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594" w:rsidRPr="003C11E4" w:rsidRDefault="00F01594" w:rsidP="00434DCF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b/>
          <w:color w:val="FF0000"/>
          <w:sz w:val="20"/>
          <w:szCs w:val="20"/>
          <w:lang w:val="en-US" w:eastAsia="x-none"/>
        </w:rPr>
      </w:pPr>
    </w:p>
    <w:p w:rsidR="006C2807" w:rsidRDefault="006C2807" w:rsidP="00434DC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val="en-GB"/>
        </w:rPr>
      </w:pPr>
    </w:p>
    <w:p w:rsidR="00434DCF" w:rsidRPr="003A3A66" w:rsidRDefault="00434DCF" w:rsidP="00434DC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val="en-GB"/>
        </w:rPr>
      </w:pPr>
      <w:r w:rsidRPr="003A3A66">
        <w:rPr>
          <w:rFonts w:ascii="Verdana" w:eastAsia="Times New Roman" w:hAnsi="Verdana" w:cs="Times New Roman"/>
          <w:b/>
          <w:sz w:val="20"/>
          <w:szCs w:val="20"/>
          <w:lang w:val="en-GB"/>
        </w:rPr>
        <w:t xml:space="preserve">ORDER </w:t>
      </w:r>
    </w:p>
    <w:p w:rsidR="00434DCF" w:rsidRPr="00D0759B" w:rsidRDefault="00BB560D" w:rsidP="00434DCF">
      <w:pPr>
        <w:overflowPunct w:val="0"/>
        <w:autoSpaceDE w:val="0"/>
        <w:autoSpaceDN w:val="0"/>
        <w:adjustRightInd w:val="0"/>
        <w:spacing w:before="200" w:after="0" w:line="360" w:lineRule="auto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val="en-US"/>
        </w:rPr>
      </w:pPr>
      <w:r w:rsidRPr="003A3A66">
        <w:rPr>
          <w:rFonts w:ascii="Verdana" w:eastAsia="Times New Roman" w:hAnsi="Verdana" w:cs="Times New Roman"/>
          <w:b/>
          <w:sz w:val="20"/>
          <w:szCs w:val="20"/>
          <w:lang w:val="en-GB"/>
        </w:rPr>
        <w:t xml:space="preserve">No. A </w:t>
      </w:r>
      <w:r w:rsidR="00D0759B">
        <w:rPr>
          <w:rFonts w:ascii="Verdana" w:eastAsia="Times New Roman" w:hAnsi="Verdana" w:cs="Times New Roman"/>
          <w:b/>
          <w:sz w:val="20"/>
          <w:szCs w:val="20"/>
          <w:lang w:val="en-US"/>
        </w:rPr>
        <w:t>91</w:t>
      </w:r>
    </w:p>
    <w:p w:rsidR="00BB560D" w:rsidRPr="001A72EF" w:rsidRDefault="00434DCF" w:rsidP="003E5912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  <w:r w:rsidRPr="003A3A66">
        <w:rPr>
          <w:rFonts w:ascii="Verdana" w:eastAsia="Times New Roman" w:hAnsi="Verdana" w:cs="Times New Roman"/>
          <w:b/>
          <w:sz w:val="20"/>
          <w:szCs w:val="20"/>
          <w:lang w:val="en-GB"/>
        </w:rPr>
        <w:t xml:space="preserve">Sofia, </w:t>
      </w:r>
      <w:r w:rsidR="00D96E61">
        <w:rPr>
          <w:rFonts w:ascii="Verdana" w:eastAsia="Times New Roman" w:hAnsi="Verdana" w:cs="Times New Roman"/>
          <w:b/>
          <w:sz w:val="20"/>
          <w:szCs w:val="20"/>
        </w:rPr>
        <w:t>2</w:t>
      </w:r>
      <w:r w:rsidR="00D0759B">
        <w:rPr>
          <w:rFonts w:ascii="Verdana" w:eastAsia="Times New Roman" w:hAnsi="Verdana" w:cs="Times New Roman"/>
          <w:b/>
          <w:sz w:val="20"/>
          <w:szCs w:val="20"/>
          <w:lang w:val="en-US"/>
        </w:rPr>
        <w:t>8</w:t>
      </w:r>
      <w:r w:rsidR="00D0759B">
        <w:rPr>
          <w:rFonts w:ascii="Verdana" w:eastAsia="Times New Roman" w:hAnsi="Verdana" w:cs="Times New Roman"/>
          <w:b/>
          <w:sz w:val="20"/>
          <w:szCs w:val="20"/>
          <w:lang w:val="en-GB"/>
        </w:rPr>
        <w:t>.0</w:t>
      </w:r>
      <w:r w:rsidR="00D96E61">
        <w:rPr>
          <w:rFonts w:ascii="Verdana" w:eastAsia="Times New Roman" w:hAnsi="Verdana" w:cs="Times New Roman"/>
          <w:b/>
          <w:sz w:val="20"/>
          <w:szCs w:val="20"/>
          <w:lang w:val="en-GB"/>
        </w:rPr>
        <w:t>2</w:t>
      </w:r>
      <w:r w:rsidR="00BB560D" w:rsidRPr="003A3A66">
        <w:rPr>
          <w:rFonts w:ascii="Verdana" w:eastAsia="Times New Roman" w:hAnsi="Verdana" w:cs="Times New Roman"/>
          <w:b/>
          <w:sz w:val="20"/>
          <w:szCs w:val="20"/>
          <w:lang w:val="en-GB"/>
        </w:rPr>
        <w:t>.202</w:t>
      </w:r>
      <w:r w:rsidR="00D0759B">
        <w:rPr>
          <w:rFonts w:ascii="Verdana" w:eastAsia="Times New Roman" w:hAnsi="Verdana" w:cs="Times New Roman"/>
          <w:b/>
          <w:sz w:val="20"/>
          <w:szCs w:val="20"/>
        </w:rPr>
        <w:t>4</w:t>
      </w:r>
    </w:p>
    <w:p w:rsidR="00BB560D" w:rsidRPr="003A3A66" w:rsidRDefault="00BB560D" w:rsidP="00BB560D">
      <w:pPr>
        <w:pStyle w:val="PlainText"/>
        <w:ind w:left="-142"/>
        <w:jc w:val="center"/>
        <w:rPr>
          <w:rFonts w:ascii="Verdana" w:hAnsi="Verdana"/>
          <w:b/>
          <w:sz w:val="20"/>
          <w:szCs w:val="20"/>
          <w:lang w:val="en"/>
        </w:rPr>
      </w:pPr>
    </w:p>
    <w:p w:rsidR="00052024" w:rsidRPr="003A3A66" w:rsidRDefault="00052024" w:rsidP="00434DCF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val="en"/>
        </w:rPr>
      </w:pPr>
    </w:p>
    <w:p w:rsidR="00434DCF" w:rsidRPr="003A3A66" w:rsidRDefault="001033AE" w:rsidP="008742D1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</w:rPr>
      </w:pPr>
      <w:r>
        <w:rPr>
          <w:rFonts w:ascii="Verdana" w:eastAsia="Times New Roman" w:hAnsi="Verdana" w:cs="Arial"/>
          <w:b/>
          <w:bCs/>
          <w:sz w:val="20"/>
          <w:szCs w:val="20"/>
          <w:lang w:val="en-US"/>
        </w:rPr>
        <w:t>INSPECTION</w:t>
      </w:r>
      <w:r w:rsidR="00434DCF" w:rsidRPr="003A3A66">
        <w:rPr>
          <w:rFonts w:ascii="Verdana" w:eastAsia="Times New Roman" w:hAnsi="Verdana" w:cs="Arial"/>
          <w:b/>
          <w:bCs/>
          <w:sz w:val="20"/>
          <w:szCs w:val="20"/>
        </w:rPr>
        <w:t xml:space="preserve"> BODY </w:t>
      </w:r>
      <w:r w:rsidR="00DF6F0E">
        <w:rPr>
          <w:rFonts w:ascii="Verdana" w:eastAsia="Times New Roman" w:hAnsi="Verdana" w:cs="Arial"/>
          <w:b/>
          <w:bCs/>
          <w:sz w:val="20"/>
          <w:szCs w:val="20"/>
          <w:lang w:val="en-US"/>
        </w:rPr>
        <w:t xml:space="preserve">“ELLRZ—CONTROL” </w:t>
      </w:r>
      <w:r w:rsidR="00434DCF" w:rsidRPr="003A3A66">
        <w:rPr>
          <w:rFonts w:ascii="Verdana" w:eastAsia="Times New Roman" w:hAnsi="Verdana" w:cs="Arial"/>
          <w:b/>
          <w:bCs/>
          <w:sz w:val="20"/>
          <w:szCs w:val="20"/>
        </w:rPr>
        <w:t>OF TYPE C</w:t>
      </w:r>
    </w:p>
    <w:p w:rsidR="00052024" w:rsidRPr="003A3A66" w:rsidRDefault="00052024" w:rsidP="008742D1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</w:rPr>
      </w:pPr>
    </w:p>
    <w:p w:rsidR="00F11858" w:rsidRDefault="00434DCF" w:rsidP="001B271C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val="en-US"/>
        </w:rPr>
      </w:pPr>
      <w:r w:rsidRPr="003A3A66">
        <w:rPr>
          <w:rFonts w:ascii="Verdana" w:eastAsia="Times New Roman" w:hAnsi="Verdana" w:cs="Arial"/>
          <w:b/>
          <w:bCs/>
          <w:sz w:val="20"/>
          <w:szCs w:val="20"/>
        </w:rPr>
        <w:t xml:space="preserve">at </w:t>
      </w:r>
      <w:r w:rsidR="00194B7F" w:rsidRPr="003A3A66">
        <w:rPr>
          <w:rFonts w:ascii="Verdana" w:eastAsia="Times New Roman" w:hAnsi="Verdana" w:cs="Arial"/>
          <w:b/>
          <w:bCs/>
          <w:sz w:val="20"/>
          <w:szCs w:val="20"/>
          <w:lang w:val="en-US"/>
        </w:rPr>
        <w:t>“</w:t>
      </w:r>
      <w:r w:rsidR="00DF6F0E">
        <w:rPr>
          <w:rFonts w:ascii="Verdana" w:eastAsia="Times New Roman" w:hAnsi="Verdana" w:cs="Arial"/>
          <w:b/>
          <w:bCs/>
          <w:sz w:val="20"/>
          <w:szCs w:val="20"/>
          <w:lang w:val="en-US"/>
        </w:rPr>
        <w:t>GORUBSO-KARDZHALI</w:t>
      </w:r>
      <w:r w:rsidR="00194B7F" w:rsidRPr="003A3A66">
        <w:rPr>
          <w:rFonts w:ascii="Verdana" w:eastAsia="Times New Roman" w:hAnsi="Verdana" w:cs="Arial"/>
          <w:b/>
          <w:bCs/>
          <w:sz w:val="20"/>
          <w:szCs w:val="20"/>
          <w:lang w:val="en-US"/>
        </w:rPr>
        <w:t>”</w:t>
      </w:r>
      <w:r w:rsidR="00D7333B">
        <w:rPr>
          <w:rFonts w:ascii="Verdana" w:eastAsia="Times New Roman" w:hAnsi="Verdana" w:cs="Arial"/>
          <w:b/>
          <w:bCs/>
          <w:sz w:val="20"/>
          <w:szCs w:val="20"/>
          <w:lang w:val="en-US"/>
        </w:rPr>
        <w:t xml:space="preserve"> </w:t>
      </w:r>
      <w:r w:rsidR="00DF6F0E">
        <w:rPr>
          <w:rFonts w:ascii="Verdana" w:eastAsia="Times New Roman" w:hAnsi="Verdana" w:cs="Arial"/>
          <w:b/>
          <w:bCs/>
          <w:sz w:val="20"/>
          <w:szCs w:val="20"/>
          <w:lang w:val="en-US"/>
        </w:rPr>
        <w:t>JSC</w:t>
      </w:r>
      <w:r w:rsidR="00565513">
        <w:rPr>
          <w:rFonts w:ascii="Verdana" w:eastAsia="Times New Roman" w:hAnsi="Verdana" w:cs="Arial"/>
          <w:b/>
          <w:bCs/>
          <w:sz w:val="20"/>
          <w:szCs w:val="20"/>
          <w:lang w:val="en-US"/>
        </w:rPr>
        <w:t>.</w:t>
      </w:r>
      <w:r w:rsidR="00977B6E">
        <w:rPr>
          <w:rFonts w:ascii="Verdana" w:eastAsia="Times New Roman" w:hAnsi="Verdana" w:cs="Arial"/>
          <w:b/>
          <w:bCs/>
          <w:sz w:val="20"/>
          <w:szCs w:val="20"/>
        </w:rPr>
        <w:t xml:space="preserve">, </w:t>
      </w:r>
      <w:r w:rsidR="00DF6F0E">
        <w:rPr>
          <w:rFonts w:ascii="Verdana" w:eastAsia="Times New Roman" w:hAnsi="Verdana" w:cs="Arial"/>
          <w:b/>
          <w:bCs/>
          <w:sz w:val="20"/>
          <w:szCs w:val="20"/>
          <w:lang w:val="en-US"/>
        </w:rPr>
        <w:t>Kardzhali</w:t>
      </w:r>
    </w:p>
    <w:p w:rsidR="006C2807" w:rsidRDefault="006C2807" w:rsidP="001B271C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val="en-US"/>
        </w:rPr>
      </w:pPr>
    </w:p>
    <w:p w:rsidR="00DF6F0E" w:rsidRPr="001B271C" w:rsidRDefault="00DF6F0E" w:rsidP="001B271C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val="en-US"/>
        </w:rPr>
      </w:pPr>
    </w:p>
    <w:p w:rsidR="002061F7" w:rsidRDefault="00565513" w:rsidP="0006314A">
      <w:pPr>
        <w:spacing w:after="200" w:line="240" w:lineRule="auto"/>
        <w:rPr>
          <w:rFonts w:ascii="Verdana" w:eastAsia="Times New Roman" w:hAnsi="Verdana" w:cs="Times New Roman"/>
          <w:sz w:val="20"/>
          <w:szCs w:val="20"/>
          <w:lang w:val="en-US"/>
        </w:rPr>
      </w:pPr>
      <w:r w:rsidRPr="00565513">
        <w:rPr>
          <w:rFonts w:ascii="Verdana" w:eastAsia="Times New Roman" w:hAnsi="Verdana" w:cs="Times New Roman"/>
          <w:b/>
          <w:sz w:val="20"/>
          <w:szCs w:val="20"/>
          <w:lang w:val="en-US"/>
        </w:rPr>
        <w:t>Management</w:t>
      </w:r>
      <w:r w:rsidR="00DF6F0E">
        <w:rPr>
          <w:rFonts w:ascii="Verdana" w:eastAsia="Times New Roman" w:hAnsi="Verdana" w:cs="Times New Roman"/>
          <w:b/>
          <w:sz w:val="20"/>
          <w:szCs w:val="20"/>
          <w:lang w:val="en-US"/>
        </w:rPr>
        <w:t xml:space="preserve"> and</w:t>
      </w:r>
      <w:r w:rsidR="0075106B">
        <w:rPr>
          <w:rFonts w:ascii="Verdana" w:eastAsia="Times New Roman" w:hAnsi="Verdana" w:cs="Times New Roman"/>
          <w:b/>
          <w:sz w:val="20"/>
          <w:szCs w:val="20"/>
          <w:lang w:val="en-US"/>
        </w:rPr>
        <w:t xml:space="preserve"> </w:t>
      </w:r>
      <w:r w:rsidR="00DF6F0E">
        <w:rPr>
          <w:rFonts w:ascii="Verdana" w:eastAsia="Times New Roman" w:hAnsi="Verdana" w:cs="Times New Roman"/>
          <w:b/>
          <w:sz w:val="20"/>
          <w:szCs w:val="20"/>
          <w:lang w:val="en-US"/>
        </w:rPr>
        <w:t>office</w:t>
      </w:r>
      <w:r w:rsidR="00DF6F0E" w:rsidRPr="00565513">
        <w:rPr>
          <w:rFonts w:ascii="Verdana" w:eastAsia="Times New Roman" w:hAnsi="Verdana" w:cs="Times New Roman"/>
          <w:b/>
          <w:sz w:val="20"/>
          <w:szCs w:val="20"/>
          <w:lang w:val="en-US"/>
        </w:rPr>
        <w:t xml:space="preserve"> </w:t>
      </w:r>
      <w:r w:rsidRPr="00565513">
        <w:rPr>
          <w:rFonts w:ascii="Verdana" w:eastAsia="Times New Roman" w:hAnsi="Verdana" w:cs="Times New Roman"/>
          <w:b/>
          <w:sz w:val="20"/>
          <w:szCs w:val="20"/>
          <w:lang w:val="en-US"/>
        </w:rPr>
        <w:t xml:space="preserve">address: </w:t>
      </w:r>
      <w:r w:rsidR="0020764A" w:rsidRPr="0020764A">
        <w:rPr>
          <w:rFonts w:ascii="Verdana" w:eastAsia="Times New Roman" w:hAnsi="Verdana" w:cs="Times New Roman"/>
          <w:sz w:val="20"/>
          <w:szCs w:val="20"/>
          <w:lang w:val="en-US"/>
        </w:rPr>
        <w:t>6600, town of Kardzhali, 83 Republikanska str.</w:t>
      </w:r>
    </w:p>
    <w:p w:rsidR="006C2807" w:rsidRDefault="006C2807" w:rsidP="007E7164">
      <w:pPr>
        <w:spacing w:after="200" w:line="240" w:lineRule="auto"/>
        <w:rPr>
          <w:rFonts w:ascii="Verdana" w:eastAsia="Calibri" w:hAnsi="Verdana" w:cs="Arial"/>
          <w:b/>
          <w:bCs/>
          <w:sz w:val="20"/>
          <w:szCs w:val="20"/>
          <w:lang w:val="en-US" w:eastAsia="bg-BG"/>
        </w:rPr>
      </w:pPr>
    </w:p>
    <w:p w:rsidR="006C2807" w:rsidRDefault="006C2807" w:rsidP="007E7164">
      <w:pPr>
        <w:spacing w:after="200" w:line="240" w:lineRule="auto"/>
        <w:rPr>
          <w:rFonts w:ascii="Verdana" w:eastAsia="Calibri" w:hAnsi="Verdana" w:cs="Arial"/>
          <w:b/>
          <w:bCs/>
          <w:sz w:val="20"/>
          <w:szCs w:val="20"/>
          <w:lang w:val="en-US" w:eastAsia="bg-BG"/>
        </w:rPr>
      </w:pPr>
    </w:p>
    <w:p w:rsidR="00F13E4C" w:rsidRDefault="00BE2F41" w:rsidP="007E7164">
      <w:pPr>
        <w:spacing w:after="200" w:line="240" w:lineRule="auto"/>
        <w:rPr>
          <w:rFonts w:ascii="Verdana" w:eastAsia="Calibri" w:hAnsi="Verdana" w:cs="Arial"/>
          <w:b/>
          <w:bCs/>
          <w:sz w:val="20"/>
          <w:szCs w:val="20"/>
          <w:lang w:val="en-US" w:eastAsia="bg-BG"/>
        </w:rPr>
      </w:pPr>
      <w:bookmarkStart w:id="0" w:name="_GoBack"/>
      <w:bookmarkEnd w:id="0"/>
      <w:r w:rsidRPr="00BE2F41">
        <w:rPr>
          <w:rFonts w:ascii="Verdana" w:eastAsia="Calibri" w:hAnsi="Verdana" w:cs="Arial"/>
          <w:b/>
          <w:bCs/>
          <w:sz w:val="20"/>
          <w:szCs w:val="20"/>
          <w:lang w:val="en-US" w:eastAsia="bg-BG"/>
        </w:rPr>
        <w:t>To p</w:t>
      </w:r>
      <w:r w:rsidR="00434DCF" w:rsidRPr="00BE2F41">
        <w:rPr>
          <w:rFonts w:ascii="Verdana" w:eastAsia="Calibri" w:hAnsi="Verdana" w:cs="Arial"/>
          <w:b/>
          <w:bCs/>
          <w:sz w:val="20"/>
          <w:szCs w:val="20"/>
          <w:lang w:val="en-US" w:eastAsia="bg-BG"/>
        </w:rPr>
        <w:t xml:space="preserve">erform </w:t>
      </w:r>
      <w:r w:rsidR="006174CB">
        <w:rPr>
          <w:rFonts w:ascii="Verdana" w:eastAsia="Calibri" w:hAnsi="Verdana" w:cs="Arial"/>
          <w:b/>
          <w:bCs/>
          <w:sz w:val="20"/>
          <w:szCs w:val="20"/>
          <w:lang w:val="en-US" w:eastAsia="bg-BG"/>
        </w:rPr>
        <w:t xml:space="preserve">inspection </w:t>
      </w:r>
      <w:r w:rsidR="00434DCF" w:rsidRPr="00BE2F41">
        <w:rPr>
          <w:rFonts w:ascii="Verdana" w:eastAsia="Calibri" w:hAnsi="Verdana" w:cs="Arial"/>
          <w:b/>
          <w:bCs/>
          <w:sz w:val="20"/>
          <w:szCs w:val="20"/>
          <w:lang w:val="en-US" w:eastAsia="bg-BG"/>
        </w:rPr>
        <w:t>of:</w:t>
      </w:r>
    </w:p>
    <w:tbl>
      <w:tblPr>
        <w:tblW w:w="101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1720"/>
        <w:gridCol w:w="1560"/>
        <w:gridCol w:w="1842"/>
        <w:gridCol w:w="2127"/>
        <w:gridCol w:w="2400"/>
      </w:tblGrid>
      <w:tr w:rsidR="00F13E4C" w:rsidRPr="00F13E4C" w:rsidTr="00F13E4C">
        <w:trPr>
          <w:trHeight w:val="402"/>
        </w:trPr>
        <w:tc>
          <w:tcPr>
            <w:tcW w:w="10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4C" w:rsidRPr="00F13E4C" w:rsidRDefault="00F13E4C" w:rsidP="006B5A6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A5DE7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n-GB" w:eastAsia="bg-BG"/>
              </w:rPr>
              <w:t>Scope type:</w:t>
            </w:r>
            <w:r w:rsidRPr="004A5DE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 </w:t>
            </w:r>
            <w:r w:rsidR="006B5A6E">
              <w:rPr>
                <w:rFonts w:ascii="Verdana" w:eastAsia="Times New Roman" w:hAnsi="Verdana" w:cs="Times New Roman"/>
                <w:i/>
                <w:color w:val="000000"/>
                <w:sz w:val="18"/>
                <w:szCs w:val="18"/>
                <w:lang w:val="en-US" w:eastAsia="bg-BG"/>
              </w:rPr>
              <w:t>Fixed</w:t>
            </w:r>
            <w:r>
              <w:rPr>
                <w:rFonts w:ascii="Verdana" w:eastAsia="Times New Roman" w:hAnsi="Verdana" w:cs="Times New Roman"/>
                <w:i/>
                <w:color w:val="000000"/>
                <w:sz w:val="18"/>
                <w:szCs w:val="18"/>
                <w:lang w:val="en-US" w:eastAsia="bg-BG"/>
              </w:rPr>
              <w:t>*</w:t>
            </w:r>
          </w:p>
        </w:tc>
      </w:tr>
      <w:tr w:rsidR="00F13E4C" w:rsidRPr="00F13E4C" w:rsidTr="00F13E4C">
        <w:trPr>
          <w:trHeight w:val="896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13E4C" w:rsidRPr="004A5DE7" w:rsidRDefault="00F13E4C" w:rsidP="00F13E4C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4A5DE7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bg-BG"/>
              </w:rPr>
              <w:t>№</w:t>
            </w:r>
          </w:p>
          <w:p w:rsidR="00F13E4C" w:rsidRPr="004A5DE7" w:rsidRDefault="00F13E4C" w:rsidP="00F13E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13E4C" w:rsidRPr="004A5DE7" w:rsidRDefault="00F13E4C" w:rsidP="00F13E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4A5DE7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n-US" w:eastAsia="bg-BG"/>
              </w:rPr>
              <w:t>F</w:t>
            </w:r>
            <w:r w:rsidRPr="004A5DE7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n-GB" w:eastAsia="bg-BG"/>
              </w:rPr>
              <w:t>ield of Inspection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13E4C" w:rsidRPr="004A5DE7" w:rsidRDefault="00F13E4C" w:rsidP="00F13E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4A5DE7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n-GB" w:eastAsia="bg-BG"/>
              </w:rPr>
              <w:t>Type</w:t>
            </w:r>
            <w:r w:rsidRPr="004A5DE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</w:t>
            </w:r>
            <w:r w:rsidRPr="004A5DE7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n-GB" w:eastAsia="bg-BG"/>
              </w:rPr>
              <w:t>of Inspection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13E4C" w:rsidRPr="004A5DE7" w:rsidRDefault="00F13E4C" w:rsidP="00F13E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4A5DE7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n-GB" w:eastAsia="bg-BG"/>
              </w:rPr>
              <w:t>Parameter of Inspection / Characteristic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13E4C" w:rsidRPr="004A5DE7" w:rsidRDefault="00F13E4C" w:rsidP="00F13E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4A5DE7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n-GB" w:eastAsia="bg-BG"/>
              </w:rPr>
              <w:t>Test and Measurement Methods Used During Inspection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3E4C" w:rsidRPr="004A5DE7" w:rsidRDefault="00F13E4C" w:rsidP="00F13E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4A5DE7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n-GB" w:eastAsia="bg-BG"/>
              </w:rPr>
              <w:t>Regulations, Standards, Specifications, Schemes</w:t>
            </w:r>
          </w:p>
        </w:tc>
      </w:tr>
      <w:tr w:rsidR="00F13E4C" w:rsidRPr="00F13E4C" w:rsidTr="00F13E4C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4C" w:rsidRPr="00F13E4C" w:rsidRDefault="00F13E4C" w:rsidP="00F13E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F13E4C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4C" w:rsidRPr="00F13E4C" w:rsidRDefault="00F13E4C" w:rsidP="00F13E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F13E4C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4C" w:rsidRPr="00F13E4C" w:rsidRDefault="00F13E4C" w:rsidP="00F13E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F13E4C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4C" w:rsidRPr="00F13E4C" w:rsidRDefault="00F13E4C" w:rsidP="00F13E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F13E4C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4C" w:rsidRPr="00F13E4C" w:rsidRDefault="00F13E4C" w:rsidP="00F13E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F13E4C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4C" w:rsidRPr="00F13E4C" w:rsidRDefault="00F13E4C" w:rsidP="00F13E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F13E4C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6</w:t>
            </w:r>
          </w:p>
        </w:tc>
      </w:tr>
      <w:tr w:rsidR="00FA7965" w:rsidRPr="00F13E4C" w:rsidTr="00D328C1">
        <w:trPr>
          <w:trHeight w:val="2261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65" w:rsidRPr="00F13E4C" w:rsidRDefault="00FA7965" w:rsidP="00F13E4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F13E4C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1.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965" w:rsidRPr="00F13E4C" w:rsidRDefault="00FA7965" w:rsidP="005C4C2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F13E4C">
              <w:rPr>
                <w:rFonts w:ascii="Verdana" w:eastAsia="Times New Roman" w:hAnsi="Verdana" w:cs="Times New Roman"/>
                <w:bCs/>
                <w:sz w:val="18"/>
                <w:szCs w:val="18"/>
                <w:lang w:val="en-US"/>
              </w:rPr>
              <w:t>Electrical installations and equipment up to</w:t>
            </w: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val="en-US"/>
              </w:rPr>
              <w:t xml:space="preserve"> and over</w:t>
            </w:r>
            <w:r w:rsidRPr="00F13E4C">
              <w:rPr>
                <w:rFonts w:ascii="Verdana" w:eastAsia="Times New Roman" w:hAnsi="Verdana" w:cs="Times New Roman"/>
                <w:bCs/>
                <w:sz w:val="18"/>
                <w:szCs w:val="18"/>
                <w:lang w:val="en-US"/>
              </w:rPr>
              <w:t xml:space="preserve"> 1000 V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965" w:rsidRPr="00F13E4C" w:rsidRDefault="00FA7965" w:rsidP="005C4C2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6B5A6E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New and in process in operation objects and equipment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65" w:rsidRPr="00F13E4C" w:rsidRDefault="00FA7965" w:rsidP="00F13E4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F13E4C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Insulation resistance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65" w:rsidRPr="00FA6944" w:rsidRDefault="00FA7965" w:rsidP="00FA694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FA6944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БДС 1986</w:t>
            </w:r>
            <w:r w:rsidR="00B0123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-82</w:t>
            </w:r>
            <w:r w:rsidRPr="00FA6944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, item 3.3  a), b), d), e)</w:t>
            </w:r>
          </w:p>
          <w:p w:rsidR="00FA7965" w:rsidRPr="00F13E4C" w:rsidRDefault="00FA7965" w:rsidP="00FA694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ЕЛЛРЗ ПК СИ</w:t>
            </w:r>
            <w:r w:rsidRPr="00FA6944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, Version 1 from 10.05.2023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65" w:rsidRPr="00F13E4C" w:rsidRDefault="00FA7965" w:rsidP="00FA694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13E4C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Ordinance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</w:t>
            </w:r>
            <w:r w:rsidRPr="00F13E4C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№ 3 </w:t>
            </w:r>
          </w:p>
          <w:p w:rsidR="00FA7965" w:rsidRPr="00F13E4C" w:rsidRDefault="00FA7965" w:rsidP="00FA694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F13E4C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SG issue 90 и 91/2004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,</w:t>
            </w:r>
            <w:r>
              <w:t xml:space="preserve"> </w:t>
            </w:r>
            <w:r w:rsidRPr="00FA6944">
              <w:rPr>
                <w:rFonts w:ascii="Verdana" w:eastAsia="Times New Roman" w:hAnsi="Verdana" w:cs="Times New Roman"/>
                <w:sz w:val="18"/>
                <w:szCs w:val="18"/>
              </w:rPr>
              <w:t>subsequent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amendment of State Gazette No. </w:t>
            </w:r>
            <w:r w:rsidRPr="00FA6944">
              <w:rPr>
                <w:rFonts w:ascii="Verdana" w:eastAsia="Times New Roman" w:hAnsi="Verdana" w:cs="Times New Roman"/>
                <w:sz w:val="18"/>
                <w:szCs w:val="18"/>
              </w:rPr>
              <w:t>42/09.06.2015;</w:t>
            </w:r>
            <w:r w:rsidRPr="00F13E4C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)</w:t>
            </w:r>
          </w:p>
          <w:p w:rsidR="00FA7965" w:rsidRPr="00F13E4C" w:rsidRDefault="00FA7965" w:rsidP="00F13E4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13E4C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Ordinance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</w:t>
            </w:r>
            <w:r w:rsidRPr="00F13E4C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№ 16–116 </w:t>
            </w:r>
          </w:p>
          <w:p w:rsidR="00FA7965" w:rsidRPr="00FA6944" w:rsidRDefault="00FA7965" w:rsidP="00FA694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13E4C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SG</w:t>
            </w:r>
            <w:r w:rsidRPr="00F13E4C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, issue 26/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2008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,</w:t>
            </w:r>
            <w:r>
              <w:t xml:space="preserve"> </w:t>
            </w:r>
            <w:r w:rsidRPr="00FA6944">
              <w:rPr>
                <w:rFonts w:ascii="Verdana" w:eastAsia="Times New Roman" w:hAnsi="Verdana" w:cs="Times New Roman"/>
                <w:sz w:val="18"/>
                <w:szCs w:val="18"/>
              </w:rPr>
              <w:t>subsequent amendment of State Gazette No. 42/09.06.2015;</w:t>
            </w:r>
          </w:p>
          <w:p w:rsidR="00FA7965" w:rsidRPr="00F13E4C" w:rsidRDefault="00FA7965" w:rsidP="00F13E4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FA6944">
              <w:rPr>
                <w:rFonts w:ascii="Verdana" w:eastAsia="Times New Roman" w:hAnsi="Verdana" w:cs="Times New Roman"/>
                <w:sz w:val="18"/>
                <w:szCs w:val="18"/>
              </w:rPr>
              <w:t>TS</w:t>
            </w:r>
          </w:p>
        </w:tc>
      </w:tr>
      <w:tr w:rsidR="00FA7965" w:rsidRPr="00F13E4C" w:rsidTr="00D328C1"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65" w:rsidRPr="00F13E4C" w:rsidRDefault="00FA7965" w:rsidP="00F13E4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965" w:rsidRPr="00F13E4C" w:rsidRDefault="00FA7965" w:rsidP="00F13E4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965" w:rsidRPr="00F13E4C" w:rsidRDefault="00FA7965" w:rsidP="00F13E4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65" w:rsidRPr="00F13E4C" w:rsidRDefault="00FA7965" w:rsidP="00F13E4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FA6944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Resistance of protective earthing systems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65" w:rsidRPr="00F13E4C" w:rsidRDefault="00B01237" w:rsidP="00F13E4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ЕЛЛРЗ ПК СЗ</w:t>
            </w:r>
            <w:r w:rsidR="00FA7965" w:rsidRPr="00FA6944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, Version 1 from 10.05.2023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65" w:rsidRPr="005C4C24" w:rsidRDefault="00FA7965" w:rsidP="005C4C2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5C4C24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Ordinance № 3 </w:t>
            </w:r>
          </w:p>
          <w:p w:rsidR="00FA7965" w:rsidRPr="005C4C24" w:rsidRDefault="00FA7965" w:rsidP="005C4C2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5C4C24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(SG issue 90 и 91/2004, subsequent amendment of State Gazette No. 42/09.06.2015;)</w:t>
            </w:r>
          </w:p>
          <w:p w:rsidR="00FA7965" w:rsidRPr="005C4C24" w:rsidRDefault="00FA7965" w:rsidP="005C4C2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5C4C24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Ordinance № 16–116 </w:t>
            </w:r>
          </w:p>
          <w:p w:rsidR="00FA7965" w:rsidRPr="005C4C24" w:rsidRDefault="00FA7965" w:rsidP="005C4C2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5C4C24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(SG, issue 26/2008, subsequent amendment of State Gazette No. 42/09.06.2015;</w:t>
            </w:r>
          </w:p>
          <w:p w:rsidR="00FA7965" w:rsidRPr="00F13E4C" w:rsidRDefault="00FA7965" w:rsidP="005C4C2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5C4C24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TS</w:t>
            </w:r>
          </w:p>
        </w:tc>
      </w:tr>
      <w:tr w:rsidR="00FA7965" w:rsidRPr="00F13E4C" w:rsidTr="00D328C1"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65" w:rsidRPr="00F13E4C" w:rsidRDefault="00FA7965" w:rsidP="00F13E4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65" w:rsidRPr="00F13E4C" w:rsidRDefault="00FA7965" w:rsidP="00F13E4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65" w:rsidRPr="00F13E4C" w:rsidRDefault="00FA7965" w:rsidP="00F13E4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65" w:rsidRPr="00F13E4C" w:rsidRDefault="00FA7965" w:rsidP="00F13E4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5C4C24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Resistance of lightning protection earthing systems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65" w:rsidRPr="00F13E4C" w:rsidRDefault="00B01237" w:rsidP="005C4C2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ЕЛЛРЗ ПК С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З</w:t>
            </w:r>
            <w:r w:rsidR="00FA7965" w:rsidRPr="005C4C24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, Version 1 from 10.05.2023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65" w:rsidRPr="005C4C24" w:rsidRDefault="00FA7965" w:rsidP="005C4C2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5C4C24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Ordinance No. 4, promulgated State Gazette, No. 6/2011;</w:t>
            </w:r>
          </w:p>
          <w:p w:rsidR="00FA7965" w:rsidRPr="005C4C24" w:rsidRDefault="00FA7965" w:rsidP="005C4C2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5C4C24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Ordinance No. 16-116, promulgated State Gazette, No. 26/2008, subsequent amendment of State Gazette No. 42/09.06.2015;</w:t>
            </w:r>
          </w:p>
          <w:p w:rsidR="00FA7965" w:rsidRPr="00F13E4C" w:rsidRDefault="00FA7965" w:rsidP="005C4C2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5C4C24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TS</w:t>
            </w:r>
          </w:p>
        </w:tc>
      </w:tr>
      <w:tr w:rsidR="0072172F" w:rsidRPr="00F13E4C" w:rsidTr="00FA7965">
        <w:trPr>
          <w:trHeight w:val="3336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72F" w:rsidRPr="00F13E4C" w:rsidRDefault="0072172F" w:rsidP="00F13E4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F13E4C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lastRenderedPageBreak/>
              <w:t>2.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72F" w:rsidRPr="0072172F" w:rsidRDefault="0072172F" w:rsidP="00FA796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</w:p>
          <w:p w:rsidR="0072172F" w:rsidRPr="0072172F" w:rsidRDefault="0072172F" w:rsidP="00FA796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</w:p>
          <w:p w:rsidR="0072172F" w:rsidRDefault="0072172F" w:rsidP="00FA796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</w:p>
          <w:p w:rsidR="0072172F" w:rsidRDefault="0072172F" w:rsidP="00FA796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</w:p>
          <w:p w:rsidR="0072172F" w:rsidRPr="00F13E4C" w:rsidRDefault="0072172F" w:rsidP="00FA7965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8"/>
                <w:szCs w:val="18"/>
                <w:lang w:val="en-US"/>
              </w:rPr>
            </w:pPr>
            <w:r w:rsidRPr="0072172F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Electrical appliances and equipment up to 1000V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2F" w:rsidRPr="00F13E4C" w:rsidRDefault="0072172F" w:rsidP="0072172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</w:pPr>
            <w:r w:rsidRPr="0072172F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New and in process in operation objects and equipment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2F" w:rsidRPr="00F13E4C" w:rsidRDefault="0072172F" w:rsidP="0072172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72172F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Impedance of the “Phase-protective conductor” circuit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2F" w:rsidRDefault="0072172F" w:rsidP="0072172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ЕЛЛРЗ ПК </w:t>
            </w:r>
          </w:p>
          <w:p w:rsidR="0072172F" w:rsidRDefault="0072172F" w:rsidP="0072172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КФЗП</w:t>
            </w:r>
            <w:r w:rsidRPr="0072172F">
              <w:rPr>
                <w:rFonts w:ascii="Verdana" w:eastAsia="Times New Roman" w:hAnsi="Verdana" w:cs="Times New Roman"/>
                <w:sz w:val="18"/>
                <w:szCs w:val="18"/>
              </w:rPr>
              <w:t xml:space="preserve">, </w:t>
            </w:r>
          </w:p>
          <w:p w:rsidR="0072172F" w:rsidRDefault="0072172F" w:rsidP="0072172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72172F">
              <w:rPr>
                <w:rFonts w:ascii="Verdana" w:eastAsia="Times New Roman" w:hAnsi="Verdana" w:cs="Times New Roman"/>
                <w:sz w:val="18"/>
                <w:szCs w:val="18"/>
              </w:rPr>
              <w:t>Version 1 from 10.05.2023</w:t>
            </w:r>
          </w:p>
          <w:p w:rsidR="0072172F" w:rsidRDefault="0072172F" w:rsidP="0072172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</w:p>
          <w:p w:rsidR="0072172F" w:rsidRDefault="0072172F" w:rsidP="0072172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</w:p>
          <w:p w:rsidR="0072172F" w:rsidRDefault="0072172F" w:rsidP="0072172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</w:p>
          <w:p w:rsidR="0072172F" w:rsidRDefault="0072172F" w:rsidP="0072172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</w:p>
          <w:p w:rsidR="0072172F" w:rsidRPr="00F13E4C" w:rsidRDefault="0072172F" w:rsidP="0072172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2F" w:rsidRPr="0072172F" w:rsidRDefault="0072172F" w:rsidP="0072172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72172F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Ordinance No. 3, promulgated State Gazette, No. 90 and 91/2004, subsequent amendment of State Gazette No. 42/09.06.2015;</w:t>
            </w:r>
          </w:p>
          <w:p w:rsidR="0072172F" w:rsidRPr="0072172F" w:rsidRDefault="0072172F" w:rsidP="0072172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72172F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Ordinance No. 16-116, promulgated State Gazette, No. 26/2008, subsequent amendment of State Gazette No. 42/09.06.2015;</w:t>
            </w:r>
          </w:p>
          <w:p w:rsidR="0072172F" w:rsidRDefault="0072172F" w:rsidP="0072172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72172F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TS</w:t>
            </w:r>
          </w:p>
          <w:p w:rsidR="0072172F" w:rsidRPr="00F13E4C" w:rsidRDefault="0072172F" w:rsidP="0072172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</w:p>
        </w:tc>
      </w:tr>
      <w:tr w:rsidR="0072172F" w:rsidRPr="00F13E4C" w:rsidTr="00FA7965">
        <w:trPr>
          <w:trHeight w:val="152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2F" w:rsidRPr="00F13E4C" w:rsidRDefault="0072172F" w:rsidP="00F13E4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2F" w:rsidRPr="0072172F" w:rsidRDefault="0072172F" w:rsidP="0072172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2F" w:rsidRPr="0072172F" w:rsidRDefault="0072172F" w:rsidP="0072172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2F" w:rsidRPr="0072172F" w:rsidRDefault="0072172F" w:rsidP="00FA796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72172F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Circuit breakers for safety shutdown - </w:t>
            </w:r>
          </w:p>
          <w:p w:rsidR="0072172F" w:rsidRPr="0072172F" w:rsidRDefault="0072172F" w:rsidP="00FA796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72172F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- Trigger Current</w:t>
            </w:r>
          </w:p>
          <w:p w:rsidR="0072172F" w:rsidRDefault="0072172F" w:rsidP="00FA796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72172F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- Shutdown Time</w:t>
            </w:r>
          </w:p>
          <w:p w:rsidR="0072172F" w:rsidRDefault="0072172F" w:rsidP="00FA796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</w:p>
          <w:p w:rsidR="0072172F" w:rsidRDefault="0072172F" w:rsidP="00FA796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</w:p>
          <w:p w:rsidR="0072172F" w:rsidRDefault="0072172F" w:rsidP="00FA796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</w:p>
          <w:p w:rsidR="0072172F" w:rsidRPr="0072172F" w:rsidRDefault="0072172F" w:rsidP="00FA796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2F" w:rsidRDefault="00C721B1" w:rsidP="00C721B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721B1">
              <w:rPr>
                <w:rFonts w:ascii="Verdana" w:eastAsia="Times New Roman" w:hAnsi="Verdana" w:cs="Times New Roman"/>
                <w:sz w:val="18"/>
                <w:szCs w:val="18"/>
              </w:rPr>
              <w:t xml:space="preserve">ЕЛЛРЗ ПК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ПЗИ</w:t>
            </w:r>
            <w:r w:rsidR="0072172F" w:rsidRPr="0072172F">
              <w:rPr>
                <w:rFonts w:ascii="Verdana" w:eastAsia="Times New Roman" w:hAnsi="Verdana" w:cs="Times New Roman"/>
                <w:sz w:val="18"/>
                <w:szCs w:val="18"/>
              </w:rPr>
              <w:t>, Version 1 from 10.05.2023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2F" w:rsidRPr="0072172F" w:rsidRDefault="0072172F" w:rsidP="0072172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72172F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Ordinance No. 3, promulgated State Gazette, No. 90 and 91/2004, subsequent amendment of State Gazette No. 42/09.06.2015;</w:t>
            </w:r>
          </w:p>
          <w:p w:rsidR="0072172F" w:rsidRPr="0072172F" w:rsidRDefault="0072172F" w:rsidP="0072172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72172F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Ordinance No. 16-116, promulgated State Gazette, No. 26/2008, subsequent amendment of State Gazette No. 42/09.06.2015;</w:t>
            </w:r>
          </w:p>
          <w:p w:rsidR="0072172F" w:rsidRPr="0072172F" w:rsidRDefault="0072172F" w:rsidP="0072172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72172F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TS</w:t>
            </w:r>
          </w:p>
        </w:tc>
      </w:tr>
      <w:tr w:rsidR="0072172F" w:rsidRPr="00F13E4C" w:rsidTr="0072172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2F" w:rsidRPr="0072172F" w:rsidRDefault="0072172F" w:rsidP="00F13E4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u w:val="single"/>
                <w:lang w:val="en-US"/>
              </w:rPr>
            </w:pPr>
            <w:r w:rsidRPr="0072172F">
              <w:rPr>
                <w:rFonts w:ascii="Verdana" w:eastAsia="Times New Roman" w:hAnsi="Verdana" w:cs="Times New Roman"/>
                <w:sz w:val="18"/>
                <w:szCs w:val="18"/>
                <w:u w:val="single"/>
                <w:lang w:val="en-US"/>
              </w:rPr>
              <w:t>3.</w:t>
            </w:r>
          </w:p>
        </w:tc>
        <w:tc>
          <w:tcPr>
            <w:tcW w:w="9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2F" w:rsidRPr="00F13E4C" w:rsidRDefault="0029238B" w:rsidP="00F13E4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29238B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Electrical protective equipment</w:t>
            </w:r>
          </w:p>
        </w:tc>
      </w:tr>
      <w:tr w:rsidR="00BB7653" w:rsidRPr="00F13E4C" w:rsidTr="00FA7965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653" w:rsidRPr="00BB7653" w:rsidRDefault="00BB7653" w:rsidP="00FA7965">
            <w:pPr>
              <w:spacing w:after="0" w:line="0" w:lineRule="atLeast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BB7653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3.1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53" w:rsidRPr="00BB7653" w:rsidRDefault="00BB7653" w:rsidP="00BB765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BB7653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Dielectric gloves;</w:t>
            </w:r>
          </w:p>
          <w:p w:rsidR="00BB7653" w:rsidRPr="00BB7653" w:rsidRDefault="00BB7653" w:rsidP="00BB765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BB7653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Dielectric ankle boots;</w:t>
            </w:r>
          </w:p>
          <w:p w:rsidR="00BB7653" w:rsidRPr="00BB7653" w:rsidRDefault="00F70FD8" w:rsidP="00BB7653">
            <w:pPr>
              <w:spacing w:after="0" w:line="0" w:lineRule="atLeast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Dielectric galoshes and boots;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53" w:rsidRPr="00F13E4C" w:rsidRDefault="00BB7653" w:rsidP="00BB765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</w:pPr>
            <w:r w:rsidRPr="00BB7653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Products in process in operation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53" w:rsidRPr="00F13E4C" w:rsidRDefault="00BB7653" w:rsidP="00BB765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BB7653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Electrical strength of the high voltage insulation and leakage current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653" w:rsidRPr="00BB7653" w:rsidRDefault="00BB7653" w:rsidP="00BB765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BB7653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Ordinance No. 22,</w:t>
            </w:r>
          </w:p>
          <w:p w:rsidR="00BB7653" w:rsidRPr="00BB7653" w:rsidRDefault="00BB7653" w:rsidP="00BB765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BB7653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(State Gazette No. 45/2006, correction State Gazette No. 47/2006)</w:t>
            </w:r>
          </w:p>
          <w:p w:rsidR="00BB7653" w:rsidRPr="00BB7653" w:rsidRDefault="00BB7653" w:rsidP="00BB765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</w:p>
          <w:p w:rsidR="008739A2" w:rsidRDefault="008739A2" w:rsidP="007736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BB7653" w:rsidRPr="00F13E4C" w:rsidRDefault="00773696" w:rsidP="007736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ЕЛЛРЗ ПК ЕЗС</w:t>
            </w:r>
            <w:r w:rsidR="00BB7653" w:rsidRPr="00BB7653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, Version 1 from 10.05.2023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96" w:rsidRPr="00773696" w:rsidRDefault="00773696" w:rsidP="007736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773696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Ordinance No. 22,</w:t>
            </w:r>
          </w:p>
          <w:p w:rsidR="00773696" w:rsidRPr="00773696" w:rsidRDefault="00773696" w:rsidP="007736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773696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(State Gazette No. 45/2006, correction State Gazette No. 47/2006)</w:t>
            </w:r>
          </w:p>
          <w:p w:rsidR="00BB7653" w:rsidRPr="00F13E4C" w:rsidRDefault="00773696" w:rsidP="007736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773696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TS </w:t>
            </w:r>
          </w:p>
        </w:tc>
      </w:tr>
      <w:tr w:rsidR="00BB7653" w:rsidRPr="00F13E4C" w:rsidTr="00FA7965">
        <w:trPr>
          <w:trHeight w:val="208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653" w:rsidRPr="00BB7653" w:rsidRDefault="00BB7653" w:rsidP="00FA7965">
            <w:pPr>
              <w:spacing w:after="0" w:line="0" w:lineRule="atLeast"/>
              <w:rPr>
                <w:rFonts w:ascii="Verdana" w:eastAsia="Times New Roman" w:hAnsi="Verdana" w:cs="Times New Roman"/>
                <w:sz w:val="18"/>
                <w:szCs w:val="24"/>
                <w:lang w:eastAsia="bg-BG"/>
              </w:rPr>
            </w:pPr>
            <w:r w:rsidRPr="00BB7653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bg-BG"/>
              </w:rPr>
              <w:t>3.2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53" w:rsidRPr="00BB7653" w:rsidRDefault="00BB7653" w:rsidP="00BB765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4"/>
                <w:lang w:eastAsia="bg-BG"/>
              </w:rPr>
            </w:pPr>
            <w:r w:rsidRPr="00BB7653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bg-BG"/>
              </w:rPr>
              <w:t>Insulating rods of all kinds;</w:t>
            </w:r>
          </w:p>
          <w:p w:rsidR="00BB7653" w:rsidRPr="00BB7653" w:rsidRDefault="00BB7653" w:rsidP="00BB765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4"/>
                <w:lang w:eastAsia="bg-BG"/>
              </w:rPr>
            </w:pPr>
            <w:r w:rsidRPr="00BB7653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bg-BG"/>
              </w:rPr>
              <w:t>-manipulation (operational)</w:t>
            </w:r>
          </w:p>
          <w:p w:rsidR="00BB7653" w:rsidRPr="00BB7653" w:rsidRDefault="00BB7653" w:rsidP="00BB765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4"/>
                <w:lang w:eastAsia="bg-BG"/>
              </w:rPr>
            </w:pPr>
            <w:r w:rsidRPr="00BB7653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bg-BG"/>
              </w:rPr>
              <w:t>- measuring;</w:t>
            </w:r>
          </w:p>
          <w:p w:rsidR="00F70FD8" w:rsidRDefault="00BB7653" w:rsidP="00BB7653">
            <w:pPr>
              <w:spacing w:after="0" w:line="0" w:lineRule="atLeast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bg-BG"/>
              </w:rPr>
            </w:pPr>
            <w:r w:rsidRPr="00BB7653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bg-BG"/>
              </w:rPr>
              <w:t xml:space="preserve">-for portable earthing devices. Insulating and electrical measuring pliers; </w:t>
            </w:r>
          </w:p>
          <w:p w:rsidR="00BB7653" w:rsidRPr="00BB7653" w:rsidRDefault="00F70FD8" w:rsidP="00BB7653">
            <w:pPr>
              <w:spacing w:after="0" w:line="0" w:lineRule="atLeast"/>
              <w:rPr>
                <w:rFonts w:ascii="Verdana" w:eastAsia="Times New Roman" w:hAnsi="Verdana" w:cs="Times New Roman"/>
                <w:sz w:val="18"/>
                <w:szCs w:val="24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bg-BG"/>
              </w:rPr>
              <w:t>Dielectric paths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53" w:rsidRPr="00F13E4C" w:rsidRDefault="00BB7653" w:rsidP="00BB76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653" w:rsidRPr="00F13E4C" w:rsidRDefault="00BB7653" w:rsidP="00BB765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BB7653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Electrical strength of the high voltage insulation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653" w:rsidRPr="00F13E4C" w:rsidRDefault="00BB7653" w:rsidP="00BB765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696" w:rsidRPr="00773696" w:rsidRDefault="00773696" w:rsidP="007736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773696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Ordinance No. 22,</w:t>
            </w:r>
          </w:p>
          <w:p w:rsidR="00773696" w:rsidRPr="00773696" w:rsidRDefault="00773696" w:rsidP="007736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773696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(State Gazette No. 45/2006, correction State Gazette No. 47/2006)</w:t>
            </w:r>
          </w:p>
          <w:p w:rsidR="00BB7653" w:rsidRDefault="00773696" w:rsidP="007736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773696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TS</w:t>
            </w:r>
          </w:p>
          <w:p w:rsidR="00BB7653" w:rsidRPr="00F13E4C" w:rsidRDefault="00BB7653" w:rsidP="00BB765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</w:p>
        </w:tc>
      </w:tr>
      <w:tr w:rsidR="00773696" w:rsidRPr="00F13E4C" w:rsidTr="008739A2">
        <w:trPr>
          <w:trHeight w:val="134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696" w:rsidRPr="00BB7653" w:rsidRDefault="00773696" w:rsidP="00FA79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bg-BG"/>
              </w:rPr>
            </w:pPr>
            <w:r w:rsidRPr="00BB7653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bg-BG"/>
              </w:rPr>
              <w:t>3.3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696" w:rsidRPr="00BB7653" w:rsidRDefault="00773696" w:rsidP="00FA79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bg-BG"/>
              </w:rPr>
            </w:pPr>
            <w:r w:rsidRPr="00BB7653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bg-BG"/>
              </w:rPr>
              <w:t>Voltage Indicators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96" w:rsidRPr="00F13E4C" w:rsidRDefault="00773696" w:rsidP="00BB76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696" w:rsidRPr="00BB7653" w:rsidRDefault="00773696" w:rsidP="00BB765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BB7653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Electrical strength of the high voltage insulation</w:t>
            </w:r>
          </w:p>
          <w:p w:rsidR="00773696" w:rsidRPr="00F13E4C" w:rsidRDefault="00773696" w:rsidP="00BB765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BB7653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- Voltage threshold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696" w:rsidRPr="00F13E4C" w:rsidRDefault="00773696" w:rsidP="00BB765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696" w:rsidRPr="00773696" w:rsidRDefault="00773696" w:rsidP="007736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773696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Ordinance No. 22,</w:t>
            </w:r>
          </w:p>
          <w:p w:rsidR="00773696" w:rsidRPr="00773696" w:rsidRDefault="00773696" w:rsidP="007736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773696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(State Gazette No. 45/2006, correction State Gazette No. 47/2006)</w:t>
            </w:r>
          </w:p>
          <w:p w:rsidR="00773696" w:rsidRPr="00F13E4C" w:rsidRDefault="00773696" w:rsidP="007736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773696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TS</w:t>
            </w:r>
          </w:p>
        </w:tc>
      </w:tr>
    </w:tbl>
    <w:p w:rsidR="006C2807" w:rsidRDefault="006C2807" w:rsidP="00BC40AA">
      <w:pPr>
        <w:spacing w:after="0" w:line="240" w:lineRule="auto"/>
        <w:ind w:left="-426"/>
        <w:jc w:val="both"/>
        <w:rPr>
          <w:rFonts w:ascii="Verdana" w:eastAsia="Times New Roman" w:hAnsi="Verdana" w:cs="Times New Roman"/>
          <w:sz w:val="20"/>
          <w:szCs w:val="18"/>
        </w:rPr>
      </w:pPr>
    </w:p>
    <w:p w:rsidR="00773696" w:rsidRPr="00BC40AA" w:rsidRDefault="00773696" w:rsidP="006C2807">
      <w:pPr>
        <w:spacing w:after="0" w:line="240" w:lineRule="auto"/>
        <w:ind w:left="-426"/>
        <w:jc w:val="both"/>
        <w:rPr>
          <w:rFonts w:ascii="Verdana" w:eastAsia="Times New Roman" w:hAnsi="Verdana" w:cs="Times New Roman"/>
          <w:sz w:val="20"/>
          <w:szCs w:val="18"/>
        </w:rPr>
      </w:pPr>
      <w:r w:rsidRPr="00BC40AA">
        <w:rPr>
          <w:rFonts w:ascii="Verdana" w:eastAsia="Times New Roman" w:hAnsi="Verdana" w:cs="Times New Roman"/>
          <w:sz w:val="20"/>
          <w:szCs w:val="18"/>
        </w:rPr>
        <w:t>Ordinance No. 16-116 for technical operation of the electrical equipment</w:t>
      </w:r>
      <w:r w:rsidR="00BC40AA">
        <w:rPr>
          <w:rFonts w:ascii="Verdana" w:eastAsia="Times New Roman" w:hAnsi="Verdana" w:cs="Times New Roman"/>
          <w:sz w:val="20"/>
          <w:szCs w:val="18"/>
        </w:rPr>
        <w:t xml:space="preserve"> </w:t>
      </w:r>
      <w:r w:rsidRPr="00BC40AA">
        <w:rPr>
          <w:rFonts w:ascii="Verdana" w:eastAsia="Times New Roman" w:hAnsi="Verdana" w:cs="Times New Roman"/>
          <w:sz w:val="20"/>
          <w:szCs w:val="18"/>
        </w:rPr>
        <w:t>promulgated State Gazette No. 26 / 2008, subsequent amendment of State Gazette No. 42/09.06.2015;</w:t>
      </w:r>
    </w:p>
    <w:p w:rsidR="00773696" w:rsidRPr="00BC40AA" w:rsidRDefault="00773696" w:rsidP="006C2807">
      <w:pPr>
        <w:spacing w:after="0" w:line="240" w:lineRule="auto"/>
        <w:ind w:left="-426"/>
        <w:jc w:val="both"/>
        <w:rPr>
          <w:rFonts w:ascii="Verdana" w:eastAsia="Times New Roman" w:hAnsi="Verdana" w:cs="Times New Roman"/>
          <w:sz w:val="20"/>
          <w:szCs w:val="18"/>
        </w:rPr>
      </w:pPr>
      <w:r w:rsidRPr="00BC40AA">
        <w:rPr>
          <w:rFonts w:ascii="Verdana" w:eastAsia="Times New Roman" w:hAnsi="Verdana" w:cs="Times New Roman"/>
          <w:sz w:val="20"/>
          <w:szCs w:val="18"/>
        </w:rPr>
        <w:t>Ordinance No. 3 for arrangement of electrical installations and power lines</w:t>
      </w:r>
    </w:p>
    <w:p w:rsidR="00773696" w:rsidRPr="00BC40AA" w:rsidRDefault="00773696" w:rsidP="006C2807">
      <w:pPr>
        <w:spacing w:after="0" w:line="240" w:lineRule="auto"/>
        <w:ind w:left="-426"/>
        <w:jc w:val="both"/>
        <w:rPr>
          <w:rFonts w:ascii="Verdana" w:eastAsia="Times New Roman" w:hAnsi="Verdana" w:cs="Times New Roman"/>
          <w:sz w:val="20"/>
          <w:szCs w:val="18"/>
        </w:rPr>
      </w:pPr>
      <w:r w:rsidRPr="00BC40AA">
        <w:rPr>
          <w:rFonts w:ascii="Verdana" w:eastAsia="Times New Roman" w:hAnsi="Verdana" w:cs="Times New Roman"/>
          <w:sz w:val="20"/>
          <w:szCs w:val="18"/>
        </w:rPr>
        <w:t>promulgated State Gazette No. 90 and 91 / 2004, subsequent amendment of State Gazette No. 42/09.06.2015;</w:t>
      </w:r>
    </w:p>
    <w:p w:rsidR="00773696" w:rsidRPr="00BC40AA" w:rsidRDefault="00773696" w:rsidP="006C2807">
      <w:pPr>
        <w:spacing w:after="0" w:line="240" w:lineRule="auto"/>
        <w:ind w:left="-426"/>
        <w:jc w:val="both"/>
        <w:rPr>
          <w:rFonts w:ascii="Verdana" w:eastAsia="Times New Roman" w:hAnsi="Verdana" w:cs="Times New Roman"/>
          <w:sz w:val="20"/>
          <w:szCs w:val="18"/>
        </w:rPr>
      </w:pPr>
      <w:r w:rsidRPr="00BC40AA">
        <w:rPr>
          <w:rFonts w:ascii="Verdana" w:eastAsia="Times New Roman" w:hAnsi="Verdana" w:cs="Times New Roman"/>
          <w:sz w:val="20"/>
          <w:szCs w:val="18"/>
        </w:rPr>
        <w:t>Ordinance No. 4 for lightning protection of buildings, outdoor facilities and open spaces</w:t>
      </w:r>
    </w:p>
    <w:p w:rsidR="00773696" w:rsidRPr="00BC40AA" w:rsidRDefault="00773696" w:rsidP="006C2807">
      <w:pPr>
        <w:spacing w:after="0" w:line="240" w:lineRule="auto"/>
        <w:ind w:left="-426"/>
        <w:jc w:val="both"/>
        <w:rPr>
          <w:rFonts w:ascii="Verdana" w:eastAsia="Times New Roman" w:hAnsi="Verdana" w:cs="Times New Roman"/>
          <w:sz w:val="20"/>
          <w:szCs w:val="18"/>
        </w:rPr>
      </w:pPr>
      <w:r w:rsidRPr="00BC40AA">
        <w:rPr>
          <w:rFonts w:ascii="Verdana" w:eastAsia="Times New Roman" w:hAnsi="Verdana" w:cs="Times New Roman"/>
          <w:sz w:val="20"/>
          <w:szCs w:val="18"/>
        </w:rPr>
        <w:t>promulgated State Gazette No. 6 / 18.01.2011;</w:t>
      </w:r>
    </w:p>
    <w:p w:rsidR="00773696" w:rsidRPr="00BC40AA" w:rsidRDefault="00773696" w:rsidP="006C2807">
      <w:pPr>
        <w:spacing w:after="0" w:line="240" w:lineRule="auto"/>
        <w:ind w:left="-426"/>
        <w:jc w:val="both"/>
        <w:rPr>
          <w:rFonts w:ascii="Verdana" w:eastAsia="Times New Roman" w:hAnsi="Verdana" w:cs="Times New Roman"/>
          <w:sz w:val="20"/>
          <w:szCs w:val="18"/>
        </w:rPr>
      </w:pPr>
      <w:r w:rsidRPr="00BC40AA">
        <w:rPr>
          <w:rFonts w:ascii="Verdana" w:eastAsia="Times New Roman" w:hAnsi="Verdana" w:cs="Times New Roman"/>
          <w:sz w:val="20"/>
          <w:szCs w:val="18"/>
        </w:rPr>
        <w:t>Ordinance No. 22 for calibration of electrical protective equipment in operation, promulgated State Gazette, No. 45 , amendment of State Gazette No. 47 /09.06. 2006;</w:t>
      </w:r>
    </w:p>
    <w:p w:rsidR="00ED24CB" w:rsidRPr="006C2807" w:rsidRDefault="00773696" w:rsidP="006C2807">
      <w:pPr>
        <w:spacing w:after="0" w:line="240" w:lineRule="auto"/>
        <w:ind w:left="-426"/>
        <w:jc w:val="both"/>
        <w:rPr>
          <w:rFonts w:ascii="Verdana" w:eastAsia="Times New Roman" w:hAnsi="Verdana" w:cs="Times New Roman"/>
          <w:sz w:val="20"/>
          <w:szCs w:val="18"/>
        </w:rPr>
      </w:pPr>
      <w:r w:rsidRPr="00BC40AA">
        <w:rPr>
          <w:rFonts w:ascii="Verdana" w:eastAsia="Times New Roman" w:hAnsi="Verdana" w:cs="Times New Roman"/>
          <w:sz w:val="20"/>
          <w:szCs w:val="18"/>
        </w:rPr>
        <w:t>TS – Technical Specification of the customer.</w:t>
      </w:r>
    </w:p>
    <w:sectPr w:rsidR="00ED24CB" w:rsidRPr="006C2807" w:rsidSect="007C581F">
      <w:footerReference w:type="default" r:id="rId8"/>
      <w:footerReference w:type="first" r:id="rId9"/>
      <w:pgSz w:w="11907" w:h="16840" w:code="9"/>
      <w:pgMar w:top="993" w:right="1134" w:bottom="567" w:left="1701" w:header="709" w:footer="202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72F" w:rsidRDefault="0072172F" w:rsidP="00434DCF">
      <w:pPr>
        <w:spacing w:after="0" w:line="240" w:lineRule="auto"/>
      </w:pPr>
      <w:r>
        <w:separator/>
      </w:r>
    </w:p>
  </w:endnote>
  <w:endnote w:type="continuationSeparator" w:id="0">
    <w:p w:rsidR="0072172F" w:rsidRDefault="0072172F" w:rsidP="00434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72F" w:rsidRPr="008742D1" w:rsidRDefault="0072172F" w:rsidP="006C2807">
    <w:pPr>
      <w:tabs>
        <w:tab w:val="center" w:pos="4320"/>
      </w:tabs>
      <w:jc w:val="right"/>
      <w:rPr>
        <w:rFonts w:ascii="Verdana" w:eastAsia="Tahoma" w:hAnsi="Verdana" w:cs="Tahoma"/>
        <w:color w:val="000000"/>
        <w:sz w:val="16"/>
        <w:szCs w:val="16"/>
        <w:lang w:eastAsia="bg-BG" w:bidi="bg-BG"/>
      </w:rPr>
    </w:pPr>
    <w:r w:rsidRPr="008742D1">
      <w:rPr>
        <w:rStyle w:val="Headerorfooter"/>
        <w:rFonts w:ascii="Verdana" w:hAnsi="Verdana"/>
        <w:b w:val="0"/>
        <w:bCs w:val="0"/>
        <w:sz w:val="16"/>
        <w:szCs w:val="16"/>
      </w:rPr>
      <w:tab/>
    </w:r>
    <w:r w:rsidRPr="008742D1">
      <w:rPr>
        <w:rFonts w:ascii="Verdana" w:hAnsi="Verdana"/>
        <w:sz w:val="16"/>
        <w:szCs w:val="16"/>
      </w:rPr>
      <w:tab/>
      <w:t xml:space="preserve">           </w:t>
    </w:r>
    <w:r w:rsidRPr="008742D1">
      <w:rPr>
        <w:rFonts w:ascii="Verdana" w:hAnsi="Verdana"/>
        <w:sz w:val="16"/>
        <w:szCs w:val="16"/>
      </w:rPr>
      <w:tab/>
      <w:t xml:space="preserve">Page </w:t>
    </w:r>
    <w:r w:rsidRPr="008742D1">
      <w:rPr>
        <w:rFonts w:ascii="Verdana" w:hAnsi="Verdana"/>
        <w:sz w:val="16"/>
        <w:szCs w:val="16"/>
      </w:rPr>
      <w:fldChar w:fldCharType="begin"/>
    </w:r>
    <w:r w:rsidRPr="008742D1">
      <w:rPr>
        <w:rFonts w:ascii="Verdana" w:hAnsi="Verdana"/>
        <w:sz w:val="16"/>
        <w:szCs w:val="16"/>
      </w:rPr>
      <w:instrText xml:space="preserve"> PAGE </w:instrText>
    </w:r>
    <w:r w:rsidRPr="008742D1">
      <w:rPr>
        <w:rFonts w:ascii="Verdana" w:hAnsi="Verdana"/>
        <w:sz w:val="16"/>
        <w:szCs w:val="16"/>
      </w:rPr>
      <w:fldChar w:fldCharType="separate"/>
    </w:r>
    <w:r w:rsidR="006C2807">
      <w:rPr>
        <w:rFonts w:ascii="Verdana" w:hAnsi="Verdana"/>
        <w:noProof/>
        <w:sz w:val="16"/>
        <w:szCs w:val="16"/>
      </w:rPr>
      <w:t>2</w:t>
    </w:r>
    <w:r w:rsidRPr="008742D1">
      <w:rPr>
        <w:rFonts w:ascii="Verdana" w:hAnsi="Verdana"/>
        <w:sz w:val="16"/>
        <w:szCs w:val="16"/>
      </w:rPr>
      <w:fldChar w:fldCharType="end"/>
    </w:r>
    <w:r w:rsidRPr="008742D1">
      <w:rPr>
        <w:rFonts w:ascii="Verdana" w:hAnsi="Verdana"/>
        <w:sz w:val="16"/>
        <w:szCs w:val="16"/>
        <w:lang w:val="be-BY"/>
      </w:rPr>
      <w:t>/</w:t>
    </w:r>
    <w:r w:rsidRPr="008742D1">
      <w:rPr>
        <w:rFonts w:ascii="Verdana" w:hAnsi="Verdana"/>
        <w:sz w:val="16"/>
        <w:szCs w:val="16"/>
      </w:rPr>
      <w:fldChar w:fldCharType="begin"/>
    </w:r>
    <w:r w:rsidRPr="008742D1">
      <w:rPr>
        <w:rFonts w:ascii="Verdana" w:hAnsi="Verdana"/>
        <w:sz w:val="16"/>
        <w:szCs w:val="16"/>
      </w:rPr>
      <w:instrText xml:space="preserve"> NUMPAGES </w:instrText>
    </w:r>
    <w:r w:rsidRPr="008742D1">
      <w:rPr>
        <w:rFonts w:ascii="Verdana" w:hAnsi="Verdana"/>
        <w:sz w:val="16"/>
        <w:szCs w:val="16"/>
      </w:rPr>
      <w:fldChar w:fldCharType="separate"/>
    </w:r>
    <w:r w:rsidR="006C2807">
      <w:rPr>
        <w:rFonts w:ascii="Verdana" w:hAnsi="Verdana"/>
        <w:noProof/>
        <w:sz w:val="16"/>
        <w:szCs w:val="16"/>
      </w:rPr>
      <w:t>3</w:t>
    </w:r>
    <w:r w:rsidRPr="008742D1">
      <w:rPr>
        <w:rFonts w:ascii="Verdana" w:hAnsi="Verdana"/>
        <w:sz w:val="16"/>
        <w:szCs w:val="16"/>
      </w:rPr>
      <w:fldChar w:fldCharType="end"/>
    </w:r>
  </w:p>
  <w:p w:rsidR="0072172F" w:rsidRDefault="0072172F">
    <w:pPr>
      <w:pStyle w:val="Footer"/>
    </w:pPr>
  </w:p>
  <w:p w:rsidR="0072172F" w:rsidRDefault="0072172F"/>
  <w:p w:rsidR="0072172F" w:rsidRDefault="0072172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72F" w:rsidRPr="006C2807" w:rsidRDefault="0072172F" w:rsidP="006C2807">
    <w:pPr>
      <w:pStyle w:val="Footer"/>
    </w:pPr>
    <w:r w:rsidRPr="006C280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72F" w:rsidRDefault="0072172F" w:rsidP="00434DCF">
      <w:pPr>
        <w:spacing w:after="0" w:line="240" w:lineRule="auto"/>
      </w:pPr>
      <w:r>
        <w:separator/>
      </w:r>
    </w:p>
  </w:footnote>
  <w:footnote w:type="continuationSeparator" w:id="0">
    <w:p w:rsidR="0072172F" w:rsidRDefault="0072172F" w:rsidP="00434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D2C3C"/>
    <w:multiLevelType w:val="hybridMultilevel"/>
    <w:tmpl w:val="494A3104"/>
    <w:lvl w:ilvl="0" w:tplc="BD282090">
      <w:numFmt w:val="bullet"/>
      <w:lvlText w:val="-"/>
      <w:lvlJc w:val="left"/>
      <w:pPr>
        <w:ind w:left="108" w:hanging="106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763651BC">
      <w:numFmt w:val="bullet"/>
      <w:lvlText w:val="•"/>
      <w:lvlJc w:val="left"/>
      <w:pPr>
        <w:ind w:left="287" w:hanging="106"/>
      </w:pPr>
      <w:rPr>
        <w:rFonts w:hint="default"/>
        <w:lang w:val="en-US" w:eastAsia="en-US" w:bidi="ar-SA"/>
      </w:rPr>
    </w:lvl>
    <w:lvl w:ilvl="2" w:tplc="12E2E35C">
      <w:numFmt w:val="bullet"/>
      <w:lvlText w:val="•"/>
      <w:lvlJc w:val="left"/>
      <w:pPr>
        <w:ind w:left="474" w:hanging="106"/>
      </w:pPr>
      <w:rPr>
        <w:rFonts w:hint="default"/>
        <w:lang w:val="en-US" w:eastAsia="en-US" w:bidi="ar-SA"/>
      </w:rPr>
    </w:lvl>
    <w:lvl w:ilvl="3" w:tplc="C5E21D6C">
      <w:numFmt w:val="bullet"/>
      <w:lvlText w:val="•"/>
      <w:lvlJc w:val="left"/>
      <w:pPr>
        <w:ind w:left="661" w:hanging="106"/>
      </w:pPr>
      <w:rPr>
        <w:rFonts w:hint="default"/>
        <w:lang w:val="en-US" w:eastAsia="en-US" w:bidi="ar-SA"/>
      </w:rPr>
    </w:lvl>
    <w:lvl w:ilvl="4" w:tplc="F7C4D938">
      <w:numFmt w:val="bullet"/>
      <w:lvlText w:val="•"/>
      <w:lvlJc w:val="left"/>
      <w:pPr>
        <w:ind w:left="848" w:hanging="106"/>
      </w:pPr>
      <w:rPr>
        <w:rFonts w:hint="default"/>
        <w:lang w:val="en-US" w:eastAsia="en-US" w:bidi="ar-SA"/>
      </w:rPr>
    </w:lvl>
    <w:lvl w:ilvl="5" w:tplc="B3122B04">
      <w:numFmt w:val="bullet"/>
      <w:lvlText w:val="•"/>
      <w:lvlJc w:val="left"/>
      <w:pPr>
        <w:ind w:left="1036" w:hanging="106"/>
      </w:pPr>
      <w:rPr>
        <w:rFonts w:hint="default"/>
        <w:lang w:val="en-US" w:eastAsia="en-US" w:bidi="ar-SA"/>
      </w:rPr>
    </w:lvl>
    <w:lvl w:ilvl="6" w:tplc="867CD9D0">
      <w:numFmt w:val="bullet"/>
      <w:lvlText w:val="•"/>
      <w:lvlJc w:val="left"/>
      <w:pPr>
        <w:ind w:left="1223" w:hanging="106"/>
      </w:pPr>
      <w:rPr>
        <w:rFonts w:hint="default"/>
        <w:lang w:val="en-US" w:eastAsia="en-US" w:bidi="ar-SA"/>
      </w:rPr>
    </w:lvl>
    <w:lvl w:ilvl="7" w:tplc="8A4061D8">
      <w:numFmt w:val="bullet"/>
      <w:lvlText w:val="•"/>
      <w:lvlJc w:val="left"/>
      <w:pPr>
        <w:ind w:left="1410" w:hanging="106"/>
      </w:pPr>
      <w:rPr>
        <w:rFonts w:hint="default"/>
        <w:lang w:val="en-US" w:eastAsia="en-US" w:bidi="ar-SA"/>
      </w:rPr>
    </w:lvl>
    <w:lvl w:ilvl="8" w:tplc="0A42FF4A">
      <w:numFmt w:val="bullet"/>
      <w:lvlText w:val="•"/>
      <w:lvlJc w:val="left"/>
      <w:pPr>
        <w:ind w:left="1597" w:hanging="106"/>
      </w:pPr>
      <w:rPr>
        <w:rFonts w:hint="default"/>
        <w:lang w:val="en-US" w:eastAsia="en-US" w:bidi="ar-SA"/>
      </w:rPr>
    </w:lvl>
  </w:abstractNum>
  <w:abstractNum w:abstractNumId="1" w15:restartNumberingAfterBreak="0">
    <w:nsid w:val="63DC3371"/>
    <w:multiLevelType w:val="hybridMultilevel"/>
    <w:tmpl w:val="1EC4C5CA"/>
    <w:lvl w:ilvl="0" w:tplc="F176D79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56E18"/>
    <w:multiLevelType w:val="hybridMultilevel"/>
    <w:tmpl w:val="359CEB06"/>
    <w:lvl w:ilvl="0" w:tplc="29FE622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972DE"/>
    <w:multiLevelType w:val="hybridMultilevel"/>
    <w:tmpl w:val="E154E90E"/>
    <w:lvl w:ilvl="0" w:tplc="4D66B92A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2A36DC66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EFBCBA9A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1D522978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25349930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60DE7A62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9168D23E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15607CDC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7640DC3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6C"/>
    <w:rsid w:val="00000258"/>
    <w:rsid w:val="0000325C"/>
    <w:rsid w:val="00003C9A"/>
    <w:rsid w:val="00007101"/>
    <w:rsid w:val="00043AAF"/>
    <w:rsid w:val="00051E27"/>
    <w:rsid w:val="00052024"/>
    <w:rsid w:val="0006314A"/>
    <w:rsid w:val="000807D4"/>
    <w:rsid w:val="000B0224"/>
    <w:rsid w:val="000B0F55"/>
    <w:rsid w:val="000C0D8C"/>
    <w:rsid w:val="000C2E7F"/>
    <w:rsid w:val="000F659C"/>
    <w:rsid w:val="001033AE"/>
    <w:rsid w:val="00112ABA"/>
    <w:rsid w:val="0011353C"/>
    <w:rsid w:val="00123D2D"/>
    <w:rsid w:val="00141A84"/>
    <w:rsid w:val="0014219A"/>
    <w:rsid w:val="00142D95"/>
    <w:rsid w:val="00166287"/>
    <w:rsid w:val="00172FC7"/>
    <w:rsid w:val="0017616C"/>
    <w:rsid w:val="00180634"/>
    <w:rsid w:val="00194B7F"/>
    <w:rsid w:val="001A72EF"/>
    <w:rsid w:val="001B271C"/>
    <w:rsid w:val="001B55D4"/>
    <w:rsid w:val="001C3C50"/>
    <w:rsid w:val="001F2D97"/>
    <w:rsid w:val="002027F8"/>
    <w:rsid w:val="002060E8"/>
    <w:rsid w:val="002061F7"/>
    <w:rsid w:val="0020764A"/>
    <w:rsid w:val="00212474"/>
    <w:rsid w:val="00214D8B"/>
    <w:rsid w:val="002414AF"/>
    <w:rsid w:val="00246D56"/>
    <w:rsid w:val="00251E0D"/>
    <w:rsid w:val="00255C6D"/>
    <w:rsid w:val="00277885"/>
    <w:rsid w:val="00281518"/>
    <w:rsid w:val="0029238B"/>
    <w:rsid w:val="00294259"/>
    <w:rsid w:val="002962EC"/>
    <w:rsid w:val="002A4214"/>
    <w:rsid w:val="002A4AFD"/>
    <w:rsid w:val="002B45F9"/>
    <w:rsid w:val="002B6132"/>
    <w:rsid w:val="002C4836"/>
    <w:rsid w:val="002C73EF"/>
    <w:rsid w:val="002E26AD"/>
    <w:rsid w:val="00306344"/>
    <w:rsid w:val="003072DB"/>
    <w:rsid w:val="00323056"/>
    <w:rsid w:val="00325D22"/>
    <w:rsid w:val="00333DF0"/>
    <w:rsid w:val="0034555A"/>
    <w:rsid w:val="00353796"/>
    <w:rsid w:val="00355100"/>
    <w:rsid w:val="003562AF"/>
    <w:rsid w:val="00360ADA"/>
    <w:rsid w:val="00376146"/>
    <w:rsid w:val="00392DA8"/>
    <w:rsid w:val="003A02C6"/>
    <w:rsid w:val="003A3A66"/>
    <w:rsid w:val="003C11E4"/>
    <w:rsid w:val="003C327E"/>
    <w:rsid w:val="003D1083"/>
    <w:rsid w:val="003E5912"/>
    <w:rsid w:val="003F4433"/>
    <w:rsid w:val="00410F02"/>
    <w:rsid w:val="004219EA"/>
    <w:rsid w:val="00426540"/>
    <w:rsid w:val="00434DCF"/>
    <w:rsid w:val="00451B96"/>
    <w:rsid w:val="0047234F"/>
    <w:rsid w:val="004A5DE7"/>
    <w:rsid w:val="004B0F1F"/>
    <w:rsid w:val="004B4DE6"/>
    <w:rsid w:val="004C3849"/>
    <w:rsid w:val="004E2BD2"/>
    <w:rsid w:val="00502F9E"/>
    <w:rsid w:val="00524CCC"/>
    <w:rsid w:val="0053474A"/>
    <w:rsid w:val="00534E6A"/>
    <w:rsid w:val="00543873"/>
    <w:rsid w:val="00565513"/>
    <w:rsid w:val="005A5DD8"/>
    <w:rsid w:val="005B50FD"/>
    <w:rsid w:val="005C4C24"/>
    <w:rsid w:val="005F293F"/>
    <w:rsid w:val="0060625F"/>
    <w:rsid w:val="0061371D"/>
    <w:rsid w:val="0061386F"/>
    <w:rsid w:val="00613F6E"/>
    <w:rsid w:val="00614151"/>
    <w:rsid w:val="006147F2"/>
    <w:rsid w:val="006174CB"/>
    <w:rsid w:val="00620CFA"/>
    <w:rsid w:val="00621417"/>
    <w:rsid w:val="00622F86"/>
    <w:rsid w:val="00632808"/>
    <w:rsid w:val="00647383"/>
    <w:rsid w:val="00650333"/>
    <w:rsid w:val="00652A3D"/>
    <w:rsid w:val="00654671"/>
    <w:rsid w:val="00661C82"/>
    <w:rsid w:val="00662571"/>
    <w:rsid w:val="0067412C"/>
    <w:rsid w:val="006816B6"/>
    <w:rsid w:val="006866B3"/>
    <w:rsid w:val="00690A13"/>
    <w:rsid w:val="006939BD"/>
    <w:rsid w:val="006951C5"/>
    <w:rsid w:val="006A7062"/>
    <w:rsid w:val="006A74A7"/>
    <w:rsid w:val="006A793A"/>
    <w:rsid w:val="006B5A6E"/>
    <w:rsid w:val="006B74B8"/>
    <w:rsid w:val="006C20F1"/>
    <w:rsid w:val="006C2807"/>
    <w:rsid w:val="006C48E7"/>
    <w:rsid w:val="006F1377"/>
    <w:rsid w:val="007175F8"/>
    <w:rsid w:val="0072172F"/>
    <w:rsid w:val="00723ABA"/>
    <w:rsid w:val="007309B0"/>
    <w:rsid w:val="00744DDA"/>
    <w:rsid w:val="007477E5"/>
    <w:rsid w:val="0075106B"/>
    <w:rsid w:val="00754CDC"/>
    <w:rsid w:val="00762EF2"/>
    <w:rsid w:val="00773696"/>
    <w:rsid w:val="0078239E"/>
    <w:rsid w:val="00783E48"/>
    <w:rsid w:val="00785942"/>
    <w:rsid w:val="007A132B"/>
    <w:rsid w:val="007C581F"/>
    <w:rsid w:val="007D0622"/>
    <w:rsid w:val="007E509B"/>
    <w:rsid w:val="007E7164"/>
    <w:rsid w:val="007F1695"/>
    <w:rsid w:val="007F6EA7"/>
    <w:rsid w:val="00807906"/>
    <w:rsid w:val="00817EEF"/>
    <w:rsid w:val="00822058"/>
    <w:rsid w:val="008231DA"/>
    <w:rsid w:val="00844F94"/>
    <w:rsid w:val="00853799"/>
    <w:rsid w:val="00863AA4"/>
    <w:rsid w:val="008739A2"/>
    <w:rsid w:val="008742D1"/>
    <w:rsid w:val="00894B31"/>
    <w:rsid w:val="008A391F"/>
    <w:rsid w:val="008C7A08"/>
    <w:rsid w:val="008D62E2"/>
    <w:rsid w:val="008E7D10"/>
    <w:rsid w:val="00902EB3"/>
    <w:rsid w:val="00903649"/>
    <w:rsid w:val="0091341C"/>
    <w:rsid w:val="009147F9"/>
    <w:rsid w:val="00931E9A"/>
    <w:rsid w:val="00953065"/>
    <w:rsid w:val="00953DD1"/>
    <w:rsid w:val="00954D5F"/>
    <w:rsid w:val="009570F6"/>
    <w:rsid w:val="00977B6E"/>
    <w:rsid w:val="009878FA"/>
    <w:rsid w:val="00987CAD"/>
    <w:rsid w:val="009A237A"/>
    <w:rsid w:val="009B1295"/>
    <w:rsid w:val="009B5B88"/>
    <w:rsid w:val="009C1318"/>
    <w:rsid w:val="009D287E"/>
    <w:rsid w:val="009F24C6"/>
    <w:rsid w:val="00A1193E"/>
    <w:rsid w:val="00A134D1"/>
    <w:rsid w:val="00A2721B"/>
    <w:rsid w:val="00A33396"/>
    <w:rsid w:val="00A33714"/>
    <w:rsid w:val="00A517C1"/>
    <w:rsid w:val="00A627CB"/>
    <w:rsid w:val="00A63A55"/>
    <w:rsid w:val="00A82419"/>
    <w:rsid w:val="00A82BDF"/>
    <w:rsid w:val="00A87CFE"/>
    <w:rsid w:val="00AB0C8C"/>
    <w:rsid w:val="00AD6DD3"/>
    <w:rsid w:val="00AF371B"/>
    <w:rsid w:val="00AF3DFC"/>
    <w:rsid w:val="00B004DF"/>
    <w:rsid w:val="00B01237"/>
    <w:rsid w:val="00B01D73"/>
    <w:rsid w:val="00B1156B"/>
    <w:rsid w:val="00B23114"/>
    <w:rsid w:val="00B25AB7"/>
    <w:rsid w:val="00B42CAE"/>
    <w:rsid w:val="00B55D66"/>
    <w:rsid w:val="00B64143"/>
    <w:rsid w:val="00B70D94"/>
    <w:rsid w:val="00B808EF"/>
    <w:rsid w:val="00BA1972"/>
    <w:rsid w:val="00BB36ED"/>
    <w:rsid w:val="00BB560D"/>
    <w:rsid w:val="00BB7653"/>
    <w:rsid w:val="00BC40AA"/>
    <w:rsid w:val="00BD06CA"/>
    <w:rsid w:val="00BD5CE4"/>
    <w:rsid w:val="00BD7B66"/>
    <w:rsid w:val="00BE1774"/>
    <w:rsid w:val="00BE2F41"/>
    <w:rsid w:val="00BE4783"/>
    <w:rsid w:val="00BE62AA"/>
    <w:rsid w:val="00C01D22"/>
    <w:rsid w:val="00C07838"/>
    <w:rsid w:val="00C26D49"/>
    <w:rsid w:val="00C34104"/>
    <w:rsid w:val="00C46297"/>
    <w:rsid w:val="00C52F37"/>
    <w:rsid w:val="00C721B1"/>
    <w:rsid w:val="00C86622"/>
    <w:rsid w:val="00CA3AA1"/>
    <w:rsid w:val="00CA6B15"/>
    <w:rsid w:val="00CD7E15"/>
    <w:rsid w:val="00CF00D1"/>
    <w:rsid w:val="00CF16F8"/>
    <w:rsid w:val="00D00218"/>
    <w:rsid w:val="00D03182"/>
    <w:rsid w:val="00D064A3"/>
    <w:rsid w:val="00D0759B"/>
    <w:rsid w:val="00D24F75"/>
    <w:rsid w:val="00D323F7"/>
    <w:rsid w:val="00D405CA"/>
    <w:rsid w:val="00D50F8A"/>
    <w:rsid w:val="00D567A3"/>
    <w:rsid w:val="00D67CA8"/>
    <w:rsid w:val="00D71445"/>
    <w:rsid w:val="00D7333B"/>
    <w:rsid w:val="00D77629"/>
    <w:rsid w:val="00D83F6B"/>
    <w:rsid w:val="00D86CA7"/>
    <w:rsid w:val="00D9181B"/>
    <w:rsid w:val="00D96E61"/>
    <w:rsid w:val="00D978B2"/>
    <w:rsid w:val="00DA649C"/>
    <w:rsid w:val="00DB1C70"/>
    <w:rsid w:val="00DB4F20"/>
    <w:rsid w:val="00DE4A01"/>
    <w:rsid w:val="00DE5E79"/>
    <w:rsid w:val="00DF3D04"/>
    <w:rsid w:val="00DF58F8"/>
    <w:rsid w:val="00DF6F0E"/>
    <w:rsid w:val="00E06E6F"/>
    <w:rsid w:val="00E14A34"/>
    <w:rsid w:val="00E206B3"/>
    <w:rsid w:val="00E2697D"/>
    <w:rsid w:val="00E36F5F"/>
    <w:rsid w:val="00E41B2A"/>
    <w:rsid w:val="00E42443"/>
    <w:rsid w:val="00E43376"/>
    <w:rsid w:val="00E61382"/>
    <w:rsid w:val="00E6158F"/>
    <w:rsid w:val="00E74B85"/>
    <w:rsid w:val="00E8497C"/>
    <w:rsid w:val="00E8589E"/>
    <w:rsid w:val="00E96D68"/>
    <w:rsid w:val="00EA61A4"/>
    <w:rsid w:val="00EA624F"/>
    <w:rsid w:val="00EB1067"/>
    <w:rsid w:val="00EB5914"/>
    <w:rsid w:val="00EC0AC5"/>
    <w:rsid w:val="00ED24CB"/>
    <w:rsid w:val="00ED7A88"/>
    <w:rsid w:val="00EE705F"/>
    <w:rsid w:val="00EE7BD5"/>
    <w:rsid w:val="00EF3E07"/>
    <w:rsid w:val="00F01594"/>
    <w:rsid w:val="00F0348C"/>
    <w:rsid w:val="00F11858"/>
    <w:rsid w:val="00F13E4C"/>
    <w:rsid w:val="00F26B23"/>
    <w:rsid w:val="00F56B60"/>
    <w:rsid w:val="00F70FD8"/>
    <w:rsid w:val="00F7402F"/>
    <w:rsid w:val="00F820F8"/>
    <w:rsid w:val="00F8760A"/>
    <w:rsid w:val="00F93DAB"/>
    <w:rsid w:val="00F9437B"/>
    <w:rsid w:val="00F945FB"/>
    <w:rsid w:val="00FA3A68"/>
    <w:rsid w:val="00FA6944"/>
    <w:rsid w:val="00FA7965"/>
    <w:rsid w:val="00FD0277"/>
    <w:rsid w:val="00FD1C6E"/>
    <w:rsid w:val="00FE55DB"/>
    <w:rsid w:val="00FF2902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43D08E50"/>
  <w15:chartTrackingRefBased/>
  <w15:docId w15:val="{1F721BE3-AF0F-4FB1-9BE5-12F43A8A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4D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4D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D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4D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34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DCF"/>
  </w:style>
  <w:style w:type="paragraph" w:styleId="Footer">
    <w:name w:val="footer"/>
    <w:basedOn w:val="Normal"/>
    <w:link w:val="FooterChar"/>
    <w:uiPriority w:val="99"/>
    <w:unhideWhenUsed/>
    <w:rsid w:val="00434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DCF"/>
  </w:style>
  <w:style w:type="character" w:styleId="Emphasis">
    <w:name w:val="Emphasis"/>
    <w:qFormat/>
    <w:rsid w:val="00434DCF"/>
    <w:rPr>
      <w:i/>
      <w:iCs/>
    </w:rPr>
  </w:style>
  <w:style w:type="character" w:customStyle="1" w:styleId="Headerorfooter">
    <w:name w:val="Header or footer"/>
    <w:uiPriority w:val="99"/>
    <w:rsid w:val="00434DC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69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26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aliases w:val="Знак Знак Зна Char Char Char Знак Знак Знак Знак З Char,Знак Char,Знак Знак Знак Char,Знак + Tahoma Char,Центрирано Char,Отдясно:  0 Char,06 cm Знак Char,06 cm Знак Знак Char,06 cm Знак Знак Знак Char,06 cm Знак Знак Знак Знак Char"/>
    <w:basedOn w:val="DefaultParagraphFont"/>
    <w:link w:val="PlainText"/>
    <w:semiHidden/>
    <w:locked/>
    <w:rsid w:val="00BB560D"/>
    <w:rPr>
      <w:rFonts w:ascii="Courier New" w:hAnsi="Courier New" w:cs="Courier New"/>
      <w:lang w:val="x-none"/>
    </w:rPr>
  </w:style>
  <w:style w:type="paragraph" w:styleId="PlainText">
    <w:name w:val="Plain Text"/>
    <w:aliases w:val="Знак Знак Зна Char Char Char Знак Знак Знак Знак З,Знак,Знак Знак Знак,Знак + Tahoma,Центрирано,Отдясно:  0,06 cm Знак,06 cm Знак Знак,06 cm Знак Знак Знак,06 cm Знак Знак Знак Знак,Знак Знак Зна Char Char,Знак Знак Зна Знак,Char Char,З"/>
    <w:basedOn w:val="Normal"/>
    <w:link w:val="PlainTextChar"/>
    <w:semiHidden/>
    <w:unhideWhenUsed/>
    <w:rsid w:val="00BB560D"/>
    <w:pPr>
      <w:spacing w:after="0" w:line="240" w:lineRule="auto"/>
    </w:pPr>
    <w:rPr>
      <w:rFonts w:ascii="Courier New" w:hAnsi="Courier New" w:cs="Courier New"/>
      <w:lang w:val="x-none"/>
    </w:rPr>
  </w:style>
  <w:style w:type="character" w:customStyle="1" w:styleId="PlainTextChar1">
    <w:name w:val="Plain Text Char1"/>
    <w:basedOn w:val="DefaultParagraphFont"/>
    <w:uiPriority w:val="99"/>
    <w:semiHidden/>
    <w:rsid w:val="00BB560D"/>
    <w:rPr>
      <w:rFonts w:ascii="Consolas" w:hAnsi="Consolas"/>
      <w:sz w:val="21"/>
      <w:szCs w:val="21"/>
    </w:rPr>
  </w:style>
  <w:style w:type="character" w:customStyle="1" w:styleId="Bodytext9">
    <w:name w:val="Body text (9)_"/>
    <w:link w:val="Bodytext90"/>
    <w:locked/>
    <w:rsid w:val="00BB560D"/>
    <w:rPr>
      <w:rFonts w:ascii="Tahoma" w:hAnsi="Tahoma" w:cs="Tahoma"/>
      <w:sz w:val="18"/>
      <w:szCs w:val="18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60D"/>
    <w:pPr>
      <w:shd w:val="clear" w:color="auto" w:fill="FFFFFF"/>
      <w:spacing w:after="180" w:line="245" w:lineRule="exact"/>
      <w:jc w:val="both"/>
    </w:pPr>
    <w:rPr>
      <w:rFonts w:ascii="Tahoma" w:hAnsi="Tahoma" w:cs="Tahoma"/>
      <w:sz w:val="18"/>
      <w:szCs w:val="18"/>
    </w:rPr>
  </w:style>
  <w:style w:type="paragraph" w:styleId="NoSpacing">
    <w:name w:val="No Spacing"/>
    <w:uiPriority w:val="1"/>
    <w:qFormat/>
    <w:rsid w:val="00DA649C"/>
    <w:pPr>
      <w:spacing w:after="0" w:line="240" w:lineRule="auto"/>
    </w:pPr>
  </w:style>
  <w:style w:type="paragraph" w:styleId="BodyText">
    <w:name w:val="Body Text"/>
    <w:basedOn w:val="Normal"/>
    <w:link w:val="BodyTextChar"/>
    <w:rsid w:val="002414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414AF"/>
    <w:rPr>
      <w:rFonts w:ascii="Times New Roman" w:eastAsia="Times New Roman" w:hAnsi="Times New Roman" w:cs="Times New Roman"/>
      <w:sz w:val="24"/>
      <w:szCs w:val="20"/>
    </w:rPr>
  </w:style>
  <w:style w:type="character" w:customStyle="1" w:styleId="jlqj4b">
    <w:name w:val="jlqj4b"/>
    <w:basedOn w:val="DefaultParagraphFont"/>
    <w:rsid w:val="002414AF"/>
  </w:style>
  <w:style w:type="paragraph" w:customStyle="1" w:styleId="TableParagraph">
    <w:name w:val="Table Paragraph"/>
    <w:basedOn w:val="Normal"/>
    <w:uiPriority w:val="1"/>
    <w:qFormat/>
    <w:rsid w:val="002061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Default">
    <w:name w:val="Default"/>
    <w:rsid w:val="00D002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01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7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03672-BF49-483C-8658-87A9D2300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Rangel Krastanov</dc:creator>
  <cp:keywords/>
  <dc:description/>
  <cp:lastModifiedBy>Donka Petrova</cp:lastModifiedBy>
  <cp:revision>24</cp:revision>
  <cp:lastPrinted>2024-05-15T07:18:00Z</cp:lastPrinted>
  <dcterms:created xsi:type="dcterms:W3CDTF">2024-04-17T13:47:00Z</dcterms:created>
  <dcterms:modified xsi:type="dcterms:W3CDTF">2024-05-22T06:48:00Z</dcterms:modified>
</cp:coreProperties>
</file>