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B036F" w14:textId="77777777" w:rsidR="00C534C8" w:rsidRDefault="00C534C8" w:rsidP="00506D01">
      <w:pPr>
        <w:jc w:val="center"/>
        <w:rPr>
          <w:rFonts w:ascii="Verdana" w:hAnsi="Verdana"/>
          <w:b/>
          <w:bCs/>
          <w:lang w:val="en-GB"/>
        </w:rPr>
      </w:pPr>
    </w:p>
    <w:p w14:paraId="3F8729FE" w14:textId="77777777" w:rsidR="00C534C8" w:rsidRDefault="00C534C8" w:rsidP="00506D01">
      <w:pPr>
        <w:jc w:val="center"/>
        <w:rPr>
          <w:rFonts w:ascii="Verdana" w:hAnsi="Verdana"/>
          <w:b/>
          <w:bCs/>
          <w:lang w:val="en-GB"/>
        </w:rPr>
      </w:pPr>
    </w:p>
    <w:p w14:paraId="608FA7D1" w14:textId="77777777" w:rsidR="00C534C8" w:rsidRDefault="00C534C8" w:rsidP="00506D01">
      <w:pPr>
        <w:jc w:val="center"/>
        <w:rPr>
          <w:rFonts w:ascii="Verdana" w:hAnsi="Verdana"/>
          <w:b/>
          <w:bCs/>
          <w:lang w:val="en-GB"/>
        </w:rPr>
      </w:pPr>
    </w:p>
    <w:p w14:paraId="18B8CB93" w14:textId="2A5A2D7C" w:rsidR="00506D01" w:rsidRPr="00091094" w:rsidRDefault="00506D01" w:rsidP="00506D01">
      <w:pPr>
        <w:jc w:val="center"/>
        <w:rPr>
          <w:rFonts w:ascii="Verdana" w:hAnsi="Verdana"/>
          <w:b/>
          <w:bCs/>
          <w:lang w:val="en-GB"/>
        </w:rPr>
      </w:pPr>
      <w:bookmarkStart w:id="0" w:name="_GoBack"/>
      <w:bookmarkEnd w:id="0"/>
      <w:r w:rsidRPr="00091094">
        <w:rPr>
          <w:rFonts w:ascii="Verdana" w:hAnsi="Verdana"/>
          <w:b/>
          <w:bCs/>
          <w:lang w:val="en-GB"/>
        </w:rPr>
        <w:t>ORDER</w:t>
      </w:r>
    </w:p>
    <w:p w14:paraId="046673AA" w14:textId="77777777" w:rsidR="00506D01" w:rsidRPr="00091094" w:rsidRDefault="00506D01" w:rsidP="00506D01">
      <w:pPr>
        <w:jc w:val="center"/>
        <w:rPr>
          <w:rFonts w:ascii="Verdana" w:hAnsi="Verdana"/>
          <w:b/>
          <w:bCs/>
          <w:lang w:val="en-GB"/>
        </w:rPr>
      </w:pPr>
    </w:p>
    <w:p w14:paraId="696FE924" w14:textId="21420EFB" w:rsidR="00506D01" w:rsidRPr="00091094" w:rsidRDefault="00506D01" w:rsidP="00506D01">
      <w:pPr>
        <w:jc w:val="center"/>
        <w:rPr>
          <w:rFonts w:ascii="Verdana" w:hAnsi="Verdana"/>
          <w:b/>
          <w:bCs/>
        </w:rPr>
      </w:pPr>
      <w:r w:rsidRPr="00091094">
        <w:rPr>
          <w:rFonts w:ascii="Verdana" w:hAnsi="Verdana"/>
          <w:b/>
          <w:bCs/>
        </w:rPr>
        <w:t>№</w:t>
      </w:r>
      <w:r w:rsidRPr="00091094">
        <w:rPr>
          <w:rFonts w:ascii="Verdana" w:hAnsi="Verdana"/>
          <w:b/>
          <w:bCs/>
          <w:lang w:val="en-GB"/>
        </w:rPr>
        <w:t xml:space="preserve"> A 672</w:t>
      </w:r>
    </w:p>
    <w:p w14:paraId="0550069D" w14:textId="77777777" w:rsidR="00506D01" w:rsidRPr="00091094" w:rsidRDefault="00506D01" w:rsidP="00506D01">
      <w:pPr>
        <w:jc w:val="center"/>
        <w:rPr>
          <w:rFonts w:ascii="Verdana" w:hAnsi="Verdana"/>
          <w:b/>
          <w:bCs/>
        </w:rPr>
      </w:pPr>
    </w:p>
    <w:p w14:paraId="6A1A642A" w14:textId="752C4775" w:rsidR="00506D01" w:rsidRDefault="00506D01" w:rsidP="00506D01">
      <w:pPr>
        <w:jc w:val="center"/>
        <w:rPr>
          <w:rFonts w:ascii="Verdana" w:hAnsi="Verdana"/>
          <w:b/>
          <w:bCs/>
        </w:rPr>
      </w:pPr>
      <w:r w:rsidRPr="00091094">
        <w:rPr>
          <w:rFonts w:ascii="Verdana" w:hAnsi="Verdana"/>
          <w:b/>
          <w:bCs/>
          <w:lang w:val="en-GB"/>
        </w:rPr>
        <w:t xml:space="preserve">Sofia, </w:t>
      </w:r>
      <w:r w:rsidRPr="00091094">
        <w:rPr>
          <w:rFonts w:ascii="Verdana" w:hAnsi="Verdana"/>
          <w:b/>
          <w:bCs/>
        </w:rPr>
        <w:t>28.11.2022</w:t>
      </w:r>
    </w:p>
    <w:p w14:paraId="3EBE4F96" w14:textId="77777777" w:rsidR="00C534C8" w:rsidRPr="00091094" w:rsidRDefault="00C534C8" w:rsidP="00506D01">
      <w:pPr>
        <w:jc w:val="center"/>
        <w:rPr>
          <w:rFonts w:ascii="Verdana" w:hAnsi="Verdana"/>
          <w:b/>
          <w:bCs/>
        </w:rPr>
      </w:pPr>
    </w:p>
    <w:p w14:paraId="13249EDD" w14:textId="1E806E69" w:rsidR="00D73740" w:rsidRPr="00E90030" w:rsidRDefault="00D73740" w:rsidP="00D73740">
      <w:pPr>
        <w:jc w:val="center"/>
        <w:rPr>
          <w:rFonts w:ascii="Verdana" w:hAnsi="Verdana"/>
          <w:b/>
          <w:sz w:val="18"/>
          <w:szCs w:val="18"/>
        </w:rPr>
      </w:pPr>
    </w:p>
    <w:p w14:paraId="21E0556F" w14:textId="71CDB336" w:rsidR="00FD32FB" w:rsidRPr="00E90030" w:rsidRDefault="00A07E4D" w:rsidP="00FD32FB">
      <w:pPr>
        <w:jc w:val="center"/>
        <w:rPr>
          <w:rFonts w:ascii="Verdana" w:hAnsi="Verdana"/>
          <w:b/>
          <w:sz w:val="18"/>
          <w:szCs w:val="18"/>
          <w:lang w:val="en-GB"/>
        </w:rPr>
      </w:pPr>
      <w:r w:rsidRPr="00E90030">
        <w:rPr>
          <w:rFonts w:ascii="Verdana" w:hAnsi="Verdana"/>
          <w:b/>
          <w:bCs/>
          <w:sz w:val="18"/>
          <w:szCs w:val="18"/>
          <w:lang w:val="en-GB"/>
        </w:rPr>
        <w:t>REGIONAL HEALTH</w:t>
      </w:r>
      <w:r w:rsidRPr="00E90030">
        <w:rPr>
          <w:rFonts w:ascii="Verdana" w:hAnsi="Verdana"/>
          <w:b/>
          <w:sz w:val="18"/>
          <w:szCs w:val="18"/>
        </w:rPr>
        <w:t xml:space="preserve"> </w:t>
      </w:r>
      <w:r w:rsidRPr="00E90030">
        <w:rPr>
          <w:rFonts w:ascii="Verdana" w:hAnsi="Verdana"/>
          <w:b/>
          <w:bCs/>
          <w:sz w:val="18"/>
          <w:szCs w:val="18"/>
        </w:rPr>
        <w:t>INSPECTION</w:t>
      </w:r>
      <w:r w:rsidRPr="00E90030">
        <w:rPr>
          <w:rFonts w:ascii="Verdana" w:hAnsi="Verdana"/>
          <w:b/>
          <w:sz w:val="18"/>
          <w:szCs w:val="18"/>
        </w:rPr>
        <w:t>,</w:t>
      </w:r>
      <w:bookmarkStart w:id="1" w:name="_Hlk64015026"/>
      <w:r w:rsidRPr="00E90030">
        <w:rPr>
          <w:rFonts w:ascii="Verdana" w:hAnsi="Verdana"/>
          <w:b/>
          <w:sz w:val="18"/>
          <w:szCs w:val="18"/>
          <w:lang w:val="bg-BG"/>
        </w:rPr>
        <w:t xml:space="preserve"> </w:t>
      </w:r>
      <w:r w:rsidRPr="00E90030">
        <w:rPr>
          <w:rFonts w:ascii="Verdana" w:hAnsi="Verdana"/>
          <w:b/>
          <w:sz w:val="18"/>
          <w:szCs w:val="18"/>
          <w:lang w:val="en-GB"/>
        </w:rPr>
        <w:t xml:space="preserve">TOWN OF </w:t>
      </w:r>
      <w:bookmarkEnd w:id="1"/>
      <w:r w:rsidRPr="00E90030">
        <w:rPr>
          <w:rFonts w:ascii="Verdana" w:hAnsi="Verdana"/>
          <w:b/>
          <w:bCs/>
          <w:sz w:val="18"/>
          <w:szCs w:val="18"/>
          <w:lang w:val="en-GB"/>
        </w:rPr>
        <w:t>PAZARDZHIK</w:t>
      </w:r>
    </w:p>
    <w:p w14:paraId="29FB87E1" w14:textId="77777777" w:rsidR="00FD32FB" w:rsidRPr="00E90030" w:rsidRDefault="00FD32FB" w:rsidP="00D73740">
      <w:pPr>
        <w:jc w:val="center"/>
        <w:rPr>
          <w:rFonts w:ascii="Verdana" w:hAnsi="Verdana"/>
          <w:b/>
          <w:sz w:val="18"/>
          <w:szCs w:val="18"/>
        </w:rPr>
      </w:pPr>
    </w:p>
    <w:p w14:paraId="355DCE6A" w14:textId="635807B0" w:rsidR="007F2F86" w:rsidRPr="00E90030" w:rsidRDefault="00A07E4D" w:rsidP="00D73740">
      <w:pPr>
        <w:jc w:val="center"/>
        <w:rPr>
          <w:rFonts w:ascii="Verdana" w:hAnsi="Verdana"/>
          <w:b/>
          <w:sz w:val="18"/>
          <w:szCs w:val="18"/>
        </w:rPr>
      </w:pPr>
      <w:r w:rsidRPr="00E90030">
        <w:rPr>
          <w:rFonts w:ascii="Verdana" w:hAnsi="Verdana"/>
          <w:b/>
          <w:sz w:val="18"/>
          <w:szCs w:val="18"/>
        </w:rPr>
        <w:t>INSPECTION BODY OF TYPE A</w:t>
      </w:r>
    </w:p>
    <w:p w14:paraId="74D0D2F6" w14:textId="77777777" w:rsidR="00DB5301" w:rsidRPr="00E90030" w:rsidRDefault="00DB5301" w:rsidP="007F2F86">
      <w:pPr>
        <w:jc w:val="center"/>
        <w:rPr>
          <w:rFonts w:ascii="Verdana" w:hAnsi="Verdana"/>
          <w:b/>
          <w:sz w:val="18"/>
          <w:szCs w:val="18"/>
        </w:rPr>
      </w:pPr>
    </w:p>
    <w:p w14:paraId="63E3D9CF" w14:textId="7273BDAF" w:rsidR="008B56AC" w:rsidRPr="00E90030" w:rsidRDefault="008B56AC" w:rsidP="008B56AC">
      <w:pPr>
        <w:jc w:val="center"/>
        <w:rPr>
          <w:rFonts w:ascii="Verdana" w:hAnsi="Verdana"/>
          <w:sz w:val="18"/>
          <w:szCs w:val="18"/>
          <w:lang w:val="en-GB"/>
        </w:rPr>
      </w:pPr>
      <w:r w:rsidRPr="00E90030">
        <w:rPr>
          <w:rFonts w:ascii="Verdana" w:hAnsi="Verdana"/>
          <w:b/>
          <w:sz w:val="18"/>
          <w:szCs w:val="18"/>
          <w:lang w:val="en-GB"/>
        </w:rPr>
        <w:t xml:space="preserve">Registered and office address: </w:t>
      </w:r>
      <w:r w:rsidRPr="00E90030">
        <w:rPr>
          <w:rFonts w:ascii="Verdana" w:hAnsi="Verdana"/>
          <w:bCs/>
          <w:sz w:val="18"/>
          <w:szCs w:val="18"/>
          <w:lang w:val="en-GB"/>
        </w:rPr>
        <w:t xml:space="preserve">4400 Pazardzhik, </w:t>
      </w:r>
      <w:r w:rsidRPr="00E90030">
        <w:rPr>
          <w:rFonts w:ascii="Verdana" w:hAnsi="Verdana"/>
          <w:sz w:val="18"/>
          <w:szCs w:val="18"/>
          <w:lang w:val="en-GB"/>
        </w:rPr>
        <w:t>17 Bolnichna Str.</w:t>
      </w:r>
    </w:p>
    <w:p w14:paraId="67F6376B" w14:textId="6054B720" w:rsidR="00FD32FB" w:rsidRDefault="00FD32FB" w:rsidP="008B56AC">
      <w:pPr>
        <w:jc w:val="center"/>
        <w:rPr>
          <w:rFonts w:ascii="Verdana" w:hAnsi="Verdana"/>
          <w:b/>
          <w:sz w:val="16"/>
          <w:szCs w:val="16"/>
          <w:lang w:val="en-GB"/>
        </w:rPr>
      </w:pPr>
    </w:p>
    <w:p w14:paraId="2D023825" w14:textId="77777777" w:rsidR="00C534C8" w:rsidRPr="00E90030" w:rsidRDefault="00C534C8" w:rsidP="008B56AC">
      <w:pPr>
        <w:jc w:val="center"/>
        <w:rPr>
          <w:rFonts w:ascii="Verdana" w:hAnsi="Verdana"/>
          <w:b/>
          <w:sz w:val="16"/>
          <w:szCs w:val="16"/>
          <w:lang w:val="en-GB"/>
        </w:rPr>
      </w:pPr>
    </w:p>
    <w:p w14:paraId="4365C86A" w14:textId="77777777" w:rsidR="00C534C8" w:rsidRDefault="00C534C8" w:rsidP="007F2F86">
      <w:pPr>
        <w:rPr>
          <w:rFonts w:ascii="Verdana" w:hAnsi="Verdana"/>
          <w:b/>
          <w:bCs/>
          <w:sz w:val="16"/>
          <w:szCs w:val="16"/>
          <w:lang w:val="ru-RU"/>
        </w:rPr>
      </w:pPr>
    </w:p>
    <w:p w14:paraId="1E6AB7AF" w14:textId="1E3C9B0B" w:rsidR="007F2F86" w:rsidRDefault="007F2F86" w:rsidP="007F2F86">
      <w:pPr>
        <w:rPr>
          <w:rFonts w:ascii="Verdana" w:hAnsi="Verdana"/>
          <w:b/>
          <w:bCs/>
          <w:sz w:val="16"/>
          <w:szCs w:val="16"/>
          <w:lang w:val="ru-RU"/>
        </w:rPr>
      </w:pPr>
      <w:r w:rsidRPr="00E90030">
        <w:rPr>
          <w:rFonts w:ascii="Verdana" w:hAnsi="Verdana"/>
          <w:b/>
          <w:bCs/>
          <w:sz w:val="16"/>
          <w:szCs w:val="16"/>
          <w:lang w:val="ru-RU"/>
        </w:rPr>
        <w:t xml:space="preserve">To perform </w:t>
      </w:r>
      <w:r w:rsidRPr="00E90030">
        <w:rPr>
          <w:rFonts w:ascii="Verdana" w:hAnsi="Verdana"/>
          <w:b/>
          <w:bCs/>
          <w:sz w:val="16"/>
          <w:szCs w:val="16"/>
        </w:rPr>
        <w:t>inspection</w:t>
      </w:r>
      <w:r w:rsidRPr="00E90030">
        <w:rPr>
          <w:rFonts w:ascii="Verdana" w:hAnsi="Verdana"/>
          <w:b/>
          <w:bCs/>
          <w:sz w:val="16"/>
          <w:szCs w:val="16"/>
          <w:lang w:val="ru-RU"/>
        </w:rPr>
        <w:t xml:space="preserve"> according to the following scope:</w:t>
      </w:r>
    </w:p>
    <w:p w14:paraId="1614C4DF" w14:textId="77777777" w:rsidR="00C534C8" w:rsidRPr="00E90030" w:rsidRDefault="00C534C8" w:rsidP="007F2F86">
      <w:pPr>
        <w:rPr>
          <w:rFonts w:ascii="Verdana" w:hAnsi="Verdana"/>
          <w:b/>
          <w:bCs/>
          <w:sz w:val="16"/>
          <w:szCs w:val="16"/>
          <w:lang w:val="ru-RU"/>
        </w:rPr>
      </w:pPr>
    </w:p>
    <w:tbl>
      <w:tblPr>
        <w:tblW w:w="5238" w:type="pct"/>
        <w:tblLayout w:type="fixed"/>
        <w:tblLook w:val="0000" w:firstRow="0" w:lastRow="0" w:firstColumn="0" w:lastColumn="0" w:noHBand="0" w:noVBand="0"/>
      </w:tblPr>
      <w:tblGrid>
        <w:gridCol w:w="704"/>
        <w:gridCol w:w="1276"/>
        <w:gridCol w:w="1276"/>
        <w:gridCol w:w="68"/>
        <w:gridCol w:w="1642"/>
        <w:gridCol w:w="42"/>
        <w:gridCol w:w="1934"/>
        <w:gridCol w:w="2550"/>
      </w:tblGrid>
      <w:tr w:rsidR="00E63FB4" w:rsidRPr="00E90030" w14:paraId="43684669" w14:textId="77777777" w:rsidTr="002560AA">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Pr>
          <w:p w14:paraId="4EA24CC7" w14:textId="42B17C29" w:rsidR="00E63FB4" w:rsidRPr="00E90030" w:rsidRDefault="00AC39FF" w:rsidP="00E63FB4">
            <w:pPr>
              <w:suppressAutoHyphens/>
              <w:overflowPunct/>
              <w:autoSpaceDE/>
              <w:autoSpaceDN/>
              <w:adjustRightInd/>
              <w:spacing w:line="100" w:lineRule="atLeast"/>
              <w:rPr>
                <w:rFonts w:ascii="Verdana" w:eastAsia="Calibri" w:hAnsi="Verdana" w:cs="F"/>
                <w:sz w:val="16"/>
                <w:szCs w:val="16"/>
                <w:lang w:val="bg-BG" w:eastAsia="ar-SA"/>
              </w:rPr>
            </w:pPr>
            <w:r w:rsidRPr="00E90030">
              <w:rPr>
                <w:rFonts w:ascii="Verdana" w:hAnsi="Verdana" w:cs="Arial"/>
                <w:b/>
                <w:bCs/>
                <w:sz w:val="16"/>
                <w:szCs w:val="16"/>
                <w:lang w:bidi="bg-BG"/>
              </w:rPr>
              <w:t>Type of the scope</w:t>
            </w:r>
            <w:r w:rsidRPr="00E90030">
              <w:rPr>
                <w:rFonts w:ascii="Verdana" w:eastAsia="Calibri" w:hAnsi="Verdana" w:cs="Arial"/>
                <w:b/>
                <w:bCs/>
                <w:sz w:val="16"/>
                <w:szCs w:val="16"/>
              </w:rPr>
              <w:t xml:space="preserve">: </w:t>
            </w:r>
            <w:r w:rsidRPr="00E90030">
              <w:rPr>
                <w:rFonts w:ascii="Verdana" w:hAnsi="Verdana"/>
                <w:i/>
                <w:sz w:val="16"/>
                <w:szCs w:val="16"/>
              </w:rPr>
              <w:t>flexible for a part of the scope*</w:t>
            </w:r>
          </w:p>
        </w:tc>
      </w:tr>
      <w:tr w:rsidR="0018100C" w:rsidRPr="00E90030" w14:paraId="1286D6A5" w14:textId="77777777" w:rsidTr="00E90030">
        <w:tc>
          <w:tcPr>
            <w:tcW w:w="37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2154C3F" w14:textId="77777777" w:rsidR="00985B78" w:rsidRPr="00E90030" w:rsidRDefault="00E63FB4" w:rsidP="00E63FB4">
            <w:pPr>
              <w:suppressAutoHyphens/>
              <w:overflowPunct/>
              <w:autoSpaceDE/>
              <w:autoSpaceDN/>
              <w:adjustRightInd/>
              <w:spacing w:line="100" w:lineRule="atLeast"/>
              <w:jc w:val="center"/>
              <w:rPr>
                <w:rFonts w:ascii="Verdana" w:eastAsia="Calibri" w:hAnsi="Verdana" w:cs="Tahoma"/>
                <w:b/>
                <w:bCs/>
                <w:color w:val="000000"/>
                <w:sz w:val="16"/>
                <w:szCs w:val="16"/>
                <w:lang w:val="bg-BG" w:eastAsia="ar-SA"/>
              </w:rPr>
            </w:pPr>
            <w:r w:rsidRPr="00E90030">
              <w:rPr>
                <w:rFonts w:ascii="Verdana" w:eastAsia="Calibri" w:hAnsi="Verdana" w:cs="Tahoma"/>
                <w:b/>
                <w:bCs/>
                <w:color w:val="000000"/>
                <w:sz w:val="16"/>
                <w:szCs w:val="16"/>
                <w:lang w:val="bg-BG" w:eastAsia="ar-SA"/>
              </w:rPr>
              <w:t>No.</w:t>
            </w:r>
          </w:p>
          <w:p w14:paraId="1261F500" w14:textId="56D24B37" w:rsidR="00E63FB4" w:rsidRPr="00E90030" w:rsidRDefault="00E63FB4" w:rsidP="00E63FB4">
            <w:pPr>
              <w:suppressAutoHyphens/>
              <w:overflowPunct/>
              <w:autoSpaceDE/>
              <w:autoSpaceDN/>
              <w:adjustRightInd/>
              <w:spacing w:line="100" w:lineRule="atLeast"/>
              <w:jc w:val="center"/>
              <w:rPr>
                <w:rFonts w:ascii="Verdana" w:eastAsia="Calibri" w:hAnsi="Verdana" w:cs="Tahoma"/>
                <w:b/>
                <w:bCs/>
                <w:color w:val="000000"/>
                <w:sz w:val="16"/>
                <w:szCs w:val="16"/>
                <w:lang w:val="bg-BG" w:eastAsia="ar-SA"/>
              </w:rPr>
            </w:pPr>
          </w:p>
        </w:tc>
        <w:tc>
          <w:tcPr>
            <w:tcW w:w="67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00C615" w14:textId="77777777" w:rsidR="00E63FB4" w:rsidRPr="00E90030" w:rsidRDefault="00E63FB4" w:rsidP="00E63FB4">
            <w:pPr>
              <w:suppressAutoHyphens/>
              <w:overflowPunct/>
              <w:autoSpaceDE/>
              <w:autoSpaceDN/>
              <w:adjustRightInd/>
              <w:spacing w:line="100" w:lineRule="atLeast"/>
              <w:jc w:val="center"/>
              <w:rPr>
                <w:rFonts w:ascii="Verdana" w:eastAsia="Calibri" w:hAnsi="Verdana" w:cs="Tahoma"/>
                <w:b/>
                <w:bCs/>
                <w:color w:val="000000"/>
                <w:sz w:val="16"/>
                <w:szCs w:val="16"/>
                <w:lang w:val="bg-BG" w:eastAsia="ar-SA"/>
              </w:rPr>
            </w:pPr>
            <w:r w:rsidRPr="00E90030">
              <w:rPr>
                <w:rFonts w:ascii="Verdana" w:eastAsia="Calibri" w:hAnsi="Verdana" w:cs="Tahoma"/>
                <w:b/>
                <w:bCs/>
                <w:color w:val="000000"/>
                <w:sz w:val="16"/>
                <w:szCs w:val="16"/>
                <w:lang w:val="bg-BG" w:eastAsia="ar-SA"/>
              </w:rPr>
              <w:t>Field of inspection</w:t>
            </w:r>
          </w:p>
        </w:tc>
        <w:tc>
          <w:tcPr>
            <w:tcW w:w="67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FBBFF99" w14:textId="77777777" w:rsidR="00E63FB4" w:rsidRPr="00E90030" w:rsidRDefault="00E63FB4" w:rsidP="00E63FB4">
            <w:pPr>
              <w:suppressAutoHyphens/>
              <w:overflowPunct/>
              <w:autoSpaceDE/>
              <w:autoSpaceDN/>
              <w:adjustRightInd/>
              <w:spacing w:line="100" w:lineRule="atLeast"/>
              <w:jc w:val="center"/>
              <w:rPr>
                <w:rFonts w:ascii="Verdana" w:eastAsia="Calibri" w:hAnsi="Verdana" w:cs="Tahoma"/>
                <w:b/>
                <w:bCs/>
                <w:sz w:val="16"/>
                <w:szCs w:val="16"/>
                <w:lang w:eastAsia="ar-SA"/>
              </w:rPr>
            </w:pPr>
            <w:r w:rsidRPr="00E90030">
              <w:rPr>
                <w:rFonts w:ascii="Verdana" w:eastAsia="Calibri" w:hAnsi="Verdana" w:cs="Tahoma"/>
                <w:b/>
                <w:bCs/>
                <w:color w:val="000000"/>
                <w:sz w:val="16"/>
                <w:szCs w:val="16"/>
                <w:lang w:val="bg-BG" w:eastAsia="ar-SA"/>
              </w:rPr>
              <w:t>Type of inspection</w:t>
            </w:r>
          </w:p>
        </w:tc>
        <w:tc>
          <w:tcPr>
            <w:tcW w:w="90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CBB1A3" w14:textId="0E333D16" w:rsidR="00E63FB4" w:rsidRPr="00E90030" w:rsidRDefault="00985B78" w:rsidP="00E63FB4">
            <w:pPr>
              <w:suppressAutoHyphens/>
              <w:overflowPunct/>
              <w:autoSpaceDE/>
              <w:autoSpaceDN/>
              <w:adjustRightInd/>
              <w:spacing w:line="100" w:lineRule="atLeast"/>
              <w:jc w:val="center"/>
              <w:rPr>
                <w:rFonts w:ascii="Verdana" w:eastAsia="Calibri" w:hAnsi="Verdana" w:cs="Tahoma"/>
                <w:b/>
                <w:bCs/>
                <w:sz w:val="16"/>
                <w:szCs w:val="16"/>
                <w:lang w:eastAsia="ar-SA"/>
              </w:rPr>
            </w:pPr>
            <w:r w:rsidRPr="00E90030">
              <w:rPr>
                <w:rFonts w:ascii="Verdana" w:eastAsia="Calibri" w:hAnsi="Verdana" w:cs="Tahoma"/>
                <w:b/>
                <w:bCs/>
                <w:sz w:val="16"/>
                <w:szCs w:val="16"/>
                <w:lang w:val="en-GB" w:eastAsia="ar-SA"/>
              </w:rPr>
              <w:t>Parameter of Inspection/ Characteristic</w:t>
            </w:r>
          </w:p>
        </w:tc>
        <w:tc>
          <w:tcPr>
            <w:tcW w:w="1041" w:type="pct"/>
            <w:gridSpan w:val="2"/>
            <w:tcBorders>
              <w:top w:val="single" w:sz="4" w:space="0" w:color="000000"/>
              <w:left w:val="single" w:sz="4" w:space="0" w:color="000000"/>
              <w:bottom w:val="single" w:sz="4" w:space="0" w:color="000000"/>
              <w:right w:val="single" w:sz="4" w:space="0" w:color="000000"/>
            </w:tcBorders>
            <w:shd w:val="clear" w:color="auto" w:fill="auto"/>
          </w:tcPr>
          <w:p w14:paraId="54580CF7" w14:textId="0022CFAF" w:rsidR="00E63FB4" w:rsidRPr="00E90030" w:rsidRDefault="00985B78" w:rsidP="00E63FB4">
            <w:pPr>
              <w:suppressAutoHyphens/>
              <w:overflowPunct/>
              <w:autoSpaceDE/>
              <w:autoSpaceDN/>
              <w:adjustRightInd/>
              <w:spacing w:line="100" w:lineRule="atLeast"/>
              <w:jc w:val="center"/>
              <w:rPr>
                <w:rFonts w:ascii="Verdana" w:eastAsia="Calibri" w:hAnsi="Verdana" w:cs="Tahoma"/>
                <w:b/>
                <w:bCs/>
                <w:sz w:val="16"/>
                <w:szCs w:val="16"/>
                <w:lang w:val="en-GB" w:eastAsia="ar-SA"/>
              </w:rPr>
            </w:pPr>
            <w:r w:rsidRPr="00E90030">
              <w:rPr>
                <w:rFonts w:ascii="Verdana" w:eastAsia="Calibri" w:hAnsi="Verdana" w:cs="Tahoma"/>
                <w:b/>
                <w:bCs/>
                <w:sz w:val="16"/>
                <w:szCs w:val="16"/>
                <w:lang w:val="en-GB" w:eastAsia="ar-SA"/>
              </w:rPr>
              <w:t>Test and Measurement Methods Used During Inspection, Inspection Procedure</w:t>
            </w:r>
          </w:p>
        </w:tc>
        <w:tc>
          <w:tcPr>
            <w:tcW w:w="13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F64376" w14:textId="1BCFFD18" w:rsidR="00E63FB4" w:rsidRPr="00E90030" w:rsidRDefault="00985B78" w:rsidP="00E63FB4">
            <w:pPr>
              <w:suppressAutoHyphens/>
              <w:overflowPunct/>
              <w:autoSpaceDE/>
              <w:autoSpaceDN/>
              <w:adjustRightInd/>
              <w:spacing w:line="100" w:lineRule="atLeast"/>
              <w:jc w:val="center"/>
              <w:rPr>
                <w:rFonts w:ascii="Verdana" w:eastAsia="Calibri" w:hAnsi="Verdana" w:cs="Tahoma"/>
                <w:b/>
                <w:bCs/>
                <w:sz w:val="16"/>
                <w:szCs w:val="16"/>
                <w:lang w:val="en-GB" w:eastAsia="ar-SA"/>
              </w:rPr>
            </w:pPr>
            <w:r w:rsidRPr="00E90030">
              <w:rPr>
                <w:rFonts w:ascii="Verdana" w:eastAsia="Calibri" w:hAnsi="Verdana" w:cs="Tahoma"/>
                <w:b/>
                <w:bCs/>
                <w:sz w:val="16"/>
                <w:szCs w:val="16"/>
                <w:lang w:val="en-GB" w:eastAsia="ar-SA"/>
              </w:rPr>
              <w:t>Regulations, Standards, Specifications, Schemes</w:t>
            </w:r>
          </w:p>
        </w:tc>
      </w:tr>
      <w:tr w:rsidR="0018100C" w:rsidRPr="00E90030" w14:paraId="5B20A68F" w14:textId="77777777" w:rsidTr="00E90030">
        <w:tc>
          <w:tcPr>
            <w:tcW w:w="37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9E52413" w14:textId="77777777" w:rsidR="00E63FB4" w:rsidRPr="00E90030" w:rsidRDefault="00E63FB4" w:rsidP="00E63FB4">
            <w:pPr>
              <w:suppressAutoHyphens/>
              <w:overflowPunct/>
              <w:autoSpaceDE/>
              <w:autoSpaceDN/>
              <w:adjustRightInd/>
              <w:spacing w:line="100" w:lineRule="atLeast"/>
              <w:jc w:val="center"/>
              <w:rPr>
                <w:rFonts w:ascii="Verdana" w:eastAsia="Calibri" w:hAnsi="Verdana" w:cs="Tahoma"/>
                <w:b/>
                <w:bCs/>
                <w:color w:val="000000"/>
                <w:sz w:val="16"/>
                <w:szCs w:val="16"/>
                <w:lang w:val="en-GB" w:eastAsia="ar-SA"/>
              </w:rPr>
            </w:pPr>
            <w:r w:rsidRPr="00E90030">
              <w:rPr>
                <w:rFonts w:ascii="Verdana" w:eastAsia="Calibri" w:hAnsi="Verdana" w:cs="Tahoma"/>
                <w:b/>
                <w:bCs/>
                <w:color w:val="000000"/>
                <w:sz w:val="16"/>
                <w:szCs w:val="16"/>
                <w:lang w:val="en-GB" w:eastAsia="ar-SA"/>
              </w:rPr>
              <w:t>1</w:t>
            </w:r>
          </w:p>
        </w:tc>
        <w:tc>
          <w:tcPr>
            <w:tcW w:w="67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6A5C637" w14:textId="77777777" w:rsidR="00E63FB4" w:rsidRPr="00E90030" w:rsidRDefault="00E63FB4" w:rsidP="00E63FB4">
            <w:pPr>
              <w:suppressAutoHyphens/>
              <w:overflowPunct/>
              <w:autoSpaceDE/>
              <w:autoSpaceDN/>
              <w:adjustRightInd/>
              <w:spacing w:line="100" w:lineRule="atLeast"/>
              <w:jc w:val="center"/>
              <w:rPr>
                <w:rFonts w:ascii="Verdana" w:eastAsia="Calibri" w:hAnsi="Verdana" w:cs="Tahoma"/>
                <w:b/>
                <w:bCs/>
                <w:color w:val="000000"/>
                <w:sz w:val="16"/>
                <w:szCs w:val="16"/>
                <w:lang w:val="en-GB" w:eastAsia="ar-SA"/>
              </w:rPr>
            </w:pPr>
            <w:r w:rsidRPr="00E90030">
              <w:rPr>
                <w:rFonts w:ascii="Verdana" w:eastAsia="Calibri" w:hAnsi="Verdana" w:cs="Tahoma"/>
                <w:b/>
                <w:bCs/>
                <w:color w:val="000000"/>
                <w:sz w:val="16"/>
                <w:szCs w:val="16"/>
                <w:lang w:val="en-GB" w:eastAsia="ar-SA"/>
              </w:rPr>
              <w:t>2</w:t>
            </w:r>
          </w:p>
        </w:tc>
        <w:tc>
          <w:tcPr>
            <w:tcW w:w="67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0B21999" w14:textId="77777777" w:rsidR="00E63FB4" w:rsidRPr="00E90030" w:rsidRDefault="00E63FB4" w:rsidP="00E63FB4">
            <w:pPr>
              <w:suppressAutoHyphens/>
              <w:overflowPunct/>
              <w:autoSpaceDE/>
              <w:autoSpaceDN/>
              <w:adjustRightInd/>
              <w:spacing w:line="100" w:lineRule="atLeast"/>
              <w:jc w:val="center"/>
              <w:rPr>
                <w:rFonts w:ascii="Verdana" w:eastAsia="Calibri" w:hAnsi="Verdana" w:cs="Tahoma"/>
                <w:b/>
                <w:bCs/>
                <w:sz w:val="16"/>
                <w:szCs w:val="16"/>
                <w:lang w:eastAsia="ar-SA"/>
              </w:rPr>
            </w:pPr>
            <w:r w:rsidRPr="00E90030">
              <w:rPr>
                <w:rFonts w:ascii="Verdana" w:eastAsia="Calibri" w:hAnsi="Verdana" w:cs="Tahoma"/>
                <w:b/>
                <w:bCs/>
                <w:color w:val="000000"/>
                <w:sz w:val="16"/>
                <w:szCs w:val="16"/>
                <w:lang w:val="en-GB" w:eastAsia="ar-SA"/>
              </w:rPr>
              <w:t>3</w:t>
            </w:r>
          </w:p>
        </w:tc>
        <w:tc>
          <w:tcPr>
            <w:tcW w:w="901" w:type="pct"/>
            <w:gridSpan w:val="2"/>
            <w:tcBorders>
              <w:top w:val="single" w:sz="4" w:space="0" w:color="000000"/>
              <w:left w:val="single" w:sz="4" w:space="0" w:color="000000"/>
              <w:bottom w:val="single" w:sz="4" w:space="0" w:color="000000"/>
              <w:right w:val="single" w:sz="4" w:space="0" w:color="000000"/>
            </w:tcBorders>
            <w:shd w:val="clear" w:color="auto" w:fill="auto"/>
          </w:tcPr>
          <w:p w14:paraId="2B8CF8D2" w14:textId="77777777" w:rsidR="00E63FB4" w:rsidRPr="00E90030" w:rsidRDefault="00E63FB4" w:rsidP="00E63FB4">
            <w:pPr>
              <w:suppressAutoHyphens/>
              <w:overflowPunct/>
              <w:autoSpaceDE/>
              <w:autoSpaceDN/>
              <w:adjustRightInd/>
              <w:spacing w:line="100" w:lineRule="atLeast"/>
              <w:jc w:val="center"/>
              <w:rPr>
                <w:rFonts w:ascii="Verdana" w:eastAsia="Calibri" w:hAnsi="Verdana" w:cs="Tahoma"/>
                <w:b/>
                <w:bCs/>
                <w:sz w:val="16"/>
                <w:szCs w:val="16"/>
                <w:lang w:eastAsia="ar-SA"/>
              </w:rPr>
            </w:pPr>
            <w:r w:rsidRPr="00E90030">
              <w:rPr>
                <w:rFonts w:ascii="Verdana" w:eastAsia="Calibri" w:hAnsi="Verdana" w:cs="Tahoma"/>
                <w:b/>
                <w:bCs/>
                <w:sz w:val="16"/>
                <w:szCs w:val="16"/>
                <w:lang w:eastAsia="ar-SA"/>
              </w:rPr>
              <w:t>4</w:t>
            </w:r>
          </w:p>
        </w:tc>
        <w:tc>
          <w:tcPr>
            <w:tcW w:w="1041" w:type="pct"/>
            <w:gridSpan w:val="2"/>
            <w:tcBorders>
              <w:top w:val="single" w:sz="4" w:space="0" w:color="000000"/>
              <w:left w:val="single" w:sz="4" w:space="0" w:color="000000"/>
              <w:bottom w:val="single" w:sz="4" w:space="0" w:color="000000"/>
              <w:right w:val="single" w:sz="4" w:space="0" w:color="000000"/>
            </w:tcBorders>
            <w:shd w:val="clear" w:color="auto" w:fill="auto"/>
          </w:tcPr>
          <w:p w14:paraId="5A325BE4" w14:textId="77777777" w:rsidR="00E63FB4" w:rsidRPr="00E90030" w:rsidRDefault="00E63FB4" w:rsidP="00E63FB4">
            <w:pPr>
              <w:suppressAutoHyphens/>
              <w:overflowPunct/>
              <w:autoSpaceDE/>
              <w:autoSpaceDN/>
              <w:adjustRightInd/>
              <w:spacing w:line="100" w:lineRule="atLeast"/>
              <w:jc w:val="center"/>
              <w:rPr>
                <w:rFonts w:ascii="Verdana" w:eastAsia="Calibri" w:hAnsi="Verdana" w:cs="Tahoma"/>
                <w:b/>
                <w:bCs/>
                <w:sz w:val="16"/>
                <w:szCs w:val="16"/>
                <w:lang w:eastAsia="ar-SA"/>
              </w:rPr>
            </w:pPr>
            <w:r w:rsidRPr="00E90030">
              <w:rPr>
                <w:rFonts w:ascii="Verdana" w:eastAsia="Calibri" w:hAnsi="Verdana" w:cs="Tahoma"/>
                <w:b/>
                <w:bCs/>
                <w:sz w:val="16"/>
                <w:szCs w:val="16"/>
                <w:lang w:eastAsia="ar-SA"/>
              </w:rPr>
              <w:t>5</w:t>
            </w:r>
          </w:p>
        </w:tc>
        <w:tc>
          <w:tcPr>
            <w:tcW w:w="1343" w:type="pct"/>
            <w:tcBorders>
              <w:top w:val="single" w:sz="4" w:space="0" w:color="000000"/>
              <w:left w:val="single" w:sz="4" w:space="0" w:color="000000"/>
              <w:bottom w:val="single" w:sz="4" w:space="0" w:color="000000"/>
              <w:right w:val="single" w:sz="4" w:space="0" w:color="000000"/>
            </w:tcBorders>
            <w:shd w:val="clear" w:color="auto" w:fill="auto"/>
          </w:tcPr>
          <w:p w14:paraId="58FC1E3B" w14:textId="77777777" w:rsidR="00E63FB4" w:rsidRPr="00E90030" w:rsidRDefault="00E63FB4" w:rsidP="00E63FB4">
            <w:pPr>
              <w:suppressAutoHyphens/>
              <w:overflowPunct/>
              <w:autoSpaceDE/>
              <w:autoSpaceDN/>
              <w:adjustRightInd/>
              <w:spacing w:line="100" w:lineRule="atLeast"/>
              <w:jc w:val="center"/>
              <w:rPr>
                <w:rFonts w:ascii="Verdana" w:eastAsia="Calibri" w:hAnsi="Verdana" w:cs="F"/>
                <w:sz w:val="16"/>
                <w:szCs w:val="16"/>
                <w:lang w:val="bg-BG" w:eastAsia="ar-SA"/>
              </w:rPr>
            </w:pPr>
            <w:r w:rsidRPr="00E90030">
              <w:rPr>
                <w:rFonts w:ascii="Verdana" w:eastAsia="Calibri" w:hAnsi="Verdana" w:cs="Tahoma"/>
                <w:b/>
                <w:bCs/>
                <w:sz w:val="16"/>
                <w:szCs w:val="16"/>
                <w:lang w:eastAsia="ar-SA"/>
              </w:rPr>
              <w:t>6</w:t>
            </w:r>
          </w:p>
        </w:tc>
      </w:tr>
      <w:tr w:rsidR="00985B78" w:rsidRPr="00E90030" w14:paraId="2B80C955" w14:textId="77777777" w:rsidTr="00E90030">
        <w:tc>
          <w:tcPr>
            <w:tcW w:w="371" w:type="pct"/>
            <w:tcBorders>
              <w:top w:val="single" w:sz="4" w:space="0" w:color="000000"/>
              <w:left w:val="single" w:sz="4" w:space="0" w:color="000000"/>
              <w:bottom w:val="single" w:sz="4" w:space="0" w:color="000000"/>
              <w:right w:val="single" w:sz="4" w:space="0" w:color="000000"/>
            </w:tcBorders>
            <w:shd w:val="clear" w:color="auto" w:fill="FFFFFF"/>
          </w:tcPr>
          <w:p w14:paraId="0EA28FB9" w14:textId="77777777" w:rsidR="00E63FB4" w:rsidRPr="00E90030" w:rsidRDefault="00E63FB4" w:rsidP="00E63FB4">
            <w:pPr>
              <w:suppressAutoHyphens/>
              <w:overflowPunct/>
              <w:autoSpaceDE/>
              <w:autoSpaceDN/>
              <w:adjustRightInd/>
              <w:spacing w:line="100" w:lineRule="atLeast"/>
              <w:rPr>
                <w:rFonts w:ascii="Verdana" w:eastAsia="Tahoma" w:hAnsi="Verdana" w:cs="Tahoma"/>
                <w:color w:val="000000"/>
                <w:sz w:val="16"/>
                <w:szCs w:val="16"/>
                <w:lang w:val="en-GB" w:eastAsia="ar-SA"/>
              </w:rPr>
            </w:pPr>
            <w:r w:rsidRPr="00E90030">
              <w:rPr>
                <w:rFonts w:ascii="Verdana" w:eastAsia="Calibri" w:hAnsi="Verdana" w:cs="Tahoma"/>
                <w:color w:val="000000"/>
                <w:sz w:val="16"/>
                <w:szCs w:val="16"/>
                <w:lang w:val="en-GB" w:eastAsia="ar-SA"/>
              </w:rPr>
              <w:t>1.</w:t>
            </w:r>
          </w:p>
        </w:tc>
        <w:tc>
          <w:tcPr>
            <w:tcW w:w="4629"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0D706289" w14:textId="77777777" w:rsidR="00E63FB4" w:rsidRPr="00E90030" w:rsidRDefault="00E63FB4" w:rsidP="00E63FB4">
            <w:pPr>
              <w:suppressAutoHyphens/>
              <w:overflowPunct/>
              <w:autoSpaceDE/>
              <w:autoSpaceDN/>
              <w:adjustRightInd/>
              <w:spacing w:line="100" w:lineRule="atLeast"/>
              <w:rPr>
                <w:rFonts w:ascii="Verdana" w:eastAsia="Calibri" w:hAnsi="Verdana" w:cs="F"/>
                <w:sz w:val="16"/>
                <w:szCs w:val="16"/>
                <w:lang w:val="bg-BG" w:eastAsia="ar-SA"/>
              </w:rPr>
            </w:pPr>
            <w:r w:rsidRPr="00E90030">
              <w:rPr>
                <w:rFonts w:ascii="Verdana" w:eastAsia="Tahoma" w:hAnsi="Verdana" w:cs="Tahoma"/>
                <w:color w:val="000000"/>
                <w:sz w:val="16"/>
                <w:szCs w:val="16"/>
                <w:lang w:val="en-GB" w:eastAsia="ar-SA"/>
              </w:rPr>
              <w:t>Water</w:t>
            </w:r>
          </w:p>
        </w:tc>
      </w:tr>
      <w:tr w:rsidR="0018100C" w:rsidRPr="00E90030" w14:paraId="7EE06BD2" w14:textId="77777777" w:rsidTr="00E90030">
        <w:trPr>
          <w:trHeight w:val="390"/>
        </w:trPr>
        <w:tc>
          <w:tcPr>
            <w:tcW w:w="371" w:type="pct"/>
            <w:tcBorders>
              <w:top w:val="single" w:sz="4" w:space="0" w:color="000000"/>
              <w:left w:val="single" w:sz="4" w:space="0" w:color="000000"/>
              <w:bottom w:val="single" w:sz="4" w:space="0" w:color="000000"/>
              <w:right w:val="single" w:sz="4" w:space="0" w:color="000000"/>
            </w:tcBorders>
            <w:shd w:val="clear" w:color="auto" w:fill="FFFFFF"/>
          </w:tcPr>
          <w:p w14:paraId="06B89820" w14:textId="77777777" w:rsidR="00E63FB4" w:rsidRPr="00E90030" w:rsidRDefault="00E63FB4" w:rsidP="00E63FB4">
            <w:pPr>
              <w:suppressAutoHyphens/>
              <w:overflowPunct/>
              <w:autoSpaceDE/>
              <w:autoSpaceDN/>
              <w:adjustRightInd/>
              <w:spacing w:line="100" w:lineRule="atLeast"/>
              <w:rPr>
                <w:rFonts w:ascii="Verdana" w:eastAsia="Calibri" w:hAnsi="Verdana" w:cs="Tahoma"/>
                <w:color w:val="000000"/>
                <w:sz w:val="16"/>
                <w:szCs w:val="16"/>
                <w:lang w:val="en-GB" w:eastAsia="ar-SA"/>
              </w:rPr>
            </w:pPr>
            <w:r w:rsidRPr="00E90030">
              <w:rPr>
                <w:rFonts w:ascii="Verdana" w:eastAsia="Calibri" w:hAnsi="Verdana" w:cs="Tahoma"/>
                <w:color w:val="000000"/>
                <w:sz w:val="16"/>
                <w:szCs w:val="16"/>
                <w:lang w:val="en-GB" w:eastAsia="ar-SA"/>
              </w:rPr>
              <w:t>1.1.</w:t>
            </w:r>
          </w:p>
        </w:tc>
        <w:tc>
          <w:tcPr>
            <w:tcW w:w="672" w:type="pct"/>
            <w:tcBorders>
              <w:top w:val="single" w:sz="4" w:space="0" w:color="000000"/>
              <w:left w:val="single" w:sz="4" w:space="0" w:color="000000"/>
              <w:bottom w:val="single" w:sz="4" w:space="0" w:color="000000"/>
              <w:right w:val="single" w:sz="4" w:space="0" w:color="000000"/>
            </w:tcBorders>
            <w:shd w:val="clear" w:color="auto" w:fill="FFFFFF"/>
          </w:tcPr>
          <w:p w14:paraId="72B0B9B8"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r w:rsidRPr="00E90030">
              <w:rPr>
                <w:rFonts w:ascii="Verdana" w:eastAsia="Calibri" w:hAnsi="Verdana" w:cs="Tahoma"/>
                <w:color w:val="000000"/>
                <w:sz w:val="16"/>
                <w:szCs w:val="16"/>
                <w:lang w:val="en-GB" w:eastAsia="ar-SA"/>
              </w:rPr>
              <w:t>Drinking water</w:t>
            </w:r>
          </w:p>
        </w:tc>
        <w:tc>
          <w:tcPr>
            <w:tcW w:w="672" w:type="pct"/>
            <w:tcBorders>
              <w:top w:val="single" w:sz="4" w:space="0" w:color="000000"/>
              <w:left w:val="single" w:sz="4" w:space="0" w:color="000000"/>
              <w:bottom w:val="single" w:sz="4" w:space="0" w:color="000000"/>
              <w:right w:val="single" w:sz="4" w:space="0" w:color="000000"/>
            </w:tcBorders>
            <w:shd w:val="clear" w:color="auto" w:fill="FFFFFF"/>
          </w:tcPr>
          <w:p w14:paraId="00D1CD98"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r w:rsidRPr="00E90030">
              <w:rPr>
                <w:rFonts w:ascii="Verdana" w:eastAsia="Calibri" w:hAnsi="Verdana" w:cs="Tahoma"/>
                <w:sz w:val="16"/>
                <w:szCs w:val="16"/>
                <w:lang w:val="en-GB" w:eastAsia="ar-SA"/>
              </w:rPr>
              <w:t>N</w:t>
            </w:r>
            <w:r w:rsidRPr="00E90030">
              <w:rPr>
                <w:rFonts w:ascii="Verdana" w:eastAsia="Calibri" w:hAnsi="Verdana" w:cs="Tahoma"/>
                <w:sz w:val="16"/>
                <w:szCs w:val="16"/>
                <w:lang w:val="bg-BG" w:eastAsia="ar-SA"/>
              </w:rPr>
              <w:t>ew and/</w:t>
            </w:r>
            <w:r w:rsidRPr="00E90030">
              <w:rPr>
                <w:rFonts w:ascii="Verdana" w:eastAsia="Calibri" w:hAnsi="Verdana" w:cs="Tahoma"/>
                <w:sz w:val="16"/>
                <w:szCs w:val="16"/>
                <w:lang w:val="en-GB" w:eastAsia="ar-SA"/>
              </w:rPr>
              <w:t>o</w:t>
            </w:r>
            <w:r w:rsidRPr="00E90030">
              <w:rPr>
                <w:rFonts w:ascii="Verdana" w:eastAsia="Calibri" w:hAnsi="Verdana" w:cs="Tahoma"/>
                <w:sz w:val="16"/>
                <w:szCs w:val="16"/>
                <w:lang w:val="bg-BG" w:eastAsia="ar-SA"/>
              </w:rPr>
              <w:t xml:space="preserve">r </w:t>
            </w:r>
            <w:r w:rsidRPr="00E90030">
              <w:rPr>
                <w:rFonts w:ascii="Verdana" w:eastAsia="Calibri" w:hAnsi="Verdana" w:cs="Tahoma"/>
                <w:sz w:val="16"/>
                <w:szCs w:val="16"/>
                <w:lang w:val="en-GB" w:eastAsia="ar-SA"/>
              </w:rPr>
              <w:t>p</w:t>
            </w:r>
            <w:r w:rsidRPr="00E90030">
              <w:rPr>
                <w:rFonts w:ascii="Verdana" w:eastAsia="Calibri" w:hAnsi="Verdana" w:cs="Tahoma"/>
                <w:sz w:val="16"/>
                <w:szCs w:val="16"/>
                <w:lang w:val="bg-BG" w:eastAsia="ar-SA"/>
              </w:rPr>
              <w:t>roducts in use</w:t>
            </w:r>
          </w:p>
        </w:tc>
        <w:tc>
          <w:tcPr>
            <w:tcW w:w="901"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BC8FC8A"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p>
        </w:tc>
        <w:tc>
          <w:tcPr>
            <w:tcW w:w="1041"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88CF614" w14:textId="77777777" w:rsidR="00E63FB4" w:rsidRPr="00E90030" w:rsidRDefault="00E63FB4" w:rsidP="00E63FB4">
            <w:pPr>
              <w:suppressAutoHyphens/>
              <w:overflowPunct/>
              <w:autoSpaceDE/>
              <w:autoSpaceDN/>
              <w:adjustRightInd/>
              <w:spacing w:line="100" w:lineRule="atLeast"/>
              <w:rPr>
                <w:rFonts w:ascii="Verdana" w:eastAsia="Calibri" w:hAnsi="Verdana" w:cs="Tahoma"/>
                <w:color w:val="000000"/>
                <w:sz w:val="16"/>
                <w:szCs w:val="16"/>
                <w:lang w:val="en-GB" w:eastAsia="ar-SA"/>
              </w:rPr>
            </w:pPr>
            <w:r w:rsidRPr="00E90030">
              <w:rPr>
                <w:rFonts w:ascii="Verdana" w:eastAsia="Calibri" w:hAnsi="Verdana" w:cs="Tahoma"/>
                <w:color w:val="000000"/>
                <w:sz w:val="16"/>
                <w:szCs w:val="16"/>
                <w:lang w:val="en-GB" w:eastAsia="ar-SA"/>
              </w:rPr>
              <w:t>ОКА 7.1 ПР 04</w:t>
            </w:r>
          </w:p>
          <w:p w14:paraId="12C9283C" w14:textId="77777777" w:rsidR="00E63FB4" w:rsidRPr="00E90030" w:rsidRDefault="00E63FB4" w:rsidP="00E63FB4">
            <w:pPr>
              <w:suppressAutoHyphens/>
              <w:overflowPunct/>
              <w:autoSpaceDE/>
              <w:autoSpaceDN/>
              <w:adjustRightInd/>
              <w:spacing w:line="100" w:lineRule="atLeast"/>
              <w:rPr>
                <w:rFonts w:ascii="Verdana" w:eastAsia="Calibri" w:hAnsi="Verdana" w:cs="Tahoma"/>
                <w:color w:val="000000"/>
                <w:sz w:val="16"/>
                <w:szCs w:val="16"/>
                <w:lang w:val="en-GB" w:eastAsia="ar-SA"/>
              </w:rPr>
            </w:pPr>
            <w:r w:rsidRPr="00E90030">
              <w:rPr>
                <w:rFonts w:ascii="Verdana" w:eastAsia="Calibri" w:hAnsi="Verdana" w:cs="Tahoma"/>
                <w:color w:val="000000"/>
                <w:sz w:val="16"/>
                <w:szCs w:val="16"/>
                <w:lang w:val="en-GB" w:eastAsia="ar-SA"/>
              </w:rPr>
              <w:t>ОКА 7.1 ПР 09</w:t>
            </w:r>
          </w:p>
        </w:tc>
        <w:tc>
          <w:tcPr>
            <w:tcW w:w="1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A194230" w14:textId="77777777" w:rsidR="00E63FB4" w:rsidRPr="00E90030" w:rsidRDefault="00E63FB4" w:rsidP="00E63FB4">
            <w:pPr>
              <w:suppressAutoHyphens/>
              <w:overflowPunct/>
              <w:autoSpaceDE/>
              <w:autoSpaceDN/>
              <w:adjustRightInd/>
              <w:spacing w:line="100" w:lineRule="atLeast"/>
              <w:rPr>
                <w:rFonts w:ascii="Verdana" w:eastAsia="Calibri" w:hAnsi="Verdana" w:cs="Tahoma"/>
                <w:color w:val="000000"/>
                <w:sz w:val="16"/>
                <w:szCs w:val="16"/>
                <w:lang w:val="en-GB" w:eastAsia="ar-SA"/>
              </w:rPr>
            </w:pPr>
            <w:r w:rsidRPr="00E90030">
              <w:rPr>
                <w:rFonts w:ascii="Verdana" w:eastAsia="Calibri" w:hAnsi="Verdana" w:cs="Tahoma"/>
                <w:color w:val="000000"/>
                <w:sz w:val="16"/>
                <w:szCs w:val="16"/>
                <w:lang w:val="en-GB" w:eastAsia="ar-SA"/>
              </w:rPr>
              <w:t>Ordinance № 9, State Gazette i</w:t>
            </w:r>
            <w:r w:rsidRPr="00E90030">
              <w:rPr>
                <w:rFonts w:ascii="Verdana" w:eastAsia="Calibri" w:hAnsi="Verdana" w:cs="Tahoma"/>
                <w:color w:val="000000"/>
                <w:sz w:val="16"/>
                <w:szCs w:val="16"/>
                <w:lang w:val="bg-BG" w:eastAsia="ar-SA"/>
              </w:rPr>
              <w:t xml:space="preserve">ssue </w:t>
            </w:r>
            <w:r w:rsidRPr="00E90030">
              <w:rPr>
                <w:rFonts w:ascii="Verdana" w:eastAsia="Calibri" w:hAnsi="Verdana" w:cs="Tahoma"/>
                <w:color w:val="000000"/>
                <w:sz w:val="16"/>
                <w:szCs w:val="16"/>
                <w:lang w:val="en-GB" w:eastAsia="ar-SA"/>
              </w:rPr>
              <w:t>No. 30/2001</w:t>
            </w:r>
          </w:p>
          <w:p w14:paraId="460D14B6" w14:textId="77777777" w:rsidR="00E63FB4" w:rsidRPr="00E90030" w:rsidRDefault="00E63FB4" w:rsidP="00E63FB4">
            <w:pPr>
              <w:suppressAutoHyphens/>
              <w:overflowPunct/>
              <w:autoSpaceDE/>
              <w:autoSpaceDN/>
              <w:adjustRightInd/>
              <w:spacing w:line="100" w:lineRule="atLeast"/>
              <w:rPr>
                <w:rFonts w:ascii="Verdana" w:eastAsia="Calibri" w:hAnsi="Verdana" w:cs="F"/>
                <w:sz w:val="16"/>
                <w:szCs w:val="16"/>
                <w:lang w:val="bg-BG" w:eastAsia="ar-SA"/>
              </w:rPr>
            </w:pPr>
            <w:r w:rsidRPr="00E90030">
              <w:rPr>
                <w:rFonts w:ascii="Verdana" w:eastAsia="Calibri" w:hAnsi="Verdana" w:cs="Tahoma"/>
                <w:color w:val="000000"/>
                <w:sz w:val="16"/>
                <w:szCs w:val="16"/>
                <w:lang w:val="en-GB" w:eastAsia="ar-SA"/>
              </w:rPr>
              <w:t>(for the purposes of official inspection)</w:t>
            </w:r>
          </w:p>
        </w:tc>
      </w:tr>
      <w:tr w:rsidR="0018100C" w:rsidRPr="00E90030" w14:paraId="3F0959BC" w14:textId="77777777" w:rsidTr="00E90030">
        <w:trPr>
          <w:trHeight w:val="220"/>
        </w:trPr>
        <w:tc>
          <w:tcPr>
            <w:tcW w:w="371"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0295521A"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p>
        </w:tc>
        <w:tc>
          <w:tcPr>
            <w:tcW w:w="672"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357B57D5"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bg-BG" w:eastAsia="ar-SA"/>
              </w:rPr>
            </w:pPr>
          </w:p>
        </w:tc>
        <w:tc>
          <w:tcPr>
            <w:tcW w:w="672"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57E55C8C"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bg-BG" w:eastAsia="ar-SA"/>
              </w:rPr>
            </w:pPr>
          </w:p>
        </w:tc>
        <w:tc>
          <w:tcPr>
            <w:tcW w:w="901" w:type="pct"/>
            <w:gridSpan w:val="2"/>
            <w:tcBorders>
              <w:top w:val="single" w:sz="4" w:space="0" w:color="000000"/>
              <w:left w:val="single" w:sz="4" w:space="0" w:color="000000"/>
              <w:bottom w:val="single" w:sz="4" w:space="0" w:color="000000"/>
              <w:right w:val="single" w:sz="4" w:space="0" w:color="000000"/>
            </w:tcBorders>
            <w:shd w:val="clear" w:color="auto" w:fill="FFFFFF"/>
          </w:tcPr>
          <w:p w14:paraId="151C535C"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r w:rsidRPr="00E90030">
              <w:rPr>
                <w:rFonts w:ascii="Verdana" w:eastAsia="Calibri" w:hAnsi="Verdana" w:cs="Tahoma"/>
                <w:sz w:val="16"/>
                <w:szCs w:val="16"/>
                <w:lang w:val="bg-BG" w:eastAsia="ar-SA"/>
              </w:rPr>
              <w:t>Active Reactio</w:t>
            </w:r>
            <w:r w:rsidRPr="00E90030">
              <w:rPr>
                <w:rFonts w:ascii="Verdana" w:eastAsia="Calibri" w:hAnsi="Verdana" w:cs="Tahoma"/>
                <w:sz w:val="16"/>
                <w:szCs w:val="16"/>
                <w:lang w:val="en-GB" w:eastAsia="ar-SA"/>
              </w:rPr>
              <w:t>n</w:t>
            </w:r>
            <w:r w:rsidRPr="00E90030">
              <w:rPr>
                <w:rFonts w:ascii="Verdana" w:eastAsia="Calibri" w:hAnsi="Verdana" w:cs="Tahoma"/>
                <w:sz w:val="16"/>
                <w:szCs w:val="16"/>
                <w:lang w:val="bg-BG" w:eastAsia="ar-SA"/>
              </w:rPr>
              <w:t>, pH</w:t>
            </w:r>
          </w:p>
        </w:tc>
        <w:tc>
          <w:tcPr>
            <w:tcW w:w="1041" w:type="pct"/>
            <w:gridSpan w:val="2"/>
            <w:tcBorders>
              <w:top w:val="single" w:sz="4" w:space="0" w:color="000000"/>
              <w:left w:val="single" w:sz="4" w:space="0" w:color="000000"/>
              <w:bottom w:val="single" w:sz="4" w:space="0" w:color="000000"/>
              <w:right w:val="single" w:sz="4" w:space="0" w:color="000000"/>
            </w:tcBorders>
            <w:shd w:val="clear" w:color="auto" w:fill="FFFFFF"/>
          </w:tcPr>
          <w:p w14:paraId="7AB6A47E" w14:textId="6067B7AA" w:rsidR="00E63FB4" w:rsidRPr="00E90030" w:rsidRDefault="00844F7B" w:rsidP="00E63FB4">
            <w:pPr>
              <w:suppressAutoHyphens/>
              <w:overflowPunct/>
              <w:autoSpaceDE/>
              <w:autoSpaceDN/>
              <w:adjustRightInd/>
              <w:spacing w:line="100" w:lineRule="atLeast"/>
              <w:rPr>
                <w:rFonts w:ascii="Verdana" w:eastAsia="Calibri" w:hAnsi="Verdana" w:cs="Tahoma"/>
                <w:sz w:val="16"/>
                <w:szCs w:val="16"/>
                <w:lang w:val="en-GB" w:eastAsia="ar-SA"/>
              </w:rPr>
            </w:pPr>
            <w:r w:rsidRPr="00E90030">
              <w:rPr>
                <w:rFonts w:ascii="Verdana" w:eastAsia="Calibri" w:hAnsi="Verdana" w:cs="Tahoma"/>
                <w:sz w:val="16"/>
                <w:szCs w:val="16"/>
                <w:lang w:val="en-GB" w:eastAsia="ar-SA"/>
              </w:rPr>
              <w:t>БДС</w:t>
            </w:r>
            <w:r w:rsidR="00E63FB4" w:rsidRPr="00E90030">
              <w:rPr>
                <w:rFonts w:ascii="Verdana" w:eastAsia="Calibri" w:hAnsi="Verdana" w:cs="Tahoma"/>
                <w:sz w:val="16"/>
                <w:szCs w:val="16"/>
                <w:lang w:val="bg-BG" w:eastAsia="ar-SA"/>
              </w:rPr>
              <w:t xml:space="preserve"> 3424</w:t>
            </w:r>
          </w:p>
        </w:tc>
        <w:tc>
          <w:tcPr>
            <w:tcW w:w="1343"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BD17F31"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bookmarkStart w:id="2" w:name="_Hlk79401746"/>
            <w:bookmarkEnd w:id="2"/>
          </w:p>
        </w:tc>
      </w:tr>
      <w:tr w:rsidR="0018100C" w:rsidRPr="00E90030" w14:paraId="6CFCA9B4" w14:textId="77777777" w:rsidTr="00E90030">
        <w:trPr>
          <w:trHeight w:val="250"/>
        </w:trPr>
        <w:tc>
          <w:tcPr>
            <w:tcW w:w="371" w:type="pct"/>
            <w:vMerge/>
            <w:tcBorders>
              <w:top w:val="single" w:sz="4" w:space="0" w:color="000000"/>
              <w:left w:val="single" w:sz="4" w:space="0" w:color="000000"/>
              <w:bottom w:val="single" w:sz="4" w:space="0" w:color="000000"/>
              <w:right w:val="single" w:sz="4" w:space="0" w:color="000000"/>
            </w:tcBorders>
            <w:shd w:val="clear" w:color="auto" w:fill="FFFFFF"/>
          </w:tcPr>
          <w:p w14:paraId="64C46074"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5CB53634"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2EED5098"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901" w:type="pct"/>
            <w:gridSpan w:val="2"/>
            <w:tcBorders>
              <w:top w:val="single" w:sz="4" w:space="0" w:color="000000"/>
              <w:left w:val="single" w:sz="4" w:space="0" w:color="000000"/>
              <w:bottom w:val="single" w:sz="4" w:space="0" w:color="000000"/>
              <w:right w:val="single" w:sz="4" w:space="0" w:color="000000"/>
            </w:tcBorders>
            <w:shd w:val="clear" w:color="auto" w:fill="FFFFFF"/>
          </w:tcPr>
          <w:p w14:paraId="613999AE"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r w:rsidRPr="00E90030">
              <w:rPr>
                <w:rFonts w:ascii="Verdana" w:eastAsia="Calibri" w:hAnsi="Verdana" w:cs="Tahoma"/>
                <w:sz w:val="16"/>
                <w:szCs w:val="16"/>
                <w:lang w:val="en-GB" w:eastAsia="ar-SA"/>
              </w:rPr>
              <w:t>E</w:t>
            </w:r>
            <w:r w:rsidRPr="00E90030">
              <w:rPr>
                <w:rFonts w:ascii="Verdana" w:eastAsia="Calibri" w:hAnsi="Verdana" w:cs="Tahoma"/>
                <w:sz w:val="16"/>
                <w:szCs w:val="16"/>
                <w:lang w:val="bg-BG" w:eastAsia="ar-SA"/>
              </w:rPr>
              <w:t xml:space="preserve">lectrical </w:t>
            </w:r>
            <w:r w:rsidRPr="00E90030">
              <w:rPr>
                <w:rFonts w:ascii="Verdana" w:eastAsia="Calibri" w:hAnsi="Verdana" w:cs="Tahoma"/>
                <w:sz w:val="16"/>
                <w:szCs w:val="16"/>
                <w:lang w:val="en-GB" w:eastAsia="ar-SA"/>
              </w:rPr>
              <w:t>C</w:t>
            </w:r>
            <w:r w:rsidRPr="00E90030">
              <w:rPr>
                <w:rFonts w:ascii="Verdana" w:eastAsia="Calibri" w:hAnsi="Verdana" w:cs="Tahoma"/>
                <w:sz w:val="16"/>
                <w:szCs w:val="16"/>
                <w:lang w:val="bg-BG" w:eastAsia="ar-SA"/>
              </w:rPr>
              <w:t>onductivity</w:t>
            </w:r>
          </w:p>
        </w:tc>
        <w:tc>
          <w:tcPr>
            <w:tcW w:w="1041" w:type="pct"/>
            <w:gridSpan w:val="2"/>
            <w:tcBorders>
              <w:top w:val="single" w:sz="4" w:space="0" w:color="000000"/>
              <w:left w:val="single" w:sz="4" w:space="0" w:color="000000"/>
              <w:bottom w:val="single" w:sz="4" w:space="0" w:color="000000"/>
              <w:right w:val="single" w:sz="4" w:space="0" w:color="000000"/>
            </w:tcBorders>
            <w:shd w:val="clear" w:color="auto" w:fill="FFFFFF"/>
          </w:tcPr>
          <w:p w14:paraId="79C98678" w14:textId="7983405B" w:rsidR="00E63FB4" w:rsidRPr="00E90030" w:rsidRDefault="00844F7B" w:rsidP="00E63FB4">
            <w:pPr>
              <w:suppressAutoHyphens/>
              <w:overflowPunct/>
              <w:autoSpaceDE/>
              <w:autoSpaceDN/>
              <w:adjustRightInd/>
              <w:spacing w:line="100" w:lineRule="atLeast"/>
              <w:rPr>
                <w:rFonts w:ascii="Verdana" w:eastAsia="Calibri" w:hAnsi="Verdana" w:cs="F"/>
                <w:sz w:val="16"/>
                <w:szCs w:val="16"/>
                <w:lang w:val="bg-BG" w:eastAsia="ar-SA"/>
              </w:rPr>
            </w:pPr>
            <w:r w:rsidRPr="00E90030">
              <w:rPr>
                <w:rFonts w:ascii="Verdana" w:eastAsia="Calibri" w:hAnsi="Verdana" w:cs="Tahoma"/>
                <w:sz w:val="16"/>
                <w:szCs w:val="16"/>
                <w:lang w:val="en-GB" w:eastAsia="ar-SA"/>
              </w:rPr>
              <w:t>БДС</w:t>
            </w:r>
            <w:r w:rsidR="00E63FB4" w:rsidRPr="00E90030">
              <w:rPr>
                <w:rFonts w:ascii="Verdana" w:eastAsia="Calibri" w:hAnsi="Verdana" w:cs="Tahoma"/>
                <w:sz w:val="16"/>
                <w:szCs w:val="16"/>
                <w:lang w:val="bg-BG" w:eastAsia="ar-SA"/>
              </w:rPr>
              <w:t xml:space="preserve"> EN 27888</w:t>
            </w:r>
          </w:p>
        </w:tc>
        <w:tc>
          <w:tcPr>
            <w:tcW w:w="134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33896C4"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r>
      <w:tr w:rsidR="0018100C" w:rsidRPr="00E90030" w14:paraId="4D07C3E3" w14:textId="77777777" w:rsidTr="00E90030">
        <w:trPr>
          <w:trHeight w:val="230"/>
        </w:trPr>
        <w:tc>
          <w:tcPr>
            <w:tcW w:w="371" w:type="pct"/>
            <w:vMerge/>
            <w:tcBorders>
              <w:top w:val="single" w:sz="4" w:space="0" w:color="000000"/>
              <w:left w:val="single" w:sz="4" w:space="0" w:color="000000"/>
              <w:bottom w:val="single" w:sz="4" w:space="0" w:color="000000"/>
              <w:right w:val="single" w:sz="4" w:space="0" w:color="000000"/>
            </w:tcBorders>
            <w:shd w:val="clear" w:color="auto" w:fill="FFFFFF"/>
          </w:tcPr>
          <w:p w14:paraId="340749B0"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16A2C2FA"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7D1EA2B8"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901" w:type="pct"/>
            <w:gridSpan w:val="2"/>
            <w:tcBorders>
              <w:top w:val="single" w:sz="4" w:space="0" w:color="000000"/>
              <w:left w:val="single" w:sz="4" w:space="0" w:color="000000"/>
              <w:bottom w:val="single" w:sz="4" w:space="0" w:color="000000"/>
              <w:right w:val="single" w:sz="4" w:space="0" w:color="000000"/>
            </w:tcBorders>
            <w:shd w:val="clear" w:color="auto" w:fill="FFFFFF"/>
          </w:tcPr>
          <w:p w14:paraId="1B556C00"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r w:rsidRPr="00E90030">
              <w:rPr>
                <w:rFonts w:ascii="Verdana" w:eastAsia="Calibri" w:hAnsi="Verdana" w:cs="Tahoma"/>
                <w:sz w:val="16"/>
                <w:szCs w:val="16"/>
                <w:lang w:val="bg-BG" w:eastAsia="ar-SA"/>
              </w:rPr>
              <w:t>Ammonium Ion, m</w:t>
            </w:r>
            <w:r w:rsidRPr="00E90030">
              <w:rPr>
                <w:rFonts w:ascii="Verdana" w:eastAsia="Calibri" w:hAnsi="Verdana" w:cs="Tahoma"/>
                <w:sz w:val="16"/>
                <w:szCs w:val="16"/>
                <w:lang w:val="en-GB" w:eastAsia="ar-SA"/>
              </w:rPr>
              <w:t>g</w:t>
            </w:r>
            <w:r w:rsidRPr="00E90030">
              <w:rPr>
                <w:rFonts w:ascii="Verdana" w:eastAsia="Calibri" w:hAnsi="Verdana" w:cs="Tahoma"/>
                <w:sz w:val="16"/>
                <w:szCs w:val="16"/>
                <w:lang w:val="bg-BG" w:eastAsia="ar-SA"/>
              </w:rPr>
              <w:t>/dm³</w:t>
            </w:r>
          </w:p>
        </w:tc>
        <w:tc>
          <w:tcPr>
            <w:tcW w:w="1041" w:type="pct"/>
            <w:gridSpan w:val="2"/>
            <w:tcBorders>
              <w:top w:val="single" w:sz="4" w:space="0" w:color="000000"/>
              <w:left w:val="single" w:sz="4" w:space="0" w:color="000000"/>
              <w:bottom w:val="single" w:sz="4" w:space="0" w:color="000000"/>
              <w:right w:val="single" w:sz="4" w:space="0" w:color="000000"/>
            </w:tcBorders>
            <w:shd w:val="clear" w:color="auto" w:fill="FFFFFF"/>
          </w:tcPr>
          <w:p w14:paraId="371CF8EB" w14:textId="7690EFAB" w:rsidR="00E63FB4" w:rsidRPr="00E90030" w:rsidRDefault="00844F7B" w:rsidP="00E63FB4">
            <w:pPr>
              <w:suppressAutoHyphens/>
              <w:overflowPunct/>
              <w:autoSpaceDE/>
              <w:autoSpaceDN/>
              <w:adjustRightInd/>
              <w:spacing w:line="100" w:lineRule="atLeast"/>
              <w:rPr>
                <w:rFonts w:ascii="Verdana" w:eastAsia="Calibri" w:hAnsi="Verdana" w:cs="F"/>
                <w:sz w:val="16"/>
                <w:szCs w:val="16"/>
                <w:lang w:val="bg-BG" w:eastAsia="ar-SA"/>
              </w:rPr>
            </w:pPr>
            <w:r w:rsidRPr="00E90030">
              <w:rPr>
                <w:rFonts w:ascii="Verdana" w:eastAsia="Calibri" w:hAnsi="Verdana" w:cs="Tahoma"/>
                <w:sz w:val="16"/>
                <w:szCs w:val="16"/>
                <w:lang w:val="en-GB" w:eastAsia="ar-SA"/>
              </w:rPr>
              <w:t>БДС</w:t>
            </w:r>
            <w:r w:rsidR="00E63FB4" w:rsidRPr="00E90030">
              <w:rPr>
                <w:rFonts w:ascii="Verdana" w:eastAsia="Calibri" w:hAnsi="Verdana" w:cs="Tahoma"/>
                <w:sz w:val="16"/>
                <w:szCs w:val="16"/>
                <w:lang w:val="bg-BG" w:eastAsia="ar-SA"/>
              </w:rPr>
              <w:t xml:space="preserve"> 3587</w:t>
            </w:r>
          </w:p>
        </w:tc>
        <w:tc>
          <w:tcPr>
            <w:tcW w:w="134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D861CB2"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r>
      <w:tr w:rsidR="0018100C" w:rsidRPr="00E90030" w14:paraId="7671174D" w14:textId="77777777" w:rsidTr="00E90030">
        <w:trPr>
          <w:trHeight w:val="170"/>
        </w:trPr>
        <w:tc>
          <w:tcPr>
            <w:tcW w:w="371" w:type="pct"/>
            <w:vMerge/>
            <w:tcBorders>
              <w:top w:val="single" w:sz="4" w:space="0" w:color="000000"/>
              <w:left w:val="single" w:sz="4" w:space="0" w:color="000000"/>
              <w:bottom w:val="single" w:sz="4" w:space="0" w:color="000000"/>
              <w:right w:val="single" w:sz="4" w:space="0" w:color="000000"/>
            </w:tcBorders>
            <w:shd w:val="clear" w:color="auto" w:fill="FFFFFF"/>
          </w:tcPr>
          <w:p w14:paraId="3DF2B29B"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22BAC7AA"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728A990D"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901" w:type="pct"/>
            <w:gridSpan w:val="2"/>
            <w:tcBorders>
              <w:top w:val="single" w:sz="4" w:space="0" w:color="000000"/>
              <w:left w:val="single" w:sz="4" w:space="0" w:color="000000"/>
              <w:bottom w:val="single" w:sz="4" w:space="0" w:color="000000"/>
              <w:right w:val="single" w:sz="4" w:space="0" w:color="000000"/>
            </w:tcBorders>
            <w:shd w:val="clear" w:color="auto" w:fill="FFFFFF"/>
          </w:tcPr>
          <w:p w14:paraId="4A1E6ED3"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r w:rsidRPr="00E90030">
              <w:rPr>
                <w:rFonts w:ascii="Verdana" w:eastAsia="Calibri" w:hAnsi="Verdana" w:cs="Tahoma"/>
                <w:sz w:val="16"/>
                <w:szCs w:val="16"/>
                <w:lang w:val="en-GB" w:eastAsia="ar-SA"/>
              </w:rPr>
              <w:t>Colour</w:t>
            </w:r>
            <w:r w:rsidRPr="00E90030">
              <w:rPr>
                <w:rFonts w:ascii="Verdana" w:eastAsia="Calibri" w:hAnsi="Verdana" w:cs="Tahoma"/>
                <w:sz w:val="16"/>
                <w:szCs w:val="16"/>
                <w:lang w:val="bg-BG" w:eastAsia="ar-SA"/>
              </w:rPr>
              <w:t xml:space="preserve">, </w:t>
            </w:r>
            <w:r w:rsidRPr="00E90030">
              <w:rPr>
                <w:rFonts w:ascii="Verdana" w:eastAsia="Calibri" w:hAnsi="Verdana" w:cs="Tahoma"/>
                <w:sz w:val="16"/>
                <w:szCs w:val="16"/>
                <w:lang w:val="en-GB" w:eastAsia="ar-SA"/>
              </w:rPr>
              <w:t>odour</w:t>
            </w:r>
            <w:r w:rsidRPr="00E90030">
              <w:rPr>
                <w:rFonts w:ascii="Verdana" w:eastAsia="Calibri" w:hAnsi="Verdana" w:cs="Tahoma"/>
                <w:sz w:val="16"/>
                <w:szCs w:val="16"/>
                <w:lang w:val="bg-BG" w:eastAsia="ar-SA"/>
              </w:rPr>
              <w:t xml:space="preserve">, </w:t>
            </w:r>
            <w:r w:rsidRPr="00E90030">
              <w:rPr>
                <w:rFonts w:ascii="Verdana" w:eastAsia="Calibri" w:hAnsi="Verdana" w:cs="Tahoma"/>
                <w:sz w:val="16"/>
                <w:szCs w:val="16"/>
                <w:lang w:val="en-GB" w:eastAsia="ar-SA"/>
              </w:rPr>
              <w:t>taste</w:t>
            </w:r>
          </w:p>
        </w:tc>
        <w:tc>
          <w:tcPr>
            <w:tcW w:w="1041" w:type="pct"/>
            <w:gridSpan w:val="2"/>
            <w:tcBorders>
              <w:top w:val="single" w:sz="4" w:space="0" w:color="000000"/>
              <w:left w:val="single" w:sz="4" w:space="0" w:color="000000"/>
              <w:bottom w:val="single" w:sz="4" w:space="0" w:color="000000"/>
              <w:right w:val="single" w:sz="4" w:space="0" w:color="000000"/>
            </w:tcBorders>
            <w:shd w:val="clear" w:color="auto" w:fill="FFFFFF"/>
          </w:tcPr>
          <w:p w14:paraId="0C8E6C19" w14:textId="19F84D51" w:rsidR="00E63FB4" w:rsidRPr="00E90030" w:rsidRDefault="00844F7B" w:rsidP="00E63FB4">
            <w:pPr>
              <w:suppressAutoHyphens/>
              <w:overflowPunct/>
              <w:autoSpaceDE/>
              <w:autoSpaceDN/>
              <w:adjustRightInd/>
              <w:spacing w:line="100" w:lineRule="atLeast"/>
              <w:rPr>
                <w:rFonts w:ascii="Verdana" w:eastAsia="Calibri" w:hAnsi="Verdana" w:cs="F"/>
                <w:sz w:val="16"/>
                <w:szCs w:val="16"/>
                <w:lang w:val="bg-BG" w:eastAsia="ar-SA"/>
              </w:rPr>
            </w:pPr>
            <w:bookmarkStart w:id="3" w:name="OLE_LINK19"/>
            <w:r w:rsidRPr="00E90030">
              <w:rPr>
                <w:rFonts w:ascii="Verdana" w:eastAsia="Calibri" w:hAnsi="Verdana" w:cs="Tahoma"/>
                <w:sz w:val="16"/>
                <w:szCs w:val="16"/>
                <w:lang w:val="en-GB" w:eastAsia="ar-SA"/>
              </w:rPr>
              <w:t>БДС</w:t>
            </w:r>
            <w:r w:rsidR="00E63FB4" w:rsidRPr="00E90030">
              <w:rPr>
                <w:rFonts w:ascii="Verdana" w:eastAsia="Calibri" w:hAnsi="Verdana" w:cs="Tahoma"/>
                <w:sz w:val="16"/>
                <w:szCs w:val="16"/>
                <w:lang w:val="bg-BG" w:eastAsia="ar-SA"/>
              </w:rPr>
              <w:t xml:space="preserve"> </w:t>
            </w:r>
            <w:bookmarkEnd w:id="3"/>
            <w:r w:rsidR="00E63FB4" w:rsidRPr="00E90030">
              <w:rPr>
                <w:rFonts w:ascii="Verdana" w:eastAsia="Calibri" w:hAnsi="Verdana" w:cs="Tahoma"/>
                <w:sz w:val="16"/>
                <w:szCs w:val="16"/>
                <w:lang w:val="bg-BG" w:eastAsia="ar-SA"/>
              </w:rPr>
              <w:t>8451</w:t>
            </w:r>
          </w:p>
        </w:tc>
        <w:tc>
          <w:tcPr>
            <w:tcW w:w="134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ED5AD95"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r>
      <w:tr w:rsidR="0018100C" w:rsidRPr="00E90030" w14:paraId="1856605C" w14:textId="77777777" w:rsidTr="00E90030">
        <w:trPr>
          <w:trHeight w:val="150"/>
        </w:trPr>
        <w:tc>
          <w:tcPr>
            <w:tcW w:w="371" w:type="pct"/>
            <w:vMerge/>
            <w:tcBorders>
              <w:top w:val="single" w:sz="4" w:space="0" w:color="000000"/>
              <w:left w:val="single" w:sz="4" w:space="0" w:color="000000"/>
              <w:bottom w:val="single" w:sz="4" w:space="0" w:color="000000"/>
              <w:right w:val="single" w:sz="4" w:space="0" w:color="000000"/>
            </w:tcBorders>
            <w:shd w:val="clear" w:color="auto" w:fill="FFFFFF"/>
          </w:tcPr>
          <w:p w14:paraId="6B97CD92"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39B649C2"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21386AB9"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901" w:type="pct"/>
            <w:gridSpan w:val="2"/>
            <w:tcBorders>
              <w:top w:val="single" w:sz="4" w:space="0" w:color="000000"/>
              <w:left w:val="single" w:sz="4" w:space="0" w:color="000000"/>
              <w:bottom w:val="single" w:sz="4" w:space="0" w:color="000000"/>
              <w:right w:val="single" w:sz="4" w:space="0" w:color="000000"/>
            </w:tcBorders>
            <w:shd w:val="clear" w:color="auto" w:fill="FFFFFF"/>
          </w:tcPr>
          <w:p w14:paraId="0C630D7B"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r w:rsidRPr="00E90030">
              <w:rPr>
                <w:rFonts w:ascii="Verdana" w:eastAsia="Calibri" w:hAnsi="Verdana" w:cs="Tahoma"/>
                <w:sz w:val="16"/>
                <w:szCs w:val="16"/>
                <w:lang w:val="en-GB" w:eastAsia="ar-SA"/>
              </w:rPr>
              <w:t>Total iron</w:t>
            </w:r>
            <w:r w:rsidRPr="00E90030">
              <w:rPr>
                <w:rFonts w:ascii="Verdana" w:eastAsia="Calibri" w:hAnsi="Verdana" w:cs="Tahoma"/>
                <w:sz w:val="16"/>
                <w:szCs w:val="16"/>
                <w:lang w:val="bg-BG" w:eastAsia="ar-SA"/>
              </w:rPr>
              <w:t xml:space="preserve">, </w:t>
            </w:r>
            <w:r w:rsidRPr="00E90030">
              <w:rPr>
                <w:rFonts w:ascii="Verdana" w:eastAsia="Calibri" w:hAnsi="Verdana" w:cs="Tahoma"/>
                <w:sz w:val="16"/>
                <w:szCs w:val="16"/>
                <w:lang w:val="en-GB" w:eastAsia="ar-SA"/>
              </w:rPr>
              <w:t>μg</w:t>
            </w:r>
            <w:r w:rsidRPr="00E90030">
              <w:rPr>
                <w:rFonts w:ascii="Verdana" w:eastAsia="Calibri" w:hAnsi="Verdana" w:cs="Tahoma"/>
                <w:sz w:val="16"/>
                <w:szCs w:val="16"/>
                <w:lang w:val="bg-BG" w:eastAsia="ar-SA"/>
              </w:rPr>
              <w:t>/dm³</w:t>
            </w:r>
          </w:p>
        </w:tc>
        <w:tc>
          <w:tcPr>
            <w:tcW w:w="1041" w:type="pct"/>
            <w:gridSpan w:val="2"/>
            <w:tcBorders>
              <w:top w:val="single" w:sz="4" w:space="0" w:color="000000"/>
              <w:left w:val="single" w:sz="4" w:space="0" w:color="000000"/>
              <w:bottom w:val="single" w:sz="4" w:space="0" w:color="000000"/>
              <w:right w:val="single" w:sz="4" w:space="0" w:color="000000"/>
            </w:tcBorders>
            <w:shd w:val="clear" w:color="auto" w:fill="FFFFFF"/>
          </w:tcPr>
          <w:p w14:paraId="4F08EC18" w14:textId="607DD95C" w:rsidR="00E63FB4" w:rsidRPr="00E90030" w:rsidRDefault="00844F7B" w:rsidP="00E63FB4">
            <w:pPr>
              <w:suppressAutoHyphens/>
              <w:overflowPunct/>
              <w:autoSpaceDE/>
              <w:autoSpaceDN/>
              <w:adjustRightInd/>
              <w:spacing w:line="100" w:lineRule="atLeast"/>
              <w:rPr>
                <w:rFonts w:ascii="Verdana" w:eastAsia="Calibri" w:hAnsi="Verdana" w:cs="F"/>
                <w:sz w:val="16"/>
                <w:szCs w:val="16"/>
                <w:lang w:val="bg-BG" w:eastAsia="ar-SA"/>
              </w:rPr>
            </w:pPr>
            <w:bookmarkStart w:id="4" w:name="OLE_LINK20"/>
            <w:r w:rsidRPr="00E90030">
              <w:rPr>
                <w:rFonts w:ascii="Verdana" w:eastAsia="Calibri" w:hAnsi="Verdana" w:cs="Tahoma"/>
                <w:sz w:val="16"/>
                <w:szCs w:val="16"/>
                <w:lang w:val="en-GB" w:eastAsia="ar-SA"/>
              </w:rPr>
              <w:t>БДС</w:t>
            </w:r>
            <w:r w:rsidR="00E63FB4" w:rsidRPr="00E90030">
              <w:rPr>
                <w:rFonts w:ascii="Verdana" w:eastAsia="Calibri" w:hAnsi="Verdana" w:cs="Tahoma"/>
                <w:sz w:val="16"/>
                <w:szCs w:val="16"/>
                <w:lang w:val="bg-BG" w:eastAsia="ar-SA"/>
              </w:rPr>
              <w:t xml:space="preserve"> ISO 6332</w:t>
            </w:r>
            <w:bookmarkEnd w:id="4"/>
          </w:p>
        </w:tc>
        <w:tc>
          <w:tcPr>
            <w:tcW w:w="134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4562857"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r>
      <w:tr w:rsidR="0018100C" w:rsidRPr="00E90030" w14:paraId="1A1F3337" w14:textId="77777777" w:rsidTr="00E90030">
        <w:tc>
          <w:tcPr>
            <w:tcW w:w="371" w:type="pct"/>
            <w:vMerge/>
            <w:tcBorders>
              <w:top w:val="single" w:sz="4" w:space="0" w:color="000000"/>
              <w:left w:val="single" w:sz="4" w:space="0" w:color="000000"/>
              <w:bottom w:val="single" w:sz="4" w:space="0" w:color="000000"/>
              <w:right w:val="single" w:sz="4" w:space="0" w:color="000000"/>
            </w:tcBorders>
            <w:shd w:val="clear" w:color="auto" w:fill="FFFFFF"/>
          </w:tcPr>
          <w:p w14:paraId="44BB593A"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625ADB90"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52A606D1"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901" w:type="pct"/>
            <w:gridSpan w:val="2"/>
            <w:tcBorders>
              <w:top w:val="single" w:sz="4" w:space="0" w:color="000000"/>
              <w:left w:val="single" w:sz="4" w:space="0" w:color="000000"/>
              <w:bottom w:val="single" w:sz="4" w:space="0" w:color="000000"/>
              <w:right w:val="single" w:sz="4" w:space="0" w:color="000000"/>
            </w:tcBorders>
            <w:shd w:val="clear" w:color="auto" w:fill="FFFFFF"/>
          </w:tcPr>
          <w:p w14:paraId="46606228"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bookmarkStart w:id="5" w:name="OLE_LINK48"/>
            <w:r w:rsidRPr="00E90030">
              <w:rPr>
                <w:rFonts w:ascii="Verdana" w:eastAsia="Calibri" w:hAnsi="Verdana" w:cs="Tahoma"/>
                <w:sz w:val="16"/>
                <w:szCs w:val="16"/>
                <w:lang w:val="en-GB" w:eastAsia="ar-SA"/>
              </w:rPr>
              <w:t>M</w:t>
            </w:r>
            <w:r w:rsidRPr="00E90030">
              <w:rPr>
                <w:rFonts w:ascii="Verdana" w:eastAsia="Calibri" w:hAnsi="Verdana" w:cs="Tahoma"/>
                <w:sz w:val="16"/>
                <w:szCs w:val="16"/>
                <w:lang w:val="bg-BG" w:eastAsia="ar-SA"/>
              </w:rPr>
              <w:t>anganese</w:t>
            </w:r>
            <w:bookmarkEnd w:id="5"/>
            <w:r w:rsidRPr="00E90030">
              <w:rPr>
                <w:rFonts w:ascii="Verdana" w:eastAsia="Calibri" w:hAnsi="Verdana" w:cs="Tahoma"/>
                <w:sz w:val="16"/>
                <w:szCs w:val="16"/>
                <w:lang w:val="bg-BG" w:eastAsia="ar-SA"/>
              </w:rPr>
              <w:t xml:space="preserve">, </w:t>
            </w:r>
            <w:r w:rsidRPr="00E90030">
              <w:rPr>
                <w:rFonts w:ascii="Verdana" w:eastAsia="Calibri" w:hAnsi="Verdana" w:cs="Tahoma"/>
                <w:sz w:val="16"/>
                <w:szCs w:val="16"/>
                <w:lang w:val="en-GB" w:eastAsia="ar-SA"/>
              </w:rPr>
              <w:t>μg</w:t>
            </w:r>
            <w:r w:rsidRPr="00E90030">
              <w:rPr>
                <w:rFonts w:ascii="Verdana" w:eastAsia="Calibri" w:hAnsi="Verdana" w:cs="Tahoma"/>
                <w:sz w:val="16"/>
                <w:szCs w:val="16"/>
                <w:lang w:val="bg-BG" w:eastAsia="ar-SA"/>
              </w:rPr>
              <w:t>/dm³</w:t>
            </w:r>
          </w:p>
        </w:tc>
        <w:tc>
          <w:tcPr>
            <w:tcW w:w="1041" w:type="pct"/>
            <w:gridSpan w:val="2"/>
            <w:tcBorders>
              <w:top w:val="single" w:sz="4" w:space="0" w:color="000000"/>
              <w:left w:val="single" w:sz="4" w:space="0" w:color="000000"/>
              <w:bottom w:val="single" w:sz="4" w:space="0" w:color="000000"/>
              <w:right w:val="single" w:sz="4" w:space="0" w:color="000000"/>
            </w:tcBorders>
            <w:shd w:val="clear" w:color="auto" w:fill="FFFFFF"/>
          </w:tcPr>
          <w:p w14:paraId="7AA27763" w14:textId="28F6603D" w:rsidR="00E63FB4" w:rsidRPr="00E90030" w:rsidRDefault="00844F7B" w:rsidP="00E63FB4">
            <w:pPr>
              <w:suppressAutoHyphens/>
              <w:overflowPunct/>
              <w:autoSpaceDE/>
              <w:autoSpaceDN/>
              <w:adjustRightInd/>
              <w:spacing w:line="100" w:lineRule="atLeast"/>
              <w:rPr>
                <w:rFonts w:ascii="Verdana" w:eastAsia="Calibri" w:hAnsi="Verdana" w:cs="F"/>
                <w:sz w:val="16"/>
                <w:szCs w:val="16"/>
                <w:lang w:val="bg-BG" w:eastAsia="ar-SA"/>
              </w:rPr>
            </w:pPr>
            <w:r w:rsidRPr="00E90030">
              <w:rPr>
                <w:rFonts w:ascii="Verdana" w:eastAsia="Calibri" w:hAnsi="Verdana" w:cs="Tahoma"/>
                <w:sz w:val="16"/>
                <w:szCs w:val="16"/>
                <w:lang w:val="en-GB" w:eastAsia="ar-SA"/>
              </w:rPr>
              <w:t>БДС</w:t>
            </w:r>
            <w:r w:rsidR="00E63FB4" w:rsidRPr="00E90030">
              <w:rPr>
                <w:rFonts w:ascii="Verdana" w:eastAsia="Calibri" w:hAnsi="Verdana" w:cs="Tahoma"/>
                <w:sz w:val="16"/>
                <w:szCs w:val="16"/>
                <w:lang w:val="bg-BG" w:eastAsia="ar-SA"/>
              </w:rPr>
              <w:t xml:space="preserve"> ISO 6333</w:t>
            </w:r>
          </w:p>
        </w:tc>
        <w:tc>
          <w:tcPr>
            <w:tcW w:w="134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5CB0F85"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r>
      <w:tr w:rsidR="0018100C" w:rsidRPr="00E90030" w14:paraId="0943C5D7" w14:textId="77777777" w:rsidTr="00E90030">
        <w:tc>
          <w:tcPr>
            <w:tcW w:w="371" w:type="pct"/>
            <w:vMerge/>
            <w:tcBorders>
              <w:top w:val="single" w:sz="4" w:space="0" w:color="000000"/>
              <w:left w:val="single" w:sz="4" w:space="0" w:color="000000"/>
              <w:bottom w:val="single" w:sz="4" w:space="0" w:color="000000"/>
              <w:right w:val="single" w:sz="4" w:space="0" w:color="000000"/>
            </w:tcBorders>
            <w:shd w:val="clear" w:color="auto" w:fill="FFFFFF"/>
          </w:tcPr>
          <w:p w14:paraId="39FC8CEA"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28B6AEDF"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035F6DE4"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901" w:type="pct"/>
            <w:gridSpan w:val="2"/>
            <w:tcBorders>
              <w:top w:val="single" w:sz="4" w:space="0" w:color="000000"/>
              <w:left w:val="single" w:sz="4" w:space="0" w:color="000000"/>
              <w:bottom w:val="single" w:sz="4" w:space="0" w:color="000000"/>
              <w:right w:val="single" w:sz="4" w:space="0" w:color="000000"/>
            </w:tcBorders>
            <w:shd w:val="clear" w:color="auto" w:fill="FFFFFF"/>
          </w:tcPr>
          <w:p w14:paraId="7F07853D"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bookmarkStart w:id="6" w:name="OLE_LINK112"/>
            <w:bookmarkStart w:id="7" w:name="OLE_LINK25"/>
            <w:r w:rsidRPr="00E90030">
              <w:rPr>
                <w:rFonts w:ascii="Verdana" w:eastAsia="Calibri" w:hAnsi="Verdana" w:cs="Tahoma"/>
                <w:sz w:val="16"/>
                <w:szCs w:val="16"/>
                <w:lang w:val="en-GB" w:eastAsia="ar-SA"/>
              </w:rPr>
              <w:t>O</w:t>
            </w:r>
            <w:r w:rsidRPr="00E90030">
              <w:rPr>
                <w:rFonts w:ascii="Verdana" w:eastAsia="Calibri" w:hAnsi="Verdana" w:cs="Tahoma"/>
                <w:sz w:val="16"/>
                <w:szCs w:val="16"/>
                <w:lang w:val="bg-BG" w:eastAsia="ar-SA"/>
              </w:rPr>
              <w:t>xidizability</w:t>
            </w:r>
            <w:bookmarkEnd w:id="6"/>
            <w:r w:rsidRPr="00E90030">
              <w:rPr>
                <w:rFonts w:ascii="Verdana" w:eastAsia="Calibri" w:hAnsi="Verdana" w:cs="Tahoma"/>
                <w:sz w:val="16"/>
                <w:szCs w:val="16"/>
                <w:lang w:val="bg-BG" w:eastAsia="ar-SA"/>
              </w:rPr>
              <w:t>, m</w:t>
            </w:r>
            <w:r w:rsidRPr="00E90030">
              <w:rPr>
                <w:rFonts w:ascii="Verdana" w:eastAsia="Calibri" w:hAnsi="Verdana" w:cs="Tahoma"/>
                <w:sz w:val="16"/>
                <w:szCs w:val="16"/>
                <w:lang w:val="en-GB" w:eastAsia="ar-SA"/>
              </w:rPr>
              <w:t>g</w:t>
            </w:r>
            <w:r w:rsidRPr="00E90030">
              <w:rPr>
                <w:rFonts w:ascii="Verdana" w:eastAsia="Calibri" w:hAnsi="Verdana" w:cs="Tahoma"/>
                <w:sz w:val="16"/>
                <w:szCs w:val="16"/>
                <w:lang w:val="bg-BG" w:eastAsia="ar-SA"/>
              </w:rPr>
              <w:t xml:space="preserve"> </w:t>
            </w:r>
            <w:r w:rsidRPr="00E90030">
              <w:rPr>
                <w:rFonts w:ascii="Verdana" w:eastAsia="Calibri" w:hAnsi="Verdana" w:cs="Tahoma"/>
                <w:sz w:val="16"/>
                <w:szCs w:val="16"/>
                <w:lang w:val="en-GB" w:eastAsia="ar-SA"/>
              </w:rPr>
              <w:t>O2</w:t>
            </w:r>
            <w:r w:rsidRPr="00E90030">
              <w:rPr>
                <w:rFonts w:ascii="Verdana" w:eastAsia="Calibri" w:hAnsi="Verdana" w:cs="Tahoma"/>
                <w:sz w:val="16"/>
                <w:szCs w:val="16"/>
                <w:lang w:val="bg-BG" w:eastAsia="ar-SA"/>
              </w:rPr>
              <w:t>/dm³</w:t>
            </w:r>
            <w:bookmarkEnd w:id="7"/>
          </w:p>
        </w:tc>
        <w:tc>
          <w:tcPr>
            <w:tcW w:w="1041" w:type="pct"/>
            <w:gridSpan w:val="2"/>
            <w:tcBorders>
              <w:top w:val="single" w:sz="4" w:space="0" w:color="000000"/>
              <w:left w:val="single" w:sz="4" w:space="0" w:color="000000"/>
              <w:bottom w:val="single" w:sz="4" w:space="0" w:color="000000"/>
              <w:right w:val="single" w:sz="4" w:space="0" w:color="000000"/>
            </w:tcBorders>
            <w:shd w:val="clear" w:color="auto" w:fill="FFFFFF"/>
          </w:tcPr>
          <w:p w14:paraId="5E8F64F4" w14:textId="613DF822" w:rsidR="00E63FB4" w:rsidRPr="00E90030" w:rsidRDefault="00844F7B" w:rsidP="00E63FB4">
            <w:pPr>
              <w:suppressAutoHyphens/>
              <w:overflowPunct/>
              <w:autoSpaceDE/>
              <w:autoSpaceDN/>
              <w:adjustRightInd/>
              <w:spacing w:line="100" w:lineRule="atLeast"/>
              <w:rPr>
                <w:rFonts w:ascii="Verdana" w:eastAsia="Calibri" w:hAnsi="Verdana" w:cs="F"/>
                <w:sz w:val="16"/>
                <w:szCs w:val="16"/>
                <w:lang w:val="bg-BG" w:eastAsia="ar-SA"/>
              </w:rPr>
            </w:pPr>
            <w:r w:rsidRPr="00E90030">
              <w:rPr>
                <w:rFonts w:ascii="Verdana" w:eastAsia="Calibri" w:hAnsi="Verdana" w:cs="Tahoma"/>
                <w:sz w:val="16"/>
                <w:szCs w:val="16"/>
                <w:lang w:val="en-GB" w:eastAsia="ar-SA"/>
              </w:rPr>
              <w:t>БДС</w:t>
            </w:r>
            <w:r w:rsidR="00E63FB4" w:rsidRPr="00E90030">
              <w:rPr>
                <w:rFonts w:ascii="Verdana" w:eastAsia="Calibri" w:hAnsi="Verdana" w:cs="Tahoma"/>
                <w:sz w:val="16"/>
                <w:szCs w:val="16"/>
                <w:lang w:val="bg-BG" w:eastAsia="ar-SA"/>
              </w:rPr>
              <w:t xml:space="preserve"> 3413</w:t>
            </w:r>
          </w:p>
        </w:tc>
        <w:tc>
          <w:tcPr>
            <w:tcW w:w="134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E20BEC8"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r>
      <w:tr w:rsidR="0018100C" w:rsidRPr="00E90030" w14:paraId="23DD3F2D" w14:textId="77777777" w:rsidTr="00E90030">
        <w:tc>
          <w:tcPr>
            <w:tcW w:w="371" w:type="pct"/>
            <w:vMerge/>
            <w:tcBorders>
              <w:top w:val="single" w:sz="4" w:space="0" w:color="000000"/>
              <w:left w:val="single" w:sz="4" w:space="0" w:color="000000"/>
              <w:bottom w:val="single" w:sz="4" w:space="0" w:color="000000"/>
              <w:right w:val="single" w:sz="4" w:space="0" w:color="000000"/>
            </w:tcBorders>
            <w:shd w:val="clear" w:color="auto" w:fill="FFFFFF"/>
          </w:tcPr>
          <w:p w14:paraId="08099204"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72334CD0"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3516AB98"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901" w:type="pct"/>
            <w:gridSpan w:val="2"/>
            <w:tcBorders>
              <w:top w:val="single" w:sz="4" w:space="0" w:color="000000"/>
              <w:left w:val="single" w:sz="4" w:space="0" w:color="000000"/>
              <w:bottom w:val="single" w:sz="4" w:space="0" w:color="000000"/>
              <w:right w:val="single" w:sz="4" w:space="0" w:color="000000"/>
            </w:tcBorders>
            <w:shd w:val="clear" w:color="auto" w:fill="FFFFFF"/>
          </w:tcPr>
          <w:p w14:paraId="41C1AC94"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r w:rsidRPr="00E90030">
              <w:rPr>
                <w:rFonts w:ascii="Verdana" w:eastAsia="Calibri" w:hAnsi="Verdana" w:cs="Tahoma"/>
                <w:sz w:val="16"/>
                <w:szCs w:val="16"/>
                <w:lang w:val="bg-BG" w:eastAsia="ar-SA"/>
              </w:rPr>
              <w:t>Chlorides, m</w:t>
            </w:r>
            <w:r w:rsidRPr="00E90030">
              <w:rPr>
                <w:rFonts w:ascii="Verdana" w:eastAsia="Calibri" w:hAnsi="Verdana" w:cs="Tahoma"/>
                <w:sz w:val="16"/>
                <w:szCs w:val="16"/>
                <w:lang w:val="en-GB" w:eastAsia="ar-SA"/>
              </w:rPr>
              <w:t>g</w:t>
            </w:r>
            <w:r w:rsidRPr="00E90030">
              <w:rPr>
                <w:rFonts w:ascii="Verdana" w:eastAsia="Calibri" w:hAnsi="Verdana" w:cs="Tahoma"/>
                <w:sz w:val="16"/>
                <w:szCs w:val="16"/>
                <w:lang w:val="bg-BG" w:eastAsia="ar-SA"/>
              </w:rPr>
              <w:t>/</w:t>
            </w:r>
            <w:bookmarkStart w:id="8" w:name="OLE_LINK17"/>
            <w:r w:rsidRPr="00E90030">
              <w:rPr>
                <w:rFonts w:ascii="Verdana" w:eastAsia="Calibri" w:hAnsi="Verdana" w:cs="Tahoma"/>
                <w:sz w:val="16"/>
                <w:szCs w:val="16"/>
                <w:lang w:val="bg-BG" w:eastAsia="ar-SA"/>
              </w:rPr>
              <w:t>dm³</w:t>
            </w:r>
            <w:bookmarkEnd w:id="8"/>
          </w:p>
        </w:tc>
        <w:tc>
          <w:tcPr>
            <w:tcW w:w="1041" w:type="pct"/>
            <w:gridSpan w:val="2"/>
            <w:tcBorders>
              <w:top w:val="single" w:sz="4" w:space="0" w:color="000000"/>
              <w:left w:val="single" w:sz="4" w:space="0" w:color="000000"/>
              <w:bottom w:val="single" w:sz="4" w:space="0" w:color="000000"/>
              <w:right w:val="single" w:sz="4" w:space="0" w:color="000000"/>
            </w:tcBorders>
            <w:shd w:val="clear" w:color="auto" w:fill="FFFFFF"/>
          </w:tcPr>
          <w:p w14:paraId="3E0672BF" w14:textId="3BFCEEB5" w:rsidR="00E63FB4" w:rsidRPr="00E90030" w:rsidRDefault="00844F7B" w:rsidP="00E63FB4">
            <w:pPr>
              <w:suppressAutoHyphens/>
              <w:overflowPunct/>
              <w:autoSpaceDE/>
              <w:autoSpaceDN/>
              <w:adjustRightInd/>
              <w:spacing w:line="100" w:lineRule="atLeast"/>
              <w:rPr>
                <w:rFonts w:ascii="Verdana" w:eastAsia="Calibri" w:hAnsi="Verdana" w:cs="F"/>
                <w:sz w:val="16"/>
                <w:szCs w:val="16"/>
                <w:lang w:val="bg-BG" w:eastAsia="ar-SA"/>
              </w:rPr>
            </w:pPr>
            <w:r w:rsidRPr="00E90030">
              <w:rPr>
                <w:rFonts w:ascii="Verdana" w:eastAsia="Calibri" w:hAnsi="Verdana" w:cs="Tahoma"/>
                <w:sz w:val="16"/>
                <w:szCs w:val="16"/>
                <w:lang w:val="en-GB" w:eastAsia="ar-SA"/>
              </w:rPr>
              <w:t>БДС</w:t>
            </w:r>
            <w:r w:rsidR="00E63FB4" w:rsidRPr="00E90030">
              <w:rPr>
                <w:rFonts w:ascii="Verdana" w:eastAsia="Calibri" w:hAnsi="Verdana" w:cs="Tahoma"/>
                <w:sz w:val="16"/>
                <w:szCs w:val="16"/>
                <w:lang w:val="bg-BG" w:eastAsia="ar-SA"/>
              </w:rPr>
              <w:t xml:space="preserve"> 3414</w:t>
            </w:r>
          </w:p>
        </w:tc>
        <w:tc>
          <w:tcPr>
            <w:tcW w:w="134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86CE015"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r>
      <w:tr w:rsidR="0018100C" w:rsidRPr="00E90030" w14:paraId="3D6C9721" w14:textId="77777777" w:rsidTr="00E90030">
        <w:tc>
          <w:tcPr>
            <w:tcW w:w="371" w:type="pct"/>
            <w:vMerge/>
            <w:tcBorders>
              <w:top w:val="single" w:sz="4" w:space="0" w:color="000000"/>
              <w:left w:val="single" w:sz="4" w:space="0" w:color="000000"/>
              <w:bottom w:val="single" w:sz="4" w:space="0" w:color="000000"/>
              <w:right w:val="single" w:sz="4" w:space="0" w:color="000000"/>
            </w:tcBorders>
            <w:shd w:val="clear" w:color="auto" w:fill="FFFFFF"/>
          </w:tcPr>
          <w:p w14:paraId="79CD6800"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581BD337"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3E82D1B4"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901" w:type="pct"/>
            <w:gridSpan w:val="2"/>
            <w:tcBorders>
              <w:top w:val="single" w:sz="4" w:space="0" w:color="000000"/>
              <w:left w:val="single" w:sz="4" w:space="0" w:color="000000"/>
              <w:bottom w:val="single" w:sz="4" w:space="0" w:color="000000"/>
              <w:right w:val="single" w:sz="4" w:space="0" w:color="000000"/>
            </w:tcBorders>
            <w:shd w:val="clear" w:color="auto" w:fill="FFFFFF"/>
          </w:tcPr>
          <w:p w14:paraId="3BB3AF5F"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bookmarkStart w:id="9" w:name="OLE_LINK27"/>
            <w:r w:rsidRPr="00E90030">
              <w:rPr>
                <w:rFonts w:ascii="Verdana" w:eastAsia="Calibri" w:hAnsi="Verdana" w:cs="Tahoma"/>
                <w:sz w:val="16"/>
                <w:szCs w:val="16"/>
                <w:lang w:val="en-GB" w:eastAsia="ar-SA"/>
              </w:rPr>
              <w:t>Nitrates</w:t>
            </w:r>
            <w:bookmarkEnd w:id="9"/>
            <w:r w:rsidRPr="00E90030">
              <w:rPr>
                <w:rFonts w:ascii="Verdana" w:eastAsia="Calibri" w:hAnsi="Verdana" w:cs="Tahoma"/>
                <w:sz w:val="16"/>
                <w:szCs w:val="16"/>
                <w:lang w:val="bg-BG" w:eastAsia="ar-SA"/>
              </w:rPr>
              <w:t xml:space="preserve">, </w:t>
            </w:r>
            <w:bookmarkStart w:id="10" w:name="OLE_LINK18"/>
            <w:r w:rsidRPr="00E90030">
              <w:rPr>
                <w:rFonts w:ascii="Verdana" w:eastAsia="Calibri" w:hAnsi="Verdana" w:cs="Tahoma"/>
                <w:sz w:val="16"/>
                <w:szCs w:val="16"/>
                <w:lang w:val="bg-BG" w:eastAsia="ar-SA"/>
              </w:rPr>
              <w:t>m</w:t>
            </w:r>
            <w:r w:rsidRPr="00E90030">
              <w:rPr>
                <w:rFonts w:ascii="Verdana" w:eastAsia="Calibri" w:hAnsi="Verdana" w:cs="Tahoma"/>
                <w:sz w:val="16"/>
                <w:szCs w:val="16"/>
                <w:lang w:val="en-GB" w:eastAsia="ar-SA"/>
              </w:rPr>
              <w:t>g</w:t>
            </w:r>
            <w:bookmarkEnd w:id="10"/>
            <w:r w:rsidRPr="00E90030">
              <w:rPr>
                <w:rFonts w:ascii="Verdana" w:eastAsia="Calibri" w:hAnsi="Verdana" w:cs="Tahoma"/>
                <w:sz w:val="16"/>
                <w:szCs w:val="16"/>
                <w:lang w:val="bg-BG" w:eastAsia="ar-SA"/>
              </w:rPr>
              <w:t>/ dm³</w:t>
            </w:r>
          </w:p>
        </w:tc>
        <w:tc>
          <w:tcPr>
            <w:tcW w:w="1041" w:type="pct"/>
            <w:gridSpan w:val="2"/>
            <w:tcBorders>
              <w:top w:val="single" w:sz="4" w:space="0" w:color="000000"/>
              <w:left w:val="single" w:sz="4" w:space="0" w:color="000000"/>
              <w:bottom w:val="single" w:sz="4" w:space="0" w:color="000000"/>
              <w:right w:val="single" w:sz="4" w:space="0" w:color="000000"/>
            </w:tcBorders>
            <w:shd w:val="clear" w:color="auto" w:fill="FFFFFF"/>
          </w:tcPr>
          <w:p w14:paraId="775BA633" w14:textId="4D0BE17D" w:rsidR="00E63FB4" w:rsidRPr="00E90030" w:rsidRDefault="00844F7B" w:rsidP="00E63FB4">
            <w:pPr>
              <w:suppressAutoHyphens/>
              <w:overflowPunct/>
              <w:autoSpaceDE/>
              <w:autoSpaceDN/>
              <w:adjustRightInd/>
              <w:spacing w:line="100" w:lineRule="atLeast"/>
              <w:rPr>
                <w:rFonts w:ascii="Verdana" w:eastAsia="Calibri" w:hAnsi="Verdana" w:cs="F"/>
                <w:sz w:val="16"/>
                <w:szCs w:val="16"/>
                <w:lang w:val="bg-BG" w:eastAsia="ar-SA"/>
              </w:rPr>
            </w:pPr>
            <w:r w:rsidRPr="00E90030">
              <w:rPr>
                <w:rFonts w:ascii="Verdana" w:eastAsia="Calibri" w:hAnsi="Verdana" w:cs="Tahoma"/>
                <w:sz w:val="16"/>
                <w:szCs w:val="16"/>
                <w:lang w:val="en-GB" w:eastAsia="ar-SA"/>
              </w:rPr>
              <w:t>БДС</w:t>
            </w:r>
            <w:r w:rsidR="00E63FB4" w:rsidRPr="00E90030">
              <w:rPr>
                <w:rFonts w:ascii="Verdana" w:eastAsia="Calibri" w:hAnsi="Verdana" w:cs="Tahoma"/>
                <w:sz w:val="16"/>
                <w:szCs w:val="16"/>
                <w:lang w:val="bg-BG" w:eastAsia="ar-SA"/>
              </w:rPr>
              <w:t xml:space="preserve"> 3758</w:t>
            </w:r>
          </w:p>
        </w:tc>
        <w:tc>
          <w:tcPr>
            <w:tcW w:w="134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203F8CD"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r>
      <w:tr w:rsidR="0018100C" w:rsidRPr="00E90030" w14:paraId="54BBE9A7" w14:textId="77777777" w:rsidTr="00E90030">
        <w:tc>
          <w:tcPr>
            <w:tcW w:w="371" w:type="pct"/>
            <w:vMerge/>
            <w:tcBorders>
              <w:top w:val="single" w:sz="4" w:space="0" w:color="000000"/>
              <w:left w:val="single" w:sz="4" w:space="0" w:color="000000"/>
              <w:bottom w:val="single" w:sz="4" w:space="0" w:color="000000"/>
              <w:right w:val="single" w:sz="4" w:space="0" w:color="000000"/>
            </w:tcBorders>
            <w:shd w:val="clear" w:color="auto" w:fill="FFFFFF"/>
          </w:tcPr>
          <w:p w14:paraId="09EEB1D8"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252971AE"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41FADB41"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901" w:type="pct"/>
            <w:gridSpan w:val="2"/>
            <w:tcBorders>
              <w:top w:val="single" w:sz="4" w:space="0" w:color="000000"/>
              <w:left w:val="single" w:sz="4" w:space="0" w:color="000000"/>
              <w:bottom w:val="single" w:sz="4" w:space="0" w:color="000000"/>
              <w:right w:val="single" w:sz="4" w:space="0" w:color="000000"/>
            </w:tcBorders>
            <w:shd w:val="clear" w:color="auto" w:fill="FFFFFF"/>
          </w:tcPr>
          <w:p w14:paraId="4FBA2B8C"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r w:rsidRPr="00E90030">
              <w:rPr>
                <w:rFonts w:ascii="Verdana" w:eastAsia="Calibri" w:hAnsi="Verdana" w:cs="Tahoma"/>
                <w:sz w:val="16"/>
                <w:szCs w:val="16"/>
                <w:lang w:val="bg-BG" w:eastAsia="ar-SA"/>
              </w:rPr>
              <w:t>Residual chlorine, mg/ dm³</w:t>
            </w:r>
          </w:p>
        </w:tc>
        <w:tc>
          <w:tcPr>
            <w:tcW w:w="1041" w:type="pct"/>
            <w:gridSpan w:val="2"/>
            <w:tcBorders>
              <w:top w:val="single" w:sz="4" w:space="0" w:color="000000"/>
              <w:left w:val="single" w:sz="4" w:space="0" w:color="000000"/>
              <w:bottom w:val="single" w:sz="4" w:space="0" w:color="000000"/>
              <w:right w:val="single" w:sz="4" w:space="0" w:color="000000"/>
            </w:tcBorders>
            <w:shd w:val="clear" w:color="auto" w:fill="FFFFFF"/>
          </w:tcPr>
          <w:p w14:paraId="34257905" w14:textId="47B6B794" w:rsidR="00E63FB4" w:rsidRPr="00E90030" w:rsidRDefault="00844F7B" w:rsidP="00E63FB4">
            <w:pPr>
              <w:suppressAutoHyphens/>
              <w:overflowPunct/>
              <w:autoSpaceDE/>
              <w:autoSpaceDN/>
              <w:adjustRightInd/>
              <w:spacing w:line="100" w:lineRule="atLeast"/>
              <w:rPr>
                <w:rFonts w:ascii="Verdana" w:eastAsia="Calibri" w:hAnsi="Verdana" w:cs="F"/>
                <w:sz w:val="16"/>
                <w:szCs w:val="16"/>
                <w:lang w:val="bg-BG" w:eastAsia="ar-SA"/>
              </w:rPr>
            </w:pPr>
            <w:r w:rsidRPr="00E90030">
              <w:rPr>
                <w:rFonts w:ascii="Verdana" w:eastAsia="Calibri" w:hAnsi="Verdana" w:cs="Tahoma"/>
                <w:sz w:val="16"/>
                <w:szCs w:val="16"/>
                <w:lang w:val="en-GB" w:eastAsia="ar-SA"/>
              </w:rPr>
              <w:t>БДС</w:t>
            </w:r>
            <w:r w:rsidR="00E63FB4" w:rsidRPr="00E90030">
              <w:rPr>
                <w:rFonts w:ascii="Verdana" w:eastAsia="Calibri" w:hAnsi="Verdana" w:cs="Tahoma"/>
                <w:sz w:val="16"/>
                <w:szCs w:val="16"/>
                <w:lang w:val="bg-BG" w:eastAsia="ar-SA"/>
              </w:rPr>
              <w:t xml:space="preserve"> 3560</w:t>
            </w:r>
          </w:p>
        </w:tc>
        <w:tc>
          <w:tcPr>
            <w:tcW w:w="134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CA08285"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r>
      <w:tr w:rsidR="0018100C" w:rsidRPr="00E90030" w14:paraId="6D00D0D4" w14:textId="77777777" w:rsidTr="00E90030">
        <w:tc>
          <w:tcPr>
            <w:tcW w:w="371" w:type="pct"/>
            <w:vMerge/>
            <w:tcBorders>
              <w:top w:val="single" w:sz="4" w:space="0" w:color="000000"/>
              <w:left w:val="single" w:sz="4" w:space="0" w:color="000000"/>
              <w:bottom w:val="single" w:sz="4" w:space="0" w:color="000000"/>
              <w:right w:val="single" w:sz="4" w:space="0" w:color="000000"/>
            </w:tcBorders>
            <w:shd w:val="clear" w:color="auto" w:fill="FFFFFF"/>
          </w:tcPr>
          <w:p w14:paraId="47FF947E"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32F08409"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50061413"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901" w:type="pct"/>
            <w:gridSpan w:val="2"/>
            <w:tcBorders>
              <w:top w:val="single" w:sz="4" w:space="0" w:color="000000"/>
              <w:left w:val="single" w:sz="4" w:space="0" w:color="000000"/>
              <w:bottom w:val="single" w:sz="4" w:space="0" w:color="000000"/>
              <w:right w:val="single" w:sz="4" w:space="0" w:color="000000"/>
            </w:tcBorders>
            <w:shd w:val="clear" w:color="auto" w:fill="FFFFFF"/>
          </w:tcPr>
          <w:p w14:paraId="143D0FB2"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r w:rsidRPr="00E90030">
              <w:rPr>
                <w:rFonts w:ascii="Verdana" w:eastAsia="Calibri" w:hAnsi="Verdana" w:cs="Tahoma"/>
                <w:sz w:val="16"/>
                <w:szCs w:val="16"/>
                <w:lang w:val="en-GB" w:eastAsia="ar-SA"/>
              </w:rPr>
              <w:t>N</w:t>
            </w:r>
            <w:r w:rsidRPr="00E90030">
              <w:rPr>
                <w:rFonts w:ascii="Verdana" w:eastAsia="Calibri" w:hAnsi="Verdana" w:cs="Tahoma"/>
                <w:sz w:val="16"/>
                <w:szCs w:val="16"/>
                <w:lang w:val="bg-BG" w:eastAsia="ar-SA"/>
              </w:rPr>
              <w:t>itrite</w:t>
            </w:r>
            <w:r w:rsidRPr="00E90030">
              <w:rPr>
                <w:rFonts w:ascii="Verdana" w:eastAsia="Calibri" w:hAnsi="Verdana" w:cs="Tahoma"/>
                <w:sz w:val="16"/>
                <w:szCs w:val="16"/>
                <w:lang w:val="en-GB" w:eastAsia="ar-SA"/>
              </w:rPr>
              <w:t>s</w:t>
            </w:r>
            <w:r w:rsidRPr="00E90030">
              <w:rPr>
                <w:rFonts w:ascii="Verdana" w:eastAsia="Calibri" w:hAnsi="Verdana" w:cs="Tahoma"/>
                <w:sz w:val="16"/>
                <w:szCs w:val="16"/>
                <w:lang w:val="bg-BG" w:eastAsia="ar-SA"/>
              </w:rPr>
              <w:t>, mg/ dm³</w:t>
            </w:r>
          </w:p>
        </w:tc>
        <w:tc>
          <w:tcPr>
            <w:tcW w:w="1041" w:type="pct"/>
            <w:gridSpan w:val="2"/>
            <w:tcBorders>
              <w:top w:val="single" w:sz="4" w:space="0" w:color="000000"/>
              <w:left w:val="single" w:sz="4" w:space="0" w:color="000000"/>
              <w:bottom w:val="single" w:sz="4" w:space="0" w:color="000000"/>
              <w:right w:val="single" w:sz="4" w:space="0" w:color="000000"/>
            </w:tcBorders>
            <w:shd w:val="clear" w:color="auto" w:fill="FFFFFF"/>
          </w:tcPr>
          <w:p w14:paraId="058FDDA2" w14:textId="65A38F8C" w:rsidR="00E63FB4" w:rsidRPr="00E90030" w:rsidRDefault="00844F7B" w:rsidP="00E63FB4">
            <w:pPr>
              <w:suppressAutoHyphens/>
              <w:overflowPunct/>
              <w:autoSpaceDE/>
              <w:autoSpaceDN/>
              <w:adjustRightInd/>
              <w:spacing w:line="100" w:lineRule="atLeast"/>
              <w:rPr>
                <w:rFonts w:ascii="Verdana" w:eastAsia="Calibri" w:hAnsi="Verdana" w:cs="F"/>
                <w:sz w:val="16"/>
                <w:szCs w:val="16"/>
                <w:lang w:val="bg-BG" w:eastAsia="ar-SA"/>
              </w:rPr>
            </w:pPr>
            <w:r w:rsidRPr="00E90030">
              <w:rPr>
                <w:rFonts w:ascii="Verdana" w:eastAsia="Calibri" w:hAnsi="Verdana" w:cs="Tahoma"/>
                <w:sz w:val="16"/>
                <w:szCs w:val="16"/>
                <w:lang w:val="en-GB" w:eastAsia="ar-SA"/>
              </w:rPr>
              <w:t>БДС</w:t>
            </w:r>
            <w:r w:rsidR="00E63FB4" w:rsidRPr="00E90030">
              <w:rPr>
                <w:rFonts w:ascii="Verdana" w:eastAsia="Calibri" w:hAnsi="Verdana" w:cs="Tahoma"/>
                <w:sz w:val="16"/>
                <w:szCs w:val="16"/>
                <w:lang w:val="bg-BG" w:eastAsia="ar-SA"/>
              </w:rPr>
              <w:t xml:space="preserve"> EN 26777</w:t>
            </w:r>
          </w:p>
        </w:tc>
        <w:tc>
          <w:tcPr>
            <w:tcW w:w="134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B364BA4"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r>
      <w:tr w:rsidR="0018100C" w:rsidRPr="00E90030" w14:paraId="79A52A89" w14:textId="77777777" w:rsidTr="00E90030">
        <w:tc>
          <w:tcPr>
            <w:tcW w:w="371" w:type="pct"/>
            <w:vMerge/>
            <w:tcBorders>
              <w:top w:val="single" w:sz="4" w:space="0" w:color="000000"/>
              <w:left w:val="single" w:sz="4" w:space="0" w:color="000000"/>
              <w:bottom w:val="single" w:sz="4" w:space="0" w:color="000000"/>
              <w:right w:val="single" w:sz="4" w:space="0" w:color="000000"/>
            </w:tcBorders>
            <w:shd w:val="clear" w:color="auto" w:fill="FFFFFF"/>
          </w:tcPr>
          <w:p w14:paraId="535857C4"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7F2BD2B1"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4F3EBDFF"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901" w:type="pct"/>
            <w:gridSpan w:val="2"/>
            <w:tcBorders>
              <w:top w:val="single" w:sz="4" w:space="0" w:color="000000"/>
              <w:left w:val="single" w:sz="4" w:space="0" w:color="000000"/>
              <w:bottom w:val="single" w:sz="4" w:space="0" w:color="000000"/>
              <w:right w:val="single" w:sz="4" w:space="0" w:color="000000"/>
            </w:tcBorders>
            <w:shd w:val="clear" w:color="auto" w:fill="FFFFFF"/>
          </w:tcPr>
          <w:p w14:paraId="350BB67B"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r w:rsidRPr="00E90030">
              <w:rPr>
                <w:rFonts w:ascii="Verdana" w:eastAsia="Calibri" w:hAnsi="Verdana" w:cs="Tahoma"/>
                <w:sz w:val="16"/>
                <w:szCs w:val="16"/>
                <w:lang w:val="bg-BG" w:eastAsia="ar-SA"/>
              </w:rPr>
              <w:t xml:space="preserve">Total hardness, </w:t>
            </w:r>
            <w:bookmarkStart w:id="11" w:name="OLE_LINK31"/>
            <w:r w:rsidRPr="00E90030">
              <w:rPr>
                <w:rFonts w:ascii="Verdana" w:eastAsia="Calibri" w:hAnsi="Verdana" w:cs="Tahoma"/>
                <w:sz w:val="16"/>
                <w:szCs w:val="16"/>
                <w:lang w:val="bg-BG" w:eastAsia="ar-SA"/>
              </w:rPr>
              <w:t>m</w:t>
            </w:r>
            <w:r w:rsidRPr="00E90030">
              <w:rPr>
                <w:rFonts w:ascii="Verdana" w:eastAsia="Calibri" w:hAnsi="Verdana" w:cs="Tahoma"/>
                <w:sz w:val="16"/>
                <w:szCs w:val="16"/>
                <w:lang w:val="en-GB" w:eastAsia="ar-SA"/>
              </w:rPr>
              <w:t>gΣ</w:t>
            </w:r>
            <w:r w:rsidRPr="00E90030">
              <w:rPr>
                <w:rFonts w:ascii="Verdana" w:eastAsia="Calibri" w:hAnsi="Verdana" w:cs="Tahoma"/>
                <w:sz w:val="16"/>
                <w:szCs w:val="16"/>
                <w:lang w:val="bg-BG" w:eastAsia="ar-SA"/>
              </w:rPr>
              <w:t>qv/dm³</w:t>
            </w:r>
            <w:bookmarkEnd w:id="11"/>
          </w:p>
        </w:tc>
        <w:tc>
          <w:tcPr>
            <w:tcW w:w="1041" w:type="pct"/>
            <w:gridSpan w:val="2"/>
            <w:tcBorders>
              <w:top w:val="single" w:sz="4" w:space="0" w:color="000000"/>
              <w:left w:val="single" w:sz="4" w:space="0" w:color="000000"/>
              <w:bottom w:val="single" w:sz="4" w:space="0" w:color="000000"/>
              <w:right w:val="single" w:sz="4" w:space="0" w:color="000000"/>
            </w:tcBorders>
            <w:shd w:val="clear" w:color="auto" w:fill="FFFFFF"/>
          </w:tcPr>
          <w:p w14:paraId="1D64542B" w14:textId="404BB1A0" w:rsidR="00E63FB4" w:rsidRPr="00E90030" w:rsidRDefault="00844F7B" w:rsidP="00E63FB4">
            <w:pPr>
              <w:suppressAutoHyphens/>
              <w:overflowPunct/>
              <w:autoSpaceDE/>
              <w:autoSpaceDN/>
              <w:adjustRightInd/>
              <w:spacing w:line="100" w:lineRule="atLeast"/>
              <w:rPr>
                <w:rFonts w:ascii="Verdana" w:eastAsia="Calibri" w:hAnsi="Verdana" w:cs="Tahoma"/>
                <w:sz w:val="16"/>
                <w:szCs w:val="16"/>
                <w:lang w:val="en-GB" w:eastAsia="ar-SA"/>
              </w:rPr>
            </w:pPr>
            <w:r w:rsidRPr="00E90030">
              <w:rPr>
                <w:rFonts w:ascii="Verdana" w:eastAsia="Calibri" w:hAnsi="Verdana" w:cs="Tahoma"/>
                <w:sz w:val="16"/>
                <w:szCs w:val="16"/>
                <w:lang w:val="en-GB" w:eastAsia="ar-SA"/>
              </w:rPr>
              <w:t>БДС</w:t>
            </w:r>
            <w:r w:rsidR="00E63FB4" w:rsidRPr="00E90030">
              <w:rPr>
                <w:rFonts w:ascii="Verdana" w:eastAsia="Calibri" w:hAnsi="Verdana" w:cs="Tahoma"/>
                <w:sz w:val="16"/>
                <w:szCs w:val="16"/>
                <w:lang w:val="bg-BG" w:eastAsia="ar-SA"/>
              </w:rPr>
              <w:t xml:space="preserve"> 3775</w:t>
            </w:r>
          </w:p>
          <w:p w14:paraId="2CFDB40A" w14:textId="57B25B6C" w:rsidR="00E63FB4" w:rsidRPr="00E90030" w:rsidRDefault="00844F7B" w:rsidP="00E63FB4">
            <w:pPr>
              <w:suppressAutoHyphens/>
              <w:overflowPunct/>
              <w:autoSpaceDE/>
              <w:autoSpaceDN/>
              <w:adjustRightInd/>
              <w:spacing w:line="100" w:lineRule="atLeast"/>
              <w:rPr>
                <w:rFonts w:ascii="Verdana" w:eastAsia="Calibri" w:hAnsi="Verdana" w:cs="F"/>
                <w:sz w:val="16"/>
                <w:szCs w:val="16"/>
                <w:lang w:val="bg-BG" w:eastAsia="ar-SA"/>
              </w:rPr>
            </w:pPr>
            <w:r w:rsidRPr="00E90030">
              <w:rPr>
                <w:rFonts w:ascii="Verdana" w:eastAsia="Calibri" w:hAnsi="Verdana" w:cs="Tahoma"/>
                <w:sz w:val="16"/>
                <w:szCs w:val="16"/>
                <w:lang w:val="en-GB" w:eastAsia="ar-SA"/>
              </w:rPr>
              <w:t>БДС</w:t>
            </w:r>
            <w:r w:rsidR="00E63FB4" w:rsidRPr="00E90030">
              <w:rPr>
                <w:rFonts w:ascii="Verdana" w:eastAsia="Calibri" w:hAnsi="Verdana" w:cs="Tahoma"/>
                <w:sz w:val="16"/>
                <w:szCs w:val="16"/>
                <w:lang w:val="bg-BG" w:eastAsia="ar-SA"/>
              </w:rPr>
              <w:t xml:space="preserve"> ISO 6059</w:t>
            </w:r>
          </w:p>
        </w:tc>
        <w:tc>
          <w:tcPr>
            <w:tcW w:w="134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BF0A2E0"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r>
      <w:tr w:rsidR="0018100C" w:rsidRPr="00E90030" w14:paraId="6E5AE11A" w14:textId="77777777" w:rsidTr="00E90030">
        <w:tc>
          <w:tcPr>
            <w:tcW w:w="371" w:type="pct"/>
            <w:vMerge/>
            <w:tcBorders>
              <w:top w:val="single" w:sz="4" w:space="0" w:color="000000"/>
              <w:left w:val="single" w:sz="4" w:space="0" w:color="000000"/>
              <w:bottom w:val="single" w:sz="4" w:space="0" w:color="000000"/>
              <w:right w:val="single" w:sz="4" w:space="0" w:color="000000"/>
            </w:tcBorders>
            <w:shd w:val="clear" w:color="auto" w:fill="FFFFFF"/>
          </w:tcPr>
          <w:p w14:paraId="505DCEB1"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39CF3F22"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5EB5C53B"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901" w:type="pct"/>
            <w:gridSpan w:val="2"/>
            <w:tcBorders>
              <w:top w:val="single" w:sz="4" w:space="0" w:color="000000"/>
              <w:left w:val="single" w:sz="4" w:space="0" w:color="000000"/>
              <w:bottom w:val="single" w:sz="4" w:space="0" w:color="000000"/>
              <w:right w:val="single" w:sz="4" w:space="0" w:color="000000"/>
            </w:tcBorders>
            <w:shd w:val="clear" w:color="auto" w:fill="FFFFFF"/>
          </w:tcPr>
          <w:p w14:paraId="7E5C4604"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r w:rsidRPr="00E90030">
              <w:rPr>
                <w:rFonts w:ascii="Verdana" w:eastAsia="Calibri" w:hAnsi="Verdana" w:cs="Tahoma"/>
                <w:sz w:val="16"/>
                <w:szCs w:val="16"/>
                <w:lang w:val="en-GB" w:eastAsia="ar-SA"/>
              </w:rPr>
              <w:t>Calcium</w:t>
            </w:r>
            <w:r w:rsidRPr="00E90030">
              <w:rPr>
                <w:rFonts w:ascii="Verdana" w:eastAsia="Calibri" w:hAnsi="Verdana" w:cs="Tahoma"/>
                <w:sz w:val="16"/>
                <w:szCs w:val="16"/>
                <w:lang w:val="bg-BG" w:eastAsia="ar-SA"/>
              </w:rPr>
              <w:t>, m</w:t>
            </w:r>
            <w:r w:rsidRPr="00E90030">
              <w:rPr>
                <w:rFonts w:ascii="Verdana" w:eastAsia="Calibri" w:hAnsi="Verdana" w:cs="Tahoma"/>
                <w:sz w:val="16"/>
                <w:szCs w:val="16"/>
                <w:lang w:val="en-GB" w:eastAsia="ar-SA"/>
              </w:rPr>
              <w:t>g/</w:t>
            </w:r>
            <w:r w:rsidRPr="00E90030">
              <w:rPr>
                <w:rFonts w:ascii="Verdana" w:eastAsia="Calibri" w:hAnsi="Verdana" w:cs="Tahoma"/>
                <w:sz w:val="16"/>
                <w:szCs w:val="16"/>
                <w:lang w:val="bg-BG" w:eastAsia="ar-SA"/>
              </w:rPr>
              <w:t>dm³</w:t>
            </w:r>
          </w:p>
        </w:tc>
        <w:tc>
          <w:tcPr>
            <w:tcW w:w="1041" w:type="pct"/>
            <w:gridSpan w:val="2"/>
            <w:tcBorders>
              <w:top w:val="single" w:sz="4" w:space="0" w:color="000000"/>
              <w:left w:val="single" w:sz="4" w:space="0" w:color="000000"/>
              <w:bottom w:val="single" w:sz="4" w:space="0" w:color="000000"/>
              <w:right w:val="single" w:sz="4" w:space="0" w:color="000000"/>
            </w:tcBorders>
            <w:shd w:val="clear" w:color="auto" w:fill="FFFFFF"/>
          </w:tcPr>
          <w:p w14:paraId="34F702A3" w14:textId="3471BCD0" w:rsidR="00E63FB4" w:rsidRPr="00E90030" w:rsidRDefault="00844F7B" w:rsidP="00E63FB4">
            <w:pPr>
              <w:suppressAutoHyphens/>
              <w:overflowPunct/>
              <w:autoSpaceDE/>
              <w:autoSpaceDN/>
              <w:adjustRightInd/>
              <w:spacing w:line="100" w:lineRule="atLeast"/>
              <w:rPr>
                <w:rFonts w:ascii="Verdana" w:eastAsia="Calibri" w:hAnsi="Verdana" w:cs="F"/>
                <w:sz w:val="16"/>
                <w:szCs w:val="16"/>
                <w:lang w:val="bg-BG" w:eastAsia="ar-SA"/>
              </w:rPr>
            </w:pPr>
            <w:r w:rsidRPr="00E90030">
              <w:rPr>
                <w:rFonts w:ascii="Verdana" w:eastAsia="Calibri" w:hAnsi="Verdana" w:cs="Tahoma"/>
                <w:sz w:val="16"/>
                <w:szCs w:val="16"/>
                <w:lang w:val="en-GB" w:eastAsia="ar-SA"/>
              </w:rPr>
              <w:t>БДС</w:t>
            </w:r>
            <w:r w:rsidR="00E63FB4" w:rsidRPr="00E90030">
              <w:rPr>
                <w:rFonts w:ascii="Verdana" w:eastAsia="Calibri" w:hAnsi="Verdana" w:cs="Tahoma"/>
                <w:sz w:val="16"/>
                <w:szCs w:val="16"/>
                <w:lang w:val="bg-BG" w:eastAsia="ar-SA"/>
              </w:rPr>
              <w:t xml:space="preserve"> ISO 6058</w:t>
            </w:r>
          </w:p>
        </w:tc>
        <w:tc>
          <w:tcPr>
            <w:tcW w:w="134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32CF25F"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r>
      <w:tr w:rsidR="0018100C" w:rsidRPr="00E90030" w14:paraId="219C8A35" w14:textId="77777777" w:rsidTr="00E90030">
        <w:tc>
          <w:tcPr>
            <w:tcW w:w="371" w:type="pct"/>
            <w:vMerge/>
            <w:tcBorders>
              <w:top w:val="single" w:sz="4" w:space="0" w:color="000000"/>
              <w:left w:val="single" w:sz="4" w:space="0" w:color="000000"/>
              <w:bottom w:val="single" w:sz="4" w:space="0" w:color="000000"/>
              <w:right w:val="single" w:sz="4" w:space="0" w:color="000000"/>
            </w:tcBorders>
            <w:shd w:val="clear" w:color="auto" w:fill="FFFFFF"/>
          </w:tcPr>
          <w:p w14:paraId="2F7AA44D"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0EFDE023"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3C8C611A"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901" w:type="pct"/>
            <w:gridSpan w:val="2"/>
            <w:tcBorders>
              <w:top w:val="single" w:sz="4" w:space="0" w:color="000000"/>
              <w:left w:val="single" w:sz="4" w:space="0" w:color="000000"/>
              <w:bottom w:val="single" w:sz="4" w:space="0" w:color="000000"/>
              <w:right w:val="single" w:sz="4" w:space="0" w:color="000000"/>
            </w:tcBorders>
            <w:shd w:val="clear" w:color="auto" w:fill="FFFFFF"/>
          </w:tcPr>
          <w:p w14:paraId="7075F9BC"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r w:rsidRPr="00E90030">
              <w:rPr>
                <w:rFonts w:ascii="Verdana" w:eastAsia="Calibri" w:hAnsi="Verdana" w:cs="Tahoma"/>
                <w:sz w:val="16"/>
                <w:szCs w:val="16"/>
                <w:lang w:val="en-GB" w:eastAsia="ar-SA"/>
              </w:rPr>
              <w:t>Magnesium</w:t>
            </w:r>
            <w:r w:rsidRPr="00E90030">
              <w:rPr>
                <w:rFonts w:ascii="Verdana" w:eastAsia="Calibri" w:hAnsi="Verdana" w:cs="Tahoma"/>
                <w:sz w:val="16"/>
                <w:szCs w:val="16"/>
                <w:lang w:val="bg-BG" w:eastAsia="ar-SA"/>
              </w:rPr>
              <w:t>, mg/dm³</w:t>
            </w:r>
          </w:p>
        </w:tc>
        <w:tc>
          <w:tcPr>
            <w:tcW w:w="1041" w:type="pct"/>
            <w:gridSpan w:val="2"/>
            <w:tcBorders>
              <w:top w:val="single" w:sz="4" w:space="0" w:color="000000"/>
              <w:left w:val="single" w:sz="4" w:space="0" w:color="000000"/>
              <w:bottom w:val="single" w:sz="4" w:space="0" w:color="000000"/>
              <w:right w:val="single" w:sz="4" w:space="0" w:color="000000"/>
            </w:tcBorders>
            <w:shd w:val="clear" w:color="auto" w:fill="FFFFFF"/>
          </w:tcPr>
          <w:p w14:paraId="78FA9296" w14:textId="69C8C6EB" w:rsidR="00E63FB4" w:rsidRPr="00E90030" w:rsidRDefault="00844F7B" w:rsidP="00E63FB4">
            <w:pPr>
              <w:suppressAutoHyphens/>
              <w:overflowPunct/>
              <w:autoSpaceDE/>
              <w:autoSpaceDN/>
              <w:adjustRightInd/>
              <w:spacing w:line="100" w:lineRule="atLeast"/>
              <w:rPr>
                <w:rFonts w:ascii="Verdana" w:eastAsia="Calibri" w:hAnsi="Verdana" w:cs="F"/>
                <w:sz w:val="16"/>
                <w:szCs w:val="16"/>
                <w:lang w:val="bg-BG" w:eastAsia="ar-SA"/>
              </w:rPr>
            </w:pPr>
            <w:r w:rsidRPr="00E90030">
              <w:rPr>
                <w:rFonts w:ascii="Verdana" w:eastAsia="Calibri" w:hAnsi="Verdana" w:cs="Tahoma"/>
                <w:sz w:val="16"/>
                <w:szCs w:val="16"/>
                <w:lang w:val="en-GB" w:eastAsia="ar-SA"/>
              </w:rPr>
              <w:t>БДС</w:t>
            </w:r>
            <w:r w:rsidR="00E63FB4" w:rsidRPr="00E90030">
              <w:rPr>
                <w:rFonts w:ascii="Verdana" w:eastAsia="Calibri" w:hAnsi="Verdana" w:cs="Tahoma"/>
                <w:sz w:val="16"/>
                <w:szCs w:val="16"/>
                <w:lang w:val="bg-BG" w:eastAsia="ar-SA"/>
              </w:rPr>
              <w:t xml:space="preserve"> ISO 6059</w:t>
            </w:r>
          </w:p>
        </w:tc>
        <w:tc>
          <w:tcPr>
            <w:tcW w:w="134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FD676E8"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r>
      <w:tr w:rsidR="0018100C" w:rsidRPr="00E90030" w14:paraId="7A5D5461" w14:textId="77777777" w:rsidTr="00E90030">
        <w:tc>
          <w:tcPr>
            <w:tcW w:w="371" w:type="pct"/>
            <w:vMerge/>
            <w:tcBorders>
              <w:top w:val="single" w:sz="4" w:space="0" w:color="000000"/>
              <w:left w:val="single" w:sz="4" w:space="0" w:color="000000"/>
              <w:bottom w:val="single" w:sz="4" w:space="0" w:color="000000"/>
              <w:right w:val="single" w:sz="4" w:space="0" w:color="000000"/>
            </w:tcBorders>
            <w:shd w:val="clear" w:color="auto" w:fill="FFFFFF"/>
          </w:tcPr>
          <w:p w14:paraId="0D6EEAA0"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732BA7A8"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6CCBC653"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901" w:type="pct"/>
            <w:gridSpan w:val="2"/>
            <w:tcBorders>
              <w:top w:val="single" w:sz="4" w:space="0" w:color="000000"/>
              <w:left w:val="single" w:sz="4" w:space="0" w:color="000000"/>
              <w:bottom w:val="single" w:sz="4" w:space="0" w:color="000000"/>
              <w:right w:val="single" w:sz="4" w:space="0" w:color="000000"/>
            </w:tcBorders>
            <w:shd w:val="clear" w:color="auto" w:fill="FFFFFF"/>
          </w:tcPr>
          <w:p w14:paraId="60844660"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r w:rsidRPr="00E90030">
              <w:rPr>
                <w:rFonts w:ascii="Verdana" w:eastAsia="Calibri" w:hAnsi="Verdana" w:cs="Tahoma"/>
                <w:sz w:val="16"/>
                <w:szCs w:val="16"/>
                <w:lang w:val="en-GB" w:eastAsia="ar-SA"/>
              </w:rPr>
              <w:t>S</w:t>
            </w:r>
            <w:r w:rsidRPr="00E90030">
              <w:rPr>
                <w:rFonts w:ascii="Verdana" w:eastAsia="Calibri" w:hAnsi="Verdana" w:cs="Tahoma"/>
                <w:sz w:val="16"/>
                <w:szCs w:val="16"/>
                <w:lang w:val="bg-BG" w:eastAsia="ar-SA"/>
              </w:rPr>
              <w:t>ulphates, m</w:t>
            </w:r>
            <w:r w:rsidRPr="00E90030">
              <w:rPr>
                <w:rFonts w:ascii="Verdana" w:eastAsia="Calibri" w:hAnsi="Verdana" w:cs="Tahoma"/>
                <w:sz w:val="16"/>
                <w:szCs w:val="16"/>
                <w:lang w:val="en-GB" w:eastAsia="ar-SA"/>
              </w:rPr>
              <w:t>g</w:t>
            </w:r>
            <w:r w:rsidRPr="00E90030">
              <w:rPr>
                <w:rFonts w:ascii="Verdana" w:eastAsia="Calibri" w:hAnsi="Verdana" w:cs="Tahoma"/>
                <w:sz w:val="16"/>
                <w:szCs w:val="16"/>
                <w:lang w:val="bg-BG" w:eastAsia="ar-SA"/>
              </w:rPr>
              <w:t>/ dm³</w:t>
            </w:r>
          </w:p>
        </w:tc>
        <w:tc>
          <w:tcPr>
            <w:tcW w:w="1041" w:type="pct"/>
            <w:gridSpan w:val="2"/>
            <w:tcBorders>
              <w:top w:val="single" w:sz="4" w:space="0" w:color="000000"/>
              <w:left w:val="single" w:sz="4" w:space="0" w:color="000000"/>
              <w:bottom w:val="single" w:sz="4" w:space="0" w:color="000000"/>
              <w:right w:val="single" w:sz="4" w:space="0" w:color="000000"/>
            </w:tcBorders>
            <w:shd w:val="clear" w:color="auto" w:fill="FFFFFF"/>
          </w:tcPr>
          <w:p w14:paraId="4D8CC430" w14:textId="246923AF" w:rsidR="00E63FB4" w:rsidRPr="00E90030" w:rsidRDefault="00844F7B" w:rsidP="00E63FB4">
            <w:pPr>
              <w:suppressAutoHyphens/>
              <w:overflowPunct/>
              <w:autoSpaceDE/>
              <w:autoSpaceDN/>
              <w:adjustRightInd/>
              <w:spacing w:line="100" w:lineRule="atLeast"/>
              <w:rPr>
                <w:rFonts w:ascii="Verdana" w:eastAsia="Calibri" w:hAnsi="Verdana" w:cs="F"/>
                <w:sz w:val="16"/>
                <w:szCs w:val="16"/>
                <w:lang w:val="bg-BG" w:eastAsia="ar-SA"/>
              </w:rPr>
            </w:pPr>
            <w:bookmarkStart w:id="12" w:name="OLE_LINK34"/>
            <w:r w:rsidRPr="00E90030">
              <w:rPr>
                <w:rFonts w:ascii="Verdana" w:eastAsia="Calibri" w:hAnsi="Verdana" w:cs="Tahoma"/>
                <w:sz w:val="16"/>
                <w:szCs w:val="16"/>
                <w:lang w:val="en-GB" w:eastAsia="ar-SA"/>
              </w:rPr>
              <w:t>БДС</w:t>
            </w:r>
            <w:r w:rsidR="00E63FB4" w:rsidRPr="00E90030">
              <w:rPr>
                <w:rFonts w:ascii="Verdana" w:eastAsia="Calibri" w:hAnsi="Verdana" w:cs="Tahoma"/>
                <w:sz w:val="16"/>
                <w:szCs w:val="16"/>
                <w:lang w:val="bg-BG" w:eastAsia="ar-SA"/>
              </w:rPr>
              <w:t xml:space="preserve"> </w:t>
            </w:r>
            <w:bookmarkEnd w:id="12"/>
            <w:r w:rsidR="00E63FB4" w:rsidRPr="00E90030">
              <w:rPr>
                <w:rFonts w:ascii="Verdana" w:eastAsia="Calibri" w:hAnsi="Verdana" w:cs="Tahoma"/>
                <w:sz w:val="16"/>
                <w:szCs w:val="16"/>
                <w:lang w:val="bg-BG" w:eastAsia="ar-SA"/>
              </w:rPr>
              <w:t>3588</w:t>
            </w:r>
          </w:p>
        </w:tc>
        <w:tc>
          <w:tcPr>
            <w:tcW w:w="134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C4F542F"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r>
      <w:tr w:rsidR="0018100C" w:rsidRPr="00E90030" w14:paraId="4F32E9BF" w14:textId="77777777" w:rsidTr="00E90030">
        <w:tc>
          <w:tcPr>
            <w:tcW w:w="371" w:type="pct"/>
            <w:vMerge/>
            <w:tcBorders>
              <w:top w:val="single" w:sz="4" w:space="0" w:color="000000"/>
              <w:left w:val="single" w:sz="4" w:space="0" w:color="000000"/>
              <w:bottom w:val="single" w:sz="4" w:space="0" w:color="000000"/>
              <w:right w:val="single" w:sz="4" w:space="0" w:color="000000"/>
            </w:tcBorders>
            <w:shd w:val="clear" w:color="auto" w:fill="FFFFFF"/>
          </w:tcPr>
          <w:p w14:paraId="697B0E1D"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30D9588F"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1D27409D"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901" w:type="pct"/>
            <w:gridSpan w:val="2"/>
            <w:tcBorders>
              <w:top w:val="single" w:sz="4" w:space="0" w:color="000000"/>
              <w:left w:val="single" w:sz="4" w:space="0" w:color="000000"/>
              <w:bottom w:val="single" w:sz="4" w:space="0" w:color="000000"/>
              <w:right w:val="single" w:sz="4" w:space="0" w:color="000000"/>
            </w:tcBorders>
            <w:shd w:val="clear" w:color="auto" w:fill="FFFFFF"/>
          </w:tcPr>
          <w:p w14:paraId="05E698A3"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r w:rsidRPr="00E90030">
              <w:rPr>
                <w:rFonts w:ascii="Verdana" w:eastAsia="Calibri" w:hAnsi="Verdana" w:cs="Tahoma"/>
                <w:sz w:val="16"/>
                <w:szCs w:val="16"/>
                <w:lang w:val="bg-BG" w:eastAsia="ar-SA"/>
              </w:rPr>
              <w:t>Phosphates, m</w:t>
            </w:r>
            <w:r w:rsidRPr="00E90030">
              <w:rPr>
                <w:rFonts w:ascii="Verdana" w:eastAsia="Calibri" w:hAnsi="Verdana" w:cs="Tahoma"/>
                <w:sz w:val="16"/>
                <w:szCs w:val="16"/>
                <w:lang w:val="en-GB" w:eastAsia="ar-SA"/>
              </w:rPr>
              <w:t>g</w:t>
            </w:r>
            <w:r w:rsidRPr="00E90030">
              <w:rPr>
                <w:rFonts w:ascii="Verdana" w:eastAsia="Calibri" w:hAnsi="Verdana" w:cs="Tahoma"/>
                <w:sz w:val="16"/>
                <w:szCs w:val="16"/>
                <w:lang w:val="bg-BG" w:eastAsia="ar-SA"/>
              </w:rPr>
              <w:t xml:space="preserve">/ </w:t>
            </w:r>
            <w:bookmarkStart w:id="13" w:name="OLE_LINK37"/>
            <w:r w:rsidRPr="00E90030">
              <w:rPr>
                <w:rFonts w:ascii="Verdana" w:eastAsia="Calibri" w:hAnsi="Verdana" w:cs="Tahoma"/>
                <w:sz w:val="16"/>
                <w:szCs w:val="16"/>
                <w:lang w:val="bg-BG" w:eastAsia="ar-SA"/>
              </w:rPr>
              <w:t>dm³</w:t>
            </w:r>
            <w:bookmarkEnd w:id="13"/>
          </w:p>
        </w:tc>
        <w:tc>
          <w:tcPr>
            <w:tcW w:w="1041" w:type="pct"/>
            <w:gridSpan w:val="2"/>
            <w:tcBorders>
              <w:top w:val="single" w:sz="4" w:space="0" w:color="000000"/>
              <w:left w:val="single" w:sz="4" w:space="0" w:color="000000"/>
              <w:bottom w:val="single" w:sz="4" w:space="0" w:color="000000"/>
              <w:right w:val="single" w:sz="4" w:space="0" w:color="000000"/>
            </w:tcBorders>
            <w:shd w:val="clear" w:color="auto" w:fill="FFFFFF"/>
          </w:tcPr>
          <w:p w14:paraId="7A7A5145" w14:textId="07588119" w:rsidR="00E63FB4" w:rsidRPr="00E90030" w:rsidRDefault="00844F7B" w:rsidP="00E63FB4">
            <w:pPr>
              <w:suppressAutoHyphens/>
              <w:overflowPunct/>
              <w:autoSpaceDE/>
              <w:autoSpaceDN/>
              <w:adjustRightInd/>
              <w:spacing w:line="100" w:lineRule="atLeast"/>
              <w:rPr>
                <w:rFonts w:ascii="Verdana" w:eastAsia="Calibri" w:hAnsi="Verdana" w:cs="F"/>
                <w:sz w:val="16"/>
                <w:szCs w:val="16"/>
                <w:lang w:val="bg-BG" w:eastAsia="ar-SA"/>
              </w:rPr>
            </w:pPr>
            <w:r w:rsidRPr="00E90030">
              <w:rPr>
                <w:rFonts w:ascii="Verdana" w:eastAsia="Calibri" w:hAnsi="Verdana" w:cs="Tahoma"/>
                <w:sz w:val="16"/>
                <w:szCs w:val="16"/>
                <w:lang w:val="en-GB" w:eastAsia="ar-SA"/>
              </w:rPr>
              <w:t>БДС</w:t>
            </w:r>
            <w:r w:rsidR="00E63FB4" w:rsidRPr="00E90030">
              <w:rPr>
                <w:rFonts w:ascii="Verdana" w:eastAsia="Calibri" w:hAnsi="Verdana" w:cs="Tahoma"/>
                <w:sz w:val="16"/>
                <w:szCs w:val="16"/>
                <w:lang w:val="bg-BG" w:eastAsia="ar-SA"/>
              </w:rPr>
              <w:t xml:space="preserve"> EN ISO 6878</w:t>
            </w:r>
          </w:p>
        </w:tc>
        <w:tc>
          <w:tcPr>
            <w:tcW w:w="134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18CBCC7"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r>
      <w:tr w:rsidR="0018100C" w:rsidRPr="00E90030" w14:paraId="23016B88" w14:textId="77777777" w:rsidTr="00E90030">
        <w:tc>
          <w:tcPr>
            <w:tcW w:w="371"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6F3E1ADA"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p>
          <w:p w14:paraId="3C990E90"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p>
        </w:tc>
        <w:tc>
          <w:tcPr>
            <w:tcW w:w="672"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56D07D68"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bg-BG" w:eastAsia="ar-SA"/>
              </w:rPr>
            </w:pPr>
          </w:p>
        </w:tc>
        <w:tc>
          <w:tcPr>
            <w:tcW w:w="672"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1767E97B" w14:textId="6209FC58" w:rsidR="00C534C8" w:rsidRDefault="00C534C8" w:rsidP="00E63FB4">
            <w:pPr>
              <w:suppressAutoHyphens/>
              <w:overflowPunct/>
              <w:autoSpaceDE/>
              <w:autoSpaceDN/>
              <w:adjustRightInd/>
              <w:spacing w:line="100" w:lineRule="atLeast"/>
              <w:rPr>
                <w:rFonts w:ascii="Verdana" w:eastAsia="Calibri" w:hAnsi="Verdana" w:cs="Tahoma"/>
                <w:sz w:val="16"/>
                <w:szCs w:val="16"/>
                <w:lang w:val="bg-BG" w:eastAsia="ar-SA"/>
              </w:rPr>
            </w:pPr>
          </w:p>
          <w:p w14:paraId="357541B4" w14:textId="77777777" w:rsidR="00C534C8" w:rsidRPr="00C534C8" w:rsidRDefault="00C534C8" w:rsidP="00C534C8">
            <w:pPr>
              <w:rPr>
                <w:rFonts w:ascii="Verdana" w:eastAsia="Calibri" w:hAnsi="Verdana" w:cs="Tahoma"/>
                <w:sz w:val="16"/>
                <w:szCs w:val="16"/>
                <w:lang w:val="bg-BG" w:eastAsia="ar-SA"/>
              </w:rPr>
            </w:pPr>
          </w:p>
          <w:p w14:paraId="6970EA2D" w14:textId="77777777" w:rsidR="00C534C8" w:rsidRPr="00C534C8" w:rsidRDefault="00C534C8" w:rsidP="00C534C8">
            <w:pPr>
              <w:rPr>
                <w:rFonts w:ascii="Verdana" w:eastAsia="Calibri" w:hAnsi="Verdana" w:cs="Tahoma"/>
                <w:sz w:val="16"/>
                <w:szCs w:val="16"/>
                <w:lang w:val="bg-BG" w:eastAsia="ar-SA"/>
              </w:rPr>
            </w:pPr>
          </w:p>
          <w:p w14:paraId="1728E9BB" w14:textId="77777777" w:rsidR="00C534C8" w:rsidRPr="00C534C8" w:rsidRDefault="00C534C8" w:rsidP="00C534C8">
            <w:pPr>
              <w:rPr>
                <w:rFonts w:ascii="Verdana" w:eastAsia="Calibri" w:hAnsi="Verdana" w:cs="Tahoma"/>
                <w:sz w:val="16"/>
                <w:szCs w:val="16"/>
                <w:lang w:val="bg-BG" w:eastAsia="ar-SA"/>
              </w:rPr>
            </w:pPr>
          </w:p>
          <w:p w14:paraId="41955062" w14:textId="77777777" w:rsidR="00C534C8" w:rsidRPr="00C534C8" w:rsidRDefault="00C534C8" w:rsidP="00C534C8">
            <w:pPr>
              <w:rPr>
                <w:rFonts w:ascii="Verdana" w:eastAsia="Calibri" w:hAnsi="Verdana" w:cs="Tahoma"/>
                <w:sz w:val="16"/>
                <w:szCs w:val="16"/>
                <w:lang w:val="bg-BG" w:eastAsia="ar-SA"/>
              </w:rPr>
            </w:pPr>
          </w:p>
          <w:p w14:paraId="7230F335" w14:textId="77777777" w:rsidR="00C534C8" w:rsidRPr="00C534C8" w:rsidRDefault="00C534C8" w:rsidP="00C534C8">
            <w:pPr>
              <w:rPr>
                <w:rFonts w:ascii="Verdana" w:eastAsia="Calibri" w:hAnsi="Verdana" w:cs="Tahoma"/>
                <w:sz w:val="16"/>
                <w:szCs w:val="16"/>
                <w:lang w:val="bg-BG" w:eastAsia="ar-SA"/>
              </w:rPr>
            </w:pPr>
          </w:p>
          <w:p w14:paraId="34229DD3" w14:textId="1839885C" w:rsidR="00E63FB4" w:rsidRPr="00C534C8" w:rsidRDefault="00E63FB4" w:rsidP="00C534C8">
            <w:pPr>
              <w:rPr>
                <w:rFonts w:ascii="Verdana" w:eastAsia="Calibri" w:hAnsi="Verdana" w:cs="Tahoma"/>
                <w:sz w:val="16"/>
                <w:szCs w:val="16"/>
                <w:lang w:val="bg-BG" w:eastAsia="ar-SA"/>
              </w:rPr>
            </w:pPr>
          </w:p>
        </w:tc>
        <w:tc>
          <w:tcPr>
            <w:tcW w:w="923" w:type="pct"/>
            <w:gridSpan w:val="3"/>
            <w:tcBorders>
              <w:top w:val="single" w:sz="4" w:space="0" w:color="000000"/>
              <w:left w:val="single" w:sz="4" w:space="0" w:color="000000"/>
              <w:bottom w:val="single" w:sz="4" w:space="0" w:color="000000"/>
              <w:right w:val="single" w:sz="4" w:space="0" w:color="000000"/>
            </w:tcBorders>
            <w:shd w:val="clear" w:color="auto" w:fill="FFFFFF"/>
          </w:tcPr>
          <w:p w14:paraId="0874E057"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bg-BG" w:eastAsia="ar-SA"/>
              </w:rPr>
            </w:pPr>
            <w:r w:rsidRPr="00E90030">
              <w:rPr>
                <w:rFonts w:ascii="Verdana" w:eastAsia="Calibri" w:hAnsi="Verdana" w:cs="Tahoma"/>
                <w:sz w:val="16"/>
                <w:szCs w:val="16"/>
                <w:lang w:val="en-GB" w:eastAsia="ar-SA"/>
              </w:rPr>
              <w:t>F</w:t>
            </w:r>
            <w:r w:rsidRPr="00E90030">
              <w:rPr>
                <w:rFonts w:ascii="Verdana" w:eastAsia="Calibri" w:hAnsi="Verdana" w:cs="Tahoma"/>
                <w:sz w:val="16"/>
                <w:szCs w:val="16"/>
                <w:lang w:val="bg-BG" w:eastAsia="ar-SA"/>
              </w:rPr>
              <w:t>luorine, mg/dm³</w:t>
            </w:r>
          </w:p>
        </w:tc>
        <w:tc>
          <w:tcPr>
            <w:tcW w:w="1019" w:type="pct"/>
            <w:tcBorders>
              <w:top w:val="single" w:sz="4" w:space="0" w:color="000000"/>
              <w:left w:val="single" w:sz="4" w:space="0" w:color="000000"/>
              <w:bottom w:val="single" w:sz="4" w:space="0" w:color="000000"/>
              <w:right w:val="single" w:sz="4" w:space="0" w:color="000000"/>
            </w:tcBorders>
            <w:shd w:val="clear" w:color="auto" w:fill="FFFFFF"/>
          </w:tcPr>
          <w:p w14:paraId="06CF161E" w14:textId="3E515523" w:rsidR="00E63FB4" w:rsidRPr="00E90030" w:rsidRDefault="00844F7B" w:rsidP="00E63FB4">
            <w:pPr>
              <w:suppressAutoHyphens/>
              <w:overflowPunct/>
              <w:autoSpaceDE/>
              <w:autoSpaceDN/>
              <w:adjustRightInd/>
              <w:spacing w:line="100" w:lineRule="atLeast"/>
              <w:rPr>
                <w:rFonts w:ascii="Verdana" w:eastAsia="Calibri" w:hAnsi="Verdana" w:cs="Tahoma"/>
                <w:sz w:val="16"/>
                <w:szCs w:val="16"/>
                <w:lang w:val="en-GB" w:eastAsia="ar-SA"/>
              </w:rPr>
            </w:pPr>
            <w:r w:rsidRPr="00E90030">
              <w:rPr>
                <w:rFonts w:ascii="Verdana" w:eastAsia="Calibri" w:hAnsi="Verdana" w:cs="Tahoma"/>
                <w:sz w:val="16"/>
                <w:szCs w:val="16"/>
                <w:lang w:val="bg-BG" w:eastAsia="ar-SA"/>
              </w:rPr>
              <w:t>БДС</w:t>
            </w:r>
            <w:r w:rsidR="00E63FB4" w:rsidRPr="00E90030">
              <w:rPr>
                <w:rFonts w:ascii="Verdana" w:eastAsia="Calibri" w:hAnsi="Verdana" w:cs="Tahoma"/>
                <w:sz w:val="16"/>
                <w:szCs w:val="16"/>
                <w:lang w:val="bg-BG" w:eastAsia="ar-SA"/>
              </w:rPr>
              <w:t xml:space="preserve"> 16 </w:t>
            </w:r>
            <w:r w:rsidR="00E63FB4" w:rsidRPr="00E90030">
              <w:rPr>
                <w:rFonts w:ascii="Verdana" w:eastAsia="Calibri" w:hAnsi="Verdana" w:cs="Tahoma"/>
                <w:sz w:val="16"/>
                <w:szCs w:val="16"/>
                <w:lang w:val="en-GB" w:eastAsia="ar-SA"/>
              </w:rPr>
              <w:t>9</w:t>
            </w:r>
            <w:r w:rsidR="00E63FB4" w:rsidRPr="00E90030">
              <w:rPr>
                <w:rFonts w:ascii="Verdana" w:eastAsia="Calibri" w:hAnsi="Verdana" w:cs="Tahoma"/>
                <w:sz w:val="16"/>
                <w:szCs w:val="16"/>
                <w:lang w:val="bg-BG" w:eastAsia="ar-SA"/>
              </w:rPr>
              <w:t>11</w:t>
            </w:r>
          </w:p>
        </w:tc>
        <w:tc>
          <w:tcPr>
            <w:tcW w:w="1343"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1902C54"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p>
        </w:tc>
      </w:tr>
      <w:tr w:rsidR="0018100C" w:rsidRPr="00E90030" w14:paraId="3051B7DE" w14:textId="77777777" w:rsidTr="00E90030">
        <w:tc>
          <w:tcPr>
            <w:tcW w:w="371" w:type="pct"/>
            <w:vMerge/>
            <w:tcBorders>
              <w:top w:val="single" w:sz="4" w:space="0" w:color="000000"/>
              <w:left w:val="single" w:sz="4" w:space="0" w:color="000000"/>
              <w:bottom w:val="single" w:sz="4" w:space="0" w:color="000000"/>
              <w:right w:val="single" w:sz="4" w:space="0" w:color="000000"/>
            </w:tcBorders>
            <w:shd w:val="clear" w:color="auto" w:fill="FFFFFF"/>
          </w:tcPr>
          <w:p w14:paraId="08871228"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40D04287"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1094FF26"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923" w:type="pct"/>
            <w:gridSpan w:val="3"/>
            <w:tcBorders>
              <w:top w:val="single" w:sz="4" w:space="0" w:color="000000"/>
              <w:left w:val="single" w:sz="4" w:space="0" w:color="000000"/>
              <w:bottom w:val="single" w:sz="4" w:space="0" w:color="000000"/>
              <w:right w:val="single" w:sz="4" w:space="0" w:color="000000"/>
            </w:tcBorders>
            <w:shd w:val="clear" w:color="auto" w:fill="FFFFFF"/>
          </w:tcPr>
          <w:p w14:paraId="3F0D20EF"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bg-BG" w:eastAsia="ar-SA"/>
              </w:rPr>
            </w:pPr>
            <w:r w:rsidRPr="00E90030">
              <w:rPr>
                <w:rFonts w:ascii="Verdana" w:eastAsia="Calibri" w:hAnsi="Verdana" w:cs="Tahoma"/>
                <w:sz w:val="16"/>
                <w:szCs w:val="16"/>
                <w:lang w:val="en-GB" w:eastAsia="ar-SA"/>
              </w:rPr>
              <w:t>C</w:t>
            </w:r>
            <w:r w:rsidRPr="00E90030">
              <w:rPr>
                <w:rFonts w:ascii="Verdana" w:eastAsia="Calibri" w:hAnsi="Verdana" w:cs="Tahoma"/>
                <w:sz w:val="16"/>
                <w:szCs w:val="16"/>
                <w:lang w:val="bg-BG" w:eastAsia="ar-SA"/>
              </w:rPr>
              <w:t>hrome m</w:t>
            </w:r>
            <w:r w:rsidRPr="00E90030">
              <w:rPr>
                <w:rFonts w:ascii="Verdana" w:eastAsia="Calibri" w:hAnsi="Verdana" w:cs="Tahoma"/>
                <w:sz w:val="16"/>
                <w:szCs w:val="16"/>
                <w:lang w:val="en-GB" w:eastAsia="ar-SA"/>
              </w:rPr>
              <w:t>g</w:t>
            </w:r>
            <w:r w:rsidRPr="00E90030">
              <w:rPr>
                <w:rFonts w:ascii="Verdana" w:eastAsia="Calibri" w:hAnsi="Verdana" w:cs="Tahoma"/>
                <w:sz w:val="16"/>
                <w:szCs w:val="16"/>
                <w:lang w:val="bg-BG" w:eastAsia="ar-SA"/>
              </w:rPr>
              <w:t>/dm³</w:t>
            </w:r>
          </w:p>
        </w:tc>
        <w:tc>
          <w:tcPr>
            <w:tcW w:w="1019" w:type="pct"/>
            <w:tcBorders>
              <w:top w:val="single" w:sz="4" w:space="0" w:color="000000"/>
              <w:left w:val="single" w:sz="4" w:space="0" w:color="000000"/>
              <w:bottom w:val="single" w:sz="4" w:space="0" w:color="000000"/>
              <w:right w:val="single" w:sz="4" w:space="0" w:color="000000"/>
            </w:tcBorders>
            <w:shd w:val="clear" w:color="auto" w:fill="FFFFFF"/>
          </w:tcPr>
          <w:p w14:paraId="75B53947" w14:textId="01FBEFA1" w:rsidR="00E63FB4" w:rsidRPr="00E90030" w:rsidRDefault="00844F7B" w:rsidP="00E63FB4">
            <w:pPr>
              <w:suppressAutoHyphens/>
              <w:overflowPunct/>
              <w:autoSpaceDE/>
              <w:autoSpaceDN/>
              <w:adjustRightInd/>
              <w:spacing w:line="100" w:lineRule="atLeast"/>
              <w:rPr>
                <w:rFonts w:ascii="Verdana" w:eastAsia="Calibri" w:hAnsi="Verdana" w:cs="F"/>
                <w:sz w:val="16"/>
                <w:szCs w:val="16"/>
                <w:lang w:val="bg-BG" w:eastAsia="ar-SA"/>
              </w:rPr>
            </w:pPr>
            <w:r w:rsidRPr="00E90030">
              <w:rPr>
                <w:rFonts w:ascii="Verdana" w:eastAsia="Calibri" w:hAnsi="Verdana" w:cs="Tahoma"/>
                <w:sz w:val="16"/>
                <w:szCs w:val="16"/>
                <w:lang w:val="bg-BG" w:eastAsia="ar-SA"/>
              </w:rPr>
              <w:t>БДС</w:t>
            </w:r>
            <w:r w:rsidR="00E63FB4" w:rsidRPr="00E90030">
              <w:rPr>
                <w:rFonts w:ascii="Verdana" w:eastAsia="Calibri" w:hAnsi="Verdana" w:cs="Tahoma"/>
                <w:sz w:val="16"/>
                <w:szCs w:val="16"/>
                <w:lang w:val="bg-BG" w:eastAsia="ar-SA"/>
              </w:rPr>
              <w:t xml:space="preserve"> 17.1.4.17</w:t>
            </w:r>
          </w:p>
        </w:tc>
        <w:tc>
          <w:tcPr>
            <w:tcW w:w="134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4634B6F"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r>
      <w:tr w:rsidR="0018100C" w:rsidRPr="00E90030" w14:paraId="71B4C53B" w14:textId="77777777" w:rsidTr="00E90030">
        <w:tc>
          <w:tcPr>
            <w:tcW w:w="371" w:type="pct"/>
            <w:vMerge/>
            <w:tcBorders>
              <w:top w:val="single" w:sz="4" w:space="0" w:color="000000"/>
              <w:left w:val="single" w:sz="4" w:space="0" w:color="000000"/>
              <w:bottom w:val="single" w:sz="4" w:space="0" w:color="000000"/>
              <w:right w:val="single" w:sz="4" w:space="0" w:color="000000"/>
            </w:tcBorders>
            <w:shd w:val="clear" w:color="auto" w:fill="FFFFFF"/>
          </w:tcPr>
          <w:p w14:paraId="4A07919F"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1F6A4FAA"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4C7EEA80"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923" w:type="pct"/>
            <w:gridSpan w:val="3"/>
            <w:tcBorders>
              <w:top w:val="single" w:sz="4" w:space="0" w:color="000000"/>
              <w:left w:val="single" w:sz="4" w:space="0" w:color="000000"/>
              <w:bottom w:val="single" w:sz="4" w:space="0" w:color="000000"/>
              <w:right w:val="single" w:sz="4" w:space="0" w:color="000000"/>
            </w:tcBorders>
            <w:shd w:val="clear" w:color="auto" w:fill="FFFFFF"/>
          </w:tcPr>
          <w:p w14:paraId="3BF6FDC0"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bg-BG" w:eastAsia="ar-SA"/>
              </w:rPr>
            </w:pPr>
            <w:r w:rsidRPr="00E90030">
              <w:rPr>
                <w:rFonts w:ascii="Verdana" w:eastAsia="Calibri" w:hAnsi="Verdana" w:cs="Tahoma"/>
                <w:sz w:val="16"/>
                <w:szCs w:val="16"/>
                <w:lang w:val="bg-BG" w:eastAsia="ar-SA"/>
              </w:rPr>
              <w:t>Escherichia coli</w:t>
            </w:r>
            <w:r w:rsidRPr="00E90030">
              <w:rPr>
                <w:rFonts w:ascii="Verdana" w:eastAsia="Calibri" w:hAnsi="Verdana" w:cs="Tahoma"/>
                <w:sz w:val="16"/>
                <w:szCs w:val="16"/>
                <w:lang w:val="en-GB" w:eastAsia="ar-SA"/>
              </w:rPr>
              <w:t xml:space="preserve"> </w:t>
            </w:r>
            <w:r w:rsidRPr="00E90030">
              <w:rPr>
                <w:rFonts w:ascii="Verdana" w:eastAsia="Calibri" w:hAnsi="Verdana" w:cs="Tahoma"/>
                <w:sz w:val="16"/>
                <w:szCs w:val="16"/>
                <w:lang w:val="bg-BG" w:eastAsia="ar-SA"/>
              </w:rPr>
              <w:t>Co</w:t>
            </w:r>
            <w:r w:rsidRPr="00E90030">
              <w:rPr>
                <w:rFonts w:ascii="Verdana" w:eastAsia="Calibri" w:hAnsi="Verdana" w:cs="Tahoma"/>
                <w:sz w:val="16"/>
                <w:szCs w:val="16"/>
                <w:lang w:val="en-GB" w:eastAsia="ar-SA"/>
              </w:rPr>
              <w:t>li</w:t>
            </w:r>
            <w:r w:rsidRPr="00E90030">
              <w:rPr>
                <w:rFonts w:ascii="Verdana" w:eastAsia="Calibri" w:hAnsi="Verdana" w:cs="Tahoma"/>
                <w:sz w:val="16"/>
                <w:szCs w:val="16"/>
                <w:lang w:val="bg-BG" w:eastAsia="ar-SA"/>
              </w:rPr>
              <w:t>forms</w:t>
            </w:r>
          </w:p>
        </w:tc>
        <w:tc>
          <w:tcPr>
            <w:tcW w:w="1019" w:type="pct"/>
            <w:tcBorders>
              <w:top w:val="single" w:sz="4" w:space="0" w:color="000000"/>
              <w:left w:val="single" w:sz="4" w:space="0" w:color="000000"/>
              <w:bottom w:val="single" w:sz="4" w:space="0" w:color="000000"/>
              <w:right w:val="single" w:sz="4" w:space="0" w:color="000000"/>
            </w:tcBorders>
            <w:shd w:val="clear" w:color="auto" w:fill="FFFFFF"/>
          </w:tcPr>
          <w:p w14:paraId="0D719302" w14:textId="4C713710" w:rsidR="00E63FB4" w:rsidRPr="00E90030" w:rsidRDefault="00844F7B" w:rsidP="00E63FB4">
            <w:pPr>
              <w:suppressAutoHyphens/>
              <w:overflowPunct/>
              <w:autoSpaceDE/>
              <w:autoSpaceDN/>
              <w:adjustRightInd/>
              <w:spacing w:line="100" w:lineRule="atLeast"/>
              <w:rPr>
                <w:rFonts w:ascii="Verdana" w:eastAsia="Calibri" w:hAnsi="Verdana" w:cs="F"/>
                <w:sz w:val="16"/>
                <w:szCs w:val="16"/>
                <w:lang w:val="bg-BG" w:eastAsia="ar-SA"/>
              </w:rPr>
            </w:pPr>
            <w:r w:rsidRPr="00E90030">
              <w:rPr>
                <w:rFonts w:ascii="Verdana" w:eastAsia="Calibri" w:hAnsi="Verdana" w:cs="Tahoma"/>
                <w:sz w:val="16"/>
                <w:szCs w:val="16"/>
                <w:lang w:val="bg-BG" w:eastAsia="ar-SA"/>
              </w:rPr>
              <w:t>БДС</w:t>
            </w:r>
            <w:r w:rsidR="00E63FB4" w:rsidRPr="00E90030">
              <w:rPr>
                <w:rFonts w:ascii="Verdana" w:eastAsia="Calibri" w:hAnsi="Verdana" w:cs="Tahoma"/>
                <w:sz w:val="16"/>
                <w:szCs w:val="16"/>
                <w:lang w:val="bg-BG" w:eastAsia="ar-SA"/>
              </w:rPr>
              <w:t xml:space="preserve"> EN ISO 9308-1</w:t>
            </w:r>
          </w:p>
        </w:tc>
        <w:tc>
          <w:tcPr>
            <w:tcW w:w="134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921688D"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r>
      <w:tr w:rsidR="0018100C" w:rsidRPr="00E90030" w14:paraId="5722F765" w14:textId="77777777" w:rsidTr="00E90030">
        <w:tc>
          <w:tcPr>
            <w:tcW w:w="371" w:type="pct"/>
            <w:vMerge/>
            <w:tcBorders>
              <w:top w:val="single" w:sz="4" w:space="0" w:color="000000"/>
              <w:left w:val="single" w:sz="4" w:space="0" w:color="000000"/>
              <w:bottom w:val="single" w:sz="4" w:space="0" w:color="000000"/>
              <w:right w:val="single" w:sz="4" w:space="0" w:color="000000"/>
            </w:tcBorders>
            <w:shd w:val="clear" w:color="auto" w:fill="FFFFFF"/>
          </w:tcPr>
          <w:p w14:paraId="3EFF6ABC"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67AE8357"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2CF180AA"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923" w:type="pct"/>
            <w:gridSpan w:val="3"/>
            <w:tcBorders>
              <w:top w:val="single" w:sz="4" w:space="0" w:color="000000"/>
              <w:left w:val="single" w:sz="4" w:space="0" w:color="000000"/>
              <w:bottom w:val="single" w:sz="4" w:space="0" w:color="000000"/>
              <w:right w:val="single" w:sz="4" w:space="0" w:color="000000"/>
            </w:tcBorders>
            <w:shd w:val="clear" w:color="auto" w:fill="FFFFFF"/>
          </w:tcPr>
          <w:p w14:paraId="47E1CE5A"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bg-BG" w:eastAsia="ar-SA"/>
              </w:rPr>
            </w:pPr>
            <w:r w:rsidRPr="00E90030">
              <w:rPr>
                <w:rFonts w:ascii="Verdana" w:eastAsia="Calibri" w:hAnsi="Verdana" w:cs="Tahoma"/>
                <w:sz w:val="16"/>
                <w:szCs w:val="16"/>
                <w:lang w:val="bg-BG" w:eastAsia="ar-SA"/>
              </w:rPr>
              <w:t>Clostridium perfrinqens</w:t>
            </w:r>
          </w:p>
        </w:tc>
        <w:tc>
          <w:tcPr>
            <w:tcW w:w="1019" w:type="pct"/>
            <w:tcBorders>
              <w:top w:val="single" w:sz="4" w:space="0" w:color="000000"/>
              <w:left w:val="single" w:sz="4" w:space="0" w:color="000000"/>
              <w:bottom w:val="single" w:sz="4" w:space="0" w:color="000000"/>
              <w:right w:val="single" w:sz="4" w:space="0" w:color="000000"/>
            </w:tcBorders>
            <w:shd w:val="clear" w:color="auto" w:fill="FFFFFF"/>
          </w:tcPr>
          <w:p w14:paraId="3CB62F4F" w14:textId="560D4FE6" w:rsidR="00E63FB4" w:rsidRPr="00E90030" w:rsidRDefault="00844F7B" w:rsidP="00E63FB4">
            <w:pPr>
              <w:suppressAutoHyphens/>
              <w:overflowPunct/>
              <w:autoSpaceDE/>
              <w:autoSpaceDN/>
              <w:adjustRightInd/>
              <w:spacing w:line="100" w:lineRule="atLeast"/>
              <w:rPr>
                <w:rFonts w:ascii="Verdana" w:eastAsia="Calibri" w:hAnsi="Verdana" w:cs="F"/>
                <w:sz w:val="16"/>
                <w:szCs w:val="16"/>
                <w:lang w:val="bg-BG" w:eastAsia="ar-SA"/>
              </w:rPr>
            </w:pPr>
            <w:r w:rsidRPr="00E90030">
              <w:rPr>
                <w:rFonts w:ascii="Verdana" w:eastAsia="Calibri" w:hAnsi="Verdana" w:cs="Tahoma"/>
                <w:sz w:val="16"/>
                <w:szCs w:val="16"/>
                <w:lang w:val="bg-BG" w:eastAsia="ar-SA"/>
              </w:rPr>
              <w:t>БДС</w:t>
            </w:r>
            <w:r w:rsidR="00E63FB4" w:rsidRPr="00E90030">
              <w:rPr>
                <w:rFonts w:ascii="Verdana" w:eastAsia="Calibri" w:hAnsi="Verdana" w:cs="Tahoma"/>
                <w:sz w:val="16"/>
                <w:szCs w:val="16"/>
                <w:lang w:val="bg-BG" w:eastAsia="ar-SA"/>
              </w:rPr>
              <w:t xml:space="preserve"> EN 14189</w:t>
            </w:r>
          </w:p>
        </w:tc>
        <w:tc>
          <w:tcPr>
            <w:tcW w:w="134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441B0A8"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r>
      <w:tr w:rsidR="0018100C" w:rsidRPr="00E90030" w14:paraId="7DEAF928" w14:textId="77777777" w:rsidTr="00E90030">
        <w:tc>
          <w:tcPr>
            <w:tcW w:w="371" w:type="pct"/>
            <w:vMerge/>
            <w:tcBorders>
              <w:top w:val="single" w:sz="4" w:space="0" w:color="000000"/>
              <w:left w:val="single" w:sz="4" w:space="0" w:color="000000"/>
              <w:bottom w:val="single" w:sz="4" w:space="0" w:color="000000"/>
              <w:right w:val="single" w:sz="4" w:space="0" w:color="000000"/>
            </w:tcBorders>
            <w:shd w:val="clear" w:color="auto" w:fill="FFFFFF"/>
          </w:tcPr>
          <w:p w14:paraId="7379B9C7"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1FD8EA33"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5F9D7760"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923" w:type="pct"/>
            <w:gridSpan w:val="3"/>
            <w:tcBorders>
              <w:top w:val="single" w:sz="4" w:space="0" w:color="000000"/>
              <w:left w:val="single" w:sz="4" w:space="0" w:color="000000"/>
              <w:bottom w:val="single" w:sz="4" w:space="0" w:color="000000"/>
              <w:right w:val="single" w:sz="4" w:space="0" w:color="000000"/>
            </w:tcBorders>
            <w:shd w:val="clear" w:color="auto" w:fill="FFFFFF"/>
          </w:tcPr>
          <w:p w14:paraId="36F97757"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bg-BG" w:eastAsia="ar-SA"/>
              </w:rPr>
            </w:pPr>
            <w:r w:rsidRPr="00E90030">
              <w:rPr>
                <w:rFonts w:ascii="Verdana" w:eastAsia="Calibri" w:hAnsi="Verdana" w:cs="Tahoma"/>
                <w:sz w:val="16"/>
                <w:szCs w:val="16"/>
                <w:lang w:val="en-GB" w:eastAsia="ar-SA"/>
              </w:rPr>
              <w:t>I</w:t>
            </w:r>
            <w:r w:rsidRPr="00E90030">
              <w:rPr>
                <w:rFonts w:ascii="Verdana" w:eastAsia="Calibri" w:hAnsi="Verdana" w:cs="Tahoma"/>
                <w:sz w:val="16"/>
                <w:szCs w:val="16"/>
                <w:lang w:val="bg-BG" w:eastAsia="ar-SA"/>
              </w:rPr>
              <w:t>ntestinal enterococci</w:t>
            </w:r>
          </w:p>
        </w:tc>
        <w:tc>
          <w:tcPr>
            <w:tcW w:w="1019" w:type="pct"/>
            <w:tcBorders>
              <w:top w:val="single" w:sz="4" w:space="0" w:color="000000"/>
              <w:left w:val="single" w:sz="4" w:space="0" w:color="000000"/>
              <w:bottom w:val="single" w:sz="4" w:space="0" w:color="000000"/>
              <w:right w:val="single" w:sz="4" w:space="0" w:color="000000"/>
            </w:tcBorders>
            <w:shd w:val="clear" w:color="auto" w:fill="FFFFFF"/>
          </w:tcPr>
          <w:p w14:paraId="1B6419CD" w14:textId="59966024" w:rsidR="00E63FB4" w:rsidRPr="00E90030" w:rsidRDefault="00844F7B" w:rsidP="00E63FB4">
            <w:pPr>
              <w:suppressAutoHyphens/>
              <w:overflowPunct/>
              <w:autoSpaceDE/>
              <w:autoSpaceDN/>
              <w:adjustRightInd/>
              <w:spacing w:line="100" w:lineRule="atLeast"/>
              <w:rPr>
                <w:rFonts w:ascii="Verdana" w:eastAsia="Calibri" w:hAnsi="Verdana" w:cs="F"/>
                <w:sz w:val="16"/>
                <w:szCs w:val="16"/>
                <w:lang w:val="bg-BG" w:eastAsia="ar-SA"/>
              </w:rPr>
            </w:pPr>
            <w:r w:rsidRPr="00E90030">
              <w:rPr>
                <w:rFonts w:ascii="Verdana" w:eastAsia="Calibri" w:hAnsi="Verdana" w:cs="Tahoma"/>
                <w:sz w:val="16"/>
                <w:szCs w:val="16"/>
                <w:lang w:val="bg-BG" w:eastAsia="ar-SA"/>
              </w:rPr>
              <w:t>БДС</w:t>
            </w:r>
            <w:r w:rsidR="00E63FB4" w:rsidRPr="00E90030">
              <w:rPr>
                <w:rFonts w:ascii="Verdana" w:eastAsia="Calibri" w:hAnsi="Verdana" w:cs="Tahoma"/>
                <w:sz w:val="16"/>
                <w:szCs w:val="16"/>
                <w:lang w:val="bg-BG" w:eastAsia="ar-SA"/>
              </w:rPr>
              <w:t xml:space="preserve"> EN ISO 7899-2</w:t>
            </w:r>
          </w:p>
        </w:tc>
        <w:tc>
          <w:tcPr>
            <w:tcW w:w="134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A3E951A"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r>
      <w:tr w:rsidR="0018100C" w:rsidRPr="00E90030" w14:paraId="680BE2AD" w14:textId="77777777" w:rsidTr="00E90030">
        <w:tc>
          <w:tcPr>
            <w:tcW w:w="371" w:type="pct"/>
            <w:vMerge/>
            <w:tcBorders>
              <w:top w:val="single" w:sz="4" w:space="0" w:color="000000"/>
              <w:left w:val="single" w:sz="4" w:space="0" w:color="000000"/>
              <w:bottom w:val="single" w:sz="4" w:space="0" w:color="000000"/>
              <w:right w:val="single" w:sz="4" w:space="0" w:color="000000"/>
            </w:tcBorders>
            <w:shd w:val="clear" w:color="auto" w:fill="FFFFFF"/>
          </w:tcPr>
          <w:p w14:paraId="3A657742"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619CDF0A"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5A256816"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923" w:type="pct"/>
            <w:gridSpan w:val="3"/>
            <w:tcBorders>
              <w:top w:val="single" w:sz="4" w:space="0" w:color="000000"/>
              <w:left w:val="single" w:sz="4" w:space="0" w:color="000000"/>
              <w:bottom w:val="single" w:sz="4" w:space="0" w:color="000000"/>
              <w:right w:val="single" w:sz="4" w:space="0" w:color="000000"/>
            </w:tcBorders>
            <w:shd w:val="clear" w:color="auto" w:fill="FFFFFF"/>
          </w:tcPr>
          <w:p w14:paraId="6816EB95"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bg-BG" w:eastAsia="ar-SA"/>
              </w:rPr>
            </w:pPr>
            <w:r w:rsidRPr="00E90030">
              <w:rPr>
                <w:rFonts w:ascii="Verdana" w:eastAsia="Calibri" w:hAnsi="Verdana" w:cs="Tahoma"/>
                <w:sz w:val="16"/>
                <w:szCs w:val="16"/>
                <w:lang w:val="en-GB" w:eastAsia="ar-SA"/>
              </w:rPr>
              <w:t>T</w:t>
            </w:r>
            <w:r w:rsidRPr="00E90030">
              <w:rPr>
                <w:rFonts w:ascii="Verdana" w:eastAsia="Calibri" w:hAnsi="Verdana" w:cs="Tahoma"/>
                <w:sz w:val="16"/>
                <w:szCs w:val="16"/>
                <w:lang w:val="bg-BG" w:eastAsia="ar-SA"/>
              </w:rPr>
              <w:t>otal number of bacteria</w:t>
            </w:r>
            <w:r w:rsidRPr="00E90030">
              <w:rPr>
                <w:rFonts w:ascii="Verdana" w:eastAsia="Calibri" w:hAnsi="Verdana" w:cs="Tahoma"/>
                <w:sz w:val="16"/>
                <w:szCs w:val="16"/>
                <w:lang w:val="en-GB" w:eastAsia="ar-SA"/>
              </w:rPr>
              <w:t xml:space="preserve"> at </w:t>
            </w:r>
            <w:r w:rsidRPr="00E90030">
              <w:rPr>
                <w:rFonts w:ascii="Verdana" w:eastAsia="Calibri" w:hAnsi="Verdana" w:cs="Tahoma"/>
                <w:sz w:val="16"/>
                <w:szCs w:val="16"/>
                <w:lang w:val="bg-BG" w:eastAsia="ar-SA"/>
              </w:rPr>
              <w:t xml:space="preserve">22 °С </w:t>
            </w:r>
            <w:r w:rsidRPr="00E90030">
              <w:rPr>
                <w:rFonts w:ascii="Verdana" w:eastAsia="Calibri" w:hAnsi="Verdana" w:cs="Tahoma"/>
                <w:sz w:val="16"/>
                <w:szCs w:val="16"/>
                <w:lang w:val="en-GB" w:eastAsia="ar-SA"/>
              </w:rPr>
              <w:t>and</w:t>
            </w:r>
            <w:r w:rsidRPr="00E90030">
              <w:rPr>
                <w:rFonts w:ascii="Verdana" w:eastAsia="Calibri" w:hAnsi="Verdana" w:cs="Tahoma"/>
                <w:sz w:val="16"/>
                <w:szCs w:val="16"/>
                <w:lang w:val="bg-BG" w:eastAsia="ar-SA"/>
              </w:rPr>
              <w:t xml:space="preserve"> 37 °С</w:t>
            </w:r>
          </w:p>
        </w:tc>
        <w:tc>
          <w:tcPr>
            <w:tcW w:w="1019" w:type="pct"/>
            <w:tcBorders>
              <w:top w:val="single" w:sz="4" w:space="0" w:color="000000"/>
              <w:left w:val="single" w:sz="4" w:space="0" w:color="000000"/>
              <w:bottom w:val="single" w:sz="4" w:space="0" w:color="000000"/>
              <w:right w:val="single" w:sz="4" w:space="0" w:color="000000"/>
            </w:tcBorders>
            <w:shd w:val="clear" w:color="auto" w:fill="FFFFFF"/>
          </w:tcPr>
          <w:p w14:paraId="525899EE" w14:textId="254BA8A3" w:rsidR="00E63FB4" w:rsidRPr="00E90030" w:rsidRDefault="00844F7B" w:rsidP="00E63FB4">
            <w:pPr>
              <w:suppressAutoHyphens/>
              <w:overflowPunct/>
              <w:autoSpaceDE/>
              <w:autoSpaceDN/>
              <w:adjustRightInd/>
              <w:spacing w:line="100" w:lineRule="atLeast"/>
              <w:rPr>
                <w:rFonts w:ascii="Verdana" w:eastAsia="Calibri" w:hAnsi="Verdana" w:cs="F"/>
                <w:sz w:val="16"/>
                <w:szCs w:val="16"/>
                <w:lang w:val="bg-BG" w:eastAsia="ar-SA"/>
              </w:rPr>
            </w:pPr>
            <w:r w:rsidRPr="00E90030">
              <w:rPr>
                <w:rFonts w:ascii="Verdana" w:eastAsia="Calibri" w:hAnsi="Verdana" w:cs="Tahoma"/>
                <w:sz w:val="16"/>
                <w:szCs w:val="16"/>
                <w:lang w:val="bg-BG" w:eastAsia="ar-SA"/>
              </w:rPr>
              <w:t>БДС</w:t>
            </w:r>
            <w:r w:rsidR="00E63FB4" w:rsidRPr="00E90030">
              <w:rPr>
                <w:rFonts w:ascii="Verdana" w:eastAsia="Calibri" w:hAnsi="Verdana" w:cs="Tahoma"/>
                <w:sz w:val="16"/>
                <w:szCs w:val="16"/>
                <w:lang w:val="bg-BG" w:eastAsia="ar-SA"/>
              </w:rPr>
              <w:t xml:space="preserve"> EN ISO 6222</w:t>
            </w:r>
          </w:p>
        </w:tc>
        <w:tc>
          <w:tcPr>
            <w:tcW w:w="134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C162165"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r>
      <w:tr w:rsidR="0018100C" w:rsidRPr="00E90030" w14:paraId="61E9F578" w14:textId="77777777" w:rsidTr="00E90030">
        <w:trPr>
          <w:trHeight w:val="370"/>
        </w:trPr>
        <w:tc>
          <w:tcPr>
            <w:tcW w:w="371"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2B03EF86"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r w:rsidRPr="00E90030">
              <w:rPr>
                <w:rFonts w:ascii="Verdana" w:eastAsia="Calibri" w:hAnsi="Verdana" w:cs="Tahoma"/>
                <w:color w:val="000000"/>
                <w:sz w:val="16"/>
                <w:szCs w:val="16"/>
                <w:lang w:val="en-GB" w:eastAsia="ar-SA"/>
              </w:rPr>
              <w:lastRenderedPageBreak/>
              <w:t>1.2.</w:t>
            </w:r>
          </w:p>
        </w:tc>
        <w:tc>
          <w:tcPr>
            <w:tcW w:w="672"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5108B801"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r w:rsidRPr="00E90030">
              <w:rPr>
                <w:rFonts w:ascii="Verdana" w:eastAsia="Calibri" w:hAnsi="Verdana" w:cs="Tahoma"/>
                <w:sz w:val="16"/>
                <w:szCs w:val="16"/>
                <w:lang w:val="en-GB" w:eastAsia="ar-SA"/>
              </w:rPr>
              <w:t>Mineral waters from</w:t>
            </w:r>
          </w:p>
          <w:p w14:paraId="5687CD69"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r w:rsidRPr="00E90030">
              <w:rPr>
                <w:rFonts w:ascii="Verdana" w:eastAsia="Calibri" w:hAnsi="Verdana" w:cs="Tahoma"/>
                <w:sz w:val="16"/>
                <w:szCs w:val="16"/>
                <w:lang w:val="en-GB" w:eastAsia="ar-SA"/>
              </w:rPr>
              <w:t>water sources</w:t>
            </w:r>
          </w:p>
          <w:p w14:paraId="32E02730"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r w:rsidRPr="00E90030">
              <w:rPr>
                <w:rFonts w:ascii="Verdana" w:eastAsia="Calibri" w:hAnsi="Verdana" w:cs="Tahoma"/>
                <w:sz w:val="16"/>
                <w:szCs w:val="16"/>
                <w:lang w:val="en-GB" w:eastAsia="ar-SA"/>
              </w:rPr>
              <w:t>intended</w:t>
            </w:r>
            <w:r w:rsidRPr="00E90030">
              <w:rPr>
                <w:rFonts w:ascii="Verdana" w:eastAsia="Calibri" w:hAnsi="Verdana" w:cs="Tahoma"/>
                <w:sz w:val="16"/>
                <w:szCs w:val="16"/>
                <w:lang w:val="bg-BG" w:eastAsia="ar-SA"/>
              </w:rPr>
              <w:t xml:space="preserve"> </w:t>
            </w:r>
            <w:r w:rsidRPr="00E90030">
              <w:rPr>
                <w:rFonts w:ascii="Verdana" w:eastAsia="Calibri" w:hAnsi="Verdana" w:cs="Tahoma"/>
                <w:sz w:val="16"/>
                <w:szCs w:val="16"/>
                <w:lang w:val="en-GB" w:eastAsia="ar-SA"/>
              </w:rPr>
              <w:t>for bottling</w:t>
            </w:r>
          </w:p>
          <w:p w14:paraId="5C4C2172"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r w:rsidRPr="00E90030">
              <w:rPr>
                <w:rFonts w:ascii="Verdana" w:eastAsia="Calibri" w:hAnsi="Verdana" w:cs="Tahoma"/>
                <w:sz w:val="16"/>
                <w:szCs w:val="16"/>
                <w:lang w:val="en-GB" w:eastAsia="ar-SA"/>
              </w:rPr>
              <w:t>- natural</w:t>
            </w:r>
          </w:p>
          <w:p w14:paraId="6FABF76A"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r w:rsidRPr="00E90030">
              <w:rPr>
                <w:rFonts w:ascii="Verdana" w:eastAsia="Calibri" w:hAnsi="Verdana" w:cs="Tahoma"/>
                <w:sz w:val="16"/>
                <w:szCs w:val="16"/>
                <w:lang w:val="en-GB" w:eastAsia="ar-SA"/>
              </w:rPr>
              <w:t>mineral,</w:t>
            </w:r>
          </w:p>
          <w:p w14:paraId="333F9804"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r w:rsidRPr="00E90030">
              <w:rPr>
                <w:rFonts w:ascii="Verdana" w:eastAsia="Calibri" w:hAnsi="Verdana" w:cs="Tahoma"/>
                <w:sz w:val="16"/>
                <w:szCs w:val="16"/>
                <w:lang w:val="en-GB" w:eastAsia="ar-SA"/>
              </w:rPr>
              <w:t>spring and</w:t>
            </w:r>
          </w:p>
          <w:p w14:paraId="29B7AAB2"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r w:rsidRPr="00E90030">
              <w:rPr>
                <w:rFonts w:ascii="Verdana" w:eastAsia="Calibri" w:hAnsi="Verdana" w:cs="Tahoma"/>
                <w:sz w:val="16"/>
                <w:szCs w:val="16"/>
                <w:lang w:val="en-GB" w:eastAsia="ar-SA"/>
              </w:rPr>
              <w:t>table water intended</w:t>
            </w:r>
          </w:p>
          <w:p w14:paraId="061C2EF5"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r w:rsidRPr="00E90030">
              <w:rPr>
                <w:rFonts w:ascii="Verdana" w:eastAsia="Calibri" w:hAnsi="Verdana" w:cs="Tahoma"/>
                <w:sz w:val="16"/>
                <w:szCs w:val="16"/>
                <w:lang w:val="en-GB" w:eastAsia="ar-SA"/>
              </w:rPr>
              <w:t>for drinking</w:t>
            </w:r>
          </w:p>
          <w:p w14:paraId="02421AA4"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r w:rsidRPr="00E90030">
              <w:rPr>
                <w:rFonts w:ascii="Verdana" w:eastAsia="Calibri" w:hAnsi="Verdana" w:cs="Tahoma"/>
                <w:sz w:val="16"/>
                <w:szCs w:val="16"/>
                <w:lang w:val="en-GB" w:eastAsia="ar-SA"/>
              </w:rPr>
              <w:t>purposes.</w:t>
            </w:r>
            <w:bookmarkStart w:id="14" w:name="OLE_LINK130"/>
            <w:bookmarkEnd w:id="14"/>
          </w:p>
          <w:p w14:paraId="3D04AA71"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r w:rsidRPr="00E90030">
              <w:rPr>
                <w:rFonts w:ascii="Verdana" w:eastAsia="Calibri" w:hAnsi="Verdana" w:cs="Tahoma"/>
                <w:sz w:val="16"/>
                <w:szCs w:val="16"/>
                <w:lang w:val="en-GB" w:eastAsia="ar-SA"/>
              </w:rPr>
              <w:t xml:space="preserve">Water from </w:t>
            </w:r>
            <w:bookmarkStart w:id="15" w:name="OLE_LINK129"/>
            <w:r w:rsidRPr="00E90030">
              <w:rPr>
                <w:rFonts w:ascii="Verdana" w:eastAsia="Calibri" w:hAnsi="Verdana" w:cs="Tahoma"/>
                <w:sz w:val="16"/>
                <w:szCs w:val="16"/>
                <w:lang w:val="en-GB" w:eastAsia="ar-SA"/>
              </w:rPr>
              <w:t>resort</w:t>
            </w:r>
          </w:p>
          <w:p w14:paraId="770B98FA"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r w:rsidRPr="00E90030">
              <w:rPr>
                <w:rFonts w:ascii="Verdana" w:eastAsia="Calibri" w:hAnsi="Verdana" w:cs="Tahoma"/>
                <w:sz w:val="16"/>
                <w:szCs w:val="16"/>
                <w:lang w:val="en-GB" w:eastAsia="ar-SA"/>
              </w:rPr>
              <w:t>resources, areas, and</w:t>
            </w:r>
          </w:p>
          <w:p w14:paraId="12F89D31"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r w:rsidRPr="00E90030">
              <w:rPr>
                <w:rFonts w:ascii="Verdana" w:eastAsia="Calibri" w:hAnsi="Verdana" w:cs="Tahoma"/>
                <w:sz w:val="16"/>
                <w:szCs w:val="16"/>
                <w:lang w:val="en-GB" w:eastAsia="ar-SA"/>
              </w:rPr>
              <w:t>resorts</w:t>
            </w:r>
            <w:bookmarkEnd w:id="15"/>
          </w:p>
        </w:tc>
        <w:tc>
          <w:tcPr>
            <w:tcW w:w="672"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66B329B4"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bg-BG" w:eastAsia="ar-SA"/>
              </w:rPr>
            </w:pPr>
            <w:r w:rsidRPr="00E90030">
              <w:rPr>
                <w:rFonts w:ascii="Verdana" w:eastAsia="Calibri" w:hAnsi="Verdana" w:cs="Tahoma"/>
                <w:sz w:val="16"/>
                <w:szCs w:val="16"/>
                <w:lang w:val="en-GB" w:eastAsia="ar-SA"/>
              </w:rPr>
              <w:t>New and/or products in use</w:t>
            </w:r>
          </w:p>
        </w:tc>
        <w:tc>
          <w:tcPr>
            <w:tcW w:w="923" w:type="pct"/>
            <w:gridSpan w:val="3"/>
            <w:tcBorders>
              <w:top w:val="single" w:sz="4" w:space="0" w:color="000000"/>
              <w:left w:val="single" w:sz="4" w:space="0" w:color="000000"/>
              <w:bottom w:val="single" w:sz="4" w:space="0" w:color="000000"/>
              <w:right w:val="single" w:sz="4" w:space="0" w:color="000000"/>
            </w:tcBorders>
            <w:shd w:val="clear" w:color="auto" w:fill="FFFFFF"/>
          </w:tcPr>
          <w:p w14:paraId="0253D47B"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bg-BG" w:eastAsia="ar-SA"/>
              </w:rPr>
            </w:pPr>
          </w:p>
        </w:tc>
        <w:tc>
          <w:tcPr>
            <w:tcW w:w="1019" w:type="pct"/>
            <w:tcBorders>
              <w:top w:val="single" w:sz="4" w:space="0" w:color="000000"/>
              <w:left w:val="single" w:sz="4" w:space="0" w:color="000000"/>
              <w:bottom w:val="single" w:sz="4" w:space="0" w:color="000000"/>
              <w:right w:val="single" w:sz="4" w:space="0" w:color="000000"/>
            </w:tcBorders>
            <w:shd w:val="clear" w:color="auto" w:fill="FFFFFF"/>
          </w:tcPr>
          <w:p w14:paraId="650B3059"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bg-BG" w:eastAsia="ar-SA"/>
              </w:rPr>
            </w:pPr>
            <w:r w:rsidRPr="00E90030">
              <w:rPr>
                <w:rFonts w:ascii="Verdana" w:eastAsia="Calibri" w:hAnsi="Verdana" w:cs="Tahoma"/>
                <w:sz w:val="16"/>
                <w:szCs w:val="16"/>
                <w:lang w:val="bg-BG" w:eastAsia="ar-SA"/>
              </w:rPr>
              <w:t>ОКА 7.1 ПР 04</w:t>
            </w:r>
          </w:p>
          <w:p w14:paraId="794AB2FA"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r w:rsidRPr="00E90030">
              <w:rPr>
                <w:rFonts w:ascii="Verdana" w:eastAsia="Calibri" w:hAnsi="Verdana" w:cs="Tahoma"/>
                <w:sz w:val="16"/>
                <w:szCs w:val="16"/>
                <w:lang w:val="bg-BG" w:eastAsia="ar-SA"/>
              </w:rPr>
              <w:t>ОКА 7.1 ПР 09</w:t>
            </w:r>
          </w:p>
        </w:tc>
        <w:tc>
          <w:tcPr>
            <w:tcW w:w="1343"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6D170F96" w14:textId="4518F59F"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bg-BG" w:eastAsia="ar-SA"/>
              </w:rPr>
            </w:pPr>
            <w:bookmarkStart w:id="16" w:name="OLE_LINK41"/>
            <w:r w:rsidRPr="00E90030">
              <w:rPr>
                <w:rFonts w:ascii="Verdana" w:eastAsia="Calibri" w:hAnsi="Verdana" w:cs="Tahoma"/>
                <w:sz w:val="16"/>
                <w:szCs w:val="16"/>
                <w:lang w:val="en-GB" w:eastAsia="ar-SA"/>
              </w:rPr>
              <w:t>O</w:t>
            </w:r>
            <w:r w:rsidRPr="00E90030">
              <w:rPr>
                <w:rFonts w:ascii="Verdana" w:eastAsia="Tahoma" w:hAnsi="Verdana" w:cs="Tahoma"/>
                <w:color w:val="000000"/>
                <w:sz w:val="16"/>
                <w:szCs w:val="16"/>
                <w:lang w:val="bg-BG" w:eastAsia="ar-SA"/>
              </w:rPr>
              <w:t xml:space="preserve">rdinance </w:t>
            </w:r>
            <w:bookmarkEnd w:id="16"/>
            <w:r w:rsidRPr="00E90030">
              <w:rPr>
                <w:rFonts w:ascii="Verdana" w:eastAsia="Tahoma" w:hAnsi="Verdana" w:cs="Tahoma"/>
                <w:color w:val="000000"/>
                <w:sz w:val="16"/>
                <w:szCs w:val="16"/>
                <w:lang w:val="bg-BG" w:eastAsia="ar-SA"/>
              </w:rPr>
              <w:t>No.</w:t>
            </w:r>
            <w:r w:rsidRPr="00E90030">
              <w:rPr>
                <w:rFonts w:ascii="Verdana" w:eastAsia="Tahoma" w:hAnsi="Verdana" w:cs="Tahoma"/>
                <w:color w:val="000000"/>
                <w:sz w:val="16"/>
                <w:szCs w:val="16"/>
                <w:lang w:val="en-GB" w:eastAsia="ar-SA"/>
              </w:rPr>
              <w:t xml:space="preserve"> </w:t>
            </w:r>
            <w:r w:rsidRPr="00E90030">
              <w:rPr>
                <w:rFonts w:ascii="Verdana" w:eastAsia="Calibri" w:hAnsi="Verdana" w:cs="Tahoma"/>
                <w:sz w:val="16"/>
                <w:szCs w:val="16"/>
                <w:lang w:val="en-GB" w:eastAsia="ar-SA"/>
              </w:rPr>
              <w:t>1</w:t>
            </w:r>
            <w:r w:rsidRPr="00E90030">
              <w:rPr>
                <w:rFonts w:ascii="Verdana" w:eastAsia="Calibri" w:hAnsi="Verdana" w:cs="Tahoma"/>
                <w:sz w:val="16"/>
                <w:szCs w:val="16"/>
                <w:lang w:val="bg-BG" w:eastAsia="ar-SA"/>
              </w:rPr>
              <w:t>4, State Gazette issue No.</w:t>
            </w:r>
            <w:r w:rsidRPr="00E90030">
              <w:rPr>
                <w:rFonts w:ascii="Verdana" w:eastAsia="Calibri" w:hAnsi="Verdana" w:cs="Tahoma"/>
                <w:sz w:val="16"/>
                <w:szCs w:val="16"/>
                <w:lang w:val="en-GB" w:eastAsia="ar-SA"/>
              </w:rPr>
              <w:t xml:space="preserve"> </w:t>
            </w:r>
            <w:r w:rsidRPr="00E90030">
              <w:rPr>
                <w:rFonts w:ascii="Verdana" w:eastAsia="Calibri" w:hAnsi="Verdana" w:cs="Tahoma"/>
                <w:sz w:val="16"/>
                <w:szCs w:val="16"/>
                <w:lang w:val="bg-BG" w:eastAsia="ar-SA"/>
              </w:rPr>
              <w:t>79/1987,</w:t>
            </w:r>
          </w:p>
          <w:p w14:paraId="28BDE036"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bg-BG" w:eastAsia="ar-SA"/>
              </w:rPr>
            </w:pPr>
            <w:r w:rsidRPr="00E90030">
              <w:rPr>
                <w:rFonts w:ascii="Verdana" w:eastAsia="Calibri" w:hAnsi="Verdana" w:cs="Tahoma"/>
                <w:sz w:val="16"/>
                <w:szCs w:val="16"/>
                <w:lang w:val="bg-BG" w:eastAsia="ar-SA"/>
              </w:rPr>
              <w:t xml:space="preserve">Ordinance, </w:t>
            </w:r>
            <w:r w:rsidRPr="00E90030">
              <w:rPr>
                <w:rFonts w:ascii="Verdana" w:eastAsia="Calibri" w:hAnsi="Verdana" w:cs="Tahoma"/>
                <w:sz w:val="16"/>
                <w:szCs w:val="16"/>
                <w:lang w:val="en-GB" w:eastAsia="ar-SA"/>
              </w:rPr>
              <w:t xml:space="preserve">adopted </w:t>
            </w:r>
            <w:bookmarkStart w:id="17" w:name="OLE_LINK131"/>
            <w:r w:rsidRPr="00E90030">
              <w:rPr>
                <w:rFonts w:ascii="Verdana" w:eastAsia="Calibri" w:hAnsi="Verdana" w:cs="Tahoma"/>
                <w:sz w:val="16"/>
                <w:szCs w:val="16"/>
                <w:lang w:val="en-GB" w:eastAsia="ar-SA"/>
              </w:rPr>
              <w:t>with</w:t>
            </w:r>
          </w:p>
          <w:p w14:paraId="174F2EB1"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bg-BG" w:eastAsia="ar-SA"/>
              </w:rPr>
            </w:pPr>
            <w:r w:rsidRPr="00E90030">
              <w:rPr>
                <w:rFonts w:ascii="Verdana" w:eastAsia="Calibri" w:hAnsi="Verdana" w:cs="Tahoma"/>
                <w:sz w:val="16"/>
                <w:szCs w:val="16"/>
                <w:lang w:val="bg-BG" w:eastAsia="ar-SA"/>
              </w:rPr>
              <w:t>Council of Ministers Decree No</w:t>
            </w:r>
            <w:r w:rsidRPr="00E90030">
              <w:rPr>
                <w:rFonts w:ascii="Verdana" w:eastAsia="Calibri" w:hAnsi="Verdana" w:cs="Tahoma"/>
                <w:sz w:val="16"/>
                <w:szCs w:val="16"/>
                <w:lang w:val="en-GB" w:eastAsia="ar-SA"/>
              </w:rPr>
              <w:t>.</w:t>
            </w:r>
            <w:r w:rsidRPr="00E90030">
              <w:rPr>
                <w:rFonts w:ascii="Verdana" w:eastAsia="Calibri" w:hAnsi="Verdana" w:cs="Tahoma"/>
                <w:sz w:val="16"/>
                <w:szCs w:val="16"/>
                <w:lang w:val="bg-BG" w:eastAsia="ar-SA"/>
              </w:rPr>
              <w:t xml:space="preserve"> 178/2004,</w:t>
            </w:r>
          </w:p>
          <w:p w14:paraId="53BF032F" w14:textId="08558B6A" w:rsidR="00E63FB4" w:rsidRPr="00E90030" w:rsidRDefault="00253835" w:rsidP="00E63FB4">
            <w:pPr>
              <w:suppressAutoHyphens/>
              <w:overflowPunct/>
              <w:autoSpaceDE/>
              <w:autoSpaceDN/>
              <w:adjustRightInd/>
              <w:spacing w:line="100" w:lineRule="atLeast"/>
              <w:rPr>
                <w:rFonts w:ascii="Verdana" w:eastAsia="Calibri" w:hAnsi="Verdana" w:cs="F"/>
                <w:sz w:val="16"/>
                <w:szCs w:val="16"/>
                <w:lang w:val="bg-BG" w:eastAsia="ar-SA"/>
              </w:rPr>
            </w:pPr>
            <w:r w:rsidRPr="00E90030">
              <w:rPr>
                <w:rFonts w:ascii="Verdana" w:eastAsia="Calibri" w:hAnsi="Verdana" w:cs="Tahoma"/>
                <w:sz w:val="16"/>
                <w:szCs w:val="16"/>
                <w:lang w:val="bg-BG" w:eastAsia="ar-SA"/>
              </w:rPr>
              <w:t>SG,</w:t>
            </w:r>
            <w:r w:rsidR="00E63FB4" w:rsidRPr="00E90030">
              <w:rPr>
                <w:rFonts w:ascii="Verdana" w:eastAsia="Calibri" w:hAnsi="Verdana" w:cs="Tahoma"/>
                <w:sz w:val="16"/>
                <w:szCs w:val="16"/>
                <w:lang w:val="bg-BG" w:eastAsia="ar-SA"/>
              </w:rPr>
              <w:t xml:space="preserve"> issue No.</w:t>
            </w:r>
            <w:r w:rsidR="00E63FB4" w:rsidRPr="00E90030">
              <w:rPr>
                <w:rFonts w:ascii="Verdana" w:eastAsia="Calibri" w:hAnsi="Verdana" w:cs="Tahoma"/>
                <w:sz w:val="16"/>
                <w:szCs w:val="16"/>
                <w:lang w:val="en-GB" w:eastAsia="ar-SA"/>
              </w:rPr>
              <w:t xml:space="preserve"> </w:t>
            </w:r>
            <w:r w:rsidR="00E63FB4" w:rsidRPr="00E90030">
              <w:rPr>
                <w:rFonts w:ascii="Verdana" w:eastAsia="Calibri" w:hAnsi="Verdana" w:cs="Tahoma"/>
                <w:sz w:val="16"/>
                <w:szCs w:val="16"/>
                <w:lang w:val="bg-BG" w:eastAsia="ar-SA"/>
              </w:rPr>
              <w:t>68/2004</w:t>
            </w:r>
            <w:bookmarkEnd w:id="17"/>
          </w:p>
        </w:tc>
      </w:tr>
      <w:tr w:rsidR="0018100C" w:rsidRPr="00E90030" w14:paraId="5533969E" w14:textId="77777777" w:rsidTr="00E90030">
        <w:trPr>
          <w:trHeight w:val="340"/>
        </w:trPr>
        <w:tc>
          <w:tcPr>
            <w:tcW w:w="371" w:type="pct"/>
            <w:vMerge/>
            <w:tcBorders>
              <w:top w:val="single" w:sz="4" w:space="0" w:color="000000"/>
              <w:left w:val="single" w:sz="4" w:space="0" w:color="000000"/>
              <w:bottom w:val="single" w:sz="4" w:space="0" w:color="000000"/>
              <w:right w:val="single" w:sz="4" w:space="0" w:color="000000"/>
            </w:tcBorders>
            <w:shd w:val="clear" w:color="auto" w:fill="FFFFFF"/>
          </w:tcPr>
          <w:p w14:paraId="677ADCCD"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6F758700"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0AC905BC"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923" w:type="pct"/>
            <w:gridSpan w:val="3"/>
            <w:tcBorders>
              <w:top w:val="single" w:sz="4" w:space="0" w:color="000000"/>
              <w:left w:val="single" w:sz="4" w:space="0" w:color="000000"/>
              <w:bottom w:val="single" w:sz="4" w:space="0" w:color="000000"/>
              <w:right w:val="single" w:sz="4" w:space="0" w:color="000000"/>
            </w:tcBorders>
            <w:shd w:val="clear" w:color="auto" w:fill="FFFFFF"/>
          </w:tcPr>
          <w:p w14:paraId="5CEDC527"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r w:rsidRPr="00E90030">
              <w:rPr>
                <w:rFonts w:ascii="Verdana" w:eastAsia="Calibri" w:hAnsi="Verdana" w:cs="Tahoma"/>
                <w:sz w:val="16"/>
                <w:szCs w:val="16"/>
                <w:lang w:val="bg-BG" w:eastAsia="ar-SA"/>
              </w:rPr>
              <w:t xml:space="preserve">Nitrates, </w:t>
            </w:r>
            <w:bookmarkStart w:id="18" w:name="OLE_LINK47"/>
            <w:r w:rsidRPr="00E90030">
              <w:rPr>
                <w:rFonts w:ascii="Verdana" w:eastAsia="Calibri" w:hAnsi="Verdana" w:cs="Tahoma"/>
                <w:sz w:val="16"/>
                <w:szCs w:val="16"/>
                <w:lang w:val="bg-BG" w:eastAsia="ar-SA"/>
              </w:rPr>
              <w:t>m</w:t>
            </w:r>
            <w:r w:rsidRPr="00E90030">
              <w:rPr>
                <w:rFonts w:ascii="Verdana" w:eastAsia="Calibri" w:hAnsi="Verdana" w:cs="Tahoma"/>
                <w:sz w:val="16"/>
                <w:szCs w:val="16"/>
                <w:lang w:val="en-GB" w:eastAsia="ar-SA"/>
              </w:rPr>
              <w:t>g</w:t>
            </w:r>
            <w:r w:rsidRPr="00E90030">
              <w:rPr>
                <w:rFonts w:ascii="Verdana" w:eastAsia="Calibri" w:hAnsi="Verdana" w:cs="Tahoma"/>
                <w:sz w:val="16"/>
                <w:szCs w:val="16"/>
                <w:lang w:val="bg-BG" w:eastAsia="ar-SA"/>
              </w:rPr>
              <w:t>/dm³</w:t>
            </w:r>
            <w:bookmarkEnd w:id="18"/>
          </w:p>
        </w:tc>
        <w:tc>
          <w:tcPr>
            <w:tcW w:w="1019" w:type="pct"/>
            <w:tcBorders>
              <w:top w:val="single" w:sz="4" w:space="0" w:color="000000"/>
              <w:left w:val="single" w:sz="4" w:space="0" w:color="000000"/>
              <w:bottom w:val="single" w:sz="4" w:space="0" w:color="000000"/>
              <w:right w:val="single" w:sz="4" w:space="0" w:color="000000"/>
            </w:tcBorders>
            <w:shd w:val="clear" w:color="auto" w:fill="FFFFFF"/>
          </w:tcPr>
          <w:p w14:paraId="28B14A6D" w14:textId="76515A47" w:rsidR="00E63FB4" w:rsidRPr="00E90030" w:rsidRDefault="00844F7B" w:rsidP="00E63FB4">
            <w:pPr>
              <w:suppressAutoHyphens/>
              <w:overflowPunct/>
              <w:autoSpaceDE/>
              <w:autoSpaceDN/>
              <w:adjustRightInd/>
              <w:spacing w:line="100" w:lineRule="atLeast"/>
              <w:rPr>
                <w:rFonts w:ascii="Verdana" w:eastAsia="Calibri" w:hAnsi="Verdana" w:cs="F"/>
                <w:sz w:val="16"/>
                <w:szCs w:val="16"/>
                <w:lang w:val="bg-BG" w:eastAsia="ar-SA"/>
              </w:rPr>
            </w:pPr>
            <w:bookmarkStart w:id="19" w:name="OLE_LINK46"/>
            <w:r w:rsidRPr="00E90030">
              <w:rPr>
                <w:rFonts w:ascii="Verdana" w:eastAsia="Calibri" w:hAnsi="Verdana" w:cs="Tahoma"/>
                <w:sz w:val="16"/>
                <w:szCs w:val="16"/>
                <w:lang w:val="en-GB" w:eastAsia="ar-SA"/>
              </w:rPr>
              <w:t>БДС</w:t>
            </w:r>
            <w:r w:rsidR="00E63FB4" w:rsidRPr="00E90030">
              <w:rPr>
                <w:rFonts w:ascii="Verdana" w:eastAsia="Calibri" w:hAnsi="Verdana" w:cs="Tahoma"/>
                <w:sz w:val="16"/>
                <w:szCs w:val="16"/>
                <w:lang w:val="bg-BG" w:eastAsia="ar-SA"/>
              </w:rPr>
              <w:t xml:space="preserve"> </w:t>
            </w:r>
            <w:bookmarkEnd w:id="19"/>
            <w:r w:rsidR="00E63FB4" w:rsidRPr="00E90030">
              <w:rPr>
                <w:rFonts w:ascii="Verdana" w:eastAsia="Calibri" w:hAnsi="Verdana" w:cs="Tahoma"/>
                <w:sz w:val="16"/>
                <w:szCs w:val="16"/>
                <w:lang w:val="bg-BG" w:eastAsia="ar-SA"/>
              </w:rPr>
              <w:t>3758</w:t>
            </w:r>
          </w:p>
        </w:tc>
        <w:tc>
          <w:tcPr>
            <w:tcW w:w="134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4810899"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r>
      <w:tr w:rsidR="0018100C" w:rsidRPr="00E90030" w14:paraId="3F0B4FB8" w14:textId="77777777" w:rsidTr="00E90030">
        <w:trPr>
          <w:trHeight w:val="290"/>
        </w:trPr>
        <w:tc>
          <w:tcPr>
            <w:tcW w:w="371" w:type="pct"/>
            <w:vMerge/>
            <w:tcBorders>
              <w:top w:val="single" w:sz="4" w:space="0" w:color="000000"/>
              <w:left w:val="single" w:sz="4" w:space="0" w:color="000000"/>
              <w:bottom w:val="single" w:sz="4" w:space="0" w:color="000000"/>
              <w:right w:val="single" w:sz="4" w:space="0" w:color="000000"/>
            </w:tcBorders>
            <w:shd w:val="clear" w:color="auto" w:fill="FFFFFF"/>
          </w:tcPr>
          <w:p w14:paraId="37261EB7"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4C751ADC"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43945598"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923" w:type="pct"/>
            <w:gridSpan w:val="3"/>
            <w:tcBorders>
              <w:top w:val="single" w:sz="4" w:space="0" w:color="000000"/>
              <w:left w:val="single" w:sz="4" w:space="0" w:color="000000"/>
              <w:bottom w:val="single" w:sz="4" w:space="0" w:color="000000"/>
              <w:right w:val="single" w:sz="4" w:space="0" w:color="000000"/>
            </w:tcBorders>
            <w:shd w:val="clear" w:color="auto" w:fill="FFFFFF"/>
          </w:tcPr>
          <w:p w14:paraId="2CA482BC"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r w:rsidRPr="00E90030">
              <w:rPr>
                <w:rFonts w:ascii="Verdana" w:eastAsia="Calibri" w:hAnsi="Verdana" w:cs="Tahoma"/>
                <w:sz w:val="16"/>
                <w:szCs w:val="16"/>
                <w:lang w:val="bg-BG" w:eastAsia="ar-SA"/>
              </w:rPr>
              <w:t>Ammonium Ion, mg/dm³</w:t>
            </w:r>
          </w:p>
        </w:tc>
        <w:tc>
          <w:tcPr>
            <w:tcW w:w="1019" w:type="pct"/>
            <w:tcBorders>
              <w:top w:val="single" w:sz="4" w:space="0" w:color="000000"/>
              <w:left w:val="single" w:sz="4" w:space="0" w:color="000000"/>
              <w:bottom w:val="single" w:sz="4" w:space="0" w:color="000000"/>
              <w:right w:val="single" w:sz="4" w:space="0" w:color="000000"/>
            </w:tcBorders>
            <w:shd w:val="clear" w:color="auto" w:fill="FFFFFF"/>
          </w:tcPr>
          <w:p w14:paraId="3E3829F5" w14:textId="5A39B2E9" w:rsidR="00E63FB4" w:rsidRPr="00E90030" w:rsidRDefault="00844F7B" w:rsidP="00E63FB4">
            <w:pPr>
              <w:suppressAutoHyphens/>
              <w:overflowPunct/>
              <w:autoSpaceDE/>
              <w:autoSpaceDN/>
              <w:adjustRightInd/>
              <w:spacing w:line="100" w:lineRule="atLeast"/>
              <w:rPr>
                <w:rFonts w:ascii="Verdana" w:eastAsia="Calibri" w:hAnsi="Verdana" w:cs="F"/>
                <w:sz w:val="16"/>
                <w:szCs w:val="16"/>
                <w:lang w:val="bg-BG" w:eastAsia="ar-SA"/>
              </w:rPr>
            </w:pPr>
            <w:r w:rsidRPr="00E90030">
              <w:rPr>
                <w:rFonts w:ascii="Verdana" w:eastAsia="Calibri" w:hAnsi="Verdana" w:cs="Tahoma"/>
                <w:sz w:val="16"/>
                <w:szCs w:val="16"/>
                <w:lang w:val="en-GB" w:eastAsia="ar-SA"/>
              </w:rPr>
              <w:t>БДС</w:t>
            </w:r>
            <w:r w:rsidR="00E63FB4" w:rsidRPr="00E90030">
              <w:rPr>
                <w:rFonts w:ascii="Verdana" w:eastAsia="Calibri" w:hAnsi="Verdana" w:cs="Tahoma"/>
                <w:sz w:val="16"/>
                <w:szCs w:val="16"/>
                <w:lang w:val="bg-BG" w:eastAsia="ar-SA"/>
              </w:rPr>
              <w:t xml:space="preserve"> 3587</w:t>
            </w:r>
          </w:p>
        </w:tc>
        <w:tc>
          <w:tcPr>
            <w:tcW w:w="134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BAE76AC"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r>
      <w:tr w:rsidR="0018100C" w:rsidRPr="00E90030" w14:paraId="2647010C" w14:textId="77777777" w:rsidTr="00E90030">
        <w:trPr>
          <w:trHeight w:val="320"/>
        </w:trPr>
        <w:tc>
          <w:tcPr>
            <w:tcW w:w="371" w:type="pct"/>
            <w:vMerge/>
            <w:tcBorders>
              <w:top w:val="single" w:sz="4" w:space="0" w:color="000000"/>
              <w:left w:val="single" w:sz="4" w:space="0" w:color="000000"/>
              <w:bottom w:val="single" w:sz="4" w:space="0" w:color="000000"/>
              <w:right w:val="single" w:sz="4" w:space="0" w:color="000000"/>
            </w:tcBorders>
            <w:shd w:val="clear" w:color="auto" w:fill="FFFFFF"/>
          </w:tcPr>
          <w:p w14:paraId="2FFE1844"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41F5BB0D"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0B15AD1B"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923" w:type="pct"/>
            <w:gridSpan w:val="3"/>
            <w:tcBorders>
              <w:top w:val="single" w:sz="4" w:space="0" w:color="000000"/>
              <w:left w:val="single" w:sz="4" w:space="0" w:color="000000"/>
              <w:bottom w:val="single" w:sz="4" w:space="0" w:color="000000"/>
              <w:right w:val="single" w:sz="4" w:space="0" w:color="000000"/>
            </w:tcBorders>
            <w:shd w:val="clear" w:color="auto" w:fill="FFFFFF"/>
          </w:tcPr>
          <w:p w14:paraId="599E8DF1"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r w:rsidRPr="00E90030">
              <w:rPr>
                <w:rFonts w:ascii="Verdana" w:eastAsia="Calibri" w:hAnsi="Verdana" w:cs="Tahoma"/>
                <w:sz w:val="16"/>
                <w:szCs w:val="16"/>
                <w:lang w:val="en-GB" w:eastAsia="ar-SA"/>
              </w:rPr>
              <w:t>N</w:t>
            </w:r>
            <w:r w:rsidRPr="00E90030">
              <w:rPr>
                <w:rFonts w:ascii="Verdana" w:eastAsia="Calibri" w:hAnsi="Verdana" w:cs="Tahoma"/>
                <w:sz w:val="16"/>
                <w:szCs w:val="16"/>
                <w:lang w:val="bg-BG" w:eastAsia="ar-SA"/>
              </w:rPr>
              <w:t>itrite</w:t>
            </w:r>
            <w:r w:rsidRPr="00E90030">
              <w:rPr>
                <w:rFonts w:ascii="Verdana" w:eastAsia="Calibri" w:hAnsi="Verdana" w:cs="Tahoma"/>
                <w:sz w:val="16"/>
                <w:szCs w:val="16"/>
                <w:lang w:val="en-GB" w:eastAsia="ar-SA"/>
              </w:rPr>
              <w:t>s</w:t>
            </w:r>
            <w:r w:rsidRPr="00E90030">
              <w:rPr>
                <w:rFonts w:ascii="Verdana" w:eastAsia="Calibri" w:hAnsi="Verdana" w:cs="Tahoma"/>
                <w:sz w:val="16"/>
                <w:szCs w:val="16"/>
                <w:lang w:val="bg-BG" w:eastAsia="ar-SA"/>
              </w:rPr>
              <w:t>, m</w:t>
            </w:r>
            <w:r w:rsidRPr="00E90030">
              <w:rPr>
                <w:rFonts w:ascii="Verdana" w:eastAsia="Calibri" w:hAnsi="Verdana" w:cs="Tahoma"/>
                <w:sz w:val="16"/>
                <w:szCs w:val="16"/>
                <w:lang w:val="en-GB" w:eastAsia="ar-SA"/>
              </w:rPr>
              <w:t>g</w:t>
            </w:r>
            <w:r w:rsidRPr="00E90030">
              <w:rPr>
                <w:rFonts w:ascii="Verdana" w:eastAsia="Calibri" w:hAnsi="Verdana" w:cs="Tahoma"/>
                <w:sz w:val="16"/>
                <w:szCs w:val="16"/>
                <w:lang w:val="bg-BG" w:eastAsia="ar-SA"/>
              </w:rPr>
              <w:t>/dm³</w:t>
            </w:r>
          </w:p>
        </w:tc>
        <w:tc>
          <w:tcPr>
            <w:tcW w:w="1019" w:type="pct"/>
            <w:tcBorders>
              <w:top w:val="single" w:sz="4" w:space="0" w:color="000000"/>
              <w:left w:val="single" w:sz="4" w:space="0" w:color="000000"/>
              <w:bottom w:val="single" w:sz="4" w:space="0" w:color="000000"/>
              <w:right w:val="single" w:sz="4" w:space="0" w:color="000000"/>
            </w:tcBorders>
            <w:shd w:val="clear" w:color="auto" w:fill="FFFFFF"/>
          </w:tcPr>
          <w:p w14:paraId="32B84C0A" w14:textId="515F302C" w:rsidR="00E63FB4" w:rsidRPr="00E90030" w:rsidRDefault="00844F7B" w:rsidP="00E63FB4">
            <w:pPr>
              <w:suppressAutoHyphens/>
              <w:overflowPunct/>
              <w:autoSpaceDE/>
              <w:autoSpaceDN/>
              <w:adjustRightInd/>
              <w:spacing w:line="100" w:lineRule="atLeast"/>
              <w:rPr>
                <w:rFonts w:ascii="Verdana" w:eastAsia="Calibri" w:hAnsi="Verdana" w:cs="F"/>
                <w:sz w:val="16"/>
                <w:szCs w:val="16"/>
                <w:lang w:val="bg-BG" w:eastAsia="ar-SA"/>
              </w:rPr>
            </w:pPr>
            <w:r w:rsidRPr="00E90030">
              <w:rPr>
                <w:rFonts w:ascii="Verdana" w:eastAsia="Calibri" w:hAnsi="Verdana" w:cs="Tahoma"/>
                <w:sz w:val="16"/>
                <w:szCs w:val="16"/>
                <w:lang w:val="en-GB" w:eastAsia="ar-SA"/>
              </w:rPr>
              <w:t>БДС</w:t>
            </w:r>
            <w:r w:rsidR="00E63FB4" w:rsidRPr="00E90030">
              <w:rPr>
                <w:rFonts w:ascii="Verdana" w:eastAsia="Calibri" w:hAnsi="Verdana" w:cs="Tahoma"/>
                <w:sz w:val="16"/>
                <w:szCs w:val="16"/>
                <w:lang w:val="bg-BG" w:eastAsia="ar-SA"/>
              </w:rPr>
              <w:t xml:space="preserve"> EN 26777</w:t>
            </w:r>
          </w:p>
        </w:tc>
        <w:tc>
          <w:tcPr>
            <w:tcW w:w="134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349EE47"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r>
      <w:tr w:rsidR="0018100C" w:rsidRPr="00E90030" w14:paraId="21E710EF" w14:textId="77777777" w:rsidTr="00E90030">
        <w:trPr>
          <w:trHeight w:val="330"/>
        </w:trPr>
        <w:tc>
          <w:tcPr>
            <w:tcW w:w="371" w:type="pct"/>
            <w:vMerge/>
            <w:tcBorders>
              <w:top w:val="single" w:sz="4" w:space="0" w:color="000000"/>
              <w:left w:val="single" w:sz="4" w:space="0" w:color="000000"/>
              <w:bottom w:val="single" w:sz="4" w:space="0" w:color="000000"/>
              <w:right w:val="single" w:sz="4" w:space="0" w:color="000000"/>
            </w:tcBorders>
            <w:shd w:val="clear" w:color="auto" w:fill="FFFFFF"/>
          </w:tcPr>
          <w:p w14:paraId="0CFFE861"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50827B7F"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38C8A20F"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923" w:type="pct"/>
            <w:gridSpan w:val="3"/>
            <w:tcBorders>
              <w:top w:val="single" w:sz="4" w:space="0" w:color="000000"/>
              <w:left w:val="single" w:sz="4" w:space="0" w:color="000000"/>
              <w:bottom w:val="single" w:sz="4" w:space="0" w:color="000000"/>
              <w:right w:val="single" w:sz="4" w:space="0" w:color="000000"/>
            </w:tcBorders>
            <w:shd w:val="clear" w:color="auto" w:fill="FFFFFF"/>
          </w:tcPr>
          <w:p w14:paraId="03FDFB03"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r w:rsidRPr="00E90030">
              <w:rPr>
                <w:rFonts w:ascii="Verdana" w:eastAsia="Calibri" w:hAnsi="Verdana" w:cs="Tahoma"/>
                <w:sz w:val="16"/>
                <w:szCs w:val="16"/>
                <w:lang w:val="en-GB" w:eastAsia="ar-SA"/>
              </w:rPr>
              <w:t>M</w:t>
            </w:r>
            <w:r w:rsidRPr="00E90030">
              <w:rPr>
                <w:rFonts w:ascii="Verdana" w:eastAsia="Calibri" w:hAnsi="Verdana" w:cs="Tahoma"/>
                <w:sz w:val="16"/>
                <w:szCs w:val="16"/>
                <w:lang w:val="bg-BG" w:eastAsia="ar-SA"/>
              </w:rPr>
              <w:t>anganese, m</w:t>
            </w:r>
            <w:r w:rsidRPr="00E90030">
              <w:rPr>
                <w:rFonts w:ascii="Verdana" w:eastAsia="Calibri" w:hAnsi="Verdana" w:cs="Tahoma"/>
                <w:sz w:val="16"/>
                <w:szCs w:val="16"/>
                <w:lang w:val="en-GB" w:eastAsia="ar-SA"/>
              </w:rPr>
              <w:t>g</w:t>
            </w:r>
            <w:r w:rsidRPr="00E90030">
              <w:rPr>
                <w:rFonts w:ascii="Verdana" w:eastAsia="Calibri" w:hAnsi="Verdana" w:cs="Tahoma"/>
                <w:sz w:val="16"/>
                <w:szCs w:val="16"/>
                <w:lang w:val="bg-BG" w:eastAsia="ar-SA"/>
              </w:rPr>
              <w:t>/dm³</w:t>
            </w:r>
          </w:p>
        </w:tc>
        <w:tc>
          <w:tcPr>
            <w:tcW w:w="1019" w:type="pct"/>
            <w:tcBorders>
              <w:top w:val="single" w:sz="4" w:space="0" w:color="000000"/>
              <w:left w:val="single" w:sz="4" w:space="0" w:color="000000"/>
              <w:bottom w:val="single" w:sz="4" w:space="0" w:color="000000"/>
              <w:right w:val="single" w:sz="4" w:space="0" w:color="000000"/>
            </w:tcBorders>
            <w:shd w:val="clear" w:color="auto" w:fill="FFFFFF"/>
          </w:tcPr>
          <w:p w14:paraId="4193423C" w14:textId="5176878F" w:rsidR="00E63FB4" w:rsidRPr="00E90030" w:rsidRDefault="00844F7B" w:rsidP="00E63FB4">
            <w:pPr>
              <w:suppressAutoHyphens/>
              <w:overflowPunct/>
              <w:autoSpaceDE/>
              <w:autoSpaceDN/>
              <w:adjustRightInd/>
              <w:spacing w:line="100" w:lineRule="atLeast"/>
              <w:rPr>
                <w:rFonts w:ascii="Verdana" w:eastAsia="Calibri" w:hAnsi="Verdana" w:cs="F"/>
                <w:sz w:val="16"/>
                <w:szCs w:val="16"/>
                <w:lang w:val="bg-BG" w:eastAsia="ar-SA"/>
              </w:rPr>
            </w:pPr>
            <w:r w:rsidRPr="00E90030">
              <w:rPr>
                <w:rFonts w:ascii="Verdana" w:eastAsia="Calibri" w:hAnsi="Verdana" w:cs="Tahoma"/>
                <w:sz w:val="16"/>
                <w:szCs w:val="16"/>
                <w:lang w:val="en-GB" w:eastAsia="ar-SA"/>
              </w:rPr>
              <w:t>БДС</w:t>
            </w:r>
            <w:r w:rsidR="00E63FB4" w:rsidRPr="00E90030">
              <w:rPr>
                <w:rFonts w:ascii="Verdana" w:eastAsia="Calibri" w:hAnsi="Verdana" w:cs="Tahoma"/>
                <w:sz w:val="16"/>
                <w:szCs w:val="16"/>
                <w:lang w:val="bg-BG" w:eastAsia="ar-SA"/>
              </w:rPr>
              <w:t xml:space="preserve"> ISO 6333</w:t>
            </w:r>
          </w:p>
        </w:tc>
        <w:tc>
          <w:tcPr>
            <w:tcW w:w="134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960CEB7"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r>
      <w:tr w:rsidR="0018100C" w:rsidRPr="00E90030" w14:paraId="2D5421D2" w14:textId="77777777" w:rsidTr="00E90030">
        <w:trPr>
          <w:trHeight w:val="170"/>
        </w:trPr>
        <w:tc>
          <w:tcPr>
            <w:tcW w:w="371" w:type="pct"/>
            <w:vMerge/>
            <w:tcBorders>
              <w:top w:val="single" w:sz="4" w:space="0" w:color="000000"/>
              <w:left w:val="single" w:sz="4" w:space="0" w:color="000000"/>
              <w:bottom w:val="single" w:sz="4" w:space="0" w:color="000000"/>
              <w:right w:val="single" w:sz="4" w:space="0" w:color="000000"/>
            </w:tcBorders>
            <w:shd w:val="clear" w:color="auto" w:fill="FFFFFF"/>
          </w:tcPr>
          <w:p w14:paraId="38815B1F"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559173E0"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48173A62"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923" w:type="pct"/>
            <w:gridSpan w:val="3"/>
            <w:tcBorders>
              <w:top w:val="single" w:sz="4" w:space="0" w:color="000000"/>
              <w:left w:val="single" w:sz="4" w:space="0" w:color="000000"/>
              <w:bottom w:val="single" w:sz="4" w:space="0" w:color="000000"/>
              <w:right w:val="single" w:sz="4" w:space="0" w:color="000000"/>
            </w:tcBorders>
            <w:shd w:val="clear" w:color="auto" w:fill="FFFFFF"/>
          </w:tcPr>
          <w:p w14:paraId="3E278B8E"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r w:rsidRPr="00E90030">
              <w:rPr>
                <w:rFonts w:ascii="Verdana" w:eastAsia="Calibri" w:hAnsi="Verdana" w:cs="Tahoma"/>
                <w:sz w:val="16"/>
                <w:szCs w:val="16"/>
                <w:lang w:val="en-GB" w:eastAsia="ar-SA"/>
              </w:rPr>
              <w:t>F</w:t>
            </w:r>
            <w:r w:rsidRPr="00E90030">
              <w:rPr>
                <w:rFonts w:ascii="Verdana" w:eastAsia="Calibri" w:hAnsi="Verdana" w:cs="Tahoma"/>
                <w:sz w:val="16"/>
                <w:szCs w:val="16"/>
                <w:lang w:val="bg-BG" w:eastAsia="ar-SA"/>
              </w:rPr>
              <w:t>luoride/</w:t>
            </w:r>
            <w:r w:rsidRPr="00E90030">
              <w:rPr>
                <w:rFonts w:ascii="Verdana" w:eastAsia="Calibri" w:hAnsi="Verdana" w:cs="Tahoma"/>
                <w:sz w:val="16"/>
                <w:szCs w:val="16"/>
                <w:lang w:val="en-GB" w:eastAsia="ar-SA"/>
              </w:rPr>
              <w:t>s</w:t>
            </w:r>
            <w:r w:rsidRPr="00E90030">
              <w:rPr>
                <w:rFonts w:ascii="Verdana" w:eastAsia="Calibri" w:hAnsi="Verdana" w:cs="Tahoma"/>
                <w:sz w:val="16"/>
                <w:szCs w:val="16"/>
                <w:lang w:val="bg-BG" w:eastAsia="ar-SA"/>
              </w:rPr>
              <w:t>, m</w:t>
            </w:r>
            <w:r w:rsidRPr="00E90030">
              <w:rPr>
                <w:rFonts w:ascii="Verdana" w:eastAsia="Calibri" w:hAnsi="Verdana" w:cs="Tahoma"/>
                <w:sz w:val="16"/>
                <w:szCs w:val="16"/>
                <w:lang w:val="en-GB" w:eastAsia="ar-SA"/>
              </w:rPr>
              <w:t>g</w:t>
            </w:r>
            <w:r w:rsidRPr="00E90030">
              <w:rPr>
                <w:rFonts w:ascii="Verdana" w:eastAsia="Calibri" w:hAnsi="Verdana" w:cs="Tahoma"/>
                <w:sz w:val="16"/>
                <w:szCs w:val="16"/>
                <w:lang w:val="bg-BG" w:eastAsia="ar-SA"/>
              </w:rPr>
              <w:t>/dm³</w:t>
            </w:r>
          </w:p>
        </w:tc>
        <w:tc>
          <w:tcPr>
            <w:tcW w:w="1019" w:type="pct"/>
            <w:tcBorders>
              <w:top w:val="single" w:sz="4" w:space="0" w:color="000000"/>
              <w:left w:val="single" w:sz="4" w:space="0" w:color="000000"/>
              <w:bottom w:val="single" w:sz="4" w:space="0" w:color="000000"/>
              <w:right w:val="single" w:sz="4" w:space="0" w:color="000000"/>
            </w:tcBorders>
            <w:shd w:val="clear" w:color="auto" w:fill="FFFFFF"/>
          </w:tcPr>
          <w:p w14:paraId="0E21AB25" w14:textId="4175F7EE" w:rsidR="00E63FB4" w:rsidRPr="00E90030" w:rsidRDefault="00844F7B" w:rsidP="00E63FB4">
            <w:pPr>
              <w:suppressAutoHyphens/>
              <w:overflowPunct/>
              <w:autoSpaceDE/>
              <w:autoSpaceDN/>
              <w:adjustRightInd/>
              <w:spacing w:line="100" w:lineRule="atLeast"/>
              <w:rPr>
                <w:rFonts w:ascii="Verdana" w:eastAsia="Calibri" w:hAnsi="Verdana" w:cs="F"/>
                <w:sz w:val="16"/>
                <w:szCs w:val="16"/>
                <w:lang w:val="bg-BG" w:eastAsia="ar-SA"/>
              </w:rPr>
            </w:pPr>
            <w:r w:rsidRPr="00E90030">
              <w:rPr>
                <w:rFonts w:ascii="Verdana" w:eastAsia="Calibri" w:hAnsi="Verdana" w:cs="Tahoma"/>
                <w:sz w:val="16"/>
                <w:szCs w:val="16"/>
                <w:lang w:val="en-GB" w:eastAsia="ar-SA"/>
              </w:rPr>
              <w:t>БДС</w:t>
            </w:r>
            <w:r w:rsidR="00E63FB4" w:rsidRPr="00E90030">
              <w:rPr>
                <w:rFonts w:ascii="Verdana" w:eastAsia="Calibri" w:hAnsi="Verdana" w:cs="Tahoma"/>
                <w:sz w:val="16"/>
                <w:szCs w:val="16"/>
                <w:lang w:val="bg-BG" w:eastAsia="ar-SA"/>
              </w:rPr>
              <w:t xml:space="preserve"> 16911</w:t>
            </w:r>
          </w:p>
        </w:tc>
        <w:tc>
          <w:tcPr>
            <w:tcW w:w="134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CAF54C7"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r>
      <w:tr w:rsidR="0018100C" w:rsidRPr="00E90030" w14:paraId="0F009A09" w14:textId="77777777" w:rsidTr="00E90030">
        <w:trPr>
          <w:trHeight w:val="320"/>
        </w:trPr>
        <w:tc>
          <w:tcPr>
            <w:tcW w:w="371" w:type="pct"/>
            <w:vMerge/>
            <w:tcBorders>
              <w:top w:val="single" w:sz="4" w:space="0" w:color="000000"/>
              <w:left w:val="single" w:sz="4" w:space="0" w:color="000000"/>
              <w:bottom w:val="single" w:sz="4" w:space="0" w:color="000000"/>
              <w:right w:val="single" w:sz="4" w:space="0" w:color="000000"/>
            </w:tcBorders>
            <w:shd w:val="clear" w:color="auto" w:fill="FFFFFF"/>
          </w:tcPr>
          <w:p w14:paraId="0FA252BA"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614C7073"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4C82E589"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923" w:type="pct"/>
            <w:gridSpan w:val="3"/>
            <w:tcBorders>
              <w:top w:val="single" w:sz="4" w:space="0" w:color="000000"/>
              <w:left w:val="single" w:sz="4" w:space="0" w:color="000000"/>
              <w:bottom w:val="single" w:sz="4" w:space="0" w:color="000000"/>
              <w:right w:val="single" w:sz="4" w:space="0" w:color="000000"/>
            </w:tcBorders>
            <w:shd w:val="clear" w:color="auto" w:fill="FFFFFF"/>
          </w:tcPr>
          <w:p w14:paraId="54AC98FA"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r w:rsidRPr="00E90030">
              <w:rPr>
                <w:rFonts w:ascii="Verdana" w:eastAsia="Calibri" w:hAnsi="Verdana" w:cs="Tahoma"/>
                <w:sz w:val="16"/>
                <w:szCs w:val="16"/>
                <w:lang w:val="en-GB" w:eastAsia="ar-SA"/>
              </w:rPr>
              <w:t>O</w:t>
            </w:r>
            <w:r w:rsidRPr="00E90030">
              <w:rPr>
                <w:rFonts w:ascii="Verdana" w:eastAsia="Calibri" w:hAnsi="Verdana" w:cs="Tahoma"/>
                <w:sz w:val="16"/>
                <w:szCs w:val="16"/>
                <w:lang w:val="bg-BG" w:eastAsia="ar-SA"/>
              </w:rPr>
              <w:t>xidizability, m</w:t>
            </w:r>
            <w:r w:rsidRPr="00E90030">
              <w:rPr>
                <w:rFonts w:ascii="Verdana" w:eastAsia="Calibri" w:hAnsi="Verdana" w:cs="Tahoma"/>
                <w:sz w:val="16"/>
                <w:szCs w:val="16"/>
                <w:lang w:val="en-GB" w:eastAsia="ar-SA"/>
              </w:rPr>
              <w:t>g</w:t>
            </w:r>
            <w:r w:rsidRPr="00E90030">
              <w:rPr>
                <w:rFonts w:ascii="Verdana" w:eastAsia="Calibri" w:hAnsi="Verdana" w:cs="Tahoma"/>
                <w:sz w:val="16"/>
                <w:szCs w:val="16"/>
                <w:lang w:val="bg-BG" w:eastAsia="ar-SA"/>
              </w:rPr>
              <w:t xml:space="preserve"> </w:t>
            </w:r>
            <w:r w:rsidRPr="00E90030">
              <w:rPr>
                <w:rFonts w:ascii="Verdana" w:eastAsia="Calibri" w:hAnsi="Verdana" w:cs="Tahoma"/>
                <w:sz w:val="16"/>
                <w:szCs w:val="16"/>
                <w:lang w:val="en-GB" w:eastAsia="ar-SA"/>
              </w:rPr>
              <w:t>O2</w:t>
            </w:r>
            <w:r w:rsidRPr="00E90030">
              <w:rPr>
                <w:rFonts w:ascii="Verdana" w:eastAsia="Calibri" w:hAnsi="Verdana" w:cs="Tahoma"/>
                <w:sz w:val="16"/>
                <w:szCs w:val="16"/>
                <w:lang w:val="bg-BG" w:eastAsia="ar-SA"/>
              </w:rPr>
              <w:t>/dm³</w:t>
            </w:r>
          </w:p>
        </w:tc>
        <w:tc>
          <w:tcPr>
            <w:tcW w:w="1019" w:type="pct"/>
            <w:tcBorders>
              <w:top w:val="single" w:sz="4" w:space="0" w:color="000000"/>
              <w:left w:val="single" w:sz="4" w:space="0" w:color="000000"/>
              <w:bottom w:val="single" w:sz="4" w:space="0" w:color="000000"/>
              <w:right w:val="single" w:sz="4" w:space="0" w:color="000000"/>
            </w:tcBorders>
            <w:shd w:val="clear" w:color="auto" w:fill="FFFFFF"/>
          </w:tcPr>
          <w:p w14:paraId="7C759159" w14:textId="744D4A06" w:rsidR="00E63FB4" w:rsidRPr="00E90030" w:rsidRDefault="00844F7B" w:rsidP="00E63FB4">
            <w:pPr>
              <w:suppressAutoHyphens/>
              <w:overflowPunct/>
              <w:autoSpaceDE/>
              <w:autoSpaceDN/>
              <w:adjustRightInd/>
              <w:spacing w:line="100" w:lineRule="atLeast"/>
              <w:rPr>
                <w:rFonts w:ascii="Verdana" w:eastAsia="Calibri" w:hAnsi="Verdana" w:cs="F"/>
                <w:sz w:val="16"/>
                <w:szCs w:val="16"/>
                <w:lang w:val="bg-BG" w:eastAsia="ar-SA"/>
              </w:rPr>
            </w:pPr>
            <w:r w:rsidRPr="00E90030">
              <w:rPr>
                <w:rFonts w:ascii="Verdana" w:eastAsia="Calibri" w:hAnsi="Verdana" w:cs="Tahoma"/>
                <w:sz w:val="16"/>
                <w:szCs w:val="16"/>
                <w:lang w:val="en-GB" w:eastAsia="ar-SA"/>
              </w:rPr>
              <w:t>БДС</w:t>
            </w:r>
            <w:r w:rsidR="00E63FB4" w:rsidRPr="00E90030">
              <w:rPr>
                <w:rFonts w:ascii="Verdana" w:eastAsia="Calibri" w:hAnsi="Verdana" w:cs="Tahoma"/>
                <w:sz w:val="16"/>
                <w:szCs w:val="16"/>
                <w:lang w:val="bg-BG" w:eastAsia="ar-SA"/>
              </w:rPr>
              <w:t xml:space="preserve"> 3413</w:t>
            </w:r>
          </w:p>
        </w:tc>
        <w:tc>
          <w:tcPr>
            <w:tcW w:w="134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555FE11"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r>
      <w:tr w:rsidR="0018100C" w:rsidRPr="00E90030" w14:paraId="11616831" w14:textId="77777777" w:rsidTr="00E90030">
        <w:trPr>
          <w:trHeight w:val="340"/>
        </w:trPr>
        <w:tc>
          <w:tcPr>
            <w:tcW w:w="371" w:type="pct"/>
            <w:vMerge/>
            <w:tcBorders>
              <w:top w:val="single" w:sz="4" w:space="0" w:color="000000"/>
              <w:left w:val="single" w:sz="4" w:space="0" w:color="000000"/>
              <w:bottom w:val="single" w:sz="4" w:space="0" w:color="000000"/>
              <w:right w:val="single" w:sz="4" w:space="0" w:color="000000"/>
            </w:tcBorders>
            <w:shd w:val="clear" w:color="auto" w:fill="FFFFFF"/>
          </w:tcPr>
          <w:p w14:paraId="2522062A"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25534A42"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07548705"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923" w:type="pct"/>
            <w:gridSpan w:val="3"/>
            <w:tcBorders>
              <w:top w:val="single" w:sz="4" w:space="0" w:color="000000"/>
              <w:left w:val="single" w:sz="4" w:space="0" w:color="000000"/>
              <w:bottom w:val="single" w:sz="4" w:space="0" w:color="000000"/>
              <w:right w:val="single" w:sz="4" w:space="0" w:color="000000"/>
            </w:tcBorders>
            <w:shd w:val="clear" w:color="auto" w:fill="FFFFFF"/>
          </w:tcPr>
          <w:p w14:paraId="50CC7167"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r w:rsidRPr="00E90030">
              <w:rPr>
                <w:rFonts w:ascii="Verdana" w:eastAsia="Calibri" w:hAnsi="Verdana" w:cs="Tahoma"/>
                <w:sz w:val="16"/>
                <w:szCs w:val="16"/>
                <w:lang w:val="bg-BG" w:eastAsia="ar-SA"/>
              </w:rPr>
              <w:t>Coliforms</w:t>
            </w:r>
          </w:p>
        </w:tc>
        <w:tc>
          <w:tcPr>
            <w:tcW w:w="1019" w:type="pct"/>
            <w:tcBorders>
              <w:top w:val="single" w:sz="4" w:space="0" w:color="000000"/>
              <w:left w:val="single" w:sz="4" w:space="0" w:color="000000"/>
              <w:bottom w:val="single" w:sz="4" w:space="0" w:color="000000"/>
              <w:right w:val="single" w:sz="4" w:space="0" w:color="000000"/>
            </w:tcBorders>
            <w:shd w:val="clear" w:color="auto" w:fill="FFFFFF"/>
          </w:tcPr>
          <w:p w14:paraId="4E276B29" w14:textId="432B2B90" w:rsidR="00E63FB4" w:rsidRPr="00E90030" w:rsidRDefault="00844F7B" w:rsidP="00E63FB4">
            <w:pPr>
              <w:suppressAutoHyphens/>
              <w:overflowPunct/>
              <w:autoSpaceDE/>
              <w:autoSpaceDN/>
              <w:adjustRightInd/>
              <w:spacing w:line="100" w:lineRule="atLeast"/>
              <w:rPr>
                <w:rFonts w:ascii="Verdana" w:eastAsia="Calibri" w:hAnsi="Verdana" w:cs="F"/>
                <w:sz w:val="16"/>
                <w:szCs w:val="16"/>
                <w:lang w:val="bg-BG" w:eastAsia="ar-SA"/>
              </w:rPr>
            </w:pPr>
            <w:r w:rsidRPr="00E90030">
              <w:rPr>
                <w:rFonts w:ascii="Verdana" w:eastAsia="Calibri" w:hAnsi="Verdana" w:cs="Tahoma"/>
                <w:sz w:val="16"/>
                <w:szCs w:val="16"/>
                <w:lang w:val="en-GB" w:eastAsia="ar-SA"/>
              </w:rPr>
              <w:t>БДС</w:t>
            </w:r>
            <w:r w:rsidR="00E63FB4" w:rsidRPr="00E90030">
              <w:rPr>
                <w:rFonts w:ascii="Verdana" w:eastAsia="Calibri" w:hAnsi="Verdana" w:cs="Tahoma"/>
                <w:sz w:val="16"/>
                <w:szCs w:val="16"/>
                <w:lang w:val="bg-BG" w:eastAsia="ar-SA"/>
              </w:rPr>
              <w:t xml:space="preserve"> EN ISO 9308-1</w:t>
            </w:r>
            <w:r w:rsidR="00213A03" w:rsidRPr="00E90030">
              <w:rPr>
                <w:rFonts w:ascii="Verdana" w:eastAsia="Calibri" w:hAnsi="Verdana" w:cs="Tahoma"/>
                <w:sz w:val="16"/>
                <w:szCs w:val="16"/>
                <w:lang w:val="bg-BG" w:eastAsia="ar-SA"/>
              </w:rPr>
              <w:t>/А1</w:t>
            </w:r>
          </w:p>
        </w:tc>
        <w:tc>
          <w:tcPr>
            <w:tcW w:w="134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946EF91"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r>
      <w:tr w:rsidR="0018100C" w:rsidRPr="00E90030" w14:paraId="5F6C7B8A" w14:textId="77777777" w:rsidTr="00E90030">
        <w:trPr>
          <w:trHeight w:val="280"/>
        </w:trPr>
        <w:tc>
          <w:tcPr>
            <w:tcW w:w="371" w:type="pct"/>
            <w:vMerge/>
            <w:tcBorders>
              <w:top w:val="single" w:sz="4" w:space="0" w:color="000000"/>
              <w:left w:val="single" w:sz="4" w:space="0" w:color="000000"/>
              <w:bottom w:val="single" w:sz="4" w:space="0" w:color="000000"/>
              <w:right w:val="single" w:sz="4" w:space="0" w:color="000000"/>
            </w:tcBorders>
            <w:shd w:val="clear" w:color="auto" w:fill="FFFFFF"/>
          </w:tcPr>
          <w:p w14:paraId="60E6E376"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14B10089"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656E3300"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923" w:type="pct"/>
            <w:gridSpan w:val="3"/>
            <w:tcBorders>
              <w:top w:val="single" w:sz="4" w:space="0" w:color="000000"/>
              <w:left w:val="single" w:sz="4" w:space="0" w:color="000000"/>
              <w:bottom w:val="single" w:sz="4" w:space="0" w:color="000000"/>
              <w:right w:val="single" w:sz="4" w:space="0" w:color="000000"/>
            </w:tcBorders>
            <w:shd w:val="clear" w:color="auto" w:fill="FFFFFF"/>
          </w:tcPr>
          <w:p w14:paraId="4FA77FC9"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r w:rsidRPr="00E90030">
              <w:rPr>
                <w:rFonts w:ascii="Verdana" w:eastAsia="Calibri" w:hAnsi="Verdana" w:cs="Tahoma"/>
                <w:sz w:val="16"/>
                <w:szCs w:val="16"/>
                <w:lang w:val="en-GB" w:eastAsia="ar-SA"/>
              </w:rPr>
              <w:t>Escherichia coli</w:t>
            </w:r>
          </w:p>
        </w:tc>
        <w:tc>
          <w:tcPr>
            <w:tcW w:w="1019" w:type="pct"/>
            <w:tcBorders>
              <w:top w:val="single" w:sz="4" w:space="0" w:color="000000"/>
              <w:left w:val="single" w:sz="4" w:space="0" w:color="000000"/>
              <w:bottom w:val="single" w:sz="4" w:space="0" w:color="000000"/>
              <w:right w:val="single" w:sz="4" w:space="0" w:color="000000"/>
            </w:tcBorders>
            <w:shd w:val="clear" w:color="auto" w:fill="FFFFFF"/>
          </w:tcPr>
          <w:p w14:paraId="67DE145D" w14:textId="53463F09" w:rsidR="00E63FB4" w:rsidRPr="00E90030" w:rsidRDefault="00844F7B" w:rsidP="00E63FB4">
            <w:pPr>
              <w:suppressAutoHyphens/>
              <w:overflowPunct/>
              <w:autoSpaceDE/>
              <w:autoSpaceDN/>
              <w:adjustRightInd/>
              <w:spacing w:line="100" w:lineRule="atLeast"/>
              <w:rPr>
                <w:rFonts w:ascii="Verdana" w:eastAsia="Calibri" w:hAnsi="Verdana" w:cs="F"/>
                <w:sz w:val="16"/>
                <w:szCs w:val="16"/>
                <w:lang w:val="bg-BG" w:eastAsia="ar-SA"/>
              </w:rPr>
            </w:pPr>
            <w:r w:rsidRPr="00E90030">
              <w:rPr>
                <w:rFonts w:ascii="Verdana" w:eastAsia="Calibri" w:hAnsi="Verdana" w:cs="Tahoma"/>
                <w:sz w:val="16"/>
                <w:szCs w:val="16"/>
                <w:lang w:val="en-GB" w:eastAsia="ar-SA"/>
              </w:rPr>
              <w:t>БДС</w:t>
            </w:r>
            <w:r w:rsidR="00E63FB4" w:rsidRPr="00E90030">
              <w:rPr>
                <w:rFonts w:ascii="Verdana" w:eastAsia="Calibri" w:hAnsi="Verdana" w:cs="Tahoma"/>
                <w:sz w:val="16"/>
                <w:szCs w:val="16"/>
                <w:lang w:val="bg-BG" w:eastAsia="ar-SA"/>
              </w:rPr>
              <w:t xml:space="preserve"> EN ISO 9308-1</w:t>
            </w:r>
            <w:r w:rsidR="00213A03" w:rsidRPr="00E90030">
              <w:rPr>
                <w:rFonts w:ascii="Verdana" w:eastAsia="Calibri" w:hAnsi="Verdana" w:cs="Tahoma"/>
                <w:sz w:val="16"/>
                <w:szCs w:val="16"/>
                <w:lang w:val="bg-BG" w:eastAsia="ar-SA"/>
              </w:rPr>
              <w:t>/А1</w:t>
            </w:r>
          </w:p>
        </w:tc>
        <w:tc>
          <w:tcPr>
            <w:tcW w:w="134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DC02587"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r>
      <w:tr w:rsidR="0018100C" w:rsidRPr="00E90030" w14:paraId="57B4AF8E" w14:textId="77777777" w:rsidTr="00E90030">
        <w:trPr>
          <w:trHeight w:val="250"/>
        </w:trPr>
        <w:tc>
          <w:tcPr>
            <w:tcW w:w="371" w:type="pct"/>
            <w:vMerge/>
            <w:tcBorders>
              <w:top w:val="single" w:sz="4" w:space="0" w:color="000000"/>
              <w:left w:val="single" w:sz="4" w:space="0" w:color="000000"/>
              <w:bottom w:val="single" w:sz="4" w:space="0" w:color="000000"/>
              <w:right w:val="single" w:sz="4" w:space="0" w:color="000000"/>
            </w:tcBorders>
            <w:shd w:val="clear" w:color="auto" w:fill="FFFFFF"/>
          </w:tcPr>
          <w:p w14:paraId="5FCC529E"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3C8A7068"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26072D09"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923" w:type="pct"/>
            <w:gridSpan w:val="3"/>
            <w:tcBorders>
              <w:top w:val="single" w:sz="4" w:space="0" w:color="000000"/>
              <w:left w:val="single" w:sz="4" w:space="0" w:color="000000"/>
              <w:bottom w:val="single" w:sz="4" w:space="0" w:color="000000"/>
              <w:right w:val="single" w:sz="4" w:space="0" w:color="000000"/>
            </w:tcBorders>
            <w:shd w:val="clear" w:color="auto" w:fill="FFFFFF"/>
          </w:tcPr>
          <w:p w14:paraId="7C577148"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r w:rsidRPr="00E90030">
              <w:rPr>
                <w:rFonts w:ascii="Verdana" w:eastAsia="Calibri" w:hAnsi="Verdana" w:cs="Tahoma"/>
                <w:sz w:val="16"/>
                <w:szCs w:val="16"/>
                <w:lang w:val="en-GB" w:eastAsia="ar-SA"/>
              </w:rPr>
              <w:t>I</w:t>
            </w:r>
            <w:r w:rsidRPr="00E90030">
              <w:rPr>
                <w:rFonts w:ascii="Verdana" w:eastAsia="Calibri" w:hAnsi="Verdana" w:cs="Tahoma"/>
                <w:sz w:val="16"/>
                <w:szCs w:val="16"/>
                <w:lang w:val="bg-BG" w:eastAsia="ar-SA"/>
              </w:rPr>
              <w:t>ntestinal enterococci</w:t>
            </w:r>
          </w:p>
        </w:tc>
        <w:tc>
          <w:tcPr>
            <w:tcW w:w="1019" w:type="pct"/>
            <w:tcBorders>
              <w:top w:val="single" w:sz="4" w:space="0" w:color="000000"/>
              <w:left w:val="single" w:sz="4" w:space="0" w:color="000000"/>
              <w:bottom w:val="single" w:sz="4" w:space="0" w:color="000000"/>
              <w:right w:val="single" w:sz="4" w:space="0" w:color="000000"/>
            </w:tcBorders>
            <w:shd w:val="clear" w:color="auto" w:fill="FFFFFF"/>
          </w:tcPr>
          <w:p w14:paraId="41A1CE25" w14:textId="551487DB" w:rsidR="00E63FB4" w:rsidRPr="00E90030" w:rsidRDefault="00844F7B" w:rsidP="00E63FB4">
            <w:pPr>
              <w:suppressAutoHyphens/>
              <w:overflowPunct/>
              <w:autoSpaceDE/>
              <w:autoSpaceDN/>
              <w:adjustRightInd/>
              <w:spacing w:line="100" w:lineRule="atLeast"/>
              <w:rPr>
                <w:rFonts w:ascii="Verdana" w:eastAsia="Calibri" w:hAnsi="Verdana" w:cs="F"/>
                <w:sz w:val="16"/>
                <w:szCs w:val="16"/>
                <w:lang w:val="bg-BG" w:eastAsia="ar-SA"/>
              </w:rPr>
            </w:pPr>
            <w:r w:rsidRPr="00E90030">
              <w:rPr>
                <w:rFonts w:ascii="Verdana" w:eastAsia="Calibri" w:hAnsi="Verdana" w:cs="Tahoma"/>
                <w:sz w:val="16"/>
                <w:szCs w:val="16"/>
                <w:lang w:val="en-GB" w:eastAsia="ar-SA"/>
              </w:rPr>
              <w:t>БДС</w:t>
            </w:r>
            <w:r w:rsidR="00E63FB4" w:rsidRPr="00E90030">
              <w:rPr>
                <w:rFonts w:ascii="Verdana" w:eastAsia="Calibri" w:hAnsi="Verdana" w:cs="Tahoma"/>
                <w:sz w:val="16"/>
                <w:szCs w:val="16"/>
                <w:lang w:val="bg-BG" w:eastAsia="ar-SA"/>
              </w:rPr>
              <w:t xml:space="preserve"> EN ISO 7899-2</w:t>
            </w:r>
          </w:p>
        </w:tc>
        <w:tc>
          <w:tcPr>
            <w:tcW w:w="134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76E25FF"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r>
      <w:tr w:rsidR="0018100C" w:rsidRPr="00E90030" w14:paraId="4F855E6E" w14:textId="77777777" w:rsidTr="00E90030">
        <w:trPr>
          <w:trHeight w:val="270"/>
        </w:trPr>
        <w:tc>
          <w:tcPr>
            <w:tcW w:w="371" w:type="pct"/>
            <w:vMerge/>
            <w:tcBorders>
              <w:top w:val="single" w:sz="4" w:space="0" w:color="000000"/>
              <w:left w:val="single" w:sz="4" w:space="0" w:color="000000"/>
              <w:bottom w:val="single" w:sz="4" w:space="0" w:color="000000"/>
              <w:right w:val="single" w:sz="4" w:space="0" w:color="000000"/>
            </w:tcBorders>
            <w:shd w:val="clear" w:color="auto" w:fill="FFFFFF"/>
          </w:tcPr>
          <w:p w14:paraId="49BFC79B"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5D596A29"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4A4A9377"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923" w:type="pct"/>
            <w:gridSpan w:val="3"/>
            <w:tcBorders>
              <w:top w:val="single" w:sz="4" w:space="0" w:color="000000"/>
              <w:left w:val="single" w:sz="4" w:space="0" w:color="000000"/>
              <w:bottom w:val="single" w:sz="4" w:space="0" w:color="000000"/>
              <w:right w:val="single" w:sz="4" w:space="0" w:color="000000"/>
            </w:tcBorders>
            <w:shd w:val="clear" w:color="auto" w:fill="FFFFFF"/>
          </w:tcPr>
          <w:p w14:paraId="2A081DA4"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r w:rsidRPr="00E90030">
              <w:rPr>
                <w:rFonts w:ascii="Verdana" w:eastAsia="Calibri" w:hAnsi="Verdana" w:cs="Tahoma"/>
                <w:sz w:val="16"/>
                <w:szCs w:val="16"/>
                <w:lang w:val="bg-BG" w:eastAsia="ar-SA"/>
              </w:rPr>
              <w:t>Pseudomonas aeruqinosa</w:t>
            </w:r>
          </w:p>
        </w:tc>
        <w:tc>
          <w:tcPr>
            <w:tcW w:w="1019" w:type="pct"/>
            <w:tcBorders>
              <w:top w:val="single" w:sz="4" w:space="0" w:color="000000"/>
              <w:left w:val="single" w:sz="4" w:space="0" w:color="000000"/>
              <w:bottom w:val="single" w:sz="4" w:space="0" w:color="000000"/>
              <w:right w:val="single" w:sz="4" w:space="0" w:color="000000"/>
            </w:tcBorders>
            <w:shd w:val="clear" w:color="auto" w:fill="FFFFFF"/>
          </w:tcPr>
          <w:p w14:paraId="1465D527" w14:textId="73C96B97" w:rsidR="00E63FB4" w:rsidRPr="00E90030" w:rsidRDefault="00844F7B" w:rsidP="00E63FB4">
            <w:pPr>
              <w:suppressAutoHyphens/>
              <w:overflowPunct/>
              <w:autoSpaceDE/>
              <w:autoSpaceDN/>
              <w:adjustRightInd/>
              <w:spacing w:line="100" w:lineRule="atLeast"/>
              <w:rPr>
                <w:rFonts w:ascii="Verdana" w:eastAsia="Calibri" w:hAnsi="Verdana" w:cs="F"/>
                <w:sz w:val="16"/>
                <w:szCs w:val="16"/>
                <w:lang w:val="bg-BG" w:eastAsia="ar-SA"/>
              </w:rPr>
            </w:pPr>
            <w:r w:rsidRPr="00E90030">
              <w:rPr>
                <w:rFonts w:ascii="Verdana" w:eastAsia="Calibri" w:hAnsi="Verdana" w:cs="Tahoma"/>
                <w:sz w:val="16"/>
                <w:szCs w:val="16"/>
                <w:lang w:val="en-GB" w:eastAsia="ar-SA"/>
              </w:rPr>
              <w:t>БДС</w:t>
            </w:r>
            <w:r w:rsidR="00E63FB4" w:rsidRPr="00E90030">
              <w:rPr>
                <w:rFonts w:ascii="Verdana" w:eastAsia="Calibri" w:hAnsi="Verdana" w:cs="Tahoma"/>
                <w:sz w:val="16"/>
                <w:szCs w:val="16"/>
                <w:lang w:val="bg-BG" w:eastAsia="ar-SA"/>
              </w:rPr>
              <w:t xml:space="preserve"> EN ISO 16266</w:t>
            </w:r>
          </w:p>
        </w:tc>
        <w:tc>
          <w:tcPr>
            <w:tcW w:w="134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1AEF1F7"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r>
      <w:tr w:rsidR="0018100C" w:rsidRPr="00E90030" w14:paraId="36D98BD7" w14:textId="77777777" w:rsidTr="00E90030">
        <w:trPr>
          <w:trHeight w:val="378"/>
        </w:trPr>
        <w:tc>
          <w:tcPr>
            <w:tcW w:w="371" w:type="pct"/>
            <w:vMerge/>
            <w:tcBorders>
              <w:top w:val="single" w:sz="4" w:space="0" w:color="000000"/>
              <w:left w:val="single" w:sz="4" w:space="0" w:color="000000"/>
              <w:bottom w:val="single" w:sz="4" w:space="0" w:color="000000"/>
              <w:right w:val="single" w:sz="4" w:space="0" w:color="000000"/>
            </w:tcBorders>
            <w:shd w:val="clear" w:color="auto" w:fill="FFFFFF"/>
          </w:tcPr>
          <w:p w14:paraId="4A8489A9"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59A20138"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37159F9B"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923"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5398C41D" w14:textId="77777777" w:rsidR="00E63FB4" w:rsidRPr="00E90030" w:rsidRDefault="00E63FB4" w:rsidP="00E63FB4">
            <w:pPr>
              <w:suppressAutoHyphens/>
              <w:overflowPunct/>
              <w:autoSpaceDE/>
              <w:autoSpaceDN/>
              <w:adjustRightInd/>
              <w:spacing w:line="100" w:lineRule="atLeast"/>
              <w:rPr>
                <w:rFonts w:ascii="Verdana" w:eastAsia="Calibri" w:hAnsi="Verdana" w:cs="Tahoma"/>
                <w:color w:val="000000"/>
                <w:sz w:val="16"/>
                <w:szCs w:val="16"/>
                <w:lang w:val="en-GB" w:eastAsia="ar-SA"/>
              </w:rPr>
            </w:pPr>
            <w:r w:rsidRPr="00E90030">
              <w:rPr>
                <w:rFonts w:ascii="Verdana" w:eastAsia="Calibri" w:hAnsi="Verdana" w:cs="Tahoma"/>
                <w:color w:val="000000"/>
                <w:sz w:val="16"/>
                <w:szCs w:val="16"/>
                <w:lang w:bidi="en-US"/>
              </w:rPr>
              <w:t>Sulfate reducinq clostrida</w:t>
            </w:r>
          </w:p>
        </w:tc>
        <w:tc>
          <w:tcPr>
            <w:tcW w:w="1019" w:type="pct"/>
            <w:tcBorders>
              <w:top w:val="single" w:sz="4" w:space="0" w:color="000000"/>
              <w:left w:val="single" w:sz="4" w:space="0" w:color="000000"/>
              <w:bottom w:val="single" w:sz="4" w:space="0" w:color="000000"/>
              <w:right w:val="single" w:sz="4" w:space="0" w:color="000000"/>
            </w:tcBorders>
            <w:shd w:val="clear" w:color="auto" w:fill="FFFFFF"/>
          </w:tcPr>
          <w:p w14:paraId="26A87F54" w14:textId="3027D282" w:rsidR="00E63FB4" w:rsidRPr="00E90030" w:rsidRDefault="00844F7B" w:rsidP="00E63FB4">
            <w:pPr>
              <w:suppressAutoHyphens/>
              <w:overflowPunct/>
              <w:autoSpaceDE/>
              <w:autoSpaceDN/>
              <w:adjustRightInd/>
              <w:spacing w:line="100" w:lineRule="atLeast"/>
              <w:rPr>
                <w:rFonts w:ascii="Verdana" w:eastAsia="Calibri" w:hAnsi="Verdana" w:cs="F"/>
                <w:sz w:val="16"/>
                <w:szCs w:val="16"/>
                <w:lang w:val="bg-BG" w:eastAsia="ar-SA"/>
              </w:rPr>
            </w:pPr>
            <w:r w:rsidRPr="00E90030">
              <w:rPr>
                <w:rFonts w:ascii="Verdana" w:eastAsia="Calibri" w:hAnsi="Verdana" w:cs="Tahoma"/>
                <w:color w:val="000000"/>
                <w:sz w:val="16"/>
                <w:szCs w:val="16"/>
                <w:lang w:val="en-GB" w:eastAsia="ar-SA"/>
              </w:rPr>
              <w:t>БДС</w:t>
            </w:r>
            <w:r w:rsidR="00E63FB4" w:rsidRPr="00E90030">
              <w:rPr>
                <w:rFonts w:ascii="Verdana" w:eastAsia="Calibri" w:hAnsi="Verdana" w:cs="Tahoma"/>
                <w:color w:val="000000"/>
                <w:sz w:val="16"/>
                <w:szCs w:val="16"/>
                <w:lang w:val="bg-BG" w:eastAsia="ar-SA"/>
              </w:rPr>
              <w:t xml:space="preserve"> </w:t>
            </w:r>
            <w:r w:rsidR="00E63FB4" w:rsidRPr="00E90030">
              <w:rPr>
                <w:rFonts w:ascii="Verdana" w:eastAsia="Calibri" w:hAnsi="Verdana" w:cs="Tahoma"/>
                <w:color w:val="000000"/>
                <w:sz w:val="16"/>
                <w:szCs w:val="16"/>
                <w:lang w:bidi="en-US"/>
              </w:rPr>
              <w:t xml:space="preserve">EN </w:t>
            </w:r>
            <w:r w:rsidR="00E63FB4" w:rsidRPr="00E90030">
              <w:rPr>
                <w:rFonts w:ascii="Verdana" w:eastAsia="Calibri" w:hAnsi="Verdana" w:cs="Tahoma"/>
                <w:color w:val="000000"/>
                <w:sz w:val="16"/>
                <w:szCs w:val="16"/>
                <w:lang w:val="bg-BG" w:eastAsia="ar-SA"/>
              </w:rPr>
              <w:t>26461-2</w:t>
            </w:r>
          </w:p>
        </w:tc>
        <w:tc>
          <w:tcPr>
            <w:tcW w:w="134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929777C"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r>
      <w:tr w:rsidR="0018100C" w:rsidRPr="00E90030" w14:paraId="1AB71FA5" w14:textId="77777777" w:rsidTr="00E90030">
        <w:trPr>
          <w:trHeight w:val="378"/>
        </w:trPr>
        <w:tc>
          <w:tcPr>
            <w:tcW w:w="371" w:type="pct"/>
            <w:vMerge/>
            <w:tcBorders>
              <w:top w:val="single" w:sz="4" w:space="0" w:color="000000"/>
              <w:left w:val="single" w:sz="4" w:space="0" w:color="000000"/>
              <w:bottom w:val="single" w:sz="4" w:space="0" w:color="000000"/>
              <w:right w:val="single" w:sz="4" w:space="0" w:color="000000"/>
            </w:tcBorders>
            <w:shd w:val="clear" w:color="auto" w:fill="FFFFFF"/>
          </w:tcPr>
          <w:p w14:paraId="52D68EFF"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0C38A8F4"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74B643B9"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923" w:type="pct"/>
            <w:gridSpan w:val="3"/>
            <w:tcBorders>
              <w:top w:val="single" w:sz="4" w:space="0" w:color="000000"/>
              <w:left w:val="single" w:sz="4" w:space="0" w:color="000000"/>
              <w:bottom w:val="single" w:sz="4" w:space="0" w:color="000000"/>
              <w:right w:val="single" w:sz="4" w:space="0" w:color="000000"/>
            </w:tcBorders>
            <w:shd w:val="clear" w:color="auto" w:fill="FFFFFF"/>
          </w:tcPr>
          <w:p w14:paraId="0F50FB0F" w14:textId="77777777" w:rsidR="00E63FB4" w:rsidRPr="00E90030" w:rsidRDefault="00E63FB4" w:rsidP="00E63FB4">
            <w:pPr>
              <w:suppressAutoHyphens/>
              <w:overflowPunct/>
              <w:autoSpaceDE/>
              <w:autoSpaceDN/>
              <w:adjustRightInd/>
              <w:spacing w:line="100" w:lineRule="atLeast"/>
              <w:rPr>
                <w:rFonts w:ascii="Verdana" w:eastAsia="Calibri" w:hAnsi="Verdana" w:cs="Tahoma"/>
                <w:color w:val="000000"/>
                <w:sz w:val="16"/>
                <w:szCs w:val="16"/>
                <w:lang w:val="en-GB" w:eastAsia="ar-SA"/>
              </w:rPr>
            </w:pPr>
            <w:r w:rsidRPr="00E90030">
              <w:rPr>
                <w:rFonts w:ascii="Verdana" w:eastAsia="Calibri" w:hAnsi="Verdana" w:cs="Tahoma"/>
                <w:sz w:val="16"/>
                <w:szCs w:val="16"/>
                <w:lang w:val="en-GB" w:eastAsia="ar-SA"/>
              </w:rPr>
              <w:t>T</w:t>
            </w:r>
            <w:r w:rsidRPr="00E90030">
              <w:rPr>
                <w:rFonts w:ascii="Verdana" w:eastAsia="Calibri" w:hAnsi="Verdana" w:cs="Tahoma"/>
                <w:sz w:val="16"/>
                <w:szCs w:val="16"/>
                <w:lang w:val="bg-BG" w:eastAsia="ar-SA"/>
              </w:rPr>
              <w:t>otal number of bacteria</w:t>
            </w:r>
            <w:r w:rsidRPr="00E90030">
              <w:rPr>
                <w:rFonts w:ascii="Verdana" w:eastAsia="Calibri" w:hAnsi="Verdana" w:cs="Tahoma"/>
                <w:sz w:val="16"/>
                <w:szCs w:val="16"/>
                <w:lang w:val="en-GB" w:eastAsia="ar-SA"/>
              </w:rPr>
              <w:t xml:space="preserve"> at </w:t>
            </w:r>
            <w:r w:rsidRPr="00E90030">
              <w:rPr>
                <w:rFonts w:ascii="Verdana" w:eastAsia="Calibri" w:hAnsi="Verdana" w:cs="Tahoma"/>
                <w:sz w:val="16"/>
                <w:szCs w:val="16"/>
                <w:lang w:val="bg-BG" w:eastAsia="ar-SA"/>
              </w:rPr>
              <w:t xml:space="preserve">22 °С </w:t>
            </w:r>
            <w:r w:rsidRPr="00E90030">
              <w:rPr>
                <w:rFonts w:ascii="Verdana" w:eastAsia="Calibri" w:hAnsi="Verdana" w:cs="Tahoma"/>
                <w:sz w:val="16"/>
                <w:szCs w:val="16"/>
                <w:lang w:val="en-GB" w:eastAsia="ar-SA"/>
              </w:rPr>
              <w:t>and</w:t>
            </w:r>
            <w:r w:rsidRPr="00E90030">
              <w:rPr>
                <w:rFonts w:ascii="Verdana" w:eastAsia="Calibri" w:hAnsi="Verdana" w:cs="Tahoma"/>
                <w:sz w:val="16"/>
                <w:szCs w:val="16"/>
                <w:lang w:val="bg-BG" w:eastAsia="ar-SA"/>
              </w:rPr>
              <w:t xml:space="preserve"> 37 °С</w:t>
            </w:r>
          </w:p>
        </w:tc>
        <w:tc>
          <w:tcPr>
            <w:tcW w:w="1019" w:type="pct"/>
            <w:tcBorders>
              <w:top w:val="single" w:sz="4" w:space="0" w:color="000000"/>
              <w:left w:val="single" w:sz="4" w:space="0" w:color="000000"/>
              <w:bottom w:val="single" w:sz="4" w:space="0" w:color="000000"/>
              <w:right w:val="single" w:sz="4" w:space="0" w:color="000000"/>
            </w:tcBorders>
            <w:shd w:val="clear" w:color="auto" w:fill="FFFFFF"/>
          </w:tcPr>
          <w:p w14:paraId="30BC22D3" w14:textId="257DC391" w:rsidR="00E63FB4" w:rsidRPr="00E90030" w:rsidRDefault="00844F7B" w:rsidP="00E63FB4">
            <w:pPr>
              <w:suppressAutoHyphens/>
              <w:overflowPunct/>
              <w:autoSpaceDE/>
              <w:autoSpaceDN/>
              <w:adjustRightInd/>
              <w:spacing w:line="100" w:lineRule="atLeast"/>
              <w:rPr>
                <w:rFonts w:ascii="Verdana" w:eastAsia="Calibri" w:hAnsi="Verdana" w:cs="F"/>
                <w:sz w:val="16"/>
                <w:szCs w:val="16"/>
                <w:lang w:val="bg-BG" w:eastAsia="ar-SA"/>
              </w:rPr>
            </w:pPr>
            <w:r w:rsidRPr="00E90030">
              <w:rPr>
                <w:rFonts w:ascii="Verdana" w:eastAsia="Calibri" w:hAnsi="Verdana" w:cs="Tahoma"/>
                <w:color w:val="000000"/>
                <w:sz w:val="16"/>
                <w:szCs w:val="16"/>
                <w:lang w:val="en-GB" w:eastAsia="ar-SA"/>
              </w:rPr>
              <w:t>БДС</w:t>
            </w:r>
            <w:r w:rsidR="00E63FB4" w:rsidRPr="00E90030">
              <w:rPr>
                <w:rFonts w:ascii="Verdana" w:eastAsia="Calibri" w:hAnsi="Verdana" w:cs="Tahoma"/>
                <w:color w:val="000000"/>
                <w:sz w:val="16"/>
                <w:szCs w:val="16"/>
                <w:lang w:val="bg-BG" w:eastAsia="ar-SA"/>
              </w:rPr>
              <w:t xml:space="preserve"> </w:t>
            </w:r>
            <w:r w:rsidR="00E63FB4" w:rsidRPr="00E90030">
              <w:rPr>
                <w:rFonts w:ascii="Verdana" w:eastAsia="Calibri" w:hAnsi="Verdana" w:cs="Tahoma"/>
                <w:color w:val="000000"/>
                <w:sz w:val="16"/>
                <w:szCs w:val="16"/>
                <w:lang w:bidi="en-US"/>
              </w:rPr>
              <w:t xml:space="preserve">EN ISO </w:t>
            </w:r>
            <w:r w:rsidR="00E63FB4" w:rsidRPr="00E90030">
              <w:rPr>
                <w:rFonts w:ascii="Verdana" w:eastAsia="Calibri" w:hAnsi="Verdana" w:cs="Tahoma"/>
                <w:color w:val="000000"/>
                <w:sz w:val="16"/>
                <w:szCs w:val="16"/>
                <w:lang w:val="bg-BG" w:eastAsia="ar-SA"/>
              </w:rPr>
              <w:t>6222</w:t>
            </w:r>
          </w:p>
        </w:tc>
        <w:tc>
          <w:tcPr>
            <w:tcW w:w="134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C90D138"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r>
      <w:tr w:rsidR="0018100C" w:rsidRPr="00E90030" w14:paraId="6BBB9319" w14:textId="77777777" w:rsidTr="00E90030">
        <w:trPr>
          <w:trHeight w:val="234"/>
        </w:trPr>
        <w:tc>
          <w:tcPr>
            <w:tcW w:w="371"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7E45CFA9"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r w:rsidRPr="00E90030">
              <w:rPr>
                <w:rFonts w:ascii="Verdana" w:eastAsia="Calibri" w:hAnsi="Verdana" w:cs="Tahoma"/>
                <w:color w:val="000000"/>
                <w:sz w:val="16"/>
                <w:szCs w:val="16"/>
                <w:lang w:val="en-GB" w:eastAsia="ar-SA"/>
              </w:rPr>
              <w:t>1.3.</w:t>
            </w:r>
          </w:p>
        </w:tc>
        <w:tc>
          <w:tcPr>
            <w:tcW w:w="672"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573C749D"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bg-BG" w:eastAsia="ar-SA"/>
              </w:rPr>
            </w:pPr>
            <w:r w:rsidRPr="00E90030">
              <w:rPr>
                <w:rFonts w:ascii="Verdana" w:eastAsia="Calibri" w:hAnsi="Verdana" w:cs="Tahoma"/>
                <w:sz w:val="16"/>
                <w:szCs w:val="16"/>
                <w:lang w:val="en-GB" w:eastAsia="ar-SA"/>
              </w:rPr>
              <w:t>Swimming pool water</w:t>
            </w:r>
          </w:p>
          <w:p w14:paraId="45528C5E"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bg-BG" w:eastAsia="ar-SA"/>
              </w:rPr>
            </w:pPr>
          </w:p>
        </w:tc>
        <w:tc>
          <w:tcPr>
            <w:tcW w:w="672"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0ADFCA1E"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bg-BG" w:eastAsia="ar-SA"/>
              </w:rPr>
            </w:pPr>
          </w:p>
        </w:tc>
        <w:tc>
          <w:tcPr>
            <w:tcW w:w="923" w:type="pct"/>
            <w:gridSpan w:val="3"/>
            <w:tcBorders>
              <w:top w:val="single" w:sz="4" w:space="0" w:color="000000"/>
              <w:left w:val="single" w:sz="4" w:space="0" w:color="000000"/>
              <w:bottom w:val="single" w:sz="4" w:space="0" w:color="000000"/>
              <w:right w:val="single" w:sz="4" w:space="0" w:color="000000"/>
            </w:tcBorders>
            <w:shd w:val="clear" w:color="auto" w:fill="FFFFFF"/>
          </w:tcPr>
          <w:p w14:paraId="46599DD1"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bg-BG" w:eastAsia="ar-SA"/>
              </w:rPr>
            </w:pPr>
          </w:p>
        </w:tc>
        <w:tc>
          <w:tcPr>
            <w:tcW w:w="1019" w:type="pct"/>
            <w:tcBorders>
              <w:top w:val="single" w:sz="4" w:space="0" w:color="000000"/>
              <w:left w:val="single" w:sz="4" w:space="0" w:color="000000"/>
              <w:bottom w:val="single" w:sz="4" w:space="0" w:color="000000"/>
              <w:right w:val="single" w:sz="4" w:space="0" w:color="000000"/>
            </w:tcBorders>
            <w:shd w:val="clear" w:color="auto" w:fill="FFFFFF"/>
          </w:tcPr>
          <w:p w14:paraId="77082840" w14:textId="77777777" w:rsidR="00E63FB4" w:rsidRPr="00E90030" w:rsidRDefault="00E63FB4" w:rsidP="00E63FB4">
            <w:pPr>
              <w:suppressAutoHyphens/>
              <w:overflowPunct/>
              <w:autoSpaceDE/>
              <w:autoSpaceDN/>
              <w:adjustRightInd/>
              <w:spacing w:line="100" w:lineRule="atLeast"/>
              <w:rPr>
                <w:rFonts w:ascii="Verdana" w:eastAsia="Calibri" w:hAnsi="Verdana" w:cs="Tahoma"/>
                <w:color w:val="000000"/>
                <w:sz w:val="16"/>
                <w:szCs w:val="16"/>
                <w:lang w:val="en-GB" w:eastAsia="ar-SA"/>
              </w:rPr>
            </w:pPr>
            <w:r w:rsidRPr="00E90030">
              <w:rPr>
                <w:rFonts w:ascii="Verdana" w:eastAsia="Calibri" w:hAnsi="Verdana" w:cs="Tahoma"/>
                <w:color w:val="000000"/>
                <w:sz w:val="16"/>
                <w:szCs w:val="16"/>
                <w:lang w:val="en-GB" w:eastAsia="ar-SA"/>
              </w:rPr>
              <w:t>ОКА 7.1 ПР 04</w:t>
            </w:r>
          </w:p>
          <w:p w14:paraId="0EFD0A7A"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r w:rsidRPr="00E90030">
              <w:rPr>
                <w:rFonts w:ascii="Verdana" w:eastAsia="Calibri" w:hAnsi="Verdana" w:cs="Tahoma"/>
                <w:color w:val="000000"/>
                <w:sz w:val="16"/>
                <w:szCs w:val="16"/>
                <w:lang w:val="en-GB" w:eastAsia="ar-SA"/>
              </w:rPr>
              <w:t>ОКА 7.1 ПР 09</w:t>
            </w:r>
          </w:p>
        </w:tc>
        <w:tc>
          <w:tcPr>
            <w:tcW w:w="1343"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313DABE" w14:textId="77777777" w:rsidR="00E63FB4" w:rsidRPr="00E90030" w:rsidRDefault="00E63FB4" w:rsidP="00E63FB4">
            <w:pPr>
              <w:suppressAutoHyphens/>
              <w:overflowPunct/>
              <w:autoSpaceDE/>
              <w:autoSpaceDN/>
              <w:adjustRightInd/>
              <w:spacing w:line="100" w:lineRule="atLeast"/>
              <w:rPr>
                <w:rFonts w:ascii="Verdana" w:eastAsia="Calibri" w:hAnsi="Verdana" w:cs="F"/>
                <w:sz w:val="16"/>
                <w:szCs w:val="16"/>
                <w:lang w:val="bg-BG" w:eastAsia="ar-SA"/>
              </w:rPr>
            </w:pPr>
            <w:r w:rsidRPr="00E90030">
              <w:rPr>
                <w:rFonts w:ascii="Verdana" w:eastAsia="Calibri" w:hAnsi="Verdana" w:cs="Tahoma"/>
                <w:sz w:val="16"/>
                <w:szCs w:val="16"/>
                <w:lang w:val="en-GB" w:eastAsia="ar-SA"/>
              </w:rPr>
              <w:t>Instruction No. 34, State Gazette issue No. 82/1975</w:t>
            </w:r>
          </w:p>
        </w:tc>
      </w:tr>
      <w:tr w:rsidR="0018100C" w:rsidRPr="00E90030" w14:paraId="17749E01" w14:textId="77777777" w:rsidTr="00E90030">
        <w:trPr>
          <w:trHeight w:val="210"/>
        </w:trPr>
        <w:tc>
          <w:tcPr>
            <w:tcW w:w="371" w:type="pct"/>
            <w:vMerge/>
            <w:tcBorders>
              <w:top w:val="single" w:sz="4" w:space="0" w:color="000000"/>
              <w:left w:val="single" w:sz="4" w:space="0" w:color="000000"/>
              <w:bottom w:val="single" w:sz="4" w:space="0" w:color="000000"/>
              <w:right w:val="single" w:sz="4" w:space="0" w:color="000000"/>
            </w:tcBorders>
            <w:shd w:val="clear" w:color="auto" w:fill="FFFFFF"/>
          </w:tcPr>
          <w:p w14:paraId="16070B63"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274C9E9F"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416E0271"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923" w:type="pct"/>
            <w:gridSpan w:val="3"/>
            <w:tcBorders>
              <w:top w:val="single" w:sz="4" w:space="0" w:color="000000"/>
              <w:left w:val="single" w:sz="4" w:space="0" w:color="000000"/>
              <w:bottom w:val="single" w:sz="4" w:space="0" w:color="000000"/>
              <w:right w:val="single" w:sz="4" w:space="0" w:color="000000"/>
            </w:tcBorders>
            <w:shd w:val="clear" w:color="auto" w:fill="FFFFFF"/>
          </w:tcPr>
          <w:p w14:paraId="34608A3C"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r w:rsidRPr="00E90030">
              <w:rPr>
                <w:rFonts w:ascii="Verdana" w:eastAsia="Calibri" w:hAnsi="Verdana" w:cs="Tahoma"/>
                <w:sz w:val="16"/>
                <w:szCs w:val="16"/>
                <w:lang w:val="bg-BG" w:eastAsia="ar-SA"/>
              </w:rPr>
              <w:t>Active Reactio</w:t>
            </w:r>
            <w:r w:rsidRPr="00E90030">
              <w:rPr>
                <w:rFonts w:ascii="Verdana" w:eastAsia="Calibri" w:hAnsi="Verdana" w:cs="Tahoma"/>
                <w:sz w:val="16"/>
                <w:szCs w:val="16"/>
                <w:lang w:val="en-GB" w:eastAsia="ar-SA"/>
              </w:rPr>
              <w:t>n</w:t>
            </w:r>
            <w:r w:rsidRPr="00E90030">
              <w:rPr>
                <w:rFonts w:ascii="Verdana" w:eastAsia="Calibri" w:hAnsi="Verdana" w:cs="Tahoma"/>
                <w:sz w:val="16"/>
                <w:szCs w:val="16"/>
                <w:lang w:val="bg-BG" w:eastAsia="ar-SA"/>
              </w:rPr>
              <w:t>, pH</w:t>
            </w:r>
          </w:p>
        </w:tc>
        <w:tc>
          <w:tcPr>
            <w:tcW w:w="1019" w:type="pct"/>
            <w:tcBorders>
              <w:top w:val="single" w:sz="4" w:space="0" w:color="000000"/>
              <w:left w:val="single" w:sz="4" w:space="0" w:color="000000"/>
              <w:bottom w:val="single" w:sz="4" w:space="0" w:color="000000"/>
              <w:right w:val="single" w:sz="4" w:space="0" w:color="000000"/>
            </w:tcBorders>
            <w:shd w:val="clear" w:color="auto" w:fill="FFFFFF"/>
          </w:tcPr>
          <w:p w14:paraId="76A3E9D3" w14:textId="5A0521AD" w:rsidR="00E63FB4" w:rsidRPr="00E90030" w:rsidRDefault="00844F7B" w:rsidP="00E63FB4">
            <w:pPr>
              <w:suppressAutoHyphens/>
              <w:overflowPunct/>
              <w:autoSpaceDE/>
              <w:autoSpaceDN/>
              <w:adjustRightInd/>
              <w:spacing w:line="100" w:lineRule="atLeast"/>
              <w:rPr>
                <w:rFonts w:ascii="Verdana" w:eastAsia="Calibri" w:hAnsi="Verdana" w:cs="F"/>
                <w:sz w:val="16"/>
                <w:szCs w:val="16"/>
                <w:lang w:val="bg-BG" w:eastAsia="ar-SA"/>
              </w:rPr>
            </w:pPr>
            <w:r w:rsidRPr="00E90030">
              <w:rPr>
                <w:rFonts w:ascii="Verdana" w:eastAsia="Calibri" w:hAnsi="Verdana" w:cs="Tahoma"/>
                <w:sz w:val="16"/>
                <w:szCs w:val="16"/>
                <w:lang w:val="en-GB" w:eastAsia="ar-SA"/>
              </w:rPr>
              <w:t>БДС</w:t>
            </w:r>
            <w:r w:rsidR="00E63FB4" w:rsidRPr="00E90030">
              <w:rPr>
                <w:rFonts w:ascii="Verdana" w:eastAsia="Calibri" w:hAnsi="Verdana" w:cs="Tahoma"/>
                <w:sz w:val="16"/>
                <w:szCs w:val="16"/>
                <w:lang w:val="bg-BG" w:eastAsia="ar-SA"/>
              </w:rPr>
              <w:t xml:space="preserve"> 3424</w:t>
            </w:r>
          </w:p>
        </w:tc>
        <w:tc>
          <w:tcPr>
            <w:tcW w:w="134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94E2F2E"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r>
      <w:tr w:rsidR="0018100C" w:rsidRPr="00E90030" w14:paraId="7B2FFD65" w14:textId="77777777" w:rsidTr="00E90030">
        <w:trPr>
          <w:trHeight w:val="260"/>
        </w:trPr>
        <w:tc>
          <w:tcPr>
            <w:tcW w:w="371" w:type="pct"/>
            <w:vMerge/>
            <w:tcBorders>
              <w:top w:val="single" w:sz="4" w:space="0" w:color="000000"/>
              <w:left w:val="single" w:sz="4" w:space="0" w:color="000000"/>
              <w:bottom w:val="single" w:sz="4" w:space="0" w:color="000000"/>
              <w:right w:val="single" w:sz="4" w:space="0" w:color="000000"/>
            </w:tcBorders>
            <w:shd w:val="clear" w:color="auto" w:fill="FFFFFF"/>
          </w:tcPr>
          <w:p w14:paraId="6FDE38DE"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3B3898CE"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054AEFEE"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923" w:type="pct"/>
            <w:gridSpan w:val="3"/>
            <w:tcBorders>
              <w:top w:val="single" w:sz="4" w:space="0" w:color="000000"/>
              <w:left w:val="single" w:sz="4" w:space="0" w:color="000000"/>
              <w:bottom w:val="single" w:sz="4" w:space="0" w:color="000000"/>
              <w:right w:val="single" w:sz="4" w:space="0" w:color="000000"/>
            </w:tcBorders>
            <w:shd w:val="clear" w:color="auto" w:fill="FFFFFF"/>
          </w:tcPr>
          <w:p w14:paraId="26E32FD1" w14:textId="77777777" w:rsidR="00E63FB4" w:rsidRPr="00E90030" w:rsidRDefault="00E63FB4" w:rsidP="00E63FB4">
            <w:pPr>
              <w:suppressAutoHyphens/>
              <w:overflowPunct/>
              <w:autoSpaceDE/>
              <w:autoSpaceDN/>
              <w:adjustRightInd/>
              <w:spacing w:line="100" w:lineRule="atLeast"/>
              <w:rPr>
                <w:rFonts w:ascii="Verdana" w:eastAsia="Calibri" w:hAnsi="Verdana" w:cs="Tahoma"/>
                <w:b/>
                <w:bCs/>
                <w:i/>
                <w:iCs/>
                <w:sz w:val="16"/>
                <w:szCs w:val="16"/>
                <w:lang w:val="en-GB" w:eastAsia="ar-SA"/>
              </w:rPr>
            </w:pPr>
            <w:r w:rsidRPr="00E90030">
              <w:rPr>
                <w:rFonts w:ascii="Verdana" w:eastAsia="Calibri" w:hAnsi="Verdana" w:cs="Tahoma"/>
                <w:sz w:val="16"/>
                <w:szCs w:val="16"/>
                <w:lang w:val="bg-BG" w:eastAsia="ar-SA"/>
              </w:rPr>
              <w:t>Ammonium Ion, mg/dm³</w:t>
            </w:r>
          </w:p>
        </w:tc>
        <w:tc>
          <w:tcPr>
            <w:tcW w:w="1019" w:type="pct"/>
            <w:tcBorders>
              <w:top w:val="single" w:sz="4" w:space="0" w:color="000000"/>
              <w:left w:val="single" w:sz="4" w:space="0" w:color="000000"/>
              <w:bottom w:val="single" w:sz="4" w:space="0" w:color="000000"/>
              <w:right w:val="single" w:sz="4" w:space="0" w:color="000000"/>
            </w:tcBorders>
            <w:shd w:val="clear" w:color="auto" w:fill="FFFFFF"/>
          </w:tcPr>
          <w:p w14:paraId="74AE1ACC" w14:textId="40A7E224" w:rsidR="00E63FB4" w:rsidRPr="00E90030" w:rsidRDefault="00BC224E" w:rsidP="00E63FB4">
            <w:pPr>
              <w:suppressAutoHyphens/>
              <w:overflowPunct/>
              <w:autoSpaceDE/>
              <w:autoSpaceDN/>
              <w:adjustRightInd/>
              <w:spacing w:line="100" w:lineRule="atLeast"/>
              <w:rPr>
                <w:rFonts w:ascii="Verdana" w:eastAsia="Calibri" w:hAnsi="Verdana" w:cs="F"/>
                <w:sz w:val="16"/>
                <w:szCs w:val="16"/>
                <w:lang w:eastAsia="ar-SA"/>
              </w:rPr>
            </w:pPr>
            <w:r w:rsidRPr="00E90030">
              <w:rPr>
                <w:rFonts w:ascii="Verdana" w:eastAsia="Calibri" w:hAnsi="Verdana" w:cs="Tahoma"/>
                <w:b/>
                <w:bCs/>
                <w:i/>
                <w:iCs/>
                <w:sz w:val="16"/>
                <w:szCs w:val="16"/>
                <w:lang w:val="bg-BG" w:eastAsia="ar-SA"/>
              </w:rPr>
              <w:t>В</w:t>
            </w:r>
            <w:r w:rsidR="00E63FB4" w:rsidRPr="00E90030">
              <w:rPr>
                <w:rFonts w:ascii="Verdana" w:eastAsia="Calibri" w:hAnsi="Verdana" w:cs="Tahoma"/>
                <w:b/>
                <w:bCs/>
                <w:i/>
                <w:iCs/>
                <w:sz w:val="16"/>
                <w:szCs w:val="16"/>
                <w:lang w:val="en-GB" w:eastAsia="ar-SA"/>
              </w:rPr>
              <w:t>LM 1 *</w:t>
            </w:r>
            <w:r w:rsidRPr="00E90030">
              <w:rPr>
                <w:rFonts w:ascii="Verdana" w:eastAsia="Calibri" w:hAnsi="Verdana" w:cs="Tahoma"/>
                <w:b/>
                <w:bCs/>
                <w:i/>
                <w:iCs/>
                <w:sz w:val="16"/>
                <w:szCs w:val="16"/>
                <w:lang w:eastAsia="ar-SA"/>
              </w:rPr>
              <w:t>*</w:t>
            </w:r>
          </w:p>
        </w:tc>
        <w:tc>
          <w:tcPr>
            <w:tcW w:w="134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646F4F3"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r>
      <w:tr w:rsidR="0018100C" w:rsidRPr="00E90030" w14:paraId="7750AD35" w14:textId="77777777" w:rsidTr="00E90030">
        <w:trPr>
          <w:trHeight w:val="260"/>
        </w:trPr>
        <w:tc>
          <w:tcPr>
            <w:tcW w:w="371" w:type="pct"/>
            <w:vMerge/>
            <w:tcBorders>
              <w:top w:val="single" w:sz="4" w:space="0" w:color="000000"/>
              <w:left w:val="single" w:sz="4" w:space="0" w:color="000000"/>
              <w:bottom w:val="single" w:sz="4" w:space="0" w:color="000000"/>
              <w:right w:val="single" w:sz="4" w:space="0" w:color="000000"/>
            </w:tcBorders>
            <w:shd w:val="clear" w:color="auto" w:fill="FFFFFF"/>
          </w:tcPr>
          <w:p w14:paraId="7B18F3D7"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074F6B88"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0CDCED97"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923" w:type="pct"/>
            <w:gridSpan w:val="3"/>
            <w:tcBorders>
              <w:top w:val="single" w:sz="4" w:space="0" w:color="000000"/>
              <w:left w:val="single" w:sz="4" w:space="0" w:color="000000"/>
              <w:bottom w:val="single" w:sz="4" w:space="0" w:color="000000"/>
              <w:right w:val="single" w:sz="4" w:space="0" w:color="000000"/>
            </w:tcBorders>
            <w:shd w:val="clear" w:color="auto" w:fill="FFFFFF"/>
          </w:tcPr>
          <w:p w14:paraId="129381A4" w14:textId="77777777" w:rsidR="00E63FB4" w:rsidRPr="00E90030" w:rsidRDefault="00E63FB4" w:rsidP="00E63FB4">
            <w:pPr>
              <w:suppressAutoHyphens/>
              <w:overflowPunct/>
              <w:autoSpaceDE/>
              <w:autoSpaceDN/>
              <w:adjustRightInd/>
              <w:spacing w:line="100" w:lineRule="atLeast"/>
              <w:rPr>
                <w:rFonts w:ascii="Verdana" w:eastAsia="Calibri" w:hAnsi="Verdana" w:cs="Tahoma"/>
                <w:color w:val="000000"/>
                <w:sz w:val="16"/>
                <w:szCs w:val="16"/>
                <w:lang w:val="en-GB" w:eastAsia="ar-SA"/>
              </w:rPr>
            </w:pPr>
            <w:r w:rsidRPr="00E90030">
              <w:rPr>
                <w:rFonts w:ascii="Verdana" w:eastAsia="Calibri" w:hAnsi="Verdana" w:cs="Tahoma"/>
                <w:sz w:val="16"/>
                <w:szCs w:val="16"/>
                <w:lang w:val="en-GB" w:eastAsia="ar-SA"/>
              </w:rPr>
              <w:t>C</w:t>
            </w:r>
            <w:r w:rsidRPr="00E90030">
              <w:rPr>
                <w:rFonts w:ascii="Verdana" w:eastAsia="Calibri" w:hAnsi="Verdana" w:cs="Tahoma"/>
                <w:sz w:val="16"/>
                <w:szCs w:val="16"/>
                <w:lang w:val="bg-BG" w:eastAsia="ar-SA"/>
              </w:rPr>
              <w:t>o</w:t>
            </w:r>
            <w:r w:rsidRPr="00E90030">
              <w:rPr>
                <w:rFonts w:ascii="Verdana" w:eastAsia="Calibri" w:hAnsi="Verdana" w:cs="Tahoma"/>
                <w:sz w:val="16"/>
                <w:szCs w:val="16"/>
                <w:lang w:val="en-GB" w:eastAsia="ar-SA"/>
              </w:rPr>
              <w:t>l</w:t>
            </w:r>
            <w:r w:rsidRPr="00E90030">
              <w:rPr>
                <w:rFonts w:ascii="Verdana" w:eastAsia="Calibri" w:hAnsi="Verdana" w:cs="Tahoma"/>
                <w:sz w:val="16"/>
                <w:szCs w:val="16"/>
                <w:lang w:val="bg-BG" w:eastAsia="ar-SA"/>
              </w:rPr>
              <w:t>our, odour</w:t>
            </w:r>
          </w:p>
        </w:tc>
        <w:tc>
          <w:tcPr>
            <w:tcW w:w="1019" w:type="pct"/>
            <w:tcBorders>
              <w:top w:val="single" w:sz="4" w:space="0" w:color="000000"/>
              <w:left w:val="single" w:sz="4" w:space="0" w:color="000000"/>
              <w:bottom w:val="single" w:sz="4" w:space="0" w:color="000000"/>
              <w:right w:val="single" w:sz="4" w:space="0" w:color="000000"/>
            </w:tcBorders>
            <w:shd w:val="clear" w:color="auto" w:fill="FFFFFF"/>
          </w:tcPr>
          <w:p w14:paraId="3FE12481" w14:textId="51E23324" w:rsidR="00E63FB4" w:rsidRPr="00E90030" w:rsidRDefault="00844F7B" w:rsidP="00E63FB4">
            <w:pPr>
              <w:suppressAutoHyphens/>
              <w:overflowPunct/>
              <w:autoSpaceDE/>
              <w:autoSpaceDN/>
              <w:adjustRightInd/>
              <w:spacing w:line="100" w:lineRule="atLeast"/>
              <w:rPr>
                <w:rFonts w:ascii="Verdana" w:eastAsia="Calibri" w:hAnsi="Verdana" w:cs="F"/>
                <w:sz w:val="16"/>
                <w:szCs w:val="16"/>
                <w:lang w:val="bg-BG" w:eastAsia="ar-SA"/>
              </w:rPr>
            </w:pPr>
            <w:r w:rsidRPr="00E90030">
              <w:rPr>
                <w:rFonts w:ascii="Verdana" w:eastAsia="Calibri" w:hAnsi="Verdana" w:cs="Tahoma"/>
                <w:color w:val="000000"/>
                <w:sz w:val="16"/>
                <w:szCs w:val="16"/>
                <w:lang w:val="en-GB" w:eastAsia="ar-SA"/>
              </w:rPr>
              <w:t>БДС</w:t>
            </w:r>
            <w:r w:rsidR="00E63FB4" w:rsidRPr="00E90030">
              <w:rPr>
                <w:rFonts w:ascii="Verdana" w:eastAsia="Calibri" w:hAnsi="Verdana" w:cs="Tahoma"/>
                <w:color w:val="000000"/>
                <w:sz w:val="16"/>
                <w:szCs w:val="16"/>
                <w:lang w:val="en-GB" w:eastAsia="ar-SA"/>
              </w:rPr>
              <w:t xml:space="preserve"> 8451</w:t>
            </w:r>
          </w:p>
        </w:tc>
        <w:tc>
          <w:tcPr>
            <w:tcW w:w="134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B423DFC"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r>
      <w:tr w:rsidR="0018100C" w:rsidRPr="00E90030" w14:paraId="3026476B" w14:textId="77777777" w:rsidTr="00E90030">
        <w:trPr>
          <w:trHeight w:val="260"/>
        </w:trPr>
        <w:tc>
          <w:tcPr>
            <w:tcW w:w="371" w:type="pct"/>
            <w:vMerge/>
            <w:tcBorders>
              <w:top w:val="single" w:sz="4" w:space="0" w:color="000000"/>
              <w:left w:val="single" w:sz="4" w:space="0" w:color="000000"/>
              <w:bottom w:val="single" w:sz="4" w:space="0" w:color="000000"/>
              <w:right w:val="single" w:sz="4" w:space="0" w:color="000000"/>
            </w:tcBorders>
            <w:shd w:val="clear" w:color="auto" w:fill="FFFFFF"/>
          </w:tcPr>
          <w:p w14:paraId="6D11C116"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5D296C7D"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1933EF39"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923" w:type="pct"/>
            <w:gridSpan w:val="3"/>
            <w:tcBorders>
              <w:top w:val="single" w:sz="4" w:space="0" w:color="000000"/>
              <w:left w:val="single" w:sz="4" w:space="0" w:color="000000"/>
              <w:bottom w:val="single" w:sz="4" w:space="0" w:color="000000"/>
              <w:right w:val="single" w:sz="4" w:space="0" w:color="000000"/>
            </w:tcBorders>
            <w:shd w:val="clear" w:color="auto" w:fill="FFFFFF"/>
          </w:tcPr>
          <w:p w14:paraId="786D2230"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r w:rsidRPr="00E90030">
              <w:rPr>
                <w:rFonts w:ascii="Verdana" w:eastAsia="Calibri" w:hAnsi="Verdana" w:cs="Tahoma"/>
                <w:sz w:val="16"/>
                <w:szCs w:val="16"/>
                <w:lang w:val="en-GB" w:eastAsia="ar-SA"/>
              </w:rPr>
              <w:t>Total iron</w:t>
            </w:r>
            <w:r w:rsidRPr="00E90030">
              <w:rPr>
                <w:rFonts w:ascii="Verdana" w:eastAsia="Calibri" w:hAnsi="Verdana" w:cs="Tahoma"/>
                <w:sz w:val="16"/>
                <w:szCs w:val="16"/>
                <w:lang w:val="bg-BG" w:eastAsia="ar-SA"/>
              </w:rPr>
              <w:t xml:space="preserve">, </w:t>
            </w:r>
            <w:r w:rsidRPr="00E90030">
              <w:rPr>
                <w:rFonts w:ascii="Verdana" w:eastAsia="Calibri" w:hAnsi="Verdana" w:cs="Tahoma"/>
                <w:sz w:val="16"/>
                <w:szCs w:val="16"/>
                <w:lang w:val="en-GB" w:eastAsia="ar-SA"/>
              </w:rPr>
              <w:t>μg</w:t>
            </w:r>
            <w:r w:rsidRPr="00E90030">
              <w:rPr>
                <w:rFonts w:ascii="Verdana" w:eastAsia="Calibri" w:hAnsi="Verdana" w:cs="Tahoma"/>
                <w:sz w:val="16"/>
                <w:szCs w:val="16"/>
                <w:lang w:val="bg-BG" w:eastAsia="ar-SA"/>
              </w:rPr>
              <w:t>/dm³</w:t>
            </w:r>
          </w:p>
        </w:tc>
        <w:tc>
          <w:tcPr>
            <w:tcW w:w="1019" w:type="pct"/>
            <w:tcBorders>
              <w:top w:val="single" w:sz="4" w:space="0" w:color="000000"/>
              <w:left w:val="single" w:sz="4" w:space="0" w:color="000000"/>
              <w:bottom w:val="single" w:sz="4" w:space="0" w:color="000000"/>
              <w:right w:val="single" w:sz="4" w:space="0" w:color="000000"/>
            </w:tcBorders>
            <w:shd w:val="clear" w:color="auto" w:fill="FFFFFF"/>
          </w:tcPr>
          <w:p w14:paraId="0DC58C64" w14:textId="7E2B8FB2" w:rsidR="00E63FB4" w:rsidRPr="00E90030" w:rsidRDefault="00844F7B" w:rsidP="00E63FB4">
            <w:pPr>
              <w:suppressAutoHyphens/>
              <w:overflowPunct/>
              <w:autoSpaceDE/>
              <w:autoSpaceDN/>
              <w:adjustRightInd/>
              <w:spacing w:line="100" w:lineRule="atLeast"/>
              <w:rPr>
                <w:rFonts w:ascii="Verdana" w:eastAsia="Calibri" w:hAnsi="Verdana" w:cs="F"/>
                <w:sz w:val="16"/>
                <w:szCs w:val="16"/>
                <w:lang w:val="bg-BG" w:eastAsia="ar-SA"/>
              </w:rPr>
            </w:pPr>
            <w:r w:rsidRPr="00E90030">
              <w:rPr>
                <w:rFonts w:ascii="Verdana" w:eastAsia="Calibri" w:hAnsi="Verdana" w:cs="Tahoma"/>
                <w:sz w:val="16"/>
                <w:szCs w:val="16"/>
                <w:lang w:val="en-GB" w:eastAsia="ar-SA"/>
              </w:rPr>
              <w:t>БДС</w:t>
            </w:r>
            <w:r w:rsidR="00E63FB4" w:rsidRPr="00E90030">
              <w:rPr>
                <w:rFonts w:ascii="Verdana" w:eastAsia="Calibri" w:hAnsi="Verdana" w:cs="Tahoma"/>
                <w:sz w:val="16"/>
                <w:szCs w:val="16"/>
                <w:lang w:val="bg-BG" w:eastAsia="ar-SA"/>
              </w:rPr>
              <w:t xml:space="preserve"> ISO 6332</w:t>
            </w:r>
          </w:p>
        </w:tc>
        <w:tc>
          <w:tcPr>
            <w:tcW w:w="134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EA7A307"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r>
      <w:tr w:rsidR="0018100C" w:rsidRPr="00E90030" w14:paraId="707BC674" w14:textId="77777777" w:rsidTr="00E90030">
        <w:trPr>
          <w:trHeight w:val="260"/>
        </w:trPr>
        <w:tc>
          <w:tcPr>
            <w:tcW w:w="371" w:type="pct"/>
            <w:vMerge/>
            <w:tcBorders>
              <w:top w:val="single" w:sz="4" w:space="0" w:color="000000"/>
              <w:left w:val="single" w:sz="4" w:space="0" w:color="000000"/>
              <w:bottom w:val="single" w:sz="4" w:space="0" w:color="000000"/>
              <w:right w:val="single" w:sz="4" w:space="0" w:color="000000"/>
            </w:tcBorders>
            <w:shd w:val="clear" w:color="auto" w:fill="FFFFFF"/>
          </w:tcPr>
          <w:p w14:paraId="478EA1B9"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45DF057B"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17E22045"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923" w:type="pct"/>
            <w:gridSpan w:val="3"/>
            <w:tcBorders>
              <w:top w:val="single" w:sz="4" w:space="0" w:color="000000"/>
              <w:left w:val="single" w:sz="4" w:space="0" w:color="000000"/>
              <w:bottom w:val="single" w:sz="4" w:space="0" w:color="000000"/>
              <w:right w:val="single" w:sz="4" w:space="0" w:color="000000"/>
            </w:tcBorders>
            <w:shd w:val="clear" w:color="auto" w:fill="FFFFFF"/>
          </w:tcPr>
          <w:p w14:paraId="58FCAFB6"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r w:rsidRPr="00E90030">
              <w:rPr>
                <w:rFonts w:ascii="Verdana" w:eastAsia="Calibri" w:hAnsi="Verdana" w:cs="Tahoma"/>
                <w:sz w:val="16"/>
                <w:szCs w:val="16"/>
                <w:lang w:val="en-GB" w:eastAsia="ar-SA"/>
              </w:rPr>
              <w:t>M</w:t>
            </w:r>
            <w:r w:rsidRPr="00E90030">
              <w:rPr>
                <w:rFonts w:ascii="Verdana" w:eastAsia="Calibri" w:hAnsi="Verdana" w:cs="Tahoma"/>
                <w:sz w:val="16"/>
                <w:szCs w:val="16"/>
                <w:lang w:val="bg-BG" w:eastAsia="ar-SA"/>
              </w:rPr>
              <w:t xml:space="preserve">anganese, </w:t>
            </w:r>
            <w:r w:rsidRPr="00E90030">
              <w:rPr>
                <w:rFonts w:ascii="Verdana" w:eastAsia="Calibri" w:hAnsi="Verdana" w:cs="Tahoma"/>
                <w:sz w:val="16"/>
                <w:szCs w:val="16"/>
                <w:lang w:val="en-GB" w:eastAsia="ar-SA"/>
              </w:rPr>
              <w:t>μg</w:t>
            </w:r>
            <w:r w:rsidRPr="00E90030">
              <w:rPr>
                <w:rFonts w:ascii="Verdana" w:eastAsia="Calibri" w:hAnsi="Verdana" w:cs="Tahoma"/>
                <w:sz w:val="16"/>
                <w:szCs w:val="16"/>
                <w:lang w:val="bg-BG" w:eastAsia="ar-SA"/>
              </w:rPr>
              <w:t>/dm³</w:t>
            </w:r>
          </w:p>
        </w:tc>
        <w:tc>
          <w:tcPr>
            <w:tcW w:w="1019" w:type="pct"/>
            <w:tcBorders>
              <w:top w:val="single" w:sz="4" w:space="0" w:color="000000"/>
              <w:left w:val="single" w:sz="4" w:space="0" w:color="000000"/>
              <w:bottom w:val="single" w:sz="4" w:space="0" w:color="000000"/>
              <w:right w:val="single" w:sz="4" w:space="0" w:color="000000"/>
            </w:tcBorders>
            <w:shd w:val="clear" w:color="auto" w:fill="FFFFFF"/>
          </w:tcPr>
          <w:p w14:paraId="70EDBF3E" w14:textId="4270813A" w:rsidR="00E63FB4" w:rsidRPr="00E90030" w:rsidRDefault="00844F7B" w:rsidP="00E63FB4">
            <w:pPr>
              <w:suppressAutoHyphens/>
              <w:overflowPunct/>
              <w:autoSpaceDE/>
              <w:autoSpaceDN/>
              <w:adjustRightInd/>
              <w:spacing w:line="100" w:lineRule="atLeast"/>
              <w:rPr>
                <w:rFonts w:ascii="Verdana" w:eastAsia="Calibri" w:hAnsi="Verdana" w:cs="F"/>
                <w:sz w:val="16"/>
                <w:szCs w:val="16"/>
                <w:lang w:val="bg-BG" w:eastAsia="ar-SA"/>
              </w:rPr>
            </w:pPr>
            <w:r w:rsidRPr="00E90030">
              <w:rPr>
                <w:rFonts w:ascii="Verdana" w:eastAsia="Calibri" w:hAnsi="Verdana" w:cs="Tahoma"/>
                <w:sz w:val="16"/>
                <w:szCs w:val="16"/>
                <w:lang w:val="en-GB" w:eastAsia="ar-SA"/>
              </w:rPr>
              <w:t>БДС</w:t>
            </w:r>
            <w:r w:rsidR="00E63FB4" w:rsidRPr="00E90030">
              <w:rPr>
                <w:rFonts w:ascii="Verdana" w:eastAsia="Calibri" w:hAnsi="Verdana" w:cs="Tahoma"/>
                <w:sz w:val="16"/>
                <w:szCs w:val="16"/>
                <w:lang w:val="bg-BG" w:eastAsia="ar-SA"/>
              </w:rPr>
              <w:t xml:space="preserve"> ISO 6333</w:t>
            </w:r>
          </w:p>
        </w:tc>
        <w:tc>
          <w:tcPr>
            <w:tcW w:w="134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BCE9D77"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r>
      <w:tr w:rsidR="0018100C" w:rsidRPr="00E90030" w14:paraId="3C20892E" w14:textId="77777777" w:rsidTr="00E90030">
        <w:trPr>
          <w:trHeight w:val="260"/>
        </w:trPr>
        <w:tc>
          <w:tcPr>
            <w:tcW w:w="371" w:type="pct"/>
            <w:vMerge/>
            <w:tcBorders>
              <w:top w:val="single" w:sz="4" w:space="0" w:color="000000"/>
              <w:left w:val="single" w:sz="4" w:space="0" w:color="000000"/>
              <w:bottom w:val="single" w:sz="4" w:space="0" w:color="000000"/>
              <w:right w:val="single" w:sz="4" w:space="0" w:color="000000"/>
            </w:tcBorders>
            <w:shd w:val="clear" w:color="auto" w:fill="FFFFFF"/>
          </w:tcPr>
          <w:p w14:paraId="57794374"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621DA7F5"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26C154A5"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923" w:type="pct"/>
            <w:gridSpan w:val="3"/>
            <w:tcBorders>
              <w:top w:val="single" w:sz="4" w:space="0" w:color="000000"/>
              <w:left w:val="single" w:sz="4" w:space="0" w:color="000000"/>
              <w:bottom w:val="single" w:sz="4" w:space="0" w:color="000000"/>
              <w:right w:val="single" w:sz="4" w:space="0" w:color="000000"/>
            </w:tcBorders>
            <w:shd w:val="clear" w:color="auto" w:fill="FFFFFF"/>
          </w:tcPr>
          <w:p w14:paraId="61D91455" w14:textId="77777777" w:rsidR="00E63FB4" w:rsidRPr="00E90030" w:rsidRDefault="00E63FB4" w:rsidP="00E63FB4">
            <w:pPr>
              <w:suppressAutoHyphens/>
              <w:overflowPunct/>
              <w:autoSpaceDE/>
              <w:autoSpaceDN/>
              <w:adjustRightInd/>
              <w:spacing w:line="100" w:lineRule="atLeast"/>
              <w:rPr>
                <w:rFonts w:ascii="Verdana" w:eastAsia="Calibri" w:hAnsi="Verdana" w:cs="Tahoma"/>
                <w:b/>
                <w:bCs/>
                <w:i/>
                <w:iCs/>
                <w:sz w:val="16"/>
                <w:szCs w:val="16"/>
                <w:lang w:val="bg-BG" w:eastAsia="ar-SA"/>
              </w:rPr>
            </w:pPr>
            <w:r w:rsidRPr="00E90030">
              <w:rPr>
                <w:rFonts w:ascii="Verdana" w:eastAsia="Calibri" w:hAnsi="Verdana" w:cs="Tahoma"/>
                <w:sz w:val="16"/>
                <w:szCs w:val="16"/>
                <w:lang w:val="en-GB" w:eastAsia="ar-SA"/>
              </w:rPr>
              <w:t>O</w:t>
            </w:r>
            <w:r w:rsidRPr="00E90030">
              <w:rPr>
                <w:rFonts w:ascii="Verdana" w:eastAsia="Calibri" w:hAnsi="Verdana" w:cs="Tahoma"/>
                <w:sz w:val="16"/>
                <w:szCs w:val="16"/>
                <w:lang w:val="bg-BG" w:eastAsia="ar-SA"/>
              </w:rPr>
              <w:t>xidizability, m</w:t>
            </w:r>
            <w:r w:rsidRPr="00E90030">
              <w:rPr>
                <w:rFonts w:ascii="Verdana" w:eastAsia="Calibri" w:hAnsi="Verdana" w:cs="Tahoma"/>
                <w:sz w:val="16"/>
                <w:szCs w:val="16"/>
                <w:lang w:val="en-GB" w:eastAsia="ar-SA"/>
              </w:rPr>
              <w:t>g</w:t>
            </w:r>
            <w:r w:rsidRPr="00E90030">
              <w:rPr>
                <w:rFonts w:ascii="Verdana" w:eastAsia="Calibri" w:hAnsi="Verdana" w:cs="Tahoma"/>
                <w:sz w:val="16"/>
                <w:szCs w:val="16"/>
                <w:lang w:val="bg-BG" w:eastAsia="ar-SA"/>
              </w:rPr>
              <w:t xml:space="preserve"> </w:t>
            </w:r>
            <w:r w:rsidRPr="00E90030">
              <w:rPr>
                <w:rFonts w:ascii="Verdana" w:eastAsia="Calibri" w:hAnsi="Verdana" w:cs="Tahoma"/>
                <w:sz w:val="16"/>
                <w:szCs w:val="16"/>
                <w:lang w:val="en-GB" w:eastAsia="ar-SA"/>
              </w:rPr>
              <w:t>O2</w:t>
            </w:r>
            <w:r w:rsidRPr="00E90030">
              <w:rPr>
                <w:rFonts w:ascii="Verdana" w:eastAsia="Calibri" w:hAnsi="Verdana" w:cs="Tahoma"/>
                <w:sz w:val="16"/>
                <w:szCs w:val="16"/>
                <w:lang w:val="bg-BG" w:eastAsia="ar-SA"/>
              </w:rPr>
              <w:t>/dm³</w:t>
            </w:r>
          </w:p>
        </w:tc>
        <w:tc>
          <w:tcPr>
            <w:tcW w:w="1019" w:type="pct"/>
            <w:tcBorders>
              <w:top w:val="single" w:sz="4" w:space="0" w:color="000000"/>
              <w:left w:val="single" w:sz="4" w:space="0" w:color="000000"/>
              <w:bottom w:val="single" w:sz="4" w:space="0" w:color="000000"/>
              <w:right w:val="single" w:sz="4" w:space="0" w:color="000000"/>
            </w:tcBorders>
            <w:shd w:val="clear" w:color="auto" w:fill="FFFFFF"/>
          </w:tcPr>
          <w:p w14:paraId="5FEDEB47" w14:textId="28358F2E" w:rsidR="00E63FB4" w:rsidRPr="00E90030" w:rsidRDefault="00E63FB4" w:rsidP="00E63FB4">
            <w:pPr>
              <w:suppressAutoHyphens/>
              <w:overflowPunct/>
              <w:autoSpaceDE/>
              <w:autoSpaceDN/>
              <w:adjustRightInd/>
              <w:spacing w:line="100" w:lineRule="atLeast"/>
              <w:rPr>
                <w:rFonts w:ascii="Verdana" w:eastAsia="Calibri" w:hAnsi="Verdana" w:cs="F"/>
                <w:sz w:val="16"/>
                <w:szCs w:val="16"/>
                <w:lang w:eastAsia="ar-SA"/>
              </w:rPr>
            </w:pPr>
            <w:r w:rsidRPr="00E90030">
              <w:rPr>
                <w:rFonts w:ascii="Verdana" w:eastAsia="Calibri" w:hAnsi="Verdana" w:cs="Tahoma"/>
                <w:b/>
                <w:bCs/>
                <w:i/>
                <w:iCs/>
                <w:sz w:val="16"/>
                <w:szCs w:val="16"/>
                <w:lang w:val="bg-BG" w:eastAsia="ar-SA"/>
              </w:rPr>
              <w:t>IL</w:t>
            </w:r>
            <w:r w:rsidRPr="00E90030">
              <w:rPr>
                <w:rFonts w:ascii="Verdana" w:eastAsia="Calibri" w:hAnsi="Verdana" w:cs="Tahoma"/>
                <w:b/>
                <w:bCs/>
                <w:i/>
                <w:iCs/>
                <w:sz w:val="16"/>
                <w:szCs w:val="16"/>
                <w:lang w:val="en-GB" w:eastAsia="ar-SA"/>
              </w:rPr>
              <w:t>M 2</w:t>
            </w:r>
            <w:r w:rsidRPr="00E90030">
              <w:rPr>
                <w:rFonts w:ascii="Verdana" w:eastAsia="Calibri" w:hAnsi="Verdana" w:cs="Tahoma"/>
                <w:b/>
                <w:bCs/>
                <w:i/>
                <w:iCs/>
                <w:sz w:val="16"/>
                <w:szCs w:val="16"/>
                <w:lang w:val="bg-BG" w:eastAsia="ar-SA"/>
              </w:rPr>
              <w:t>*</w:t>
            </w:r>
            <w:r w:rsidR="00BC224E" w:rsidRPr="00E90030">
              <w:rPr>
                <w:rFonts w:ascii="Verdana" w:eastAsia="Calibri" w:hAnsi="Verdana" w:cs="Tahoma"/>
                <w:b/>
                <w:bCs/>
                <w:i/>
                <w:iCs/>
                <w:sz w:val="16"/>
                <w:szCs w:val="16"/>
                <w:lang w:eastAsia="ar-SA"/>
              </w:rPr>
              <w:t>*</w:t>
            </w:r>
          </w:p>
        </w:tc>
        <w:tc>
          <w:tcPr>
            <w:tcW w:w="134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567D9EF"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r>
      <w:tr w:rsidR="0018100C" w:rsidRPr="00E90030" w14:paraId="1BC6E596" w14:textId="77777777" w:rsidTr="00E90030">
        <w:trPr>
          <w:trHeight w:val="260"/>
        </w:trPr>
        <w:tc>
          <w:tcPr>
            <w:tcW w:w="371" w:type="pct"/>
            <w:vMerge/>
            <w:tcBorders>
              <w:top w:val="single" w:sz="4" w:space="0" w:color="000000"/>
              <w:left w:val="single" w:sz="4" w:space="0" w:color="000000"/>
              <w:bottom w:val="single" w:sz="4" w:space="0" w:color="000000"/>
              <w:right w:val="single" w:sz="4" w:space="0" w:color="000000"/>
            </w:tcBorders>
            <w:shd w:val="clear" w:color="auto" w:fill="FFFFFF"/>
          </w:tcPr>
          <w:p w14:paraId="473B7E01"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505DD377"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3A8653AC"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923" w:type="pct"/>
            <w:gridSpan w:val="3"/>
            <w:tcBorders>
              <w:top w:val="single" w:sz="4" w:space="0" w:color="000000"/>
              <w:left w:val="single" w:sz="4" w:space="0" w:color="000000"/>
              <w:bottom w:val="single" w:sz="4" w:space="0" w:color="000000"/>
              <w:right w:val="single" w:sz="4" w:space="0" w:color="000000"/>
            </w:tcBorders>
            <w:shd w:val="clear" w:color="auto" w:fill="FFFFFF"/>
          </w:tcPr>
          <w:p w14:paraId="4E44C659" w14:textId="77777777" w:rsidR="00E63FB4" w:rsidRPr="00E90030" w:rsidRDefault="00E63FB4" w:rsidP="00E63FB4">
            <w:pPr>
              <w:suppressAutoHyphens/>
              <w:overflowPunct/>
              <w:autoSpaceDE/>
              <w:autoSpaceDN/>
              <w:adjustRightInd/>
              <w:spacing w:line="100" w:lineRule="atLeast"/>
              <w:rPr>
                <w:rFonts w:ascii="Verdana" w:eastAsia="Calibri" w:hAnsi="Verdana" w:cs="Tahoma"/>
                <w:b/>
                <w:bCs/>
                <w:i/>
                <w:iCs/>
                <w:sz w:val="16"/>
                <w:szCs w:val="16"/>
                <w:lang w:val="bg-BG" w:eastAsia="ar-SA"/>
              </w:rPr>
            </w:pPr>
            <w:r w:rsidRPr="00E90030">
              <w:rPr>
                <w:rFonts w:ascii="Verdana" w:eastAsia="Calibri" w:hAnsi="Verdana" w:cs="Tahoma"/>
                <w:sz w:val="16"/>
                <w:szCs w:val="16"/>
                <w:lang w:val="bg-BG" w:eastAsia="ar-SA"/>
              </w:rPr>
              <w:t>Residual chlorine, mg/ dm³</w:t>
            </w:r>
          </w:p>
        </w:tc>
        <w:tc>
          <w:tcPr>
            <w:tcW w:w="1019" w:type="pct"/>
            <w:tcBorders>
              <w:top w:val="single" w:sz="4" w:space="0" w:color="000000"/>
              <w:left w:val="single" w:sz="4" w:space="0" w:color="000000"/>
              <w:bottom w:val="single" w:sz="4" w:space="0" w:color="000000"/>
              <w:right w:val="single" w:sz="4" w:space="0" w:color="000000"/>
            </w:tcBorders>
            <w:shd w:val="clear" w:color="auto" w:fill="FFFFFF"/>
          </w:tcPr>
          <w:p w14:paraId="3F7A2E81" w14:textId="39A25740" w:rsidR="00E63FB4" w:rsidRPr="00E90030" w:rsidRDefault="00E63FB4" w:rsidP="00E63FB4">
            <w:pPr>
              <w:suppressAutoHyphens/>
              <w:overflowPunct/>
              <w:autoSpaceDE/>
              <w:autoSpaceDN/>
              <w:adjustRightInd/>
              <w:spacing w:line="100" w:lineRule="atLeast"/>
              <w:rPr>
                <w:rFonts w:ascii="Verdana" w:eastAsia="Calibri" w:hAnsi="Verdana" w:cs="F"/>
                <w:sz w:val="16"/>
                <w:szCs w:val="16"/>
                <w:lang w:eastAsia="ar-SA"/>
              </w:rPr>
            </w:pPr>
            <w:r w:rsidRPr="00E90030">
              <w:rPr>
                <w:rFonts w:ascii="Verdana" w:eastAsia="Calibri" w:hAnsi="Verdana" w:cs="Tahoma"/>
                <w:b/>
                <w:bCs/>
                <w:i/>
                <w:iCs/>
                <w:sz w:val="16"/>
                <w:szCs w:val="16"/>
                <w:lang w:val="bg-BG" w:eastAsia="ar-SA"/>
              </w:rPr>
              <w:t>IL</w:t>
            </w:r>
            <w:r w:rsidRPr="00E90030">
              <w:rPr>
                <w:rFonts w:ascii="Verdana" w:eastAsia="Calibri" w:hAnsi="Verdana" w:cs="Tahoma"/>
                <w:b/>
                <w:bCs/>
                <w:i/>
                <w:iCs/>
                <w:sz w:val="16"/>
                <w:szCs w:val="16"/>
                <w:lang w:val="en-GB" w:eastAsia="ar-SA"/>
              </w:rPr>
              <w:t xml:space="preserve">M </w:t>
            </w:r>
            <w:r w:rsidRPr="00E90030">
              <w:rPr>
                <w:rFonts w:ascii="Verdana" w:eastAsia="Calibri" w:hAnsi="Verdana" w:cs="Tahoma"/>
                <w:b/>
                <w:bCs/>
                <w:i/>
                <w:iCs/>
                <w:sz w:val="16"/>
                <w:szCs w:val="16"/>
                <w:lang w:val="bg-BG" w:eastAsia="ar-SA"/>
              </w:rPr>
              <w:t>3*</w:t>
            </w:r>
            <w:r w:rsidR="00BC224E" w:rsidRPr="00E90030">
              <w:rPr>
                <w:rFonts w:ascii="Verdana" w:eastAsia="Calibri" w:hAnsi="Verdana" w:cs="Tahoma"/>
                <w:b/>
                <w:bCs/>
                <w:i/>
                <w:iCs/>
                <w:sz w:val="16"/>
                <w:szCs w:val="16"/>
                <w:lang w:eastAsia="ar-SA"/>
              </w:rPr>
              <w:t>*</w:t>
            </w:r>
          </w:p>
        </w:tc>
        <w:tc>
          <w:tcPr>
            <w:tcW w:w="134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D56F376"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r>
      <w:tr w:rsidR="0018100C" w:rsidRPr="00E90030" w14:paraId="70B94FCC" w14:textId="77777777" w:rsidTr="00E90030">
        <w:trPr>
          <w:trHeight w:val="260"/>
        </w:trPr>
        <w:tc>
          <w:tcPr>
            <w:tcW w:w="371" w:type="pct"/>
            <w:vMerge/>
            <w:tcBorders>
              <w:top w:val="single" w:sz="4" w:space="0" w:color="000000"/>
              <w:left w:val="single" w:sz="4" w:space="0" w:color="000000"/>
              <w:bottom w:val="single" w:sz="4" w:space="0" w:color="000000"/>
              <w:right w:val="single" w:sz="4" w:space="0" w:color="000000"/>
            </w:tcBorders>
            <w:shd w:val="clear" w:color="auto" w:fill="FFFFFF"/>
          </w:tcPr>
          <w:p w14:paraId="38627EAA"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35A20B10"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248F2D58"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923" w:type="pct"/>
            <w:gridSpan w:val="3"/>
            <w:tcBorders>
              <w:top w:val="single" w:sz="4" w:space="0" w:color="000000"/>
              <w:left w:val="single" w:sz="4" w:space="0" w:color="000000"/>
              <w:bottom w:val="single" w:sz="4" w:space="0" w:color="000000"/>
              <w:right w:val="single" w:sz="4" w:space="0" w:color="000000"/>
            </w:tcBorders>
            <w:shd w:val="clear" w:color="auto" w:fill="FFFFFF"/>
          </w:tcPr>
          <w:p w14:paraId="23CB5C37"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r w:rsidRPr="00E90030">
              <w:rPr>
                <w:rFonts w:ascii="Verdana" w:eastAsia="Calibri" w:hAnsi="Verdana" w:cs="Tahoma"/>
                <w:sz w:val="16"/>
                <w:szCs w:val="16"/>
                <w:lang w:val="en-GB" w:eastAsia="ar-SA"/>
              </w:rPr>
              <w:t>N</w:t>
            </w:r>
            <w:r w:rsidRPr="00E90030">
              <w:rPr>
                <w:rFonts w:ascii="Verdana" w:eastAsia="Calibri" w:hAnsi="Verdana" w:cs="Tahoma"/>
                <w:sz w:val="16"/>
                <w:szCs w:val="16"/>
                <w:lang w:val="bg-BG" w:eastAsia="ar-SA"/>
              </w:rPr>
              <w:t>itrite</w:t>
            </w:r>
            <w:r w:rsidRPr="00E90030">
              <w:rPr>
                <w:rFonts w:ascii="Verdana" w:eastAsia="Calibri" w:hAnsi="Verdana" w:cs="Tahoma"/>
                <w:sz w:val="16"/>
                <w:szCs w:val="16"/>
                <w:lang w:val="en-GB" w:eastAsia="ar-SA"/>
              </w:rPr>
              <w:t>s</w:t>
            </w:r>
            <w:r w:rsidRPr="00E90030">
              <w:rPr>
                <w:rFonts w:ascii="Verdana" w:eastAsia="Calibri" w:hAnsi="Verdana" w:cs="Tahoma"/>
                <w:sz w:val="16"/>
                <w:szCs w:val="16"/>
                <w:lang w:val="bg-BG" w:eastAsia="ar-SA"/>
              </w:rPr>
              <w:t>, m</w:t>
            </w:r>
            <w:r w:rsidRPr="00E90030">
              <w:rPr>
                <w:rFonts w:ascii="Verdana" w:eastAsia="Calibri" w:hAnsi="Verdana" w:cs="Tahoma"/>
                <w:sz w:val="16"/>
                <w:szCs w:val="16"/>
                <w:lang w:val="en-GB" w:eastAsia="ar-SA"/>
              </w:rPr>
              <w:t>g</w:t>
            </w:r>
            <w:r w:rsidRPr="00E90030">
              <w:rPr>
                <w:rFonts w:ascii="Verdana" w:eastAsia="Calibri" w:hAnsi="Verdana" w:cs="Tahoma"/>
                <w:sz w:val="16"/>
                <w:szCs w:val="16"/>
                <w:lang w:val="bg-BG" w:eastAsia="ar-SA"/>
              </w:rPr>
              <w:t>/dm³</w:t>
            </w:r>
          </w:p>
        </w:tc>
        <w:tc>
          <w:tcPr>
            <w:tcW w:w="1019" w:type="pct"/>
            <w:tcBorders>
              <w:top w:val="single" w:sz="4" w:space="0" w:color="000000"/>
              <w:left w:val="single" w:sz="4" w:space="0" w:color="000000"/>
              <w:bottom w:val="single" w:sz="4" w:space="0" w:color="000000"/>
              <w:right w:val="single" w:sz="4" w:space="0" w:color="000000"/>
            </w:tcBorders>
            <w:shd w:val="clear" w:color="auto" w:fill="FFFFFF"/>
          </w:tcPr>
          <w:p w14:paraId="4B9D7C40" w14:textId="1E89B661" w:rsidR="00E63FB4" w:rsidRPr="00E90030" w:rsidRDefault="00844F7B" w:rsidP="00E63FB4">
            <w:pPr>
              <w:suppressAutoHyphens/>
              <w:overflowPunct/>
              <w:autoSpaceDE/>
              <w:autoSpaceDN/>
              <w:adjustRightInd/>
              <w:spacing w:line="100" w:lineRule="atLeast"/>
              <w:rPr>
                <w:rFonts w:ascii="Verdana" w:eastAsia="Calibri" w:hAnsi="Verdana" w:cs="F"/>
                <w:sz w:val="16"/>
                <w:szCs w:val="16"/>
                <w:lang w:val="bg-BG" w:eastAsia="ar-SA"/>
              </w:rPr>
            </w:pPr>
            <w:r w:rsidRPr="00E90030">
              <w:rPr>
                <w:rFonts w:ascii="Verdana" w:eastAsia="Calibri" w:hAnsi="Verdana" w:cs="Tahoma"/>
                <w:sz w:val="16"/>
                <w:szCs w:val="16"/>
                <w:lang w:val="en-GB" w:eastAsia="ar-SA"/>
              </w:rPr>
              <w:t>БДС</w:t>
            </w:r>
            <w:r w:rsidR="00E63FB4" w:rsidRPr="00E90030">
              <w:rPr>
                <w:rFonts w:ascii="Verdana" w:eastAsia="Calibri" w:hAnsi="Verdana" w:cs="Tahoma"/>
                <w:sz w:val="16"/>
                <w:szCs w:val="16"/>
                <w:lang w:val="bg-BG" w:eastAsia="ar-SA"/>
              </w:rPr>
              <w:t xml:space="preserve"> EN 26777</w:t>
            </w:r>
          </w:p>
        </w:tc>
        <w:tc>
          <w:tcPr>
            <w:tcW w:w="134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3B48E05"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r>
      <w:tr w:rsidR="0018100C" w:rsidRPr="00E90030" w14:paraId="4AE15481" w14:textId="77777777" w:rsidTr="00E90030">
        <w:trPr>
          <w:trHeight w:val="260"/>
        </w:trPr>
        <w:tc>
          <w:tcPr>
            <w:tcW w:w="371" w:type="pct"/>
            <w:vMerge/>
            <w:tcBorders>
              <w:top w:val="single" w:sz="4" w:space="0" w:color="000000"/>
              <w:left w:val="single" w:sz="4" w:space="0" w:color="000000"/>
              <w:bottom w:val="single" w:sz="4" w:space="0" w:color="000000"/>
              <w:right w:val="single" w:sz="4" w:space="0" w:color="000000"/>
            </w:tcBorders>
            <w:shd w:val="clear" w:color="auto" w:fill="FFFFFF"/>
          </w:tcPr>
          <w:p w14:paraId="10373A3A"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31C172F3"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6563B0BD"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923"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3C80220B" w14:textId="77777777" w:rsidR="00E63FB4" w:rsidRPr="00E90030" w:rsidRDefault="00E63FB4" w:rsidP="00E63FB4">
            <w:pPr>
              <w:suppressAutoHyphens/>
              <w:overflowPunct/>
              <w:autoSpaceDE/>
              <w:autoSpaceDN/>
              <w:adjustRightInd/>
              <w:spacing w:line="100" w:lineRule="atLeast"/>
              <w:rPr>
                <w:rFonts w:ascii="Verdana" w:eastAsia="Calibri" w:hAnsi="Verdana" w:cs="Tahoma"/>
                <w:color w:val="000000"/>
                <w:sz w:val="16"/>
                <w:szCs w:val="16"/>
                <w:lang w:bidi="en-US"/>
              </w:rPr>
            </w:pPr>
            <w:r w:rsidRPr="00E90030">
              <w:rPr>
                <w:rFonts w:ascii="Verdana" w:eastAsia="Calibri" w:hAnsi="Verdana" w:cs="Tahoma"/>
                <w:color w:val="000000"/>
                <w:sz w:val="16"/>
                <w:szCs w:val="16"/>
                <w:lang w:bidi="en-US"/>
              </w:rPr>
              <w:t>Escherichia coli titer</w:t>
            </w:r>
          </w:p>
          <w:p w14:paraId="1AA6E29B"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r w:rsidRPr="00E90030">
              <w:rPr>
                <w:rFonts w:ascii="Verdana" w:eastAsia="Calibri" w:hAnsi="Verdana" w:cs="Tahoma"/>
                <w:color w:val="000000"/>
                <w:sz w:val="16"/>
                <w:szCs w:val="16"/>
                <w:lang w:bidi="en-US"/>
              </w:rPr>
              <w:t>Conforms titer</w:t>
            </w:r>
          </w:p>
        </w:tc>
        <w:tc>
          <w:tcPr>
            <w:tcW w:w="101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F500949" w14:textId="3F3C57E1" w:rsidR="00E63FB4" w:rsidRPr="00E90030" w:rsidRDefault="00844F7B" w:rsidP="00E63FB4">
            <w:pPr>
              <w:suppressAutoHyphens/>
              <w:overflowPunct/>
              <w:autoSpaceDE/>
              <w:autoSpaceDN/>
              <w:adjustRightInd/>
              <w:spacing w:line="100" w:lineRule="atLeast"/>
              <w:rPr>
                <w:rFonts w:ascii="Verdana" w:eastAsia="Calibri" w:hAnsi="Verdana" w:cs="F"/>
                <w:sz w:val="16"/>
                <w:szCs w:val="16"/>
                <w:lang w:eastAsia="ar-SA"/>
              </w:rPr>
            </w:pPr>
            <w:r w:rsidRPr="00E90030">
              <w:rPr>
                <w:rFonts w:ascii="Verdana" w:eastAsia="Calibri" w:hAnsi="Verdana" w:cs="Tahoma"/>
                <w:sz w:val="16"/>
                <w:szCs w:val="16"/>
                <w:lang w:val="en-GB" w:eastAsia="ar-SA"/>
              </w:rPr>
              <w:t>БДС</w:t>
            </w:r>
            <w:r w:rsidR="00E63FB4" w:rsidRPr="00E90030">
              <w:rPr>
                <w:rFonts w:ascii="Verdana" w:eastAsia="Calibri" w:hAnsi="Verdana" w:cs="Tahoma"/>
                <w:sz w:val="16"/>
                <w:szCs w:val="16"/>
                <w:lang w:val="bg-BG" w:eastAsia="ar-SA"/>
              </w:rPr>
              <w:t xml:space="preserve"> </w:t>
            </w:r>
            <w:r w:rsidR="00E63FB4" w:rsidRPr="00E90030">
              <w:rPr>
                <w:rFonts w:ascii="Verdana" w:eastAsia="Calibri" w:hAnsi="Verdana" w:cs="Tahoma"/>
                <w:color w:val="000000"/>
                <w:sz w:val="16"/>
                <w:szCs w:val="16"/>
                <w:lang w:val="bg-BG" w:eastAsia="ar-SA"/>
              </w:rPr>
              <w:t>17335</w:t>
            </w:r>
            <w:r w:rsidR="00BC224E" w:rsidRPr="00E90030">
              <w:rPr>
                <w:rFonts w:ascii="Verdana" w:eastAsia="Calibri" w:hAnsi="Verdana" w:cs="Tahoma"/>
                <w:color w:val="000000"/>
                <w:sz w:val="16"/>
                <w:szCs w:val="16"/>
                <w:lang w:eastAsia="ar-SA"/>
              </w:rPr>
              <w:t xml:space="preserve"> (</w:t>
            </w:r>
            <w:r w:rsidR="00BC224E" w:rsidRPr="00E90030">
              <w:rPr>
                <w:rFonts w:ascii="Verdana" w:eastAsia="Calibri" w:hAnsi="Verdana" w:cs="Tahoma"/>
                <w:color w:val="000000"/>
                <w:sz w:val="16"/>
                <w:szCs w:val="16"/>
                <w:lang w:val="bg-BG" w:eastAsia="ar-SA"/>
              </w:rPr>
              <w:t>т.7</w:t>
            </w:r>
            <w:r w:rsidR="00BC224E" w:rsidRPr="00E90030">
              <w:rPr>
                <w:rFonts w:ascii="Verdana" w:eastAsia="Calibri" w:hAnsi="Verdana" w:cs="Tahoma"/>
                <w:color w:val="000000"/>
                <w:sz w:val="16"/>
                <w:szCs w:val="16"/>
                <w:lang w:eastAsia="ar-SA"/>
              </w:rPr>
              <w:t>)</w:t>
            </w:r>
          </w:p>
        </w:tc>
        <w:tc>
          <w:tcPr>
            <w:tcW w:w="134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C80F91C"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r>
      <w:tr w:rsidR="0018100C" w:rsidRPr="00E90030" w14:paraId="67607354" w14:textId="77777777" w:rsidTr="00E90030">
        <w:trPr>
          <w:trHeight w:val="260"/>
        </w:trPr>
        <w:tc>
          <w:tcPr>
            <w:tcW w:w="371" w:type="pct"/>
            <w:vMerge/>
            <w:tcBorders>
              <w:top w:val="single" w:sz="4" w:space="0" w:color="000000"/>
              <w:left w:val="single" w:sz="4" w:space="0" w:color="000000"/>
              <w:bottom w:val="single" w:sz="4" w:space="0" w:color="000000"/>
              <w:right w:val="single" w:sz="4" w:space="0" w:color="000000"/>
            </w:tcBorders>
            <w:shd w:val="clear" w:color="auto" w:fill="FFFFFF"/>
          </w:tcPr>
          <w:p w14:paraId="4173AE95"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0DFD5C2E"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4BC60037"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923" w:type="pct"/>
            <w:gridSpan w:val="3"/>
            <w:tcBorders>
              <w:top w:val="single" w:sz="4" w:space="0" w:color="000000"/>
              <w:left w:val="single" w:sz="4" w:space="0" w:color="000000"/>
              <w:bottom w:val="single" w:sz="4" w:space="0" w:color="000000"/>
              <w:right w:val="single" w:sz="4" w:space="0" w:color="000000"/>
            </w:tcBorders>
            <w:shd w:val="clear" w:color="auto" w:fill="FFFFFF"/>
          </w:tcPr>
          <w:p w14:paraId="06031DF8"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r w:rsidRPr="00E90030">
              <w:rPr>
                <w:rFonts w:ascii="Verdana" w:eastAsia="Calibri" w:hAnsi="Verdana" w:cs="Tahoma"/>
                <w:color w:val="000000"/>
                <w:sz w:val="16"/>
                <w:szCs w:val="16"/>
                <w:lang w:val="bg-BG" w:bidi="en-US"/>
              </w:rPr>
              <w:t>Staphylococcus sp. Titer</w:t>
            </w:r>
          </w:p>
        </w:tc>
        <w:tc>
          <w:tcPr>
            <w:tcW w:w="1019"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40A15A5B" w14:textId="4616163C" w:rsidR="00E63FB4" w:rsidRPr="00E90030" w:rsidRDefault="00844F7B" w:rsidP="00E63FB4">
            <w:pPr>
              <w:suppressAutoHyphens/>
              <w:overflowPunct/>
              <w:autoSpaceDE/>
              <w:autoSpaceDN/>
              <w:adjustRightInd/>
              <w:spacing w:line="100" w:lineRule="atLeast"/>
              <w:rPr>
                <w:rFonts w:ascii="Verdana" w:eastAsia="Calibri" w:hAnsi="Verdana" w:cs="F"/>
                <w:sz w:val="16"/>
                <w:szCs w:val="16"/>
                <w:lang w:eastAsia="ar-SA"/>
              </w:rPr>
            </w:pPr>
            <w:r w:rsidRPr="00E90030">
              <w:rPr>
                <w:rFonts w:ascii="Verdana" w:eastAsia="Calibri" w:hAnsi="Verdana" w:cs="Tahoma"/>
                <w:sz w:val="16"/>
                <w:szCs w:val="16"/>
                <w:lang w:val="en-GB" w:eastAsia="ar-SA"/>
              </w:rPr>
              <w:t>БДС</w:t>
            </w:r>
            <w:r w:rsidR="00E63FB4" w:rsidRPr="00E90030">
              <w:rPr>
                <w:rFonts w:ascii="Verdana" w:eastAsia="Calibri" w:hAnsi="Verdana" w:cs="Tahoma"/>
                <w:sz w:val="16"/>
                <w:szCs w:val="16"/>
                <w:lang w:val="bg-BG" w:eastAsia="ar-SA"/>
              </w:rPr>
              <w:t xml:space="preserve"> </w:t>
            </w:r>
            <w:r w:rsidR="00E63FB4" w:rsidRPr="00E90030">
              <w:rPr>
                <w:rFonts w:ascii="Verdana" w:eastAsia="Calibri" w:hAnsi="Verdana" w:cs="Tahoma"/>
                <w:color w:val="000000"/>
                <w:sz w:val="16"/>
                <w:szCs w:val="16"/>
                <w:lang w:val="bg-BG" w:eastAsia="ar-SA"/>
              </w:rPr>
              <w:t>17335</w:t>
            </w:r>
            <w:r w:rsidR="00BC224E" w:rsidRPr="00E90030">
              <w:rPr>
                <w:rFonts w:ascii="Verdana" w:eastAsia="Calibri" w:hAnsi="Verdana" w:cs="Tahoma"/>
                <w:color w:val="000000"/>
                <w:sz w:val="16"/>
                <w:szCs w:val="16"/>
                <w:lang w:eastAsia="ar-SA"/>
              </w:rPr>
              <w:t xml:space="preserve"> (</w:t>
            </w:r>
            <w:r w:rsidR="00BC224E" w:rsidRPr="00E90030">
              <w:rPr>
                <w:rFonts w:ascii="Verdana" w:eastAsia="Calibri" w:hAnsi="Verdana" w:cs="Tahoma"/>
                <w:color w:val="000000"/>
                <w:sz w:val="16"/>
                <w:szCs w:val="16"/>
                <w:lang w:val="bg-BG" w:eastAsia="ar-SA"/>
              </w:rPr>
              <w:t>т.9</w:t>
            </w:r>
            <w:r w:rsidR="00BC224E" w:rsidRPr="00E90030">
              <w:rPr>
                <w:rFonts w:ascii="Verdana" w:eastAsia="Calibri" w:hAnsi="Verdana" w:cs="Tahoma"/>
                <w:color w:val="000000"/>
                <w:sz w:val="16"/>
                <w:szCs w:val="16"/>
                <w:lang w:eastAsia="ar-SA"/>
              </w:rPr>
              <w:t>)</w:t>
            </w:r>
          </w:p>
        </w:tc>
        <w:tc>
          <w:tcPr>
            <w:tcW w:w="134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91435CB"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r>
      <w:tr w:rsidR="0018100C" w:rsidRPr="00E90030" w14:paraId="623146B7" w14:textId="77777777" w:rsidTr="00E90030">
        <w:trPr>
          <w:trHeight w:val="260"/>
        </w:trPr>
        <w:tc>
          <w:tcPr>
            <w:tcW w:w="371" w:type="pct"/>
            <w:vMerge/>
            <w:tcBorders>
              <w:top w:val="single" w:sz="4" w:space="0" w:color="000000"/>
              <w:left w:val="single" w:sz="4" w:space="0" w:color="000000"/>
              <w:bottom w:val="single" w:sz="4" w:space="0" w:color="000000"/>
              <w:right w:val="single" w:sz="4" w:space="0" w:color="000000"/>
            </w:tcBorders>
            <w:shd w:val="clear" w:color="auto" w:fill="FFFFFF"/>
          </w:tcPr>
          <w:p w14:paraId="7A353B66"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6734A8BF"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6A3A886B"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923"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62905353"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r w:rsidRPr="00E90030">
              <w:rPr>
                <w:rFonts w:ascii="Verdana" w:eastAsia="Calibri" w:hAnsi="Verdana" w:cs="Tahoma"/>
                <w:color w:val="000000"/>
                <w:sz w:val="16"/>
                <w:szCs w:val="16"/>
                <w:lang w:val="bg-BG" w:eastAsia="ar-SA"/>
              </w:rPr>
              <w:t>Т</w:t>
            </w:r>
            <w:r w:rsidRPr="00E90030">
              <w:rPr>
                <w:rFonts w:ascii="Verdana" w:eastAsia="Calibri" w:hAnsi="Verdana" w:cs="Tahoma"/>
                <w:color w:val="000000"/>
                <w:sz w:val="16"/>
                <w:szCs w:val="16"/>
                <w:lang w:bidi="en-US"/>
              </w:rPr>
              <w:t>otal number of bacteria</w:t>
            </w:r>
          </w:p>
        </w:tc>
        <w:tc>
          <w:tcPr>
            <w:tcW w:w="1019"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55D98AEA" w14:textId="2C5DC43F" w:rsidR="00E63FB4" w:rsidRPr="00E90030" w:rsidRDefault="00844F7B" w:rsidP="00E63FB4">
            <w:pPr>
              <w:suppressAutoHyphens/>
              <w:overflowPunct/>
              <w:autoSpaceDE/>
              <w:autoSpaceDN/>
              <w:adjustRightInd/>
              <w:spacing w:line="100" w:lineRule="atLeast"/>
              <w:rPr>
                <w:rFonts w:ascii="Verdana" w:eastAsia="Calibri" w:hAnsi="Verdana" w:cs="Tahoma"/>
                <w:sz w:val="16"/>
                <w:szCs w:val="16"/>
                <w:lang w:val="en-GB" w:eastAsia="ar-SA"/>
              </w:rPr>
            </w:pPr>
            <w:r w:rsidRPr="00E90030">
              <w:rPr>
                <w:rFonts w:ascii="Verdana" w:eastAsia="Calibri" w:hAnsi="Verdana" w:cs="Tahoma"/>
                <w:sz w:val="16"/>
                <w:szCs w:val="16"/>
                <w:lang w:val="en-GB" w:eastAsia="ar-SA"/>
              </w:rPr>
              <w:t>БДС</w:t>
            </w:r>
            <w:r w:rsidR="00E63FB4" w:rsidRPr="00E90030">
              <w:rPr>
                <w:rFonts w:ascii="Verdana" w:eastAsia="Calibri" w:hAnsi="Verdana" w:cs="Tahoma"/>
                <w:sz w:val="16"/>
                <w:szCs w:val="16"/>
                <w:lang w:val="bg-BG" w:eastAsia="ar-SA"/>
              </w:rPr>
              <w:t xml:space="preserve"> </w:t>
            </w:r>
            <w:r w:rsidR="00E63FB4" w:rsidRPr="00E90030">
              <w:rPr>
                <w:rFonts w:ascii="Verdana" w:eastAsia="Calibri" w:hAnsi="Verdana" w:cs="Tahoma"/>
                <w:color w:val="000000"/>
                <w:sz w:val="16"/>
                <w:szCs w:val="16"/>
                <w:lang w:bidi="en-US"/>
              </w:rPr>
              <w:t xml:space="preserve">EN ISO </w:t>
            </w:r>
            <w:r w:rsidR="00E63FB4" w:rsidRPr="00E90030">
              <w:rPr>
                <w:rFonts w:ascii="Verdana" w:eastAsia="Calibri" w:hAnsi="Verdana" w:cs="Tahoma"/>
                <w:color w:val="000000"/>
                <w:sz w:val="16"/>
                <w:szCs w:val="16"/>
                <w:lang w:val="bg-BG" w:eastAsia="ar-SA"/>
              </w:rPr>
              <w:t>6222</w:t>
            </w:r>
          </w:p>
          <w:p w14:paraId="15B32534" w14:textId="79DC409B" w:rsidR="00E63FB4" w:rsidRPr="00E90030" w:rsidRDefault="00844F7B" w:rsidP="00E63FB4">
            <w:pPr>
              <w:suppressAutoHyphens/>
              <w:overflowPunct/>
              <w:autoSpaceDE/>
              <w:autoSpaceDN/>
              <w:adjustRightInd/>
              <w:spacing w:line="100" w:lineRule="atLeast"/>
              <w:rPr>
                <w:rFonts w:ascii="Verdana" w:eastAsia="Calibri" w:hAnsi="Verdana" w:cs="F"/>
                <w:sz w:val="16"/>
                <w:szCs w:val="16"/>
                <w:lang w:eastAsia="ar-SA"/>
              </w:rPr>
            </w:pPr>
            <w:r w:rsidRPr="00E90030">
              <w:rPr>
                <w:rFonts w:ascii="Verdana" w:eastAsia="Calibri" w:hAnsi="Verdana" w:cs="Tahoma"/>
                <w:sz w:val="16"/>
                <w:szCs w:val="16"/>
                <w:lang w:val="en-GB" w:eastAsia="ar-SA"/>
              </w:rPr>
              <w:t>БДС</w:t>
            </w:r>
            <w:r w:rsidR="00E63FB4" w:rsidRPr="00E90030">
              <w:rPr>
                <w:rFonts w:ascii="Verdana" w:eastAsia="Calibri" w:hAnsi="Verdana" w:cs="Tahoma"/>
                <w:sz w:val="16"/>
                <w:szCs w:val="16"/>
                <w:lang w:val="bg-BG" w:eastAsia="ar-SA"/>
              </w:rPr>
              <w:t xml:space="preserve"> </w:t>
            </w:r>
            <w:r w:rsidR="00E63FB4" w:rsidRPr="00E90030">
              <w:rPr>
                <w:rFonts w:ascii="Verdana" w:eastAsia="Calibri" w:hAnsi="Verdana" w:cs="Tahoma"/>
                <w:color w:val="000000"/>
                <w:sz w:val="16"/>
                <w:szCs w:val="16"/>
                <w:lang w:val="bg-BG" w:eastAsia="ar-SA"/>
              </w:rPr>
              <w:t>17335</w:t>
            </w:r>
            <w:r w:rsidR="00BC224E" w:rsidRPr="00E90030">
              <w:rPr>
                <w:rFonts w:ascii="Verdana" w:eastAsia="Calibri" w:hAnsi="Verdana" w:cs="Tahoma"/>
                <w:color w:val="000000"/>
                <w:sz w:val="16"/>
                <w:szCs w:val="16"/>
                <w:lang w:val="bg-BG" w:eastAsia="ar-SA"/>
              </w:rPr>
              <w:t xml:space="preserve"> </w:t>
            </w:r>
            <w:r w:rsidR="00BC224E" w:rsidRPr="00E90030">
              <w:rPr>
                <w:rFonts w:ascii="Verdana" w:eastAsia="Calibri" w:hAnsi="Verdana" w:cs="Tahoma"/>
                <w:color w:val="000000"/>
                <w:sz w:val="16"/>
                <w:szCs w:val="16"/>
                <w:lang w:eastAsia="ar-SA"/>
              </w:rPr>
              <w:t>(</w:t>
            </w:r>
            <w:r w:rsidR="00BC224E" w:rsidRPr="00E90030">
              <w:rPr>
                <w:rFonts w:ascii="Verdana" w:eastAsia="Calibri" w:hAnsi="Verdana" w:cs="Tahoma"/>
                <w:color w:val="000000"/>
                <w:sz w:val="16"/>
                <w:szCs w:val="16"/>
                <w:lang w:val="bg-BG" w:eastAsia="ar-SA"/>
              </w:rPr>
              <w:t>т.6</w:t>
            </w:r>
            <w:r w:rsidR="00BC224E" w:rsidRPr="00E90030">
              <w:rPr>
                <w:rFonts w:ascii="Verdana" w:eastAsia="Calibri" w:hAnsi="Verdana" w:cs="Tahoma"/>
                <w:color w:val="000000"/>
                <w:sz w:val="16"/>
                <w:szCs w:val="16"/>
                <w:lang w:eastAsia="ar-SA"/>
              </w:rPr>
              <w:t>)</w:t>
            </w:r>
          </w:p>
        </w:tc>
        <w:tc>
          <w:tcPr>
            <w:tcW w:w="134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4A6E87A"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r>
      <w:tr w:rsidR="0018100C" w:rsidRPr="00E90030" w14:paraId="1D4A0925" w14:textId="77777777" w:rsidTr="00E90030">
        <w:trPr>
          <w:trHeight w:val="260"/>
        </w:trPr>
        <w:tc>
          <w:tcPr>
            <w:tcW w:w="371" w:type="pct"/>
            <w:vMerge/>
            <w:tcBorders>
              <w:top w:val="single" w:sz="4" w:space="0" w:color="000000"/>
              <w:left w:val="single" w:sz="4" w:space="0" w:color="000000"/>
              <w:bottom w:val="single" w:sz="4" w:space="0" w:color="000000"/>
              <w:right w:val="single" w:sz="4" w:space="0" w:color="000000"/>
            </w:tcBorders>
            <w:shd w:val="clear" w:color="auto" w:fill="FFFFFF"/>
          </w:tcPr>
          <w:p w14:paraId="1772D5BE"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2B7E85C8"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2FDF267E"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923"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1ED48BA3"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r w:rsidRPr="00E90030">
              <w:rPr>
                <w:rFonts w:ascii="Verdana" w:eastAsia="Calibri" w:hAnsi="Verdana" w:cs="Tahoma"/>
                <w:color w:val="000000"/>
                <w:sz w:val="16"/>
                <w:szCs w:val="16"/>
                <w:lang w:bidi="en-US"/>
              </w:rPr>
              <w:t>Enterococcus titer</w:t>
            </w:r>
          </w:p>
        </w:tc>
        <w:tc>
          <w:tcPr>
            <w:tcW w:w="1019"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5AFDBA37" w14:textId="24BCC866" w:rsidR="00E63FB4" w:rsidRPr="00E90030" w:rsidRDefault="00844F7B" w:rsidP="00E63FB4">
            <w:pPr>
              <w:suppressAutoHyphens/>
              <w:overflowPunct/>
              <w:autoSpaceDE/>
              <w:autoSpaceDN/>
              <w:adjustRightInd/>
              <w:spacing w:line="100" w:lineRule="atLeast"/>
              <w:rPr>
                <w:rFonts w:ascii="Verdana" w:eastAsia="Calibri" w:hAnsi="Verdana" w:cs="F"/>
                <w:sz w:val="16"/>
                <w:szCs w:val="16"/>
                <w:lang w:eastAsia="ar-SA"/>
              </w:rPr>
            </w:pPr>
            <w:r w:rsidRPr="00E90030">
              <w:rPr>
                <w:rFonts w:ascii="Verdana" w:eastAsia="Calibri" w:hAnsi="Verdana" w:cs="Tahoma"/>
                <w:sz w:val="16"/>
                <w:szCs w:val="16"/>
                <w:lang w:val="en-GB" w:eastAsia="ar-SA"/>
              </w:rPr>
              <w:t>БДС</w:t>
            </w:r>
            <w:r w:rsidR="00E63FB4" w:rsidRPr="00E90030">
              <w:rPr>
                <w:rFonts w:ascii="Verdana" w:eastAsia="Calibri" w:hAnsi="Verdana" w:cs="Tahoma"/>
                <w:sz w:val="16"/>
                <w:szCs w:val="16"/>
                <w:lang w:val="bg-BG" w:eastAsia="ar-SA"/>
              </w:rPr>
              <w:t xml:space="preserve"> </w:t>
            </w:r>
            <w:r w:rsidR="00E63FB4" w:rsidRPr="00E90030">
              <w:rPr>
                <w:rFonts w:ascii="Verdana" w:eastAsia="Calibri" w:hAnsi="Verdana" w:cs="Tahoma"/>
                <w:color w:val="000000"/>
                <w:sz w:val="16"/>
                <w:szCs w:val="16"/>
                <w:lang w:val="bg-BG" w:eastAsia="ar-SA"/>
              </w:rPr>
              <w:t>17335</w:t>
            </w:r>
            <w:r w:rsidR="00BC224E" w:rsidRPr="00E90030">
              <w:rPr>
                <w:rFonts w:ascii="Verdana" w:eastAsia="Calibri" w:hAnsi="Verdana" w:cs="Tahoma"/>
                <w:color w:val="000000"/>
                <w:sz w:val="16"/>
                <w:szCs w:val="16"/>
                <w:lang w:eastAsia="ar-SA"/>
              </w:rPr>
              <w:t xml:space="preserve"> (</w:t>
            </w:r>
            <w:r w:rsidR="00BC224E" w:rsidRPr="00E90030">
              <w:rPr>
                <w:rFonts w:ascii="Verdana" w:eastAsia="Calibri" w:hAnsi="Verdana" w:cs="Tahoma"/>
                <w:color w:val="000000"/>
                <w:sz w:val="16"/>
                <w:szCs w:val="16"/>
                <w:lang w:val="bg-BG" w:eastAsia="ar-SA"/>
              </w:rPr>
              <w:t>т. 8</w:t>
            </w:r>
            <w:r w:rsidR="00BC224E" w:rsidRPr="00E90030">
              <w:rPr>
                <w:rFonts w:ascii="Verdana" w:eastAsia="Calibri" w:hAnsi="Verdana" w:cs="Tahoma"/>
                <w:color w:val="000000"/>
                <w:sz w:val="16"/>
                <w:szCs w:val="16"/>
                <w:lang w:eastAsia="ar-SA"/>
              </w:rPr>
              <w:t>)</w:t>
            </w:r>
          </w:p>
        </w:tc>
        <w:tc>
          <w:tcPr>
            <w:tcW w:w="134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2DDAD31"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r>
      <w:tr w:rsidR="00985B78" w:rsidRPr="00E90030" w14:paraId="74254CBF" w14:textId="77777777" w:rsidTr="00E90030">
        <w:trPr>
          <w:trHeight w:val="260"/>
        </w:trPr>
        <w:tc>
          <w:tcPr>
            <w:tcW w:w="371" w:type="pct"/>
            <w:tcBorders>
              <w:top w:val="single" w:sz="4" w:space="0" w:color="000000"/>
              <w:left w:val="single" w:sz="4" w:space="0" w:color="000000"/>
              <w:bottom w:val="single" w:sz="4" w:space="0" w:color="000000"/>
              <w:right w:val="single" w:sz="4" w:space="0" w:color="000000"/>
            </w:tcBorders>
            <w:shd w:val="clear" w:color="auto" w:fill="FFFFFF"/>
          </w:tcPr>
          <w:p w14:paraId="3C4D89D6"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bookmarkStart w:id="20" w:name="_Hlk79435233"/>
            <w:r w:rsidRPr="00E90030">
              <w:rPr>
                <w:rFonts w:ascii="Verdana" w:eastAsia="Calibri" w:hAnsi="Verdana" w:cs="Tahoma"/>
                <w:color w:val="000000"/>
                <w:sz w:val="16"/>
                <w:szCs w:val="16"/>
                <w:lang w:val="bg-BG" w:eastAsia="ar-SA"/>
              </w:rPr>
              <w:t>2.</w:t>
            </w:r>
          </w:p>
        </w:tc>
        <w:tc>
          <w:tcPr>
            <w:tcW w:w="4629" w:type="pct"/>
            <w:gridSpan w:val="7"/>
            <w:tcBorders>
              <w:top w:val="single" w:sz="4" w:space="0" w:color="000000"/>
              <w:left w:val="single" w:sz="4" w:space="0" w:color="000000"/>
              <w:bottom w:val="single" w:sz="4" w:space="0" w:color="000000"/>
              <w:right w:val="single" w:sz="4" w:space="0" w:color="000000"/>
            </w:tcBorders>
            <w:shd w:val="clear" w:color="auto" w:fill="FFFFFF"/>
          </w:tcPr>
          <w:p w14:paraId="05ADB5D4" w14:textId="039963F7" w:rsidR="00E63FB4" w:rsidRPr="00E90030" w:rsidRDefault="00E63FB4" w:rsidP="00E63FB4">
            <w:pPr>
              <w:suppressAutoHyphens/>
              <w:overflowPunct/>
              <w:autoSpaceDE/>
              <w:autoSpaceDN/>
              <w:adjustRightInd/>
              <w:spacing w:line="100" w:lineRule="atLeast"/>
              <w:rPr>
                <w:rFonts w:ascii="Verdana" w:eastAsia="Calibri" w:hAnsi="Verdana" w:cs="F"/>
                <w:sz w:val="16"/>
                <w:szCs w:val="16"/>
                <w:lang w:val="bg-BG" w:eastAsia="ar-SA"/>
              </w:rPr>
            </w:pPr>
          </w:p>
        </w:tc>
      </w:tr>
      <w:bookmarkEnd w:id="20"/>
      <w:tr w:rsidR="0018100C" w:rsidRPr="00E90030" w14:paraId="0085C9D7" w14:textId="77777777" w:rsidTr="00E90030">
        <w:trPr>
          <w:trHeight w:val="360"/>
        </w:trPr>
        <w:tc>
          <w:tcPr>
            <w:tcW w:w="371"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55FE2735"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r w:rsidRPr="00E90030">
              <w:rPr>
                <w:rFonts w:ascii="Verdana" w:eastAsia="Calibri" w:hAnsi="Verdana" w:cs="Tahoma"/>
                <w:color w:val="000000"/>
                <w:sz w:val="16"/>
                <w:szCs w:val="16"/>
                <w:lang w:val="bg-BG" w:eastAsia="ar-SA"/>
              </w:rPr>
              <w:t>2.1.</w:t>
            </w:r>
          </w:p>
        </w:tc>
        <w:tc>
          <w:tcPr>
            <w:tcW w:w="672"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123304C8"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r w:rsidRPr="00E90030">
              <w:rPr>
                <w:rFonts w:ascii="Verdana" w:eastAsia="Calibri" w:hAnsi="Verdana" w:cs="Tahoma"/>
                <w:sz w:val="16"/>
                <w:szCs w:val="16"/>
                <w:lang w:val="en-GB" w:eastAsia="ar-SA"/>
              </w:rPr>
              <w:t>Cosmetic products</w:t>
            </w:r>
          </w:p>
        </w:tc>
        <w:tc>
          <w:tcPr>
            <w:tcW w:w="672"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4A4B2F0B"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bidi="en-US"/>
              </w:rPr>
            </w:pPr>
            <w:r w:rsidRPr="00E90030">
              <w:rPr>
                <w:rFonts w:ascii="Verdana" w:eastAsia="Calibri" w:hAnsi="Verdana" w:cs="Tahoma"/>
                <w:sz w:val="16"/>
                <w:szCs w:val="16"/>
                <w:lang w:val="en-GB" w:eastAsia="ar-SA"/>
              </w:rPr>
              <w:t>New and/or products in use</w:t>
            </w:r>
          </w:p>
        </w:tc>
        <w:tc>
          <w:tcPr>
            <w:tcW w:w="923"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4158904A"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bidi="en-US"/>
              </w:rPr>
            </w:pPr>
          </w:p>
        </w:tc>
        <w:tc>
          <w:tcPr>
            <w:tcW w:w="1019"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7DA431CF"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r w:rsidRPr="00E90030">
              <w:rPr>
                <w:rFonts w:ascii="Verdana" w:eastAsia="Calibri" w:hAnsi="Verdana" w:cs="Tahoma"/>
                <w:sz w:val="16"/>
                <w:szCs w:val="16"/>
                <w:lang w:val="en-GB" w:eastAsia="ar-SA"/>
              </w:rPr>
              <w:t>ОКА 7.1 ПР 06</w:t>
            </w:r>
          </w:p>
          <w:p w14:paraId="1F17C49E"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r w:rsidRPr="00E90030">
              <w:rPr>
                <w:rFonts w:ascii="Verdana" w:eastAsia="Calibri" w:hAnsi="Verdana" w:cs="Tahoma"/>
                <w:sz w:val="16"/>
                <w:szCs w:val="16"/>
                <w:lang w:val="en-GB" w:eastAsia="ar-SA"/>
              </w:rPr>
              <w:t>ОКА 7.1 ПР 09</w:t>
            </w:r>
          </w:p>
        </w:tc>
        <w:tc>
          <w:tcPr>
            <w:tcW w:w="1343"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6DDEA2F5"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bookmarkStart w:id="21" w:name="OLE_LINK61"/>
            <w:r w:rsidRPr="00E90030">
              <w:rPr>
                <w:rFonts w:ascii="Verdana" w:eastAsia="Calibri" w:hAnsi="Verdana" w:cs="Tahoma"/>
                <w:sz w:val="16"/>
                <w:szCs w:val="16"/>
                <w:lang w:val="en-GB" w:eastAsia="ar-SA"/>
              </w:rPr>
              <w:t>O</w:t>
            </w:r>
            <w:r w:rsidRPr="00E90030">
              <w:rPr>
                <w:rFonts w:ascii="Verdana" w:eastAsia="Tahoma" w:hAnsi="Verdana" w:cs="Tahoma"/>
                <w:color w:val="000000"/>
                <w:sz w:val="16"/>
                <w:szCs w:val="16"/>
                <w:lang w:val="bg-BG" w:eastAsia="ar-SA"/>
              </w:rPr>
              <w:t>rdinance No.</w:t>
            </w:r>
            <w:r w:rsidRPr="00E90030">
              <w:rPr>
                <w:rFonts w:ascii="Verdana" w:eastAsia="Tahoma" w:hAnsi="Verdana" w:cs="Tahoma"/>
                <w:color w:val="000000"/>
                <w:sz w:val="16"/>
                <w:szCs w:val="16"/>
                <w:lang w:val="en-GB" w:eastAsia="ar-SA"/>
              </w:rPr>
              <w:t xml:space="preserve"> </w:t>
            </w:r>
            <w:r w:rsidRPr="00E90030">
              <w:rPr>
                <w:rFonts w:ascii="Verdana" w:eastAsia="Tahoma" w:hAnsi="Verdana" w:cs="Tahoma"/>
                <w:color w:val="000000"/>
                <w:sz w:val="16"/>
                <w:szCs w:val="16"/>
                <w:lang w:val="bg-BG" w:eastAsia="ar-SA"/>
              </w:rPr>
              <w:t>1</w:t>
            </w:r>
            <w:r w:rsidRPr="00E90030">
              <w:rPr>
                <w:rFonts w:ascii="Verdana" w:eastAsia="Calibri" w:hAnsi="Verdana" w:cs="Tahoma"/>
                <w:sz w:val="16"/>
                <w:szCs w:val="16"/>
                <w:lang w:val="en-GB" w:eastAsia="ar-SA"/>
              </w:rPr>
              <w:t>4,</w:t>
            </w:r>
          </w:p>
          <w:p w14:paraId="111E8EBD"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bookmarkStart w:id="22" w:name="OLE_LINK78"/>
            <w:r w:rsidRPr="00E90030">
              <w:rPr>
                <w:rFonts w:ascii="Verdana" w:eastAsia="Calibri" w:hAnsi="Verdana" w:cs="Tahoma"/>
                <w:sz w:val="16"/>
                <w:szCs w:val="16"/>
                <w:lang w:val="en-GB" w:eastAsia="ar-SA"/>
              </w:rPr>
              <w:t xml:space="preserve">State Gazette issue No. </w:t>
            </w:r>
            <w:bookmarkEnd w:id="22"/>
            <w:r w:rsidRPr="00E90030">
              <w:rPr>
                <w:rFonts w:ascii="Verdana" w:eastAsia="Calibri" w:hAnsi="Verdana" w:cs="Tahoma"/>
                <w:sz w:val="16"/>
                <w:szCs w:val="16"/>
                <w:lang w:val="en-GB" w:eastAsia="ar-SA"/>
              </w:rPr>
              <w:t>68/2014</w:t>
            </w:r>
            <w:bookmarkEnd w:id="21"/>
            <w:r w:rsidRPr="00E90030">
              <w:rPr>
                <w:rFonts w:ascii="Verdana" w:eastAsia="Calibri" w:hAnsi="Verdana" w:cs="Tahoma"/>
                <w:sz w:val="16"/>
                <w:szCs w:val="16"/>
                <w:lang w:val="en-GB" w:eastAsia="ar-SA"/>
              </w:rPr>
              <w:t>;</w:t>
            </w:r>
            <w:r w:rsidRPr="00E90030">
              <w:rPr>
                <w:rFonts w:ascii="Verdana" w:eastAsia="Calibri" w:hAnsi="Verdana" w:cs="Tahoma"/>
                <w:sz w:val="16"/>
                <w:szCs w:val="16"/>
                <w:lang w:val="bg-BG" w:eastAsia="ar-SA"/>
              </w:rPr>
              <w:t xml:space="preserve"> </w:t>
            </w:r>
            <w:r w:rsidRPr="00E90030">
              <w:rPr>
                <w:rFonts w:ascii="Verdana" w:eastAsia="Tahoma" w:hAnsi="Verdana" w:cs="Tahoma"/>
                <w:color w:val="000000"/>
                <w:sz w:val="16"/>
                <w:szCs w:val="16"/>
                <w:lang w:val="en-GB" w:eastAsia="ar-SA"/>
              </w:rPr>
              <w:t xml:space="preserve">Regulation </w:t>
            </w:r>
            <w:r w:rsidRPr="00E90030">
              <w:rPr>
                <w:rFonts w:ascii="Verdana" w:eastAsia="Calibri" w:hAnsi="Verdana" w:cs="Tahoma"/>
                <w:sz w:val="16"/>
                <w:szCs w:val="16"/>
                <w:lang w:val="en-GB" w:eastAsia="ar-SA"/>
              </w:rPr>
              <w:t>1223/ 2009,</w:t>
            </w:r>
          </w:p>
          <w:p w14:paraId="5C569458" w14:textId="05573A48" w:rsidR="00E63FB4" w:rsidRPr="00E90030" w:rsidRDefault="00844F7B" w:rsidP="00E63FB4">
            <w:pPr>
              <w:suppressAutoHyphens/>
              <w:overflowPunct/>
              <w:autoSpaceDE/>
              <w:autoSpaceDN/>
              <w:adjustRightInd/>
              <w:spacing w:line="100" w:lineRule="atLeast"/>
              <w:rPr>
                <w:rFonts w:ascii="Verdana" w:eastAsia="Calibri" w:hAnsi="Verdana" w:cs="F"/>
                <w:sz w:val="16"/>
                <w:szCs w:val="16"/>
                <w:lang w:val="bg-BG" w:eastAsia="ar-SA"/>
              </w:rPr>
            </w:pPr>
            <w:r w:rsidRPr="00E90030">
              <w:rPr>
                <w:rFonts w:ascii="Verdana" w:eastAsia="Calibri" w:hAnsi="Verdana" w:cs="Tahoma"/>
                <w:sz w:val="16"/>
                <w:szCs w:val="16"/>
                <w:lang w:val="de-DE" w:eastAsia="ar-SA"/>
              </w:rPr>
              <w:t>БДС</w:t>
            </w:r>
            <w:r w:rsidR="00E63FB4" w:rsidRPr="00E90030">
              <w:rPr>
                <w:rFonts w:ascii="Verdana" w:eastAsia="Calibri" w:hAnsi="Verdana" w:cs="Tahoma"/>
                <w:sz w:val="16"/>
                <w:szCs w:val="16"/>
                <w:lang w:val="de-DE" w:eastAsia="ar-SA"/>
              </w:rPr>
              <w:t xml:space="preserve"> EN ISO 17516; TS, TD</w:t>
            </w:r>
            <w:bookmarkStart w:id="23" w:name="_Hlk79411730"/>
            <w:bookmarkEnd w:id="23"/>
          </w:p>
        </w:tc>
      </w:tr>
      <w:tr w:rsidR="0018100C" w:rsidRPr="00E90030" w14:paraId="2734D226" w14:textId="77777777" w:rsidTr="00E90030">
        <w:trPr>
          <w:trHeight w:val="390"/>
        </w:trPr>
        <w:tc>
          <w:tcPr>
            <w:tcW w:w="371" w:type="pct"/>
            <w:vMerge/>
            <w:tcBorders>
              <w:top w:val="single" w:sz="4" w:space="0" w:color="000000"/>
              <w:left w:val="single" w:sz="4" w:space="0" w:color="000000"/>
              <w:bottom w:val="single" w:sz="4" w:space="0" w:color="000000"/>
              <w:right w:val="single" w:sz="4" w:space="0" w:color="000000"/>
            </w:tcBorders>
            <w:shd w:val="clear" w:color="auto" w:fill="FFFFFF"/>
          </w:tcPr>
          <w:p w14:paraId="279CF6BA"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4BB20B32"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08646967"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923" w:type="pct"/>
            <w:gridSpan w:val="3"/>
            <w:tcBorders>
              <w:top w:val="single" w:sz="4" w:space="0" w:color="000000"/>
              <w:left w:val="single" w:sz="4" w:space="0" w:color="000000"/>
              <w:bottom w:val="single" w:sz="4" w:space="0" w:color="000000"/>
              <w:right w:val="single" w:sz="4" w:space="0" w:color="000000"/>
            </w:tcBorders>
            <w:shd w:val="clear" w:color="auto" w:fill="FFFFFF"/>
          </w:tcPr>
          <w:p w14:paraId="0F2C4354" w14:textId="77777777" w:rsidR="00E63FB4" w:rsidRPr="00E90030" w:rsidRDefault="00E63FB4" w:rsidP="00E63FB4">
            <w:pPr>
              <w:suppressAutoHyphens/>
              <w:overflowPunct/>
              <w:autoSpaceDE/>
              <w:autoSpaceDN/>
              <w:adjustRightInd/>
              <w:spacing w:line="100" w:lineRule="atLeast"/>
              <w:rPr>
                <w:rFonts w:ascii="Verdana" w:eastAsia="Calibri" w:hAnsi="Verdana" w:cs="Tahoma"/>
                <w:color w:val="000000"/>
                <w:sz w:val="16"/>
                <w:szCs w:val="16"/>
                <w:lang w:val="bg-BG" w:eastAsia="ar-SA"/>
              </w:rPr>
            </w:pPr>
            <w:r w:rsidRPr="00E90030">
              <w:rPr>
                <w:rFonts w:ascii="Verdana" w:eastAsia="Calibri" w:hAnsi="Verdana" w:cs="Tahoma"/>
                <w:color w:val="000000"/>
                <w:sz w:val="16"/>
                <w:szCs w:val="16"/>
                <w:lang w:val="en-GB" w:eastAsia="ar-SA"/>
              </w:rPr>
              <w:t>A</w:t>
            </w:r>
            <w:r w:rsidRPr="00E90030">
              <w:rPr>
                <w:rFonts w:ascii="Verdana" w:eastAsia="Calibri" w:hAnsi="Verdana" w:cs="Tahoma"/>
                <w:color w:val="000000"/>
                <w:sz w:val="16"/>
                <w:szCs w:val="16"/>
                <w:lang w:val="bg-BG" w:eastAsia="ar-SA"/>
              </w:rPr>
              <w:t>mmonia</w:t>
            </w:r>
            <w:r w:rsidRPr="00E90030">
              <w:rPr>
                <w:rFonts w:ascii="Verdana" w:eastAsia="Calibri" w:hAnsi="Verdana" w:cs="Tahoma"/>
                <w:color w:val="000000"/>
                <w:sz w:val="16"/>
                <w:szCs w:val="16"/>
                <w:lang w:val="en-GB" w:eastAsia="ar-SA"/>
              </w:rPr>
              <w:t xml:space="preserve"> contents</w:t>
            </w:r>
          </w:p>
        </w:tc>
        <w:tc>
          <w:tcPr>
            <w:tcW w:w="1019"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301F95C1" w14:textId="77777777" w:rsidR="00E63FB4" w:rsidRPr="00E90030" w:rsidRDefault="00E63FB4" w:rsidP="00E63FB4">
            <w:pPr>
              <w:suppressAutoHyphens/>
              <w:overflowPunct/>
              <w:autoSpaceDE/>
              <w:autoSpaceDN/>
              <w:adjustRightInd/>
              <w:spacing w:line="100" w:lineRule="atLeast"/>
              <w:rPr>
                <w:rFonts w:ascii="Verdana" w:eastAsia="Calibri" w:hAnsi="Verdana" w:cs="Tahoma"/>
                <w:color w:val="000000"/>
                <w:sz w:val="16"/>
                <w:szCs w:val="16"/>
                <w:lang w:val="bg-BG" w:eastAsia="ar-SA"/>
              </w:rPr>
            </w:pPr>
            <w:r w:rsidRPr="00E90030">
              <w:rPr>
                <w:rFonts w:ascii="Verdana" w:eastAsia="Calibri" w:hAnsi="Verdana" w:cs="Tahoma"/>
                <w:color w:val="000000"/>
                <w:sz w:val="16"/>
                <w:szCs w:val="16"/>
                <w:lang w:val="bg-BG" w:eastAsia="ar-SA"/>
              </w:rPr>
              <w:t>Ordinance No. 14,</w:t>
            </w:r>
          </w:p>
          <w:p w14:paraId="46C0D558" w14:textId="77777777" w:rsidR="00E63FB4" w:rsidRPr="00E90030" w:rsidRDefault="00E63FB4" w:rsidP="00E63FB4">
            <w:pPr>
              <w:suppressAutoHyphens/>
              <w:overflowPunct/>
              <w:autoSpaceDE/>
              <w:autoSpaceDN/>
              <w:adjustRightInd/>
              <w:spacing w:line="100" w:lineRule="atLeast"/>
              <w:rPr>
                <w:rFonts w:ascii="Verdana" w:eastAsia="Calibri" w:hAnsi="Verdana" w:cs="F"/>
                <w:sz w:val="16"/>
                <w:szCs w:val="16"/>
                <w:lang w:val="bg-BG" w:eastAsia="ar-SA"/>
              </w:rPr>
            </w:pPr>
            <w:r w:rsidRPr="00E90030">
              <w:rPr>
                <w:rFonts w:ascii="Verdana" w:eastAsia="Calibri" w:hAnsi="Verdana" w:cs="Tahoma"/>
                <w:color w:val="000000"/>
                <w:sz w:val="16"/>
                <w:szCs w:val="16"/>
                <w:lang w:val="bg-BG" w:eastAsia="ar-SA"/>
              </w:rPr>
              <w:t>State Gazette issue No. 68/2014</w:t>
            </w:r>
          </w:p>
        </w:tc>
        <w:tc>
          <w:tcPr>
            <w:tcW w:w="134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EC56EB4"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r>
      <w:tr w:rsidR="0018100C" w:rsidRPr="00E90030" w14:paraId="23D84652" w14:textId="77777777" w:rsidTr="00E90030">
        <w:trPr>
          <w:trHeight w:val="540"/>
        </w:trPr>
        <w:tc>
          <w:tcPr>
            <w:tcW w:w="371" w:type="pct"/>
            <w:vMerge/>
            <w:tcBorders>
              <w:top w:val="single" w:sz="4" w:space="0" w:color="000000"/>
              <w:left w:val="single" w:sz="4" w:space="0" w:color="000000"/>
              <w:bottom w:val="single" w:sz="4" w:space="0" w:color="000000"/>
              <w:right w:val="single" w:sz="4" w:space="0" w:color="000000"/>
            </w:tcBorders>
            <w:shd w:val="clear" w:color="auto" w:fill="FFFFFF"/>
          </w:tcPr>
          <w:p w14:paraId="306EBEDE"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239D13EE"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5C125DA9"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923" w:type="pct"/>
            <w:gridSpan w:val="3"/>
            <w:tcBorders>
              <w:top w:val="single" w:sz="4" w:space="0" w:color="000000"/>
              <w:left w:val="single" w:sz="4" w:space="0" w:color="000000"/>
              <w:bottom w:val="single" w:sz="4" w:space="0" w:color="000000"/>
              <w:right w:val="single" w:sz="4" w:space="0" w:color="000000"/>
            </w:tcBorders>
            <w:shd w:val="clear" w:color="auto" w:fill="FFFFFF"/>
          </w:tcPr>
          <w:p w14:paraId="47A0122F" w14:textId="77777777" w:rsidR="00E63FB4" w:rsidRPr="00E90030" w:rsidRDefault="00E63FB4" w:rsidP="00E63FB4">
            <w:pPr>
              <w:suppressAutoHyphens/>
              <w:overflowPunct/>
              <w:autoSpaceDE/>
              <w:autoSpaceDN/>
              <w:adjustRightInd/>
              <w:spacing w:line="100" w:lineRule="atLeast"/>
              <w:rPr>
                <w:rFonts w:ascii="Verdana" w:eastAsia="Calibri" w:hAnsi="Verdana" w:cs="Tahoma"/>
                <w:color w:val="000000"/>
                <w:sz w:val="16"/>
                <w:szCs w:val="16"/>
                <w:lang w:val="bg-BG" w:eastAsia="ar-SA"/>
              </w:rPr>
            </w:pPr>
            <w:r w:rsidRPr="00E90030">
              <w:rPr>
                <w:rFonts w:ascii="Verdana" w:eastAsia="Calibri" w:hAnsi="Verdana" w:cs="Tahoma"/>
                <w:color w:val="000000"/>
                <w:sz w:val="16"/>
                <w:szCs w:val="16"/>
                <w:lang w:val="bg-BG" w:eastAsia="ar-SA"/>
              </w:rPr>
              <w:t>Hydrogen</w:t>
            </w:r>
            <w:r w:rsidRPr="00E90030">
              <w:rPr>
                <w:rFonts w:ascii="Verdana" w:eastAsia="Calibri" w:hAnsi="Verdana" w:cs="Tahoma"/>
                <w:color w:val="000000"/>
                <w:sz w:val="16"/>
                <w:szCs w:val="16"/>
                <w:lang w:val="en-GB" w:eastAsia="ar-SA"/>
              </w:rPr>
              <w:t xml:space="preserve"> peroxide</w:t>
            </w:r>
          </w:p>
        </w:tc>
        <w:tc>
          <w:tcPr>
            <w:tcW w:w="1019"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62E65D3A" w14:textId="77777777" w:rsidR="00E63FB4" w:rsidRPr="00E90030" w:rsidRDefault="00E63FB4" w:rsidP="00E63FB4">
            <w:pPr>
              <w:suppressAutoHyphens/>
              <w:overflowPunct/>
              <w:autoSpaceDE/>
              <w:autoSpaceDN/>
              <w:adjustRightInd/>
              <w:spacing w:line="100" w:lineRule="atLeast"/>
              <w:rPr>
                <w:rFonts w:ascii="Verdana" w:eastAsia="Calibri" w:hAnsi="Verdana" w:cs="Tahoma"/>
                <w:color w:val="000000"/>
                <w:sz w:val="16"/>
                <w:szCs w:val="16"/>
                <w:lang w:val="bg-BG" w:eastAsia="ar-SA"/>
              </w:rPr>
            </w:pPr>
            <w:r w:rsidRPr="00E90030">
              <w:rPr>
                <w:rFonts w:ascii="Verdana" w:eastAsia="Calibri" w:hAnsi="Verdana" w:cs="Tahoma"/>
                <w:color w:val="000000"/>
                <w:sz w:val="16"/>
                <w:szCs w:val="16"/>
                <w:lang w:val="bg-BG" w:eastAsia="ar-SA"/>
              </w:rPr>
              <w:t>Ordinance No. 14,</w:t>
            </w:r>
          </w:p>
          <w:p w14:paraId="3A937734" w14:textId="77777777" w:rsidR="00E63FB4" w:rsidRPr="00E90030" w:rsidRDefault="00E63FB4" w:rsidP="00E63FB4">
            <w:pPr>
              <w:suppressAutoHyphens/>
              <w:overflowPunct/>
              <w:autoSpaceDE/>
              <w:autoSpaceDN/>
              <w:adjustRightInd/>
              <w:spacing w:line="100" w:lineRule="atLeast"/>
              <w:rPr>
                <w:rFonts w:ascii="Verdana" w:eastAsia="Calibri" w:hAnsi="Verdana" w:cs="F"/>
                <w:sz w:val="16"/>
                <w:szCs w:val="16"/>
                <w:lang w:val="bg-BG" w:eastAsia="ar-SA"/>
              </w:rPr>
            </w:pPr>
            <w:r w:rsidRPr="00E90030">
              <w:rPr>
                <w:rFonts w:ascii="Verdana" w:eastAsia="Calibri" w:hAnsi="Verdana" w:cs="Tahoma"/>
                <w:color w:val="000000"/>
                <w:sz w:val="16"/>
                <w:szCs w:val="16"/>
                <w:lang w:val="bg-BG" w:eastAsia="ar-SA"/>
              </w:rPr>
              <w:t>State Gazette issue No. 68/2014</w:t>
            </w:r>
          </w:p>
        </w:tc>
        <w:tc>
          <w:tcPr>
            <w:tcW w:w="134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650C667"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r>
      <w:tr w:rsidR="0018100C" w:rsidRPr="00E90030" w14:paraId="16F6DF3E" w14:textId="77777777" w:rsidTr="00E90030">
        <w:trPr>
          <w:trHeight w:val="490"/>
        </w:trPr>
        <w:tc>
          <w:tcPr>
            <w:tcW w:w="371" w:type="pct"/>
            <w:vMerge/>
            <w:tcBorders>
              <w:top w:val="single" w:sz="4" w:space="0" w:color="000000"/>
              <w:left w:val="single" w:sz="4" w:space="0" w:color="000000"/>
              <w:bottom w:val="single" w:sz="4" w:space="0" w:color="000000"/>
              <w:right w:val="single" w:sz="4" w:space="0" w:color="000000"/>
            </w:tcBorders>
            <w:shd w:val="clear" w:color="auto" w:fill="FFFFFF"/>
          </w:tcPr>
          <w:p w14:paraId="3B0E76A8"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34EACDB8"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2EE2D8A6"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923"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4F9E12C0" w14:textId="77777777" w:rsidR="00E63FB4" w:rsidRPr="00E90030" w:rsidRDefault="00E63FB4" w:rsidP="00E63FB4">
            <w:pPr>
              <w:suppressAutoHyphens/>
              <w:overflowPunct/>
              <w:autoSpaceDE/>
              <w:autoSpaceDN/>
              <w:adjustRightInd/>
              <w:spacing w:line="100" w:lineRule="atLeast"/>
              <w:rPr>
                <w:rFonts w:ascii="Verdana" w:eastAsia="Calibri" w:hAnsi="Verdana" w:cs="Tahoma"/>
                <w:color w:val="000000"/>
                <w:sz w:val="16"/>
                <w:szCs w:val="16"/>
                <w:lang w:val="bg-BG" w:eastAsia="ar-SA"/>
              </w:rPr>
            </w:pPr>
            <w:r w:rsidRPr="00E90030">
              <w:rPr>
                <w:rFonts w:ascii="Verdana" w:eastAsia="Calibri" w:hAnsi="Verdana" w:cs="Tahoma"/>
                <w:color w:val="000000"/>
                <w:sz w:val="16"/>
                <w:szCs w:val="16"/>
                <w:lang w:val="bg-BG" w:eastAsia="ar-SA"/>
              </w:rPr>
              <w:t xml:space="preserve">Aerobic </w:t>
            </w:r>
            <w:r w:rsidRPr="00E90030">
              <w:rPr>
                <w:rFonts w:ascii="Verdana" w:eastAsia="Calibri" w:hAnsi="Verdana" w:cs="Tahoma"/>
                <w:color w:val="000000"/>
                <w:sz w:val="16"/>
                <w:szCs w:val="16"/>
                <w:lang w:val="en-GB" w:eastAsia="ar-SA"/>
              </w:rPr>
              <w:t>m</w:t>
            </w:r>
            <w:r w:rsidRPr="00E90030">
              <w:rPr>
                <w:rFonts w:ascii="Verdana" w:eastAsia="Calibri" w:hAnsi="Verdana" w:cs="Tahoma"/>
                <w:color w:val="000000"/>
                <w:sz w:val="16"/>
                <w:szCs w:val="16"/>
                <w:lang w:val="bg-BG" w:eastAsia="ar-SA"/>
              </w:rPr>
              <w:t xml:space="preserve">esophilic </w:t>
            </w:r>
            <w:r w:rsidRPr="00E90030">
              <w:rPr>
                <w:rFonts w:ascii="Verdana" w:eastAsia="Calibri" w:hAnsi="Verdana" w:cs="Tahoma"/>
                <w:color w:val="000000"/>
                <w:sz w:val="16"/>
                <w:szCs w:val="16"/>
                <w:lang w:val="en-GB" w:eastAsia="ar-SA"/>
              </w:rPr>
              <w:t>b</w:t>
            </w:r>
            <w:r w:rsidRPr="00E90030">
              <w:rPr>
                <w:rFonts w:ascii="Verdana" w:eastAsia="Calibri" w:hAnsi="Verdana" w:cs="Tahoma"/>
                <w:color w:val="000000"/>
                <w:sz w:val="16"/>
                <w:szCs w:val="16"/>
                <w:lang w:val="bg-BG" w:eastAsia="ar-SA"/>
              </w:rPr>
              <w:t>acteria</w:t>
            </w:r>
          </w:p>
          <w:p w14:paraId="7E421D4C" w14:textId="77777777" w:rsidR="00E63FB4" w:rsidRPr="00E90030" w:rsidRDefault="00E63FB4" w:rsidP="00E63FB4">
            <w:pPr>
              <w:suppressAutoHyphens/>
              <w:overflowPunct/>
              <w:autoSpaceDE/>
              <w:autoSpaceDN/>
              <w:adjustRightInd/>
              <w:spacing w:line="100" w:lineRule="atLeast"/>
              <w:rPr>
                <w:rFonts w:ascii="Verdana" w:eastAsia="Calibri" w:hAnsi="Verdana" w:cs="Tahoma"/>
                <w:color w:val="000000"/>
                <w:sz w:val="16"/>
                <w:szCs w:val="16"/>
                <w:lang w:val="en-GB" w:eastAsia="ar-SA"/>
              </w:rPr>
            </w:pPr>
            <w:r w:rsidRPr="00E90030">
              <w:rPr>
                <w:rFonts w:ascii="Verdana" w:eastAsia="Calibri" w:hAnsi="Verdana" w:cs="Tahoma"/>
                <w:color w:val="000000"/>
                <w:sz w:val="16"/>
                <w:szCs w:val="16"/>
                <w:lang w:val="bg-BG" w:eastAsia="ar-SA"/>
              </w:rPr>
              <w:t xml:space="preserve">Yeast And </w:t>
            </w:r>
            <w:r w:rsidRPr="00E90030">
              <w:rPr>
                <w:rFonts w:ascii="Verdana" w:eastAsia="Calibri" w:hAnsi="Verdana" w:cs="Tahoma"/>
                <w:color w:val="000000"/>
                <w:sz w:val="16"/>
                <w:szCs w:val="16"/>
                <w:lang w:val="en-GB" w:eastAsia="ar-SA"/>
              </w:rPr>
              <w:t>m</w:t>
            </w:r>
            <w:r w:rsidRPr="00E90030">
              <w:rPr>
                <w:rFonts w:ascii="Verdana" w:eastAsia="Calibri" w:hAnsi="Verdana" w:cs="Tahoma"/>
                <w:color w:val="000000"/>
                <w:sz w:val="16"/>
                <w:szCs w:val="16"/>
                <w:lang w:val="bg-BG" w:eastAsia="ar-SA"/>
              </w:rPr>
              <w:t>old</w:t>
            </w:r>
          </w:p>
        </w:tc>
        <w:tc>
          <w:tcPr>
            <w:tcW w:w="1019"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496AECBD" w14:textId="49BB6BDB" w:rsidR="00E63FB4" w:rsidRPr="00E90030" w:rsidRDefault="00844F7B" w:rsidP="00E63FB4">
            <w:pPr>
              <w:suppressAutoHyphens/>
              <w:overflowPunct/>
              <w:autoSpaceDE/>
              <w:autoSpaceDN/>
              <w:adjustRightInd/>
              <w:spacing w:line="100" w:lineRule="atLeast"/>
              <w:rPr>
                <w:rFonts w:ascii="Verdana" w:eastAsia="Calibri" w:hAnsi="Verdana" w:cs="Tahoma"/>
                <w:color w:val="000000"/>
                <w:sz w:val="16"/>
                <w:szCs w:val="16"/>
                <w:lang w:val="de-DE" w:eastAsia="ar-SA"/>
              </w:rPr>
            </w:pPr>
            <w:r w:rsidRPr="00E90030">
              <w:rPr>
                <w:rFonts w:ascii="Verdana" w:eastAsia="Calibri" w:hAnsi="Verdana" w:cs="Tahoma"/>
                <w:color w:val="000000"/>
                <w:sz w:val="16"/>
                <w:szCs w:val="16"/>
                <w:lang w:val="de-DE" w:eastAsia="ar-SA"/>
              </w:rPr>
              <w:t>БДС</w:t>
            </w:r>
            <w:r w:rsidR="00E63FB4" w:rsidRPr="00E90030">
              <w:rPr>
                <w:rFonts w:ascii="Verdana" w:eastAsia="Calibri" w:hAnsi="Verdana" w:cs="Tahoma"/>
                <w:color w:val="000000"/>
                <w:sz w:val="16"/>
                <w:szCs w:val="16"/>
                <w:lang w:val="bg-BG" w:eastAsia="ar-SA"/>
              </w:rPr>
              <w:t xml:space="preserve"> </w:t>
            </w:r>
            <w:r w:rsidR="00E63FB4" w:rsidRPr="00E90030">
              <w:rPr>
                <w:rFonts w:ascii="Verdana" w:eastAsia="Calibri" w:hAnsi="Verdana" w:cs="Tahoma"/>
                <w:color w:val="000000"/>
                <w:sz w:val="16"/>
                <w:szCs w:val="16"/>
                <w:lang w:val="de-DE" w:bidi="en-US"/>
              </w:rPr>
              <w:t xml:space="preserve">EN ISO </w:t>
            </w:r>
            <w:r w:rsidR="00E63FB4" w:rsidRPr="00E90030">
              <w:rPr>
                <w:rFonts w:ascii="Verdana" w:eastAsia="Calibri" w:hAnsi="Verdana" w:cs="Tahoma"/>
                <w:color w:val="000000"/>
                <w:sz w:val="16"/>
                <w:szCs w:val="16"/>
                <w:lang w:val="bg-BG" w:eastAsia="ar-SA"/>
              </w:rPr>
              <w:t>21149</w:t>
            </w:r>
          </w:p>
          <w:p w14:paraId="2608D984" w14:textId="58554712" w:rsidR="00E63FB4" w:rsidRPr="00E90030" w:rsidRDefault="00844F7B" w:rsidP="00E63FB4">
            <w:pPr>
              <w:suppressAutoHyphens/>
              <w:overflowPunct/>
              <w:autoSpaceDE/>
              <w:autoSpaceDN/>
              <w:adjustRightInd/>
              <w:spacing w:line="100" w:lineRule="atLeast"/>
              <w:rPr>
                <w:rFonts w:ascii="Verdana" w:eastAsia="Calibri" w:hAnsi="Verdana" w:cs="F"/>
                <w:sz w:val="16"/>
                <w:szCs w:val="16"/>
                <w:lang w:val="bg-BG" w:eastAsia="ar-SA"/>
              </w:rPr>
            </w:pPr>
            <w:r w:rsidRPr="00E90030">
              <w:rPr>
                <w:rFonts w:ascii="Verdana" w:eastAsia="Calibri" w:hAnsi="Verdana" w:cs="Tahoma"/>
                <w:color w:val="000000"/>
                <w:sz w:val="16"/>
                <w:szCs w:val="16"/>
                <w:lang w:val="de-DE" w:eastAsia="ar-SA"/>
              </w:rPr>
              <w:t>БДС</w:t>
            </w:r>
            <w:r w:rsidR="00E63FB4" w:rsidRPr="00E90030">
              <w:rPr>
                <w:rFonts w:ascii="Verdana" w:eastAsia="Calibri" w:hAnsi="Verdana" w:cs="Tahoma"/>
                <w:color w:val="000000"/>
                <w:sz w:val="16"/>
                <w:szCs w:val="16"/>
                <w:lang w:val="bg-BG" w:eastAsia="ar-SA"/>
              </w:rPr>
              <w:t xml:space="preserve"> </w:t>
            </w:r>
            <w:r w:rsidR="00E63FB4" w:rsidRPr="00E90030">
              <w:rPr>
                <w:rFonts w:ascii="Verdana" w:eastAsia="Calibri" w:hAnsi="Verdana" w:cs="Tahoma"/>
                <w:color w:val="000000"/>
                <w:sz w:val="16"/>
                <w:szCs w:val="16"/>
                <w:lang w:val="de-DE" w:bidi="en-US"/>
              </w:rPr>
              <w:t xml:space="preserve">EN ISO </w:t>
            </w:r>
            <w:r w:rsidR="00E63FB4" w:rsidRPr="00E90030">
              <w:rPr>
                <w:rFonts w:ascii="Verdana" w:eastAsia="Calibri" w:hAnsi="Verdana" w:cs="Tahoma"/>
                <w:color w:val="000000"/>
                <w:sz w:val="16"/>
                <w:szCs w:val="16"/>
                <w:lang w:val="bg-BG" w:eastAsia="ar-SA"/>
              </w:rPr>
              <w:t>16212</w:t>
            </w:r>
          </w:p>
        </w:tc>
        <w:tc>
          <w:tcPr>
            <w:tcW w:w="134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C8D620A"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r>
      <w:tr w:rsidR="00E63FB4" w:rsidRPr="00E90030" w14:paraId="35646666" w14:textId="77777777" w:rsidTr="00E90030">
        <w:trPr>
          <w:trHeight w:val="110"/>
        </w:trPr>
        <w:tc>
          <w:tcPr>
            <w:tcW w:w="371"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17DF1D8D"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bg-BG" w:eastAsia="ar-SA"/>
              </w:rPr>
            </w:pPr>
          </w:p>
          <w:p w14:paraId="657D5D66"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bg-BG" w:eastAsia="ar-SA"/>
              </w:rPr>
            </w:pPr>
          </w:p>
        </w:tc>
        <w:tc>
          <w:tcPr>
            <w:tcW w:w="672"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1574EE38"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bg-BG" w:eastAsia="ar-SA"/>
              </w:rPr>
            </w:pPr>
          </w:p>
        </w:tc>
        <w:tc>
          <w:tcPr>
            <w:tcW w:w="708" w:type="pct"/>
            <w:gridSpan w:val="2"/>
            <w:vMerge w:val="restart"/>
            <w:tcBorders>
              <w:top w:val="single" w:sz="4" w:space="0" w:color="000000"/>
              <w:left w:val="single" w:sz="4" w:space="0" w:color="000000"/>
              <w:bottom w:val="single" w:sz="4" w:space="0" w:color="000000"/>
              <w:right w:val="single" w:sz="4" w:space="0" w:color="000000"/>
            </w:tcBorders>
            <w:shd w:val="clear" w:color="auto" w:fill="FFFFFF"/>
          </w:tcPr>
          <w:p w14:paraId="41E39DDB"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bg-BG" w:eastAsia="ar-SA"/>
              </w:rPr>
            </w:pPr>
          </w:p>
        </w:tc>
        <w:tc>
          <w:tcPr>
            <w:tcW w:w="865"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542BA749" w14:textId="77777777" w:rsidR="00E63FB4" w:rsidRPr="00E90030" w:rsidRDefault="00E63FB4" w:rsidP="00E63FB4">
            <w:pPr>
              <w:suppressAutoHyphens/>
              <w:overflowPunct/>
              <w:autoSpaceDE/>
              <w:autoSpaceDN/>
              <w:adjustRightInd/>
              <w:spacing w:line="100" w:lineRule="atLeast"/>
              <w:rPr>
                <w:rFonts w:ascii="Verdana" w:eastAsia="Calibri" w:hAnsi="Verdana" w:cs="Tahoma"/>
                <w:color w:val="000000"/>
                <w:sz w:val="16"/>
                <w:szCs w:val="16"/>
                <w:lang w:bidi="en-US"/>
              </w:rPr>
            </w:pPr>
            <w:r w:rsidRPr="00E90030">
              <w:rPr>
                <w:rFonts w:ascii="Verdana" w:eastAsia="Calibri" w:hAnsi="Verdana" w:cs="Tahoma"/>
                <w:color w:val="000000"/>
                <w:sz w:val="16"/>
                <w:szCs w:val="16"/>
                <w:lang w:val="en-GB" w:eastAsia="ar-SA"/>
              </w:rPr>
              <w:t>S</w:t>
            </w:r>
            <w:r w:rsidRPr="00E90030">
              <w:rPr>
                <w:rFonts w:ascii="Verdana" w:eastAsia="Calibri" w:hAnsi="Verdana" w:cs="Tahoma"/>
                <w:color w:val="000000"/>
                <w:sz w:val="16"/>
                <w:szCs w:val="16"/>
                <w:lang w:val="bg-BG" w:eastAsia="ar-SA"/>
              </w:rPr>
              <w:t xml:space="preserve">pecific </w:t>
            </w:r>
            <w:r w:rsidRPr="00E90030">
              <w:rPr>
                <w:rFonts w:ascii="Verdana" w:eastAsia="Calibri" w:hAnsi="Verdana" w:cs="Tahoma"/>
                <w:color w:val="000000"/>
                <w:sz w:val="16"/>
                <w:szCs w:val="16"/>
                <w:lang w:val="en-GB" w:eastAsia="ar-SA"/>
              </w:rPr>
              <w:t>m</w:t>
            </w:r>
            <w:r w:rsidRPr="00E90030">
              <w:rPr>
                <w:rFonts w:ascii="Verdana" w:eastAsia="Calibri" w:hAnsi="Verdana" w:cs="Tahoma"/>
                <w:color w:val="000000"/>
                <w:sz w:val="16"/>
                <w:szCs w:val="16"/>
                <w:lang w:val="bg-BG" w:eastAsia="ar-SA"/>
              </w:rPr>
              <w:t>icroorganisms:</w:t>
            </w:r>
          </w:p>
          <w:p w14:paraId="29BD755C" w14:textId="77777777" w:rsidR="00E63FB4" w:rsidRPr="00E90030" w:rsidRDefault="00E63FB4" w:rsidP="00E63FB4">
            <w:pPr>
              <w:suppressAutoHyphens/>
              <w:overflowPunct/>
              <w:autoSpaceDE/>
              <w:autoSpaceDN/>
              <w:adjustRightInd/>
              <w:spacing w:line="100" w:lineRule="atLeast"/>
              <w:rPr>
                <w:rFonts w:ascii="Verdana" w:eastAsia="Calibri" w:hAnsi="Verdana" w:cs="Tahoma"/>
                <w:color w:val="000000"/>
                <w:sz w:val="16"/>
                <w:szCs w:val="16"/>
                <w:lang w:val="en-GB" w:eastAsia="ar-SA"/>
              </w:rPr>
            </w:pPr>
            <w:r w:rsidRPr="00E90030">
              <w:rPr>
                <w:rFonts w:ascii="Verdana" w:eastAsia="Calibri" w:hAnsi="Verdana" w:cs="Tahoma"/>
                <w:color w:val="000000"/>
                <w:sz w:val="16"/>
                <w:szCs w:val="16"/>
                <w:lang w:val="bg-BG" w:bidi="en-US"/>
              </w:rPr>
              <w:t>-</w:t>
            </w:r>
            <w:r w:rsidRPr="00E90030">
              <w:rPr>
                <w:rFonts w:ascii="Verdana" w:eastAsia="Calibri" w:hAnsi="Verdana" w:cs="Tahoma"/>
                <w:color w:val="000000"/>
                <w:sz w:val="16"/>
                <w:szCs w:val="16"/>
                <w:lang w:bidi="en-US"/>
              </w:rPr>
              <w:t>Staphylococcus aureus</w:t>
            </w:r>
          </w:p>
        </w:tc>
        <w:tc>
          <w:tcPr>
            <w:tcW w:w="1041" w:type="pct"/>
            <w:gridSpan w:val="2"/>
            <w:tcBorders>
              <w:top w:val="single" w:sz="4" w:space="0" w:color="000000"/>
              <w:left w:val="single" w:sz="4" w:space="0" w:color="000000"/>
              <w:bottom w:val="single" w:sz="4" w:space="0" w:color="000000"/>
              <w:right w:val="single" w:sz="4" w:space="0" w:color="000000"/>
            </w:tcBorders>
            <w:shd w:val="clear" w:color="auto" w:fill="FFFFFF"/>
          </w:tcPr>
          <w:p w14:paraId="644C1C18" w14:textId="0B418F60" w:rsidR="00E63FB4" w:rsidRPr="00E90030" w:rsidRDefault="00844F7B" w:rsidP="00E63FB4">
            <w:pPr>
              <w:suppressAutoHyphens/>
              <w:overflowPunct/>
              <w:autoSpaceDE/>
              <w:autoSpaceDN/>
              <w:adjustRightInd/>
              <w:spacing w:line="100" w:lineRule="atLeast"/>
              <w:rPr>
                <w:rFonts w:ascii="Verdana" w:eastAsia="Calibri" w:hAnsi="Verdana" w:cs="Tahoma"/>
                <w:sz w:val="16"/>
                <w:szCs w:val="16"/>
                <w:lang w:val="en-GB" w:eastAsia="ar-SA"/>
              </w:rPr>
            </w:pPr>
            <w:bookmarkStart w:id="24" w:name="OLE_LINK69"/>
            <w:r w:rsidRPr="00E90030">
              <w:rPr>
                <w:rFonts w:ascii="Verdana" w:eastAsia="Calibri" w:hAnsi="Verdana" w:cs="Tahoma"/>
                <w:color w:val="000000"/>
                <w:sz w:val="16"/>
                <w:szCs w:val="16"/>
                <w:lang w:val="en-GB" w:eastAsia="ar-SA"/>
              </w:rPr>
              <w:t>БДС</w:t>
            </w:r>
            <w:r w:rsidR="00E63FB4" w:rsidRPr="00E90030">
              <w:rPr>
                <w:rFonts w:ascii="Verdana" w:eastAsia="Calibri" w:hAnsi="Verdana" w:cs="Tahoma"/>
                <w:color w:val="000000"/>
                <w:sz w:val="16"/>
                <w:szCs w:val="16"/>
                <w:lang w:val="bg-BG" w:eastAsia="ar-SA"/>
              </w:rPr>
              <w:t xml:space="preserve"> </w:t>
            </w:r>
            <w:bookmarkEnd w:id="24"/>
            <w:r w:rsidR="00E63FB4" w:rsidRPr="00E90030">
              <w:rPr>
                <w:rFonts w:ascii="Verdana" w:eastAsia="Calibri" w:hAnsi="Verdana" w:cs="Tahoma"/>
                <w:color w:val="000000"/>
                <w:sz w:val="16"/>
                <w:szCs w:val="16"/>
                <w:lang w:bidi="en-US"/>
              </w:rPr>
              <w:t xml:space="preserve">EN ISO </w:t>
            </w:r>
            <w:r w:rsidR="00E63FB4" w:rsidRPr="00E90030">
              <w:rPr>
                <w:rFonts w:ascii="Verdana" w:eastAsia="Calibri" w:hAnsi="Verdana" w:cs="Tahoma"/>
                <w:color w:val="000000"/>
                <w:sz w:val="16"/>
                <w:szCs w:val="16"/>
                <w:lang w:val="bg-BG" w:eastAsia="ar-SA"/>
              </w:rPr>
              <w:t>22718</w:t>
            </w:r>
          </w:p>
        </w:tc>
        <w:tc>
          <w:tcPr>
            <w:tcW w:w="1343"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6DE9E1B"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p>
        </w:tc>
      </w:tr>
      <w:tr w:rsidR="00E63FB4" w:rsidRPr="00E90030" w14:paraId="445EC1B9" w14:textId="77777777" w:rsidTr="00E90030">
        <w:trPr>
          <w:trHeight w:val="240"/>
        </w:trPr>
        <w:tc>
          <w:tcPr>
            <w:tcW w:w="371" w:type="pct"/>
            <w:vMerge/>
            <w:tcBorders>
              <w:top w:val="single" w:sz="4" w:space="0" w:color="000000"/>
              <w:left w:val="single" w:sz="4" w:space="0" w:color="000000"/>
              <w:bottom w:val="single" w:sz="4" w:space="0" w:color="000000"/>
              <w:right w:val="single" w:sz="4" w:space="0" w:color="000000"/>
            </w:tcBorders>
            <w:shd w:val="clear" w:color="auto" w:fill="FFFFFF"/>
          </w:tcPr>
          <w:p w14:paraId="67B922CE"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44792B2D"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708" w:type="pct"/>
            <w:gridSpan w:val="2"/>
            <w:vMerge/>
            <w:tcBorders>
              <w:top w:val="single" w:sz="4" w:space="0" w:color="000000"/>
              <w:left w:val="single" w:sz="4" w:space="0" w:color="000000"/>
              <w:bottom w:val="single" w:sz="4" w:space="0" w:color="000000"/>
              <w:right w:val="single" w:sz="4" w:space="0" w:color="000000"/>
            </w:tcBorders>
            <w:shd w:val="clear" w:color="auto" w:fill="FFFFFF"/>
          </w:tcPr>
          <w:p w14:paraId="777A3E3A"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865"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27B231F4" w14:textId="77777777" w:rsidR="00E63FB4" w:rsidRPr="00E90030" w:rsidRDefault="00E63FB4" w:rsidP="00E63FB4">
            <w:pPr>
              <w:suppressAutoHyphens/>
              <w:overflowPunct/>
              <w:autoSpaceDE/>
              <w:autoSpaceDN/>
              <w:adjustRightInd/>
              <w:spacing w:line="100" w:lineRule="atLeast"/>
              <w:rPr>
                <w:rFonts w:ascii="Verdana" w:eastAsia="Calibri" w:hAnsi="Verdana" w:cs="Tahoma"/>
                <w:color w:val="000000"/>
                <w:sz w:val="16"/>
                <w:szCs w:val="16"/>
                <w:lang w:val="bg-BG" w:eastAsia="ar-SA"/>
              </w:rPr>
            </w:pPr>
            <w:r w:rsidRPr="00E90030">
              <w:rPr>
                <w:rFonts w:ascii="Verdana" w:eastAsia="Calibri" w:hAnsi="Verdana" w:cs="Tahoma"/>
                <w:color w:val="000000"/>
                <w:sz w:val="16"/>
                <w:szCs w:val="16"/>
                <w:lang w:val="bg-BG" w:bidi="en-US"/>
              </w:rPr>
              <w:t>-</w:t>
            </w:r>
            <w:r w:rsidRPr="00E90030">
              <w:rPr>
                <w:rFonts w:ascii="Verdana" w:eastAsia="Calibri" w:hAnsi="Verdana" w:cs="Tahoma"/>
                <w:color w:val="000000"/>
                <w:sz w:val="16"/>
                <w:szCs w:val="16"/>
                <w:lang w:bidi="en-US"/>
              </w:rPr>
              <w:t>Pseudomanas aeruginosa</w:t>
            </w:r>
          </w:p>
        </w:tc>
        <w:tc>
          <w:tcPr>
            <w:tcW w:w="1041" w:type="pct"/>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7A333348" w14:textId="2F6A32EE" w:rsidR="00E63FB4" w:rsidRPr="00E90030" w:rsidRDefault="00844F7B" w:rsidP="00E63FB4">
            <w:pPr>
              <w:suppressAutoHyphens/>
              <w:overflowPunct/>
              <w:autoSpaceDE/>
              <w:autoSpaceDN/>
              <w:adjustRightInd/>
              <w:spacing w:line="100" w:lineRule="atLeast"/>
              <w:rPr>
                <w:rFonts w:ascii="Verdana" w:eastAsia="Calibri" w:hAnsi="Verdana" w:cs="F"/>
                <w:sz w:val="16"/>
                <w:szCs w:val="16"/>
                <w:lang w:val="bg-BG" w:eastAsia="ar-SA"/>
              </w:rPr>
            </w:pPr>
            <w:r w:rsidRPr="00E90030">
              <w:rPr>
                <w:rFonts w:ascii="Verdana" w:eastAsia="Calibri" w:hAnsi="Verdana" w:cs="Tahoma"/>
                <w:color w:val="000000"/>
                <w:sz w:val="16"/>
                <w:szCs w:val="16"/>
                <w:lang w:val="bg-BG" w:eastAsia="ar-SA"/>
              </w:rPr>
              <w:t>БДС</w:t>
            </w:r>
            <w:r w:rsidR="00E63FB4" w:rsidRPr="00E90030">
              <w:rPr>
                <w:rFonts w:ascii="Verdana" w:eastAsia="Calibri" w:hAnsi="Verdana" w:cs="Tahoma"/>
                <w:color w:val="000000"/>
                <w:sz w:val="16"/>
                <w:szCs w:val="16"/>
                <w:lang w:val="bg-BG" w:eastAsia="ar-SA"/>
              </w:rPr>
              <w:t xml:space="preserve"> </w:t>
            </w:r>
            <w:r w:rsidR="00E63FB4" w:rsidRPr="00E90030">
              <w:rPr>
                <w:rFonts w:ascii="Verdana" w:eastAsia="Calibri" w:hAnsi="Verdana" w:cs="Tahoma"/>
                <w:color w:val="000000"/>
                <w:sz w:val="16"/>
                <w:szCs w:val="16"/>
                <w:lang w:bidi="en-US"/>
              </w:rPr>
              <w:t xml:space="preserve">EN ISO </w:t>
            </w:r>
            <w:r w:rsidR="00E63FB4" w:rsidRPr="00E90030">
              <w:rPr>
                <w:rFonts w:ascii="Verdana" w:eastAsia="Calibri" w:hAnsi="Verdana" w:cs="Tahoma"/>
                <w:color w:val="000000"/>
                <w:sz w:val="16"/>
                <w:szCs w:val="16"/>
                <w:lang w:val="bg-BG" w:eastAsia="ar-SA"/>
              </w:rPr>
              <w:t>22717</w:t>
            </w:r>
          </w:p>
        </w:tc>
        <w:tc>
          <w:tcPr>
            <w:tcW w:w="134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43429A"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r>
      <w:tr w:rsidR="00E63FB4" w:rsidRPr="00E90030" w14:paraId="56294135" w14:textId="77777777" w:rsidTr="00E90030">
        <w:trPr>
          <w:trHeight w:val="230"/>
        </w:trPr>
        <w:tc>
          <w:tcPr>
            <w:tcW w:w="371" w:type="pct"/>
            <w:vMerge/>
            <w:tcBorders>
              <w:top w:val="single" w:sz="4" w:space="0" w:color="000000"/>
              <w:left w:val="single" w:sz="4" w:space="0" w:color="000000"/>
              <w:bottom w:val="single" w:sz="4" w:space="0" w:color="000000"/>
              <w:right w:val="single" w:sz="4" w:space="0" w:color="000000"/>
            </w:tcBorders>
            <w:shd w:val="clear" w:color="auto" w:fill="FFFFFF"/>
          </w:tcPr>
          <w:p w14:paraId="023A9D65"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1DB4CE3C"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708" w:type="pct"/>
            <w:gridSpan w:val="2"/>
            <w:vMerge/>
            <w:tcBorders>
              <w:top w:val="single" w:sz="4" w:space="0" w:color="000000"/>
              <w:left w:val="single" w:sz="4" w:space="0" w:color="000000"/>
              <w:bottom w:val="single" w:sz="4" w:space="0" w:color="000000"/>
              <w:right w:val="single" w:sz="4" w:space="0" w:color="000000"/>
            </w:tcBorders>
            <w:shd w:val="clear" w:color="auto" w:fill="FFFFFF"/>
          </w:tcPr>
          <w:p w14:paraId="3C58A386"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865"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2F86205A" w14:textId="77777777" w:rsidR="00E63FB4" w:rsidRPr="00E90030" w:rsidRDefault="00E63FB4" w:rsidP="00E63FB4">
            <w:pPr>
              <w:suppressAutoHyphens/>
              <w:overflowPunct/>
              <w:autoSpaceDE/>
              <w:autoSpaceDN/>
              <w:adjustRightInd/>
              <w:spacing w:line="100" w:lineRule="atLeast"/>
              <w:rPr>
                <w:rFonts w:ascii="Verdana" w:eastAsia="Calibri" w:hAnsi="Verdana" w:cs="Tahoma"/>
                <w:color w:val="000000"/>
                <w:sz w:val="16"/>
                <w:szCs w:val="16"/>
                <w:lang w:val="bg-BG" w:eastAsia="ar-SA"/>
              </w:rPr>
            </w:pPr>
            <w:r w:rsidRPr="00E90030">
              <w:rPr>
                <w:rFonts w:ascii="Verdana" w:eastAsia="Calibri" w:hAnsi="Verdana" w:cs="Tahoma"/>
                <w:color w:val="000000"/>
                <w:sz w:val="16"/>
                <w:szCs w:val="16"/>
                <w:lang w:val="bg-BG" w:bidi="en-US"/>
              </w:rPr>
              <w:t>-</w:t>
            </w:r>
            <w:r w:rsidRPr="00E90030">
              <w:rPr>
                <w:rFonts w:ascii="Verdana" w:eastAsia="Calibri" w:hAnsi="Verdana" w:cs="Tahoma"/>
                <w:color w:val="000000"/>
                <w:sz w:val="16"/>
                <w:szCs w:val="16"/>
                <w:lang w:bidi="en-US"/>
              </w:rPr>
              <w:t>Escherichia coli</w:t>
            </w:r>
          </w:p>
        </w:tc>
        <w:tc>
          <w:tcPr>
            <w:tcW w:w="1041" w:type="pct"/>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4793D9E9" w14:textId="1C488C6B" w:rsidR="00E63FB4" w:rsidRPr="00E90030" w:rsidRDefault="00844F7B" w:rsidP="00E63FB4">
            <w:pPr>
              <w:suppressAutoHyphens/>
              <w:overflowPunct/>
              <w:autoSpaceDE/>
              <w:autoSpaceDN/>
              <w:adjustRightInd/>
              <w:spacing w:line="100" w:lineRule="atLeast"/>
              <w:rPr>
                <w:rFonts w:ascii="Verdana" w:eastAsia="Calibri" w:hAnsi="Verdana" w:cs="F"/>
                <w:sz w:val="16"/>
                <w:szCs w:val="16"/>
                <w:lang w:val="bg-BG" w:eastAsia="ar-SA"/>
              </w:rPr>
            </w:pPr>
            <w:r w:rsidRPr="00E90030">
              <w:rPr>
                <w:rFonts w:ascii="Verdana" w:eastAsia="Calibri" w:hAnsi="Verdana" w:cs="Tahoma"/>
                <w:color w:val="000000"/>
                <w:sz w:val="16"/>
                <w:szCs w:val="16"/>
                <w:lang w:val="bg-BG" w:eastAsia="ar-SA"/>
              </w:rPr>
              <w:t>БДС</w:t>
            </w:r>
            <w:r w:rsidR="00E63FB4" w:rsidRPr="00E90030">
              <w:rPr>
                <w:rFonts w:ascii="Verdana" w:eastAsia="Calibri" w:hAnsi="Verdana" w:cs="Tahoma"/>
                <w:color w:val="000000"/>
                <w:sz w:val="16"/>
                <w:szCs w:val="16"/>
                <w:lang w:val="bg-BG" w:eastAsia="ar-SA"/>
              </w:rPr>
              <w:t xml:space="preserve"> </w:t>
            </w:r>
            <w:r w:rsidR="00E63FB4" w:rsidRPr="00E90030">
              <w:rPr>
                <w:rFonts w:ascii="Verdana" w:eastAsia="Calibri" w:hAnsi="Verdana" w:cs="Tahoma"/>
                <w:color w:val="000000"/>
                <w:sz w:val="16"/>
                <w:szCs w:val="16"/>
                <w:lang w:bidi="en-US"/>
              </w:rPr>
              <w:t xml:space="preserve">EN ISO </w:t>
            </w:r>
            <w:r w:rsidR="00E63FB4" w:rsidRPr="00E90030">
              <w:rPr>
                <w:rFonts w:ascii="Verdana" w:eastAsia="Calibri" w:hAnsi="Verdana" w:cs="Tahoma"/>
                <w:color w:val="000000"/>
                <w:sz w:val="16"/>
                <w:szCs w:val="16"/>
                <w:lang w:val="bg-BG" w:eastAsia="ar-SA"/>
              </w:rPr>
              <w:t>21150</w:t>
            </w:r>
          </w:p>
        </w:tc>
        <w:tc>
          <w:tcPr>
            <w:tcW w:w="134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E1BA8D9"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r>
      <w:tr w:rsidR="00E63FB4" w:rsidRPr="00E90030" w14:paraId="796CAFB4" w14:textId="77777777" w:rsidTr="00E90030">
        <w:trPr>
          <w:trHeight w:val="250"/>
        </w:trPr>
        <w:tc>
          <w:tcPr>
            <w:tcW w:w="371" w:type="pct"/>
            <w:vMerge/>
            <w:tcBorders>
              <w:top w:val="single" w:sz="4" w:space="0" w:color="000000"/>
              <w:left w:val="single" w:sz="4" w:space="0" w:color="000000"/>
              <w:bottom w:val="single" w:sz="4" w:space="0" w:color="000000"/>
              <w:right w:val="single" w:sz="4" w:space="0" w:color="000000"/>
            </w:tcBorders>
            <w:shd w:val="clear" w:color="auto" w:fill="FFFFFF"/>
          </w:tcPr>
          <w:p w14:paraId="07B766D3"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FFFFFF"/>
          </w:tcPr>
          <w:p w14:paraId="21F05497"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708" w:type="pct"/>
            <w:gridSpan w:val="2"/>
            <w:vMerge/>
            <w:tcBorders>
              <w:top w:val="single" w:sz="4" w:space="0" w:color="000000"/>
              <w:left w:val="single" w:sz="4" w:space="0" w:color="000000"/>
              <w:bottom w:val="single" w:sz="4" w:space="0" w:color="000000"/>
              <w:right w:val="single" w:sz="4" w:space="0" w:color="000000"/>
            </w:tcBorders>
            <w:shd w:val="clear" w:color="auto" w:fill="FFFFFF"/>
          </w:tcPr>
          <w:p w14:paraId="1BE9F794"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c>
          <w:tcPr>
            <w:tcW w:w="865"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79CBB09E" w14:textId="77777777" w:rsidR="00E63FB4" w:rsidRPr="00E90030" w:rsidRDefault="00E63FB4" w:rsidP="00E63FB4">
            <w:pPr>
              <w:suppressAutoHyphens/>
              <w:overflowPunct/>
              <w:autoSpaceDE/>
              <w:autoSpaceDN/>
              <w:adjustRightInd/>
              <w:spacing w:line="100" w:lineRule="atLeast"/>
              <w:rPr>
                <w:rFonts w:ascii="Verdana" w:eastAsia="Calibri" w:hAnsi="Verdana" w:cs="Tahoma"/>
                <w:color w:val="000000"/>
                <w:sz w:val="16"/>
                <w:szCs w:val="16"/>
                <w:lang w:val="bg-BG" w:eastAsia="ar-SA"/>
              </w:rPr>
            </w:pPr>
            <w:r w:rsidRPr="00E90030">
              <w:rPr>
                <w:rFonts w:ascii="Verdana" w:eastAsia="Calibri" w:hAnsi="Verdana" w:cs="Tahoma"/>
                <w:color w:val="000000"/>
                <w:sz w:val="16"/>
                <w:szCs w:val="16"/>
                <w:lang w:val="bg-BG" w:bidi="en-US"/>
              </w:rPr>
              <w:t>-</w:t>
            </w:r>
            <w:r w:rsidRPr="00E90030">
              <w:rPr>
                <w:rFonts w:ascii="Verdana" w:eastAsia="Calibri" w:hAnsi="Verdana" w:cs="Tahoma"/>
                <w:color w:val="000000"/>
                <w:sz w:val="16"/>
                <w:szCs w:val="16"/>
                <w:lang w:bidi="en-US"/>
              </w:rPr>
              <w:t>Candida albicans</w:t>
            </w:r>
          </w:p>
        </w:tc>
        <w:tc>
          <w:tcPr>
            <w:tcW w:w="1041" w:type="pct"/>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1643A506" w14:textId="720EF121" w:rsidR="00E63FB4" w:rsidRPr="00E90030" w:rsidRDefault="00844F7B" w:rsidP="00E63FB4">
            <w:pPr>
              <w:suppressAutoHyphens/>
              <w:overflowPunct/>
              <w:autoSpaceDE/>
              <w:autoSpaceDN/>
              <w:adjustRightInd/>
              <w:spacing w:line="100" w:lineRule="atLeast"/>
              <w:rPr>
                <w:rFonts w:ascii="Verdana" w:eastAsia="Calibri" w:hAnsi="Verdana" w:cs="F"/>
                <w:sz w:val="16"/>
                <w:szCs w:val="16"/>
                <w:lang w:val="bg-BG" w:eastAsia="ar-SA"/>
              </w:rPr>
            </w:pPr>
            <w:r w:rsidRPr="00E90030">
              <w:rPr>
                <w:rFonts w:ascii="Verdana" w:eastAsia="Calibri" w:hAnsi="Verdana" w:cs="Tahoma"/>
                <w:color w:val="000000"/>
                <w:sz w:val="16"/>
                <w:szCs w:val="16"/>
                <w:lang w:val="bg-BG" w:eastAsia="ar-SA"/>
              </w:rPr>
              <w:t>БДС</w:t>
            </w:r>
            <w:r w:rsidR="00E63FB4" w:rsidRPr="00E90030">
              <w:rPr>
                <w:rFonts w:ascii="Verdana" w:eastAsia="Calibri" w:hAnsi="Verdana" w:cs="Tahoma"/>
                <w:color w:val="000000"/>
                <w:sz w:val="16"/>
                <w:szCs w:val="16"/>
                <w:lang w:val="bg-BG" w:eastAsia="ar-SA"/>
              </w:rPr>
              <w:t xml:space="preserve"> </w:t>
            </w:r>
            <w:r w:rsidR="00E63FB4" w:rsidRPr="00E90030">
              <w:rPr>
                <w:rFonts w:ascii="Verdana" w:eastAsia="Calibri" w:hAnsi="Verdana" w:cs="Tahoma"/>
                <w:color w:val="000000"/>
                <w:sz w:val="16"/>
                <w:szCs w:val="16"/>
                <w:lang w:bidi="en-US"/>
              </w:rPr>
              <w:t xml:space="preserve">EN ISO </w:t>
            </w:r>
            <w:r w:rsidR="00E63FB4" w:rsidRPr="00E90030">
              <w:rPr>
                <w:rFonts w:ascii="Verdana" w:eastAsia="Calibri" w:hAnsi="Verdana" w:cs="Tahoma"/>
                <w:color w:val="000000"/>
                <w:sz w:val="16"/>
                <w:szCs w:val="16"/>
                <w:lang w:val="bg-BG" w:eastAsia="ar-SA"/>
              </w:rPr>
              <w:t>18416</w:t>
            </w:r>
          </w:p>
        </w:tc>
        <w:tc>
          <w:tcPr>
            <w:tcW w:w="134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C1E81F7" w14:textId="77777777" w:rsidR="00E63FB4" w:rsidRPr="00E90030" w:rsidRDefault="00E63FB4" w:rsidP="00E63FB4">
            <w:pPr>
              <w:suppressAutoHyphens/>
              <w:overflowPunct/>
              <w:autoSpaceDE/>
              <w:autoSpaceDN/>
              <w:adjustRightInd/>
              <w:spacing w:after="160" w:line="254" w:lineRule="auto"/>
              <w:rPr>
                <w:rFonts w:ascii="Verdana" w:eastAsia="Calibri" w:hAnsi="Verdana" w:cs="F"/>
                <w:sz w:val="16"/>
                <w:szCs w:val="16"/>
                <w:lang w:val="bg-BG" w:eastAsia="ar-SA"/>
              </w:rPr>
            </w:pPr>
          </w:p>
        </w:tc>
      </w:tr>
      <w:tr w:rsidR="00E63FB4" w:rsidRPr="00E90030" w14:paraId="1E9CCC93" w14:textId="77777777" w:rsidTr="00E90030">
        <w:trPr>
          <w:trHeight w:val="250"/>
        </w:trPr>
        <w:tc>
          <w:tcPr>
            <w:tcW w:w="371" w:type="pct"/>
            <w:tcBorders>
              <w:top w:val="single" w:sz="4" w:space="0" w:color="000000"/>
              <w:left w:val="single" w:sz="4" w:space="0" w:color="000000"/>
              <w:bottom w:val="single" w:sz="4" w:space="0" w:color="000000"/>
              <w:right w:val="single" w:sz="4" w:space="0" w:color="000000"/>
            </w:tcBorders>
            <w:shd w:val="clear" w:color="auto" w:fill="FFFFFF"/>
          </w:tcPr>
          <w:p w14:paraId="599D7776"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r w:rsidRPr="00E90030">
              <w:rPr>
                <w:rFonts w:ascii="Verdana" w:eastAsia="Calibri" w:hAnsi="Verdana" w:cs="Tahoma"/>
                <w:color w:val="000000"/>
                <w:sz w:val="16"/>
                <w:szCs w:val="16"/>
                <w:lang w:val="en-GB" w:eastAsia="ar-SA"/>
              </w:rPr>
              <w:t>2</w:t>
            </w:r>
            <w:r w:rsidRPr="00E90030">
              <w:rPr>
                <w:rFonts w:ascii="Verdana" w:eastAsia="Calibri" w:hAnsi="Verdana" w:cs="Tahoma"/>
                <w:color w:val="000000"/>
                <w:sz w:val="16"/>
                <w:szCs w:val="16"/>
                <w:lang w:val="bg-BG" w:eastAsia="ar-SA"/>
              </w:rPr>
              <w:t>.2.</w:t>
            </w:r>
          </w:p>
        </w:tc>
        <w:tc>
          <w:tcPr>
            <w:tcW w:w="672" w:type="pct"/>
            <w:tcBorders>
              <w:top w:val="single" w:sz="4" w:space="0" w:color="000000"/>
              <w:left w:val="single" w:sz="4" w:space="0" w:color="000000"/>
              <w:bottom w:val="single" w:sz="4" w:space="0" w:color="000000"/>
              <w:right w:val="single" w:sz="4" w:space="0" w:color="000000"/>
            </w:tcBorders>
            <w:shd w:val="clear" w:color="auto" w:fill="FFFFFF"/>
          </w:tcPr>
          <w:p w14:paraId="08FCD970"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r w:rsidRPr="00E90030">
              <w:rPr>
                <w:rFonts w:ascii="Verdana" w:eastAsia="Calibri" w:hAnsi="Verdana" w:cs="Tahoma"/>
                <w:sz w:val="16"/>
                <w:szCs w:val="16"/>
                <w:lang w:val="en-GB" w:eastAsia="ar-SA"/>
              </w:rPr>
              <w:t>Domestic chemicals</w:t>
            </w:r>
          </w:p>
        </w:tc>
        <w:tc>
          <w:tcPr>
            <w:tcW w:w="708" w:type="pct"/>
            <w:gridSpan w:val="2"/>
            <w:tcBorders>
              <w:top w:val="single" w:sz="4" w:space="0" w:color="000000"/>
              <w:left w:val="single" w:sz="4" w:space="0" w:color="000000"/>
              <w:bottom w:val="single" w:sz="4" w:space="0" w:color="000000"/>
              <w:right w:val="single" w:sz="4" w:space="0" w:color="000000"/>
            </w:tcBorders>
            <w:shd w:val="clear" w:color="auto" w:fill="FFFFFF"/>
          </w:tcPr>
          <w:p w14:paraId="672E62EB"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r w:rsidRPr="00E90030">
              <w:rPr>
                <w:rFonts w:ascii="Verdana" w:eastAsia="Calibri" w:hAnsi="Verdana" w:cs="Tahoma"/>
                <w:sz w:val="16"/>
                <w:szCs w:val="16"/>
                <w:lang w:val="en-GB" w:eastAsia="ar-SA"/>
              </w:rPr>
              <w:t>Of new</w:t>
            </w:r>
            <w:r w:rsidRPr="00E90030">
              <w:rPr>
                <w:rFonts w:ascii="Verdana" w:eastAsia="Calibri" w:hAnsi="Verdana" w:cs="Tahoma"/>
                <w:sz w:val="16"/>
                <w:szCs w:val="16"/>
                <w:lang w:val="bg-BG" w:eastAsia="ar-SA"/>
              </w:rPr>
              <w:t xml:space="preserve"> </w:t>
            </w:r>
            <w:r w:rsidRPr="00E90030">
              <w:rPr>
                <w:rFonts w:ascii="Verdana" w:eastAsia="Calibri" w:hAnsi="Verdana" w:cs="Tahoma"/>
                <w:sz w:val="16"/>
                <w:szCs w:val="16"/>
                <w:lang w:val="en-GB" w:eastAsia="ar-SA"/>
              </w:rPr>
              <w:t xml:space="preserve">and/or </w:t>
            </w:r>
            <w:r w:rsidRPr="00E90030">
              <w:rPr>
                <w:rFonts w:ascii="Verdana" w:eastAsia="Calibri" w:hAnsi="Verdana" w:cs="Tahoma"/>
                <w:sz w:val="16"/>
                <w:szCs w:val="16"/>
                <w:lang w:val="en-GB" w:eastAsia="ar-SA"/>
              </w:rPr>
              <w:lastRenderedPageBreak/>
              <w:t>products in use</w:t>
            </w:r>
          </w:p>
        </w:tc>
        <w:tc>
          <w:tcPr>
            <w:tcW w:w="865" w:type="pct"/>
            <w:tcBorders>
              <w:top w:val="single" w:sz="4" w:space="0" w:color="000000"/>
              <w:left w:val="single" w:sz="4" w:space="0" w:color="000000"/>
              <w:bottom w:val="single" w:sz="4" w:space="0" w:color="000000"/>
              <w:right w:val="single" w:sz="4" w:space="0" w:color="000000"/>
            </w:tcBorders>
            <w:shd w:val="clear" w:color="auto" w:fill="FFFFFF"/>
          </w:tcPr>
          <w:p w14:paraId="7995CB47"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bg-BG" w:eastAsia="ar-SA"/>
              </w:rPr>
            </w:pPr>
            <w:bookmarkStart w:id="25" w:name="OLE_LINK75"/>
            <w:bookmarkStart w:id="26" w:name="OLE_LINK72"/>
            <w:r w:rsidRPr="00E90030">
              <w:rPr>
                <w:rFonts w:ascii="Verdana" w:eastAsia="Calibri" w:hAnsi="Verdana" w:cs="Tahoma"/>
                <w:sz w:val="16"/>
                <w:szCs w:val="16"/>
                <w:lang w:val="en-GB" w:eastAsia="ar-SA"/>
              </w:rPr>
              <w:lastRenderedPageBreak/>
              <w:t>Total contents of</w:t>
            </w:r>
            <w:bookmarkEnd w:id="25"/>
            <w:r w:rsidRPr="00E90030">
              <w:rPr>
                <w:rFonts w:ascii="Verdana" w:eastAsia="Calibri" w:hAnsi="Verdana" w:cs="Tahoma"/>
                <w:sz w:val="16"/>
                <w:szCs w:val="16"/>
                <w:lang w:val="bg-BG" w:eastAsia="ar-SA"/>
              </w:rPr>
              <w:t xml:space="preserve"> </w:t>
            </w:r>
            <w:bookmarkStart w:id="27" w:name="OLE_LINK76"/>
            <w:r w:rsidRPr="00E90030">
              <w:rPr>
                <w:rFonts w:ascii="Verdana" w:eastAsia="Calibri" w:hAnsi="Verdana" w:cs="Tahoma"/>
                <w:sz w:val="16"/>
                <w:szCs w:val="16"/>
                <w:lang w:val="bg-BG" w:eastAsia="ar-SA"/>
              </w:rPr>
              <w:t xml:space="preserve">surface active </w:t>
            </w:r>
            <w:r w:rsidRPr="00E90030">
              <w:rPr>
                <w:rFonts w:ascii="Verdana" w:eastAsia="Calibri" w:hAnsi="Verdana" w:cs="Tahoma"/>
                <w:sz w:val="16"/>
                <w:szCs w:val="16"/>
                <w:lang w:val="bg-BG" w:eastAsia="ar-SA"/>
              </w:rPr>
              <w:lastRenderedPageBreak/>
              <w:t xml:space="preserve">agents </w:t>
            </w:r>
            <w:bookmarkEnd w:id="27"/>
            <w:r w:rsidRPr="00E90030">
              <w:rPr>
                <w:rFonts w:ascii="Verdana" w:eastAsia="Calibri" w:hAnsi="Verdana" w:cs="Tahoma"/>
                <w:sz w:val="16"/>
                <w:szCs w:val="16"/>
                <w:lang w:val="bg-BG" w:eastAsia="ar-SA"/>
              </w:rPr>
              <w:t>/</w:t>
            </w:r>
            <w:r w:rsidRPr="00E90030">
              <w:rPr>
                <w:rFonts w:ascii="Verdana" w:eastAsia="Calibri" w:hAnsi="Verdana" w:cs="Tahoma"/>
                <w:sz w:val="16"/>
                <w:szCs w:val="16"/>
                <w:lang w:val="en-GB" w:eastAsia="ar-SA"/>
              </w:rPr>
              <w:t>s</w:t>
            </w:r>
            <w:r w:rsidRPr="00E90030">
              <w:rPr>
                <w:rFonts w:ascii="Verdana" w:eastAsia="Calibri" w:hAnsi="Verdana" w:cs="Tahoma"/>
                <w:sz w:val="16"/>
                <w:szCs w:val="16"/>
                <w:lang w:val="bg-BG" w:eastAsia="ar-SA"/>
              </w:rPr>
              <w:t>urfactants/, %</w:t>
            </w:r>
            <w:bookmarkEnd w:id="26"/>
          </w:p>
        </w:tc>
        <w:tc>
          <w:tcPr>
            <w:tcW w:w="1041" w:type="pct"/>
            <w:gridSpan w:val="2"/>
            <w:tcBorders>
              <w:top w:val="single" w:sz="4" w:space="0" w:color="000000"/>
              <w:left w:val="single" w:sz="4" w:space="0" w:color="000000"/>
              <w:bottom w:val="single" w:sz="4" w:space="0" w:color="000000"/>
              <w:right w:val="single" w:sz="4" w:space="0" w:color="000000"/>
            </w:tcBorders>
            <w:shd w:val="clear" w:color="auto" w:fill="FFFFFF"/>
          </w:tcPr>
          <w:p w14:paraId="02A450F1"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r w:rsidRPr="00E90030">
              <w:rPr>
                <w:rFonts w:ascii="Verdana" w:eastAsia="Calibri" w:hAnsi="Verdana" w:cs="Tahoma"/>
                <w:sz w:val="16"/>
                <w:szCs w:val="16"/>
                <w:lang w:val="bg-BG" w:eastAsia="ar-SA"/>
              </w:rPr>
              <w:lastRenderedPageBreak/>
              <w:t>ОКА 7.1 ПР 06</w:t>
            </w:r>
          </w:p>
          <w:p w14:paraId="74C1E1A0" w14:textId="7D13C4A7" w:rsidR="00E63FB4" w:rsidRPr="00E90030" w:rsidRDefault="00844F7B" w:rsidP="00E63FB4">
            <w:pPr>
              <w:suppressAutoHyphens/>
              <w:overflowPunct/>
              <w:autoSpaceDE/>
              <w:autoSpaceDN/>
              <w:adjustRightInd/>
              <w:spacing w:line="100" w:lineRule="atLeast"/>
              <w:rPr>
                <w:rFonts w:ascii="Verdana" w:eastAsia="Calibri" w:hAnsi="Verdana" w:cs="Tahoma"/>
                <w:sz w:val="16"/>
                <w:szCs w:val="16"/>
                <w:lang w:val="en-GB" w:eastAsia="ar-SA"/>
              </w:rPr>
            </w:pPr>
            <w:r w:rsidRPr="00E90030">
              <w:rPr>
                <w:rFonts w:ascii="Verdana" w:eastAsia="Calibri" w:hAnsi="Verdana" w:cs="Tahoma"/>
                <w:sz w:val="16"/>
                <w:szCs w:val="16"/>
                <w:lang w:val="en-GB" w:eastAsia="ar-SA"/>
              </w:rPr>
              <w:t>БДС</w:t>
            </w:r>
            <w:r w:rsidR="00E63FB4" w:rsidRPr="00E90030">
              <w:rPr>
                <w:rFonts w:ascii="Verdana" w:eastAsia="Calibri" w:hAnsi="Verdana" w:cs="Tahoma"/>
                <w:sz w:val="16"/>
                <w:szCs w:val="16"/>
                <w:lang w:val="bg-BG" w:eastAsia="ar-SA"/>
              </w:rPr>
              <w:t xml:space="preserve"> 9025</w:t>
            </w:r>
          </w:p>
        </w:tc>
        <w:tc>
          <w:tcPr>
            <w:tcW w:w="1343" w:type="pct"/>
            <w:tcBorders>
              <w:top w:val="single" w:sz="4" w:space="0" w:color="000000"/>
              <w:left w:val="single" w:sz="4" w:space="0" w:color="000000"/>
              <w:bottom w:val="single" w:sz="4" w:space="0" w:color="000000"/>
              <w:right w:val="single" w:sz="4" w:space="0" w:color="000000"/>
            </w:tcBorders>
            <w:shd w:val="clear" w:color="auto" w:fill="FFFFFF"/>
          </w:tcPr>
          <w:p w14:paraId="4CF99A2F" w14:textId="77777777" w:rsidR="00E63FB4" w:rsidRPr="00E90030" w:rsidRDefault="00E63FB4" w:rsidP="00E63FB4">
            <w:pPr>
              <w:suppressAutoHyphens/>
              <w:overflowPunct/>
              <w:autoSpaceDE/>
              <w:autoSpaceDN/>
              <w:adjustRightInd/>
              <w:spacing w:line="100" w:lineRule="atLeast"/>
              <w:rPr>
                <w:rFonts w:ascii="Verdana" w:eastAsia="Calibri" w:hAnsi="Verdana" w:cs="F"/>
                <w:sz w:val="16"/>
                <w:szCs w:val="16"/>
                <w:lang w:val="bg-BG" w:eastAsia="ar-SA"/>
              </w:rPr>
            </w:pPr>
            <w:r w:rsidRPr="00E90030">
              <w:rPr>
                <w:rFonts w:ascii="Verdana" w:eastAsia="Calibri" w:hAnsi="Verdana" w:cs="Tahoma"/>
                <w:sz w:val="16"/>
                <w:szCs w:val="16"/>
                <w:lang w:val="en-GB" w:eastAsia="ar-SA"/>
              </w:rPr>
              <w:t>TS</w:t>
            </w:r>
            <w:r w:rsidRPr="00E90030">
              <w:rPr>
                <w:rFonts w:ascii="Verdana" w:eastAsia="Calibri" w:hAnsi="Verdana" w:cs="Tahoma"/>
                <w:sz w:val="16"/>
                <w:szCs w:val="16"/>
                <w:lang w:val="bg-BG" w:eastAsia="ar-SA"/>
              </w:rPr>
              <w:t>,</w:t>
            </w:r>
            <w:r w:rsidRPr="00E90030">
              <w:rPr>
                <w:rFonts w:ascii="Verdana" w:eastAsia="Calibri" w:hAnsi="Verdana" w:cs="Tahoma"/>
                <w:sz w:val="16"/>
                <w:szCs w:val="16"/>
                <w:lang w:val="en-GB" w:eastAsia="ar-SA"/>
              </w:rPr>
              <w:t xml:space="preserve"> TD</w:t>
            </w:r>
          </w:p>
        </w:tc>
      </w:tr>
      <w:tr w:rsidR="00985B78" w:rsidRPr="00E90030" w14:paraId="4ADF0231" w14:textId="77777777" w:rsidTr="00E90030">
        <w:trPr>
          <w:trHeight w:val="250"/>
        </w:trPr>
        <w:tc>
          <w:tcPr>
            <w:tcW w:w="371" w:type="pct"/>
            <w:tcBorders>
              <w:top w:val="single" w:sz="4" w:space="0" w:color="000000"/>
              <w:left w:val="single" w:sz="4" w:space="0" w:color="000000"/>
              <w:bottom w:val="single" w:sz="4" w:space="0" w:color="000000"/>
              <w:right w:val="single" w:sz="4" w:space="0" w:color="000000"/>
            </w:tcBorders>
            <w:shd w:val="clear" w:color="auto" w:fill="FFFFFF"/>
          </w:tcPr>
          <w:p w14:paraId="0060F288" w14:textId="77777777" w:rsidR="00E63FB4" w:rsidRPr="00E90030" w:rsidRDefault="00E63FB4" w:rsidP="00E63FB4">
            <w:pPr>
              <w:suppressAutoHyphens/>
              <w:overflowPunct/>
              <w:autoSpaceDE/>
              <w:autoSpaceDN/>
              <w:adjustRightInd/>
              <w:spacing w:line="100" w:lineRule="atLeast"/>
              <w:rPr>
                <w:rFonts w:ascii="Verdana" w:eastAsia="Calibri" w:hAnsi="Verdana" w:cs="Tahoma"/>
                <w:color w:val="000000"/>
                <w:sz w:val="16"/>
                <w:szCs w:val="16"/>
                <w:lang w:val="en-GB" w:eastAsia="ar-SA"/>
              </w:rPr>
            </w:pPr>
            <w:r w:rsidRPr="00E90030">
              <w:rPr>
                <w:rFonts w:ascii="Verdana" w:eastAsia="Calibri" w:hAnsi="Verdana" w:cs="Tahoma"/>
                <w:color w:val="000000"/>
                <w:sz w:val="16"/>
                <w:szCs w:val="16"/>
                <w:lang w:val="en-GB" w:eastAsia="ar-SA"/>
              </w:rPr>
              <w:lastRenderedPageBreak/>
              <w:t>3.</w:t>
            </w:r>
          </w:p>
        </w:tc>
        <w:tc>
          <w:tcPr>
            <w:tcW w:w="4629" w:type="pct"/>
            <w:gridSpan w:val="7"/>
            <w:tcBorders>
              <w:top w:val="single" w:sz="4" w:space="0" w:color="000000"/>
              <w:left w:val="single" w:sz="4" w:space="0" w:color="000000"/>
              <w:bottom w:val="single" w:sz="4" w:space="0" w:color="000000"/>
              <w:right w:val="single" w:sz="4" w:space="0" w:color="000000"/>
            </w:tcBorders>
            <w:shd w:val="clear" w:color="auto" w:fill="FFFFFF"/>
          </w:tcPr>
          <w:p w14:paraId="2244F7B1" w14:textId="77777777" w:rsidR="00E63FB4" w:rsidRPr="00E90030" w:rsidRDefault="00E63FB4" w:rsidP="00E63FB4">
            <w:pPr>
              <w:suppressAutoHyphens/>
              <w:overflowPunct/>
              <w:autoSpaceDE/>
              <w:autoSpaceDN/>
              <w:adjustRightInd/>
              <w:spacing w:line="100" w:lineRule="atLeast"/>
              <w:rPr>
                <w:rFonts w:ascii="Verdana" w:eastAsia="Calibri" w:hAnsi="Verdana" w:cs="F"/>
                <w:sz w:val="16"/>
                <w:szCs w:val="16"/>
                <w:lang w:val="bg-BG" w:eastAsia="ar-SA"/>
              </w:rPr>
            </w:pPr>
            <w:r w:rsidRPr="00E90030">
              <w:rPr>
                <w:rFonts w:ascii="Verdana" w:eastAsia="Calibri" w:hAnsi="Verdana" w:cs="Tahoma"/>
                <w:color w:val="000000"/>
                <w:sz w:val="16"/>
                <w:szCs w:val="16"/>
                <w:lang w:val="en-GB" w:eastAsia="ar-SA"/>
              </w:rPr>
              <w:t>Noise</w:t>
            </w:r>
          </w:p>
        </w:tc>
      </w:tr>
      <w:tr w:rsidR="00E63FB4" w:rsidRPr="00E90030" w14:paraId="064CF139" w14:textId="77777777" w:rsidTr="00E90030">
        <w:trPr>
          <w:trHeight w:val="250"/>
        </w:trPr>
        <w:tc>
          <w:tcPr>
            <w:tcW w:w="371" w:type="pct"/>
            <w:tcBorders>
              <w:top w:val="single" w:sz="4" w:space="0" w:color="000000"/>
              <w:left w:val="single" w:sz="4" w:space="0" w:color="000000"/>
              <w:bottom w:val="single" w:sz="4" w:space="0" w:color="000000"/>
              <w:right w:val="single" w:sz="4" w:space="0" w:color="000000"/>
            </w:tcBorders>
            <w:shd w:val="clear" w:color="auto" w:fill="FFFFFF"/>
          </w:tcPr>
          <w:p w14:paraId="6863DF33" w14:textId="77777777" w:rsidR="00E63FB4" w:rsidRPr="00E90030" w:rsidRDefault="00E63FB4" w:rsidP="00E63FB4">
            <w:pPr>
              <w:suppressAutoHyphens/>
              <w:overflowPunct/>
              <w:autoSpaceDE/>
              <w:autoSpaceDN/>
              <w:adjustRightInd/>
              <w:spacing w:line="100" w:lineRule="atLeast"/>
              <w:rPr>
                <w:rFonts w:ascii="Verdana" w:eastAsia="Calibri" w:hAnsi="Verdana" w:cs="Tahoma"/>
                <w:color w:val="000000"/>
                <w:sz w:val="16"/>
                <w:szCs w:val="16"/>
                <w:lang w:val="en-GB" w:eastAsia="ar-SA"/>
              </w:rPr>
            </w:pPr>
            <w:r w:rsidRPr="00E90030">
              <w:rPr>
                <w:rFonts w:ascii="Verdana" w:eastAsia="Calibri" w:hAnsi="Verdana" w:cs="Tahoma"/>
                <w:color w:val="000000"/>
                <w:sz w:val="16"/>
                <w:szCs w:val="16"/>
                <w:lang w:val="en-GB" w:eastAsia="ar-SA"/>
              </w:rPr>
              <w:t>3.1.</w:t>
            </w:r>
          </w:p>
        </w:tc>
        <w:tc>
          <w:tcPr>
            <w:tcW w:w="672" w:type="pct"/>
            <w:tcBorders>
              <w:top w:val="single" w:sz="4" w:space="0" w:color="000000"/>
              <w:left w:val="single" w:sz="4" w:space="0" w:color="000000"/>
              <w:bottom w:val="single" w:sz="4" w:space="0" w:color="000000"/>
              <w:right w:val="single" w:sz="4" w:space="0" w:color="000000"/>
            </w:tcBorders>
            <w:shd w:val="clear" w:color="auto" w:fill="FFFFFF"/>
          </w:tcPr>
          <w:p w14:paraId="5A7699B7"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r w:rsidRPr="00E90030">
              <w:rPr>
                <w:rFonts w:ascii="Verdana" w:eastAsia="Calibri" w:hAnsi="Verdana" w:cs="Tahoma"/>
                <w:color w:val="000000"/>
                <w:sz w:val="16"/>
                <w:szCs w:val="16"/>
                <w:lang w:val="en-GB" w:eastAsia="ar-SA"/>
              </w:rPr>
              <w:t>Noise in the work environment</w:t>
            </w:r>
          </w:p>
        </w:tc>
        <w:tc>
          <w:tcPr>
            <w:tcW w:w="708" w:type="pct"/>
            <w:gridSpan w:val="2"/>
            <w:tcBorders>
              <w:top w:val="single" w:sz="4" w:space="0" w:color="000000"/>
              <w:left w:val="single" w:sz="4" w:space="0" w:color="000000"/>
              <w:bottom w:val="single" w:sz="4" w:space="0" w:color="000000"/>
              <w:right w:val="single" w:sz="4" w:space="0" w:color="000000"/>
            </w:tcBorders>
            <w:shd w:val="clear" w:color="auto" w:fill="FFFFFF"/>
          </w:tcPr>
          <w:p w14:paraId="12F3FACB" w14:textId="77777777" w:rsidR="00E63FB4" w:rsidRPr="00E90030" w:rsidRDefault="00E63FB4" w:rsidP="00E63FB4">
            <w:pPr>
              <w:suppressAutoHyphens/>
              <w:overflowPunct/>
              <w:autoSpaceDE/>
              <w:autoSpaceDN/>
              <w:adjustRightInd/>
              <w:spacing w:line="100" w:lineRule="atLeast"/>
              <w:rPr>
                <w:rFonts w:ascii="Verdana" w:eastAsia="Calibri" w:hAnsi="Verdana" w:cs="Tahoma"/>
                <w:color w:val="000000"/>
                <w:sz w:val="16"/>
                <w:szCs w:val="16"/>
                <w:lang w:val="bg-BG" w:eastAsia="ar-SA"/>
              </w:rPr>
            </w:pPr>
            <w:r w:rsidRPr="00E90030">
              <w:rPr>
                <w:rFonts w:ascii="Verdana" w:eastAsia="Calibri" w:hAnsi="Verdana" w:cs="Tahoma"/>
                <w:sz w:val="16"/>
                <w:szCs w:val="16"/>
                <w:lang w:val="en-GB" w:eastAsia="ar-SA"/>
              </w:rPr>
              <w:t>N</w:t>
            </w:r>
            <w:r w:rsidRPr="00E90030">
              <w:rPr>
                <w:rFonts w:ascii="Verdana" w:eastAsia="Calibri" w:hAnsi="Verdana" w:cs="Tahoma"/>
                <w:sz w:val="16"/>
                <w:szCs w:val="16"/>
                <w:lang w:val="bg-BG" w:eastAsia="ar-SA"/>
              </w:rPr>
              <w:t>ew and/or sites/facilities in operation</w:t>
            </w:r>
          </w:p>
        </w:tc>
        <w:tc>
          <w:tcPr>
            <w:tcW w:w="865" w:type="pct"/>
            <w:tcBorders>
              <w:top w:val="single" w:sz="4" w:space="0" w:color="000000"/>
              <w:left w:val="single" w:sz="4" w:space="0" w:color="000000"/>
              <w:bottom w:val="single" w:sz="4" w:space="0" w:color="000000"/>
              <w:right w:val="single" w:sz="4" w:space="0" w:color="000000"/>
            </w:tcBorders>
            <w:shd w:val="clear" w:color="auto" w:fill="FFFFFF"/>
          </w:tcPr>
          <w:p w14:paraId="34E8F425" w14:textId="77777777" w:rsidR="00E63FB4" w:rsidRPr="00E90030" w:rsidRDefault="00E63FB4" w:rsidP="00E63FB4">
            <w:pPr>
              <w:suppressAutoHyphens/>
              <w:overflowPunct/>
              <w:autoSpaceDE/>
              <w:autoSpaceDN/>
              <w:adjustRightInd/>
              <w:spacing w:line="220" w:lineRule="exact"/>
              <w:rPr>
                <w:rFonts w:ascii="Verdana" w:eastAsia="Calibri" w:hAnsi="Verdana" w:cs="Tahoma"/>
                <w:color w:val="000000"/>
                <w:sz w:val="16"/>
                <w:szCs w:val="16"/>
                <w:lang w:val="bg-BG" w:eastAsia="ar-SA"/>
              </w:rPr>
            </w:pPr>
            <w:r w:rsidRPr="00E90030">
              <w:rPr>
                <w:rFonts w:ascii="Verdana" w:eastAsia="Calibri" w:hAnsi="Verdana" w:cs="Tahoma"/>
                <w:color w:val="000000"/>
                <w:sz w:val="16"/>
                <w:szCs w:val="16"/>
                <w:lang w:val="bg-BG" w:eastAsia="ar-SA"/>
              </w:rPr>
              <w:t>Daily noise exposure level,</w:t>
            </w:r>
          </w:p>
          <w:p w14:paraId="67EB0455" w14:textId="77777777" w:rsidR="00E63FB4" w:rsidRPr="00E90030" w:rsidRDefault="00E63FB4" w:rsidP="00E63FB4">
            <w:pPr>
              <w:suppressAutoHyphens/>
              <w:overflowPunct/>
              <w:autoSpaceDE/>
              <w:autoSpaceDN/>
              <w:adjustRightInd/>
              <w:spacing w:line="220" w:lineRule="exact"/>
              <w:rPr>
                <w:rFonts w:ascii="Verdana" w:eastAsia="Calibri" w:hAnsi="Verdana" w:cs="Tahoma"/>
                <w:color w:val="000000"/>
                <w:sz w:val="16"/>
                <w:szCs w:val="16"/>
                <w:lang w:val="bg-BG" w:eastAsia="ar-SA"/>
              </w:rPr>
            </w:pPr>
            <w:r w:rsidRPr="00E90030">
              <w:rPr>
                <w:rFonts w:ascii="Verdana" w:eastAsia="Calibri" w:hAnsi="Verdana" w:cs="Tahoma"/>
                <w:color w:val="000000"/>
                <w:sz w:val="16"/>
                <w:szCs w:val="16"/>
                <w:lang w:val="bg-BG" w:eastAsia="ar-SA"/>
              </w:rPr>
              <w:t>Peak sound pressure level,</w:t>
            </w:r>
          </w:p>
          <w:p w14:paraId="3E12295D" w14:textId="77777777" w:rsidR="00E63FB4" w:rsidRPr="00E90030" w:rsidRDefault="00E63FB4" w:rsidP="00E63FB4">
            <w:pPr>
              <w:suppressAutoHyphens/>
              <w:overflowPunct/>
              <w:autoSpaceDE/>
              <w:autoSpaceDN/>
              <w:adjustRightInd/>
              <w:spacing w:line="220" w:lineRule="exact"/>
              <w:rPr>
                <w:rFonts w:ascii="Verdana" w:eastAsia="Calibri" w:hAnsi="Verdana" w:cs="Tahoma"/>
                <w:color w:val="000000"/>
                <w:sz w:val="16"/>
                <w:szCs w:val="16"/>
                <w:lang w:val="bg-BG" w:eastAsia="ar-SA"/>
              </w:rPr>
            </w:pPr>
            <w:r w:rsidRPr="00E90030">
              <w:rPr>
                <w:rFonts w:ascii="Verdana" w:eastAsia="Calibri" w:hAnsi="Verdana" w:cs="Tahoma"/>
                <w:color w:val="000000"/>
                <w:sz w:val="16"/>
                <w:szCs w:val="16"/>
                <w:lang w:val="bg-BG" w:eastAsia="ar-SA"/>
              </w:rPr>
              <w:t>Average weekly noise exposure level,</w:t>
            </w:r>
          </w:p>
          <w:p w14:paraId="59C9B19F" w14:textId="77777777" w:rsidR="00E63FB4" w:rsidRPr="00E90030" w:rsidRDefault="00E63FB4" w:rsidP="00E63FB4">
            <w:pPr>
              <w:suppressAutoHyphens/>
              <w:overflowPunct/>
              <w:autoSpaceDE/>
              <w:autoSpaceDN/>
              <w:adjustRightInd/>
              <w:spacing w:line="220" w:lineRule="exact"/>
              <w:rPr>
                <w:rFonts w:ascii="Verdana" w:eastAsia="Calibri" w:hAnsi="Verdana" w:cs="Tahoma"/>
                <w:color w:val="000000"/>
                <w:sz w:val="16"/>
                <w:szCs w:val="16"/>
                <w:lang w:val="bg-BG" w:eastAsia="ar-SA"/>
              </w:rPr>
            </w:pPr>
            <w:r w:rsidRPr="00E90030">
              <w:rPr>
                <w:rFonts w:ascii="Verdana" w:eastAsia="Calibri" w:hAnsi="Verdana" w:cs="Tahoma"/>
                <w:color w:val="000000"/>
                <w:sz w:val="16"/>
                <w:szCs w:val="16"/>
                <w:lang w:val="bg-BG" w:eastAsia="ar-SA"/>
              </w:rPr>
              <w:t>Noise level,</w:t>
            </w:r>
          </w:p>
          <w:p w14:paraId="29AFFCA0" w14:textId="77777777" w:rsidR="00E63FB4" w:rsidRPr="00E90030" w:rsidRDefault="00E63FB4" w:rsidP="00E63FB4">
            <w:pPr>
              <w:suppressAutoHyphens/>
              <w:overflowPunct/>
              <w:autoSpaceDE/>
              <w:autoSpaceDN/>
              <w:adjustRightInd/>
              <w:spacing w:line="220" w:lineRule="exact"/>
              <w:rPr>
                <w:rFonts w:ascii="Verdana" w:eastAsia="Calibri" w:hAnsi="Verdana" w:cs="Tahoma"/>
                <w:sz w:val="16"/>
                <w:szCs w:val="16"/>
                <w:lang w:val="bg-BG" w:eastAsia="ar-SA"/>
              </w:rPr>
            </w:pPr>
            <w:r w:rsidRPr="00E90030">
              <w:rPr>
                <w:rFonts w:ascii="Verdana" w:eastAsia="Calibri" w:hAnsi="Verdana" w:cs="Tahoma"/>
                <w:color w:val="000000"/>
                <w:sz w:val="16"/>
                <w:szCs w:val="16"/>
                <w:lang w:val="bg-BG" w:eastAsia="ar-SA"/>
              </w:rPr>
              <w:t>Equivalent noise level</w:t>
            </w:r>
          </w:p>
          <w:p w14:paraId="5F7B5420"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bg-BG" w:eastAsia="ar-SA"/>
              </w:rPr>
            </w:pPr>
          </w:p>
        </w:tc>
        <w:tc>
          <w:tcPr>
            <w:tcW w:w="1041" w:type="pct"/>
            <w:gridSpan w:val="2"/>
            <w:tcBorders>
              <w:top w:val="single" w:sz="4" w:space="0" w:color="000000"/>
              <w:left w:val="single" w:sz="4" w:space="0" w:color="000000"/>
              <w:bottom w:val="single" w:sz="4" w:space="0" w:color="000000"/>
              <w:right w:val="single" w:sz="4" w:space="0" w:color="000000"/>
            </w:tcBorders>
            <w:shd w:val="clear" w:color="auto" w:fill="FFFFFF"/>
          </w:tcPr>
          <w:p w14:paraId="19572CD7" w14:textId="77777777" w:rsidR="00E63FB4" w:rsidRPr="00E90030" w:rsidRDefault="00E63FB4" w:rsidP="00E63FB4">
            <w:pPr>
              <w:suppressAutoHyphens/>
              <w:overflowPunct/>
              <w:autoSpaceDE/>
              <w:autoSpaceDN/>
              <w:adjustRightInd/>
              <w:spacing w:line="100" w:lineRule="atLeast"/>
              <w:rPr>
                <w:rFonts w:ascii="Verdana" w:eastAsia="Calibri" w:hAnsi="Verdana" w:cs="Tahoma"/>
                <w:color w:val="000000"/>
                <w:sz w:val="16"/>
                <w:szCs w:val="16"/>
                <w:lang w:val="de-DE" w:eastAsia="ar-SA"/>
              </w:rPr>
            </w:pPr>
            <w:r w:rsidRPr="00E90030">
              <w:rPr>
                <w:rFonts w:ascii="Verdana" w:eastAsia="Calibri" w:hAnsi="Verdana" w:cs="Tahoma"/>
                <w:color w:val="000000"/>
                <w:sz w:val="16"/>
                <w:szCs w:val="16"/>
                <w:lang w:val="bg-BG" w:eastAsia="ar-SA"/>
              </w:rPr>
              <w:t>ОКА 7.1 ПР 07.1 .1</w:t>
            </w:r>
          </w:p>
          <w:p w14:paraId="405FE615" w14:textId="258B69CB" w:rsidR="00E63FB4" w:rsidRPr="00E90030" w:rsidRDefault="00844F7B" w:rsidP="00E63FB4">
            <w:pPr>
              <w:suppressAutoHyphens/>
              <w:overflowPunct/>
              <w:autoSpaceDE/>
              <w:autoSpaceDN/>
              <w:adjustRightInd/>
              <w:spacing w:line="100" w:lineRule="atLeast"/>
              <w:rPr>
                <w:rFonts w:ascii="Verdana" w:eastAsia="Calibri" w:hAnsi="Verdana" w:cs="Tahoma"/>
                <w:color w:val="000000"/>
                <w:sz w:val="16"/>
                <w:szCs w:val="16"/>
                <w:lang w:val="bg-BG" w:eastAsia="ar-SA"/>
              </w:rPr>
            </w:pPr>
            <w:r w:rsidRPr="00E90030">
              <w:rPr>
                <w:rFonts w:ascii="Verdana" w:eastAsia="Calibri" w:hAnsi="Verdana" w:cs="Tahoma"/>
                <w:color w:val="000000"/>
                <w:sz w:val="16"/>
                <w:szCs w:val="16"/>
                <w:lang w:val="de-DE" w:eastAsia="ar-SA"/>
              </w:rPr>
              <w:t>БДС</w:t>
            </w:r>
            <w:r w:rsidR="00E63FB4" w:rsidRPr="00E90030">
              <w:rPr>
                <w:rFonts w:ascii="Verdana" w:eastAsia="Calibri" w:hAnsi="Verdana" w:cs="Tahoma"/>
                <w:color w:val="000000"/>
                <w:sz w:val="16"/>
                <w:szCs w:val="16"/>
                <w:lang w:val="bg-BG" w:eastAsia="ar-SA"/>
              </w:rPr>
              <w:t xml:space="preserve"> </w:t>
            </w:r>
            <w:r w:rsidR="00E63FB4" w:rsidRPr="00E90030">
              <w:rPr>
                <w:rFonts w:ascii="Verdana" w:eastAsia="Calibri" w:hAnsi="Verdana" w:cs="Tahoma"/>
                <w:color w:val="000000"/>
                <w:sz w:val="16"/>
                <w:szCs w:val="16"/>
                <w:lang w:val="de-DE" w:bidi="en-US"/>
              </w:rPr>
              <w:t xml:space="preserve">EN ISO </w:t>
            </w:r>
            <w:r w:rsidR="00E63FB4" w:rsidRPr="00E90030">
              <w:rPr>
                <w:rFonts w:ascii="Verdana" w:eastAsia="Calibri" w:hAnsi="Verdana" w:cs="Tahoma"/>
                <w:color w:val="000000"/>
                <w:sz w:val="16"/>
                <w:szCs w:val="16"/>
                <w:lang w:val="bg-BG" w:eastAsia="ar-SA"/>
              </w:rPr>
              <w:t>9612</w:t>
            </w:r>
          </w:p>
          <w:p w14:paraId="3A0A9363" w14:textId="1F458585"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de-DE" w:eastAsia="ar-SA"/>
              </w:rPr>
            </w:pPr>
            <w:r w:rsidRPr="00E90030">
              <w:rPr>
                <w:rFonts w:ascii="Verdana" w:eastAsia="Calibri" w:hAnsi="Verdana" w:cs="Tahoma"/>
                <w:color w:val="000000"/>
                <w:sz w:val="16"/>
                <w:szCs w:val="16"/>
                <w:lang w:val="bg-BG" w:eastAsia="ar-SA"/>
              </w:rPr>
              <w:t>(</w:t>
            </w:r>
            <w:r w:rsidR="00844F7B" w:rsidRPr="00E90030">
              <w:rPr>
                <w:rFonts w:ascii="Verdana" w:eastAsia="Calibri" w:hAnsi="Verdana" w:cs="Tahoma"/>
                <w:color w:val="000000"/>
                <w:sz w:val="16"/>
                <w:szCs w:val="16"/>
                <w:lang w:val="en-GB" w:eastAsia="ar-SA"/>
              </w:rPr>
              <w:t>БДС</w:t>
            </w:r>
            <w:r w:rsidRPr="00E90030">
              <w:rPr>
                <w:rFonts w:ascii="Verdana" w:eastAsia="Calibri" w:hAnsi="Verdana" w:cs="Tahoma"/>
                <w:color w:val="000000"/>
                <w:sz w:val="16"/>
                <w:szCs w:val="16"/>
                <w:lang w:val="bg-BG" w:eastAsia="ar-SA"/>
              </w:rPr>
              <w:t xml:space="preserve"> </w:t>
            </w:r>
            <w:r w:rsidRPr="00E90030">
              <w:rPr>
                <w:rFonts w:ascii="Verdana" w:eastAsia="Calibri" w:hAnsi="Verdana" w:cs="Tahoma"/>
                <w:color w:val="000000"/>
                <w:sz w:val="16"/>
                <w:szCs w:val="16"/>
                <w:lang w:val="de-DE" w:bidi="en-US"/>
              </w:rPr>
              <w:t xml:space="preserve">ISO </w:t>
            </w:r>
            <w:r w:rsidRPr="00E90030">
              <w:rPr>
                <w:rFonts w:ascii="Verdana" w:eastAsia="Calibri" w:hAnsi="Verdana" w:cs="Tahoma"/>
                <w:color w:val="000000"/>
                <w:sz w:val="16"/>
                <w:szCs w:val="16"/>
                <w:lang w:val="bg-BG" w:eastAsia="ar-SA"/>
              </w:rPr>
              <w:t>1999)</w:t>
            </w:r>
          </w:p>
          <w:p w14:paraId="42C51C0D"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de-DE" w:eastAsia="ar-SA"/>
              </w:rPr>
            </w:pPr>
          </w:p>
          <w:p w14:paraId="1ED1E575" w14:textId="6984297C" w:rsidR="00E63FB4" w:rsidRPr="00E90030" w:rsidRDefault="00844F7B" w:rsidP="00E63FB4">
            <w:pPr>
              <w:suppressAutoHyphens/>
              <w:overflowPunct/>
              <w:autoSpaceDE/>
              <w:autoSpaceDN/>
              <w:adjustRightInd/>
              <w:spacing w:line="100" w:lineRule="atLeast"/>
              <w:rPr>
                <w:rFonts w:ascii="Verdana" w:eastAsia="Calibri" w:hAnsi="Verdana" w:cs="Tahoma"/>
                <w:color w:val="000000"/>
                <w:sz w:val="16"/>
                <w:szCs w:val="16"/>
                <w:lang w:val="en-GB" w:eastAsia="ar-SA"/>
              </w:rPr>
            </w:pPr>
            <w:r w:rsidRPr="00E90030">
              <w:rPr>
                <w:rFonts w:ascii="Verdana" w:eastAsia="Calibri" w:hAnsi="Verdana" w:cs="Tahoma"/>
                <w:color w:val="000000"/>
                <w:sz w:val="16"/>
                <w:szCs w:val="16"/>
                <w:lang w:val="en-GB" w:eastAsia="ar-SA"/>
              </w:rPr>
              <w:t>БДС</w:t>
            </w:r>
            <w:r w:rsidR="00E63FB4" w:rsidRPr="00E90030">
              <w:rPr>
                <w:rFonts w:ascii="Verdana" w:eastAsia="Calibri" w:hAnsi="Verdana" w:cs="Tahoma"/>
                <w:color w:val="000000"/>
                <w:sz w:val="16"/>
                <w:szCs w:val="16"/>
                <w:lang w:val="bg-BG" w:eastAsia="ar-SA"/>
              </w:rPr>
              <w:t xml:space="preserve"> 15471</w:t>
            </w:r>
          </w:p>
        </w:tc>
        <w:tc>
          <w:tcPr>
            <w:tcW w:w="1343"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755C7EF6" w14:textId="77777777" w:rsidR="00E63FB4" w:rsidRPr="00E90030" w:rsidRDefault="00E63FB4" w:rsidP="00E63FB4">
            <w:pPr>
              <w:suppressAutoHyphens/>
              <w:overflowPunct/>
              <w:autoSpaceDE/>
              <w:autoSpaceDN/>
              <w:adjustRightInd/>
              <w:spacing w:after="180" w:line="223" w:lineRule="exact"/>
              <w:rPr>
                <w:rFonts w:ascii="Verdana" w:eastAsia="Tahoma" w:hAnsi="Verdana" w:cs="Tahoma"/>
                <w:color w:val="000000"/>
                <w:sz w:val="16"/>
                <w:szCs w:val="16"/>
                <w:lang w:val="en-GB" w:eastAsia="bg-BG" w:bidi="bg-BG"/>
              </w:rPr>
            </w:pPr>
            <w:bookmarkStart w:id="28" w:name="OLE_LINK79"/>
            <w:r w:rsidRPr="00E90030">
              <w:rPr>
                <w:rFonts w:ascii="Verdana" w:eastAsia="Calibri" w:hAnsi="Verdana" w:cs="Tahoma"/>
                <w:color w:val="000000"/>
                <w:sz w:val="16"/>
                <w:szCs w:val="16"/>
                <w:lang w:val="en-GB" w:eastAsia="ar-SA"/>
              </w:rPr>
              <w:t>Ordinance No.</w:t>
            </w:r>
            <w:r w:rsidRPr="00E90030">
              <w:rPr>
                <w:rFonts w:ascii="Verdana" w:eastAsia="Calibri" w:hAnsi="Verdana" w:cs="Tahoma"/>
                <w:color w:val="000000"/>
                <w:sz w:val="16"/>
                <w:szCs w:val="16"/>
                <w:lang w:val="bg-BG" w:eastAsia="ar-SA"/>
              </w:rPr>
              <w:t xml:space="preserve"> </w:t>
            </w:r>
            <w:bookmarkEnd w:id="28"/>
            <w:r w:rsidRPr="00E90030">
              <w:rPr>
                <w:rFonts w:ascii="Verdana" w:eastAsia="Calibri" w:hAnsi="Verdana" w:cs="Tahoma"/>
                <w:color w:val="000000"/>
                <w:sz w:val="16"/>
                <w:szCs w:val="16"/>
                <w:lang w:val="bg-BG" w:eastAsia="ar-SA"/>
              </w:rPr>
              <w:t>6, State Gazette issue No.</w:t>
            </w:r>
            <w:r w:rsidRPr="00E90030">
              <w:rPr>
                <w:rFonts w:ascii="Verdana" w:eastAsia="Calibri" w:hAnsi="Verdana" w:cs="Tahoma"/>
                <w:color w:val="000000"/>
                <w:sz w:val="16"/>
                <w:szCs w:val="16"/>
                <w:lang w:val="en-GB" w:eastAsia="ar-SA"/>
              </w:rPr>
              <w:t xml:space="preserve"> </w:t>
            </w:r>
            <w:r w:rsidRPr="00E90030">
              <w:rPr>
                <w:rFonts w:ascii="Verdana" w:eastAsia="Calibri" w:hAnsi="Verdana" w:cs="Tahoma"/>
                <w:color w:val="000000"/>
                <w:sz w:val="16"/>
                <w:szCs w:val="16"/>
                <w:lang w:val="bg-BG" w:eastAsia="ar-SA"/>
              </w:rPr>
              <w:t>70/2005</w:t>
            </w:r>
          </w:p>
          <w:p w14:paraId="787F8BD0" w14:textId="77777777" w:rsidR="00E63FB4" w:rsidRPr="00E90030" w:rsidRDefault="00E63FB4" w:rsidP="00E63FB4">
            <w:pPr>
              <w:suppressAutoHyphens/>
              <w:overflowPunct/>
              <w:autoSpaceDE/>
              <w:autoSpaceDN/>
              <w:adjustRightInd/>
              <w:spacing w:before="180" w:line="220" w:lineRule="exact"/>
              <w:rPr>
                <w:rFonts w:ascii="Verdana" w:eastAsia="Calibri" w:hAnsi="Verdana" w:cs="Tahoma"/>
                <w:color w:val="000000"/>
                <w:sz w:val="16"/>
                <w:szCs w:val="16"/>
                <w:lang w:val="bg-BG" w:eastAsia="ar-SA"/>
              </w:rPr>
            </w:pPr>
            <w:r w:rsidRPr="00E90030">
              <w:rPr>
                <w:rFonts w:ascii="Verdana" w:eastAsia="Tahoma" w:hAnsi="Verdana" w:cs="Tahoma"/>
                <w:color w:val="000000"/>
                <w:sz w:val="16"/>
                <w:szCs w:val="16"/>
                <w:lang w:val="en-GB" w:eastAsia="bg-BG" w:bidi="bg-BG"/>
              </w:rPr>
              <w:t xml:space="preserve">Ordinance No. </w:t>
            </w:r>
            <w:r w:rsidRPr="00E90030">
              <w:rPr>
                <w:rFonts w:ascii="Verdana" w:eastAsia="Calibri" w:hAnsi="Verdana" w:cs="Tahoma"/>
                <w:color w:val="000000"/>
                <w:sz w:val="16"/>
                <w:szCs w:val="16"/>
                <w:lang w:val="bg-BG" w:eastAsia="ar-SA"/>
              </w:rPr>
              <w:t>7, State Gazette issue No.</w:t>
            </w:r>
            <w:r w:rsidRPr="00E90030">
              <w:rPr>
                <w:rFonts w:ascii="Verdana" w:eastAsia="Calibri" w:hAnsi="Verdana" w:cs="Tahoma"/>
                <w:color w:val="000000"/>
                <w:sz w:val="16"/>
                <w:szCs w:val="16"/>
                <w:lang w:val="en-GB" w:eastAsia="ar-SA"/>
              </w:rPr>
              <w:t xml:space="preserve"> </w:t>
            </w:r>
            <w:r w:rsidRPr="00E90030">
              <w:rPr>
                <w:rFonts w:ascii="Verdana" w:eastAsia="Calibri" w:hAnsi="Verdana" w:cs="Tahoma"/>
                <w:color w:val="000000"/>
                <w:sz w:val="16"/>
                <w:szCs w:val="16"/>
                <w:lang w:val="bg-BG" w:eastAsia="ar-SA"/>
              </w:rPr>
              <w:t xml:space="preserve">88/1999, </w:t>
            </w:r>
            <w:r w:rsidRPr="00E90030">
              <w:rPr>
                <w:rFonts w:ascii="Verdana" w:eastAsia="Tahoma" w:hAnsi="Verdana" w:cs="Tahoma"/>
                <w:color w:val="000000"/>
                <w:sz w:val="16"/>
                <w:szCs w:val="16"/>
                <w:lang w:val="en-GB" w:eastAsia="bg-BG" w:bidi="bg-BG"/>
              </w:rPr>
              <w:t xml:space="preserve">Ordinance No. </w:t>
            </w:r>
            <w:r w:rsidRPr="00E90030">
              <w:rPr>
                <w:rFonts w:ascii="Verdana" w:eastAsia="Calibri" w:hAnsi="Verdana" w:cs="Tahoma"/>
                <w:color w:val="000000"/>
                <w:sz w:val="16"/>
                <w:szCs w:val="16"/>
                <w:lang w:val="bg-BG" w:eastAsia="ar-SA"/>
              </w:rPr>
              <w:t>9,</w:t>
            </w:r>
          </w:p>
          <w:p w14:paraId="5023B2DB" w14:textId="77777777" w:rsidR="00E63FB4" w:rsidRPr="00E90030" w:rsidRDefault="00E63FB4" w:rsidP="00E63FB4">
            <w:pPr>
              <w:suppressAutoHyphens/>
              <w:overflowPunct/>
              <w:autoSpaceDE/>
              <w:autoSpaceDN/>
              <w:adjustRightInd/>
              <w:spacing w:line="220" w:lineRule="exact"/>
              <w:rPr>
                <w:rFonts w:ascii="Verdana" w:eastAsia="Calibri" w:hAnsi="Verdana" w:cs="Tahoma"/>
                <w:color w:val="000000"/>
                <w:sz w:val="16"/>
                <w:szCs w:val="16"/>
                <w:lang w:val="bg-BG" w:eastAsia="ar-SA"/>
              </w:rPr>
            </w:pPr>
            <w:bookmarkStart w:id="29" w:name="OLE_LINK82"/>
            <w:r w:rsidRPr="00E90030">
              <w:rPr>
                <w:rFonts w:ascii="Verdana" w:eastAsia="Calibri" w:hAnsi="Verdana" w:cs="Tahoma"/>
                <w:color w:val="000000"/>
                <w:sz w:val="16"/>
                <w:szCs w:val="16"/>
                <w:lang w:val="bg-BG" w:eastAsia="ar-SA"/>
              </w:rPr>
              <w:t>State Gazette issue No.</w:t>
            </w:r>
            <w:r w:rsidRPr="00E90030">
              <w:rPr>
                <w:rFonts w:ascii="Verdana" w:eastAsia="Calibri" w:hAnsi="Verdana" w:cs="Tahoma"/>
                <w:color w:val="000000"/>
                <w:sz w:val="16"/>
                <w:szCs w:val="16"/>
                <w:lang w:val="en-GB" w:eastAsia="ar-SA"/>
              </w:rPr>
              <w:t xml:space="preserve"> </w:t>
            </w:r>
            <w:bookmarkEnd w:id="29"/>
            <w:r w:rsidRPr="00E90030">
              <w:rPr>
                <w:rFonts w:ascii="Verdana" w:eastAsia="Calibri" w:hAnsi="Verdana" w:cs="Tahoma"/>
                <w:color w:val="000000"/>
                <w:sz w:val="16"/>
                <w:szCs w:val="16"/>
                <w:lang w:val="bg-BG" w:eastAsia="ar-SA"/>
              </w:rPr>
              <w:t xml:space="preserve">46/1994 </w:t>
            </w:r>
            <w:r w:rsidRPr="00E90030">
              <w:rPr>
                <w:rFonts w:ascii="Verdana" w:eastAsia="Tahoma" w:hAnsi="Verdana" w:cs="Tahoma"/>
                <w:color w:val="000000"/>
                <w:sz w:val="16"/>
                <w:szCs w:val="16"/>
                <w:lang w:val="en-GB" w:eastAsia="bg-BG" w:bidi="bg-BG"/>
              </w:rPr>
              <w:t xml:space="preserve">Ordinance No. </w:t>
            </w:r>
            <w:r w:rsidRPr="00E90030">
              <w:rPr>
                <w:rFonts w:ascii="Verdana" w:eastAsia="Calibri" w:hAnsi="Verdana" w:cs="Tahoma"/>
                <w:color w:val="000000"/>
                <w:sz w:val="16"/>
                <w:szCs w:val="16"/>
                <w:lang w:val="bg-BG" w:eastAsia="ar-SA"/>
              </w:rPr>
              <w:t xml:space="preserve"> 26,</w:t>
            </w:r>
          </w:p>
          <w:p w14:paraId="049164FD" w14:textId="77777777" w:rsidR="00E63FB4" w:rsidRPr="00E90030" w:rsidRDefault="00E63FB4" w:rsidP="00E63FB4">
            <w:pPr>
              <w:suppressAutoHyphens/>
              <w:overflowPunct/>
              <w:autoSpaceDE/>
              <w:autoSpaceDN/>
              <w:adjustRightInd/>
              <w:spacing w:line="220" w:lineRule="exact"/>
              <w:rPr>
                <w:rFonts w:ascii="Verdana" w:eastAsia="Tahoma" w:hAnsi="Verdana" w:cs="Tahoma"/>
                <w:color w:val="000000"/>
                <w:sz w:val="16"/>
                <w:szCs w:val="16"/>
                <w:lang w:val="en-GB" w:eastAsia="bg-BG" w:bidi="bg-BG"/>
              </w:rPr>
            </w:pPr>
            <w:r w:rsidRPr="00E90030">
              <w:rPr>
                <w:rFonts w:ascii="Verdana" w:eastAsia="Calibri" w:hAnsi="Verdana" w:cs="Tahoma"/>
                <w:color w:val="000000"/>
                <w:sz w:val="16"/>
                <w:szCs w:val="16"/>
                <w:lang w:val="bg-BG" w:eastAsia="ar-SA"/>
              </w:rPr>
              <w:t>State Gazette issue No. 103/2008,</w:t>
            </w:r>
          </w:p>
          <w:p w14:paraId="58DBE0D3" w14:textId="77777777" w:rsidR="00E63FB4" w:rsidRPr="00E90030" w:rsidRDefault="00E63FB4" w:rsidP="00E63FB4">
            <w:pPr>
              <w:suppressAutoHyphens/>
              <w:overflowPunct/>
              <w:autoSpaceDE/>
              <w:autoSpaceDN/>
              <w:adjustRightInd/>
              <w:spacing w:line="100" w:lineRule="atLeast"/>
              <w:rPr>
                <w:rFonts w:ascii="Verdana" w:eastAsia="Calibri" w:hAnsi="Verdana" w:cs="F"/>
                <w:sz w:val="16"/>
                <w:szCs w:val="16"/>
                <w:lang w:val="bg-BG" w:eastAsia="ar-SA"/>
              </w:rPr>
            </w:pPr>
            <w:r w:rsidRPr="00E90030">
              <w:rPr>
                <w:rFonts w:ascii="Verdana" w:eastAsia="Tahoma" w:hAnsi="Verdana" w:cs="Tahoma"/>
                <w:color w:val="000000"/>
                <w:sz w:val="16"/>
                <w:szCs w:val="16"/>
                <w:lang w:val="en-GB" w:eastAsia="bg-BG" w:bidi="bg-BG"/>
              </w:rPr>
              <w:t>TD</w:t>
            </w:r>
            <w:r w:rsidRPr="00E90030">
              <w:rPr>
                <w:rFonts w:ascii="Verdana" w:eastAsia="Tahoma" w:hAnsi="Verdana" w:cs="Tahoma"/>
                <w:color w:val="000000"/>
                <w:sz w:val="16"/>
                <w:szCs w:val="16"/>
                <w:lang w:val="bg-BG" w:eastAsia="bg-BG" w:bidi="bg-BG"/>
              </w:rPr>
              <w:t xml:space="preserve">, </w:t>
            </w:r>
            <w:r w:rsidRPr="00E90030">
              <w:rPr>
                <w:rFonts w:ascii="Verdana" w:eastAsia="Tahoma" w:hAnsi="Verdana" w:cs="Tahoma"/>
                <w:color w:val="000000"/>
                <w:sz w:val="16"/>
                <w:szCs w:val="16"/>
                <w:lang w:val="en-GB" w:eastAsia="bg-BG" w:bidi="bg-BG"/>
              </w:rPr>
              <w:t>TS</w:t>
            </w:r>
          </w:p>
        </w:tc>
      </w:tr>
      <w:tr w:rsidR="00E63FB4" w:rsidRPr="00E90030" w14:paraId="2E1FD70B" w14:textId="77777777" w:rsidTr="00E90030">
        <w:trPr>
          <w:trHeight w:val="250"/>
        </w:trPr>
        <w:tc>
          <w:tcPr>
            <w:tcW w:w="371" w:type="pct"/>
            <w:tcBorders>
              <w:top w:val="single" w:sz="4" w:space="0" w:color="000000"/>
              <w:left w:val="single" w:sz="4" w:space="0" w:color="000000"/>
              <w:bottom w:val="single" w:sz="4" w:space="0" w:color="000000"/>
              <w:right w:val="single" w:sz="4" w:space="0" w:color="000000"/>
            </w:tcBorders>
            <w:shd w:val="clear" w:color="auto" w:fill="FFFFFF"/>
          </w:tcPr>
          <w:p w14:paraId="50CEC0C4"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eastAsia="ar-SA"/>
              </w:rPr>
            </w:pPr>
            <w:r w:rsidRPr="00E90030">
              <w:rPr>
                <w:rFonts w:ascii="Verdana" w:eastAsia="Calibri" w:hAnsi="Verdana" w:cs="Tahoma"/>
                <w:color w:val="000000"/>
                <w:sz w:val="16"/>
                <w:szCs w:val="16"/>
                <w:lang w:val="en-GB" w:eastAsia="ar-SA"/>
              </w:rPr>
              <w:t>3</w:t>
            </w:r>
            <w:r w:rsidRPr="00E90030">
              <w:rPr>
                <w:rFonts w:ascii="Verdana" w:eastAsia="Calibri" w:hAnsi="Verdana" w:cs="Tahoma"/>
                <w:color w:val="000000"/>
                <w:sz w:val="16"/>
                <w:szCs w:val="16"/>
                <w:lang w:val="bg-BG" w:eastAsia="ar-SA"/>
              </w:rPr>
              <w:t>.2.</w:t>
            </w:r>
          </w:p>
        </w:tc>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26C60DB9"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r w:rsidRPr="00E90030">
              <w:rPr>
                <w:rFonts w:ascii="Verdana" w:eastAsia="Calibri" w:hAnsi="Verdana" w:cs="Tahoma"/>
                <w:sz w:val="16"/>
                <w:szCs w:val="16"/>
                <w:lang w:eastAsia="ar-SA"/>
              </w:rPr>
              <w:t>Noise in the environment</w:t>
            </w:r>
          </w:p>
        </w:tc>
        <w:tc>
          <w:tcPr>
            <w:tcW w:w="708" w:type="pct"/>
            <w:gridSpan w:val="2"/>
            <w:tcBorders>
              <w:top w:val="single" w:sz="4" w:space="0" w:color="000000"/>
              <w:left w:val="single" w:sz="4" w:space="0" w:color="000000"/>
              <w:bottom w:val="single" w:sz="4" w:space="0" w:color="000000"/>
              <w:right w:val="single" w:sz="4" w:space="0" w:color="000000"/>
            </w:tcBorders>
            <w:shd w:val="clear" w:color="auto" w:fill="FFFFFF"/>
          </w:tcPr>
          <w:p w14:paraId="170948FA" w14:textId="77777777" w:rsidR="00E63FB4" w:rsidRPr="00E90030" w:rsidRDefault="00E63FB4" w:rsidP="00E63FB4">
            <w:pPr>
              <w:suppressAutoHyphens/>
              <w:overflowPunct/>
              <w:autoSpaceDE/>
              <w:autoSpaceDN/>
              <w:adjustRightInd/>
              <w:spacing w:line="100" w:lineRule="atLeast"/>
              <w:rPr>
                <w:rFonts w:ascii="Verdana" w:eastAsia="Calibri" w:hAnsi="Verdana" w:cs="Tahoma"/>
                <w:color w:val="000000"/>
                <w:sz w:val="16"/>
                <w:szCs w:val="16"/>
                <w:lang w:val="bg-BG" w:eastAsia="ar-SA"/>
              </w:rPr>
            </w:pPr>
            <w:r w:rsidRPr="00E90030">
              <w:rPr>
                <w:rFonts w:ascii="Verdana" w:eastAsia="Calibri" w:hAnsi="Verdana" w:cs="Tahoma"/>
                <w:sz w:val="16"/>
                <w:szCs w:val="16"/>
                <w:lang w:val="en-GB" w:eastAsia="ar-SA"/>
              </w:rPr>
              <w:t>N</w:t>
            </w:r>
            <w:r w:rsidRPr="00E90030">
              <w:rPr>
                <w:rFonts w:ascii="Verdana" w:eastAsia="Calibri" w:hAnsi="Verdana" w:cs="Tahoma"/>
                <w:sz w:val="16"/>
                <w:szCs w:val="16"/>
                <w:lang w:val="bg-BG" w:eastAsia="ar-SA"/>
              </w:rPr>
              <w:t>ew and/or sites/facilities in operation</w:t>
            </w:r>
          </w:p>
        </w:tc>
        <w:tc>
          <w:tcPr>
            <w:tcW w:w="865" w:type="pct"/>
            <w:tcBorders>
              <w:top w:val="single" w:sz="4" w:space="0" w:color="000000"/>
              <w:left w:val="single" w:sz="4" w:space="0" w:color="000000"/>
              <w:bottom w:val="single" w:sz="4" w:space="0" w:color="000000"/>
              <w:right w:val="single" w:sz="4" w:space="0" w:color="000000"/>
            </w:tcBorders>
            <w:shd w:val="clear" w:color="auto" w:fill="FFFFFF"/>
          </w:tcPr>
          <w:p w14:paraId="5A415F55" w14:textId="77777777" w:rsidR="00E63FB4" w:rsidRPr="00E90030" w:rsidRDefault="00E63FB4" w:rsidP="00E63FB4">
            <w:pPr>
              <w:suppressAutoHyphens/>
              <w:overflowPunct/>
              <w:autoSpaceDE/>
              <w:autoSpaceDN/>
              <w:adjustRightInd/>
              <w:spacing w:line="220" w:lineRule="exact"/>
              <w:rPr>
                <w:rFonts w:ascii="Verdana" w:eastAsia="Calibri" w:hAnsi="Verdana" w:cs="Tahoma"/>
                <w:color w:val="000000"/>
                <w:sz w:val="16"/>
                <w:szCs w:val="16"/>
                <w:lang w:val="bg-BG" w:eastAsia="ar-SA"/>
              </w:rPr>
            </w:pPr>
            <w:r w:rsidRPr="00E90030">
              <w:rPr>
                <w:rFonts w:ascii="Verdana" w:eastAsia="Calibri" w:hAnsi="Verdana" w:cs="Tahoma"/>
                <w:color w:val="000000"/>
                <w:sz w:val="16"/>
                <w:szCs w:val="16"/>
                <w:lang w:val="bg-BG" w:eastAsia="ar-SA"/>
              </w:rPr>
              <w:t>Noise level,</w:t>
            </w:r>
          </w:p>
          <w:p w14:paraId="18F328C8" w14:textId="77777777" w:rsidR="00E63FB4" w:rsidRPr="00E90030" w:rsidRDefault="00E63FB4" w:rsidP="00E63FB4">
            <w:pPr>
              <w:suppressAutoHyphens/>
              <w:overflowPunct/>
              <w:autoSpaceDE/>
              <w:autoSpaceDN/>
              <w:adjustRightInd/>
              <w:spacing w:line="220" w:lineRule="exact"/>
              <w:rPr>
                <w:rFonts w:ascii="Verdana" w:eastAsia="Calibri" w:hAnsi="Verdana" w:cs="Tahoma"/>
                <w:color w:val="000000"/>
                <w:sz w:val="16"/>
                <w:szCs w:val="16"/>
                <w:lang w:val="bg-BG" w:eastAsia="ar-SA"/>
              </w:rPr>
            </w:pPr>
            <w:r w:rsidRPr="00E90030">
              <w:rPr>
                <w:rFonts w:ascii="Verdana" w:eastAsia="Calibri" w:hAnsi="Verdana" w:cs="Tahoma"/>
                <w:color w:val="000000"/>
                <w:sz w:val="16"/>
                <w:szCs w:val="16"/>
                <w:lang w:val="bg-BG" w:eastAsia="ar-SA"/>
              </w:rPr>
              <w:t>Equivalent noise level</w:t>
            </w:r>
          </w:p>
        </w:tc>
        <w:tc>
          <w:tcPr>
            <w:tcW w:w="1041" w:type="pct"/>
            <w:gridSpan w:val="2"/>
            <w:tcBorders>
              <w:top w:val="single" w:sz="4" w:space="0" w:color="000000"/>
              <w:left w:val="single" w:sz="4" w:space="0" w:color="000000"/>
              <w:bottom w:val="single" w:sz="4" w:space="0" w:color="000000"/>
              <w:right w:val="single" w:sz="4" w:space="0" w:color="000000"/>
            </w:tcBorders>
            <w:shd w:val="clear" w:color="auto" w:fill="FFFFFF"/>
          </w:tcPr>
          <w:p w14:paraId="43703F85" w14:textId="77777777" w:rsidR="00E63FB4" w:rsidRPr="00E90030" w:rsidRDefault="00E63FB4" w:rsidP="00E63FB4">
            <w:pPr>
              <w:suppressAutoHyphens/>
              <w:overflowPunct/>
              <w:autoSpaceDE/>
              <w:autoSpaceDN/>
              <w:adjustRightInd/>
              <w:spacing w:line="100" w:lineRule="atLeast"/>
              <w:rPr>
                <w:rFonts w:ascii="Verdana" w:eastAsia="Calibri" w:hAnsi="Verdana" w:cs="Tahoma"/>
                <w:color w:val="000000"/>
                <w:sz w:val="16"/>
                <w:szCs w:val="16"/>
                <w:lang w:val="en-GB" w:eastAsia="ar-SA"/>
              </w:rPr>
            </w:pPr>
            <w:r w:rsidRPr="00E90030">
              <w:rPr>
                <w:rFonts w:ascii="Verdana" w:eastAsia="Calibri" w:hAnsi="Verdana" w:cs="Tahoma"/>
                <w:color w:val="000000"/>
                <w:sz w:val="16"/>
                <w:szCs w:val="16"/>
                <w:lang w:val="bg-BG" w:eastAsia="ar-SA"/>
              </w:rPr>
              <w:t>ОКА 7.1 ПР 07.1.2</w:t>
            </w:r>
          </w:p>
          <w:p w14:paraId="4441BA5E" w14:textId="26078E53" w:rsidR="00E63FB4" w:rsidRPr="00E90030" w:rsidRDefault="00844F7B" w:rsidP="00E63FB4">
            <w:pPr>
              <w:suppressAutoHyphens/>
              <w:overflowPunct/>
              <w:autoSpaceDE/>
              <w:autoSpaceDN/>
              <w:adjustRightInd/>
              <w:spacing w:line="100" w:lineRule="atLeast"/>
              <w:rPr>
                <w:rFonts w:ascii="Verdana" w:eastAsia="Tahoma" w:hAnsi="Verdana" w:cs="Tahoma"/>
                <w:color w:val="000000"/>
                <w:sz w:val="16"/>
                <w:szCs w:val="16"/>
                <w:lang w:val="en-GB" w:eastAsia="bg-BG" w:bidi="bg-BG"/>
              </w:rPr>
            </w:pPr>
            <w:r w:rsidRPr="00E90030">
              <w:rPr>
                <w:rFonts w:ascii="Verdana" w:eastAsia="Calibri" w:hAnsi="Verdana" w:cs="Tahoma"/>
                <w:color w:val="000000"/>
                <w:sz w:val="16"/>
                <w:szCs w:val="16"/>
                <w:lang w:val="en-GB" w:eastAsia="ar-SA"/>
              </w:rPr>
              <w:t>БДС</w:t>
            </w:r>
            <w:r w:rsidR="00E63FB4" w:rsidRPr="00E90030">
              <w:rPr>
                <w:rFonts w:ascii="Verdana" w:eastAsia="Calibri" w:hAnsi="Verdana" w:cs="Tahoma"/>
                <w:color w:val="000000"/>
                <w:sz w:val="16"/>
                <w:szCs w:val="16"/>
                <w:lang w:val="bg-BG" w:eastAsia="ar-SA"/>
              </w:rPr>
              <w:t xml:space="preserve"> 15471</w:t>
            </w:r>
          </w:p>
        </w:tc>
        <w:tc>
          <w:tcPr>
            <w:tcW w:w="1343"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289774F4" w14:textId="77777777" w:rsidR="00E63FB4" w:rsidRPr="00E90030" w:rsidRDefault="00E63FB4" w:rsidP="00E63FB4">
            <w:pPr>
              <w:suppressAutoHyphens/>
              <w:overflowPunct/>
              <w:autoSpaceDE/>
              <w:autoSpaceDN/>
              <w:adjustRightInd/>
              <w:spacing w:line="220" w:lineRule="exact"/>
              <w:rPr>
                <w:rFonts w:ascii="Verdana" w:eastAsia="Calibri" w:hAnsi="Verdana" w:cs="Tahoma"/>
                <w:color w:val="000000"/>
                <w:sz w:val="16"/>
                <w:szCs w:val="16"/>
                <w:lang w:val="bg-BG" w:eastAsia="ar-SA"/>
              </w:rPr>
            </w:pPr>
            <w:r w:rsidRPr="00E90030">
              <w:rPr>
                <w:rFonts w:ascii="Verdana" w:eastAsia="Tahoma" w:hAnsi="Verdana" w:cs="Tahoma"/>
                <w:color w:val="000000"/>
                <w:sz w:val="16"/>
                <w:szCs w:val="16"/>
                <w:lang w:val="en-GB" w:eastAsia="bg-BG" w:bidi="bg-BG"/>
              </w:rPr>
              <w:t xml:space="preserve">Ordinance No. </w:t>
            </w:r>
            <w:r w:rsidRPr="00E90030">
              <w:rPr>
                <w:rFonts w:ascii="Verdana" w:eastAsia="Calibri" w:hAnsi="Verdana" w:cs="Tahoma"/>
                <w:color w:val="000000"/>
                <w:sz w:val="16"/>
                <w:szCs w:val="16"/>
                <w:lang w:val="bg-BG" w:eastAsia="ar-SA"/>
              </w:rPr>
              <w:t>6,</w:t>
            </w:r>
          </w:p>
          <w:p w14:paraId="556E6F15" w14:textId="77777777" w:rsidR="00E63FB4" w:rsidRPr="00E90030" w:rsidRDefault="00E63FB4" w:rsidP="00E63FB4">
            <w:pPr>
              <w:suppressAutoHyphens/>
              <w:overflowPunct/>
              <w:autoSpaceDE/>
              <w:autoSpaceDN/>
              <w:adjustRightInd/>
              <w:spacing w:line="220" w:lineRule="exact"/>
              <w:rPr>
                <w:rFonts w:ascii="Verdana" w:eastAsia="Calibri" w:hAnsi="Verdana" w:cs="Tahoma"/>
                <w:color w:val="000000"/>
                <w:sz w:val="16"/>
                <w:szCs w:val="16"/>
                <w:lang w:val="bg-BG" w:eastAsia="ar-SA"/>
              </w:rPr>
            </w:pPr>
            <w:r w:rsidRPr="00E90030">
              <w:rPr>
                <w:rFonts w:ascii="Verdana" w:eastAsia="Calibri" w:hAnsi="Verdana" w:cs="Tahoma"/>
                <w:color w:val="000000"/>
                <w:sz w:val="16"/>
                <w:szCs w:val="16"/>
                <w:lang w:val="bg-BG" w:eastAsia="ar-SA"/>
              </w:rPr>
              <w:t>State Gazette issue No.</w:t>
            </w:r>
            <w:r w:rsidRPr="00E90030">
              <w:rPr>
                <w:rFonts w:ascii="Verdana" w:eastAsia="Calibri" w:hAnsi="Verdana" w:cs="Tahoma"/>
                <w:color w:val="000000"/>
                <w:sz w:val="16"/>
                <w:szCs w:val="16"/>
                <w:lang w:val="en-GB" w:eastAsia="ar-SA"/>
              </w:rPr>
              <w:t xml:space="preserve"> </w:t>
            </w:r>
            <w:r w:rsidRPr="00E90030">
              <w:rPr>
                <w:rFonts w:ascii="Verdana" w:eastAsia="Calibri" w:hAnsi="Verdana" w:cs="Tahoma"/>
                <w:color w:val="000000"/>
                <w:sz w:val="16"/>
                <w:szCs w:val="16"/>
                <w:lang w:val="bg-BG" w:eastAsia="ar-SA"/>
              </w:rPr>
              <w:t>58/2006, (</w:t>
            </w:r>
            <w:r w:rsidRPr="00E90030">
              <w:rPr>
                <w:rFonts w:ascii="Verdana" w:eastAsia="Calibri" w:hAnsi="Verdana" w:cs="Tahoma"/>
                <w:color w:val="000000"/>
                <w:sz w:val="16"/>
                <w:szCs w:val="16"/>
                <w:lang w:val="en-GB" w:eastAsia="ar-SA"/>
              </w:rPr>
              <w:t>Supplement No</w:t>
            </w:r>
            <w:r w:rsidRPr="00E90030">
              <w:rPr>
                <w:rFonts w:ascii="Verdana" w:eastAsia="Calibri" w:hAnsi="Verdana" w:cs="Tahoma"/>
                <w:color w:val="000000"/>
                <w:sz w:val="16"/>
                <w:szCs w:val="16"/>
                <w:lang w:val="bg-BG" w:eastAsia="ar-SA"/>
              </w:rPr>
              <w:t>.</w:t>
            </w:r>
            <w:r w:rsidRPr="00E90030">
              <w:rPr>
                <w:rFonts w:ascii="Verdana" w:eastAsia="Calibri" w:hAnsi="Verdana" w:cs="Tahoma"/>
                <w:color w:val="000000"/>
                <w:sz w:val="16"/>
                <w:szCs w:val="16"/>
                <w:lang w:val="en-GB" w:eastAsia="ar-SA"/>
              </w:rPr>
              <w:t xml:space="preserve"> </w:t>
            </w:r>
            <w:r w:rsidRPr="00E90030">
              <w:rPr>
                <w:rFonts w:ascii="Verdana" w:eastAsia="Calibri" w:hAnsi="Verdana" w:cs="Tahoma"/>
                <w:color w:val="000000"/>
                <w:sz w:val="16"/>
                <w:szCs w:val="16"/>
                <w:lang w:val="bg-BG" w:eastAsia="ar-SA"/>
              </w:rPr>
              <w:t xml:space="preserve">2, </w:t>
            </w:r>
            <w:r w:rsidRPr="00E90030">
              <w:rPr>
                <w:rFonts w:ascii="Verdana" w:eastAsia="Calibri" w:hAnsi="Verdana" w:cs="Tahoma"/>
                <w:color w:val="000000"/>
                <w:sz w:val="16"/>
                <w:szCs w:val="16"/>
                <w:lang w:val="en-GB" w:eastAsia="ar-SA"/>
              </w:rPr>
              <w:t xml:space="preserve">table </w:t>
            </w:r>
            <w:r w:rsidRPr="00E90030">
              <w:rPr>
                <w:rFonts w:ascii="Verdana" w:eastAsia="Calibri" w:hAnsi="Verdana" w:cs="Tahoma"/>
                <w:color w:val="000000"/>
                <w:sz w:val="16"/>
                <w:szCs w:val="16"/>
                <w:lang w:val="bg-BG" w:eastAsia="ar-SA"/>
              </w:rPr>
              <w:t xml:space="preserve">2) </w:t>
            </w:r>
            <w:r w:rsidRPr="00E90030">
              <w:rPr>
                <w:rFonts w:ascii="Verdana" w:eastAsia="Tahoma" w:hAnsi="Verdana" w:cs="Tahoma"/>
                <w:color w:val="000000"/>
                <w:sz w:val="16"/>
                <w:szCs w:val="16"/>
                <w:lang w:val="en-GB" w:eastAsia="bg-BG" w:bidi="bg-BG"/>
              </w:rPr>
              <w:t xml:space="preserve">Ordinance No. </w:t>
            </w:r>
            <w:r w:rsidRPr="00E90030">
              <w:rPr>
                <w:rFonts w:ascii="Verdana" w:eastAsia="Calibri" w:hAnsi="Verdana" w:cs="Tahoma"/>
                <w:color w:val="000000"/>
                <w:sz w:val="16"/>
                <w:szCs w:val="16"/>
                <w:lang w:val="bg-BG" w:eastAsia="ar-SA"/>
              </w:rPr>
              <w:t xml:space="preserve">   54,</w:t>
            </w:r>
          </w:p>
          <w:p w14:paraId="08A86C8C" w14:textId="77777777" w:rsidR="00E63FB4" w:rsidRPr="00E90030" w:rsidRDefault="00E63FB4" w:rsidP="00E63FB4">
            <w:pPr>
              <w:suppressAutoHyphens/>
              <w:overflowPunct/>
              <w:autoSpaceDE/>
              <w:autoSpaceDN/>
              <w:adjustRightInd/>
              <w:spacing w:line="220" w:lineRule="exact"/>
              <w:rPr>
                <w:rFonts w:ascii="Verdana" w:eastAsia="Tahoma" w:hAnsi="Verdana" w:cs="Tahoma"/>
                <w:color w:val="000000"/>
                <w:sz w:val="16"/>
                <w:szCs w:val="16"/>
                <w:lang w:val="bg-BG" w:eastAsia="bg-BG" w:bidi="bg-BG"/>
              </w:rPr>
            </w:pPr>
            <w:r w:rsidRPr="00E90030">
              <w:rPr>
                <w:rFonts w:ascii="Verdana" w:eastAsia="Calibri" w:hAnsi="Verdana" w:cs="Tahoma"/>
                <w:color w:val="000000"/>
                <w:sz w:val="16"/>
                <w:szCs w:val="16"/>
                <w:lang w:val="bg-BG" w:eastAsia="ar-SA"/>
              </w:rPr>
              <w:t>State Gazette issue No.</w:t>
            </w:r>
            <w:r w:rsidRPr="00E90030">
              <w:rPr>
                <w:rFonts w:ascii="Verdana" w:eastAsia="Calibri" w:hAnsi="Verdana" w:cs="Tahoma"/>
                <w:color w:val="000000"/>
                <w:sz w:val="16"/>
                <w:szCs w:val="16"/>
                <w:lang w:val="en-GB" w:eastAsia="ar-SA"/>
              </w:rPr>
              <w:t xml:space="preserve"> </w:t>
            </w:r>
            <w:r w:rsidRPr="00E90030">
              <w:rPr>
                <w:rFonts w:ascii="Verdana" w:eastAsia="Calibri" w:hAnsi="Verdana" w:cs="Tahoma"/>
                <w:color w:val="000000"/>
                <w:sz w:val="16"/>
                <w:szCs w:val="16"/>
                <w:lang w:val="bg-BG" w:eastAsia="ar-SA"/>
              </w:rPr>
              <w:t>3/2011,</w:t>
            </w:r>
          </w:p>
          <w:p w14:paraId="4058EA43" w14:textId="77777777" w:rsidR="00E63FB4" w:rsidRPr="00E90030" w:rsidRDefault="00E63FB4" w:rsidP="00E63FB4">
            <w:pPr>
              <w:suppressAutoHyphens/>
              <w:overflowPunct/>
              <w:autoSpaceDE/>
              <w:autoSpaceDN/>
              <w:adjustRightInd/>
              <w:spacing w:after="180" w:line="223" w:lineRule="exact"/>
              <w:rPr>
                <w:rFonts w:ascii="Verdana" w:eastAsia="Calibri" w:hAnsi="Verdana" w:cs="F"/>
                <w:sz w:val="16"/>
                <w:szCs w:val="16"/>
                <w:lang w:val="bg-BG" w:eastAsia="ar-SA"/>
              </w:rPr>
            </w:pPr>
            <w:r w:rsidRPr="00E90030">
              <w:rPr>
                <w:rFonts w:ascii="Verdana" w:eastAsia="Tahoma" w:hAnsi="Verdana" w:cs="Tahoma"/>
                <w:color w:val="000000"/>
                <w:sz w:val="16"/>
                <w:szCs w:val="16"/>
                <w:lang w:val="bg-BG" w:eastAsia="bg-BG" w:bidi="bg-BG"/>
              </w:rPr>
              <w:t>TD, TS</w:t>
            </w:r>
          </w:p>
        </w:tc>
      </w:tr>
      <w:tr w:rsidR="00E63FB4" w:rsidRPr="00E90030" w14:paraId="49FBC36E" w14:textId="77777777" w:rsidTr="00E90030">
        <w:trPr>
          <w:trHeight w:val="5990"/>
        </w:trPr>
        <w:tc>
          <w:tcPr>
            <w:tcW w:w="371" w:type="pct"/>
            <w:tcBorders>
              <w:top w:val="single" w:sz="4" w:space="0" w:color="000000"/>
              <w:left w:val="single" w:sz="4" w:space="0" w:color="000000"/>
              <w:bottom w:val="single" w:sz="4" w:space="0" w:color="000000"/>
              <w:right w:val="single" w:sz="4" w:space="0" w:color="000000"/>
            </w:tcBorders>
            <w:shd w:val="clear" w:color="auto" w:fill="FFFFFF"/>
          </w:tcPr>
          <w:p w14:paraId="16899E82"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eastAsia="ar-SA"/>
              </w:rPr>
            </w:pPr>
            <w:r w:rsidRPr="00E90030">
              <w:rPr>
                <w:rFonts w:ascii="Verdana" w:eastAsia="Calibri" w:hAnsi="Verdana" w:cs="Tahoma"/>
                <w:color w:val="000000"/>
                <w:sz w:val="16"/>
                <w:szCs w:val="16"/>
                <w:lang w:val="en-GB" w:eastAsia="ar-SA"/>
              </w:rPr>
              <w:t>3.3.</w:t>
            </w:r>
          </w:p>
        </w:tc>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3892AF14"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bg-BG" w:eastAsia="ar-SA"/>
              </w:rPr>
            </w:pPr>
            <w:r w:rsidRPr="00E90030">
              <w:rPr>
                <w:rFonts w:ascii="Verdana" w:eastAsia="Calibri" w:hAnsi="Verdana" w:cs="Tahoma"/>
                <w:sz w:val="16"/>
                <w:szCs w:val="16"/>
                <w:lang w:eastAsia="ar-SA"/>
              </w:rPr>
              <w:t>Noise in premises of residential and public buildings</w:t>
            </w:r>
          </w:p>
          <w:p w14:paraId="6E53618A"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bg-BG" w:eastAsia="ar-SA"/>
              </w:rPr>
            </w:pPr>
          </w:p>
        </w:tc>
        <w:tc>
          <w:tcPr>
            <w:tcW w:w="708" w:type="pct"/>
            <w:gridSpan w:val="2"/>
            <w:tcBorders>
              <w:top w:val="single" w:sz="4" w:space="0" w:color="000000"/>
              <w:left w:val="single" w:sz="4" w:space="0" w:color="000000"/>
              <w:bottom w:val="single" w:sz="4" w:space="0" w:color="000000"/>
              <w:right w:val="single" w:sz="4" w:space="0" w:color="000000"/>
            </w:tcBorders>
            <w:shd w:val="clear" w:color="auto" w:fill="FFFFFF"/>
          </w:tcPr>
          <w:p w14:paraId="0FD1CBB8" w14:textId="77777777" w:rsidR="00E63FB4" w:rsidRPr="00E90030" w:rsidRDefault="00E63FB4" w:rsidP="00E63FB4">
            <w:pPr>
              <w:suppressAutoHyphens/>
              <w:overflowPunct/>
              <w:autoSpaceDE/>
              <w:autoSpaceDN/>
              <w:adjustRightInd/>
              <w:spacing w:line="100" w:lineRule="atLeast"/>
              <w:rPr>
                <w:rFonts w:ascii="Verdana" w:eastAsia="Calibri" w:hAnsi="Verdana" w:cs="Tahoma"/>
                <w:color w:val="000000"/>
                <w:sz w:val="16"/>
                <w:szCs w:val="16"/>
                <w:lang w:val="bg-BG" w:eastAsia="ar-SA"/>
              </w:rPr>
            </w:pPr>
            <w:r w:rsidRPr="00E90030">
              <w:rPr>
                <w:rFonts w:ascii="Verdana" w:eastAsia="Calibri" w:hAnsi="Verdana" w:cs="Tahoma"/>
                <w:sz w:val="16"/>
                <w:szCs w:val="16"/>
                <w:lang w:val="en-GB" w:eastAsia="ar-SA"/>
              </w:rPr>
              <w:t>N</w:t>
            </w:r>
            <w:r w:rsidRPr="00E90030">
              <w:rPr>
                <w:rFonts w:ascii="Verdana" w:eastAsia="Calibri" w:hAnsi="Verdana" w:cs="Tahoma"/>
                <w:sz w:val="16"/>
                <w:szCs w:val="16"/>
                <w:lang w:val="bg-BG" w:eastAsia="ar-SA"/>
              </w:rPr>
              <w:t>ew and/or sites/facilities in operation</w:t>
            </w:r>
          </w:p>
        </w:tc>
        <w:tc>
          <w:tcPr>
            <w:tcW w:w="865" w:type="pct"/>
            <w:tcBorders>
              <w:top w:val="single" w:sz="4" w:space="0" w:color="000000"/>
              <w:left w:val="single" w:sz="4" w:space="0" w:color="000000"/>
              <w:bottom w:val="single" w:sz="4" w:space="0" w:color="000000"/>
              <w:right w:val="single" w:sz="4" w:space="0" w:color="000000"/>
            </w:tcBorders>
            <w:shd w:val="clear" w:color="auto" w:fill="FFFFFF"/>
          </w:tcPr>
          <w:p w14:paraId="7E810A90" w14:textId="77777777" w:rsidR="00E63FB4" w:rsidRPr="00E90030" w:rsidRDefault="00E63FB4" w:rsidP="00E63FB4">
            <w:pPr>
              <w:suppressAutoHyphens/>
              <w:overflowPunct/>
              <w:autoSpaceDE/>
              <w:autoSpaceDN/>
              <w:adjustRightInd/>
              <w:spacing w:line="220" w:lineRule="exact"/>
              <w:rPr>
                <w:rFonts w:ascii="Verdana" w:eastAsia="Calibri" w:hAnsi="Verdana" w:cs="Tahoma"/>
                <w:color w:val="000000"/>
                <w:sz w:val="16"/>
                <w:szCs w:val="16"/>
                <w:lang w:val="bg-BG" w:eastAsia="ar-SA"/>
              </w:rPr>
            </w:pPr>
            <w:r w:rsidRPr="00E90030">
              <w:rPr>
                <w:rFonts w:ascii="Verdana" w:eastAsia="Calibri" w:hAnsi="Verdana" w:cs="Tahoma"/>
                <w:color w:val="000000"/>
                <w:sz w:val="16"/>
                <w:szCs w:val="16"/>
                <w:lang w:val="bg-BG" w:eastAsia="ar-SA"/>
              </w:rPr>
              <w:t>Noise level,</w:t>
            </w:r>
          </w:p>
          <w:p w14:paraId="377F2369" w14:textId="77777777" w:rsidR="00E63FB4" w:rsidRPr="00E90030" w:rsidRDefault="00E63FB4" w:rsidP="00E63FB4">
            <w:pPr>
              <w:suppressAutoHyphens/>
              <w:overflowPunct/>
              <w:autoSpaceDE/>
              <w:autoSpaceDN/>
              <w:adjustRightInd/>
              <w:spacing w:line="220" w:lineRule="exact"/>
              <w:rPr>
                <w:rFonts w:ascii="Verdana" w:eastAsia="Calibri" w:hAnsi="Verdana" w:cs="Tahoma"/>
                <w:color w:val="000000"/>
                <w:sz w:val="16"/>
                <w:szCs w:val="16"/>
                <w:lang w:val="bg-BG" w:eastAsia="ar-SA"/>
              </w:rPr>
            </w:pPr>
            <w:r w:rsidRPr="00E90030">
              <w:rPr>
                <w:rFonts w:ascii="Verdana" w:eastAsia="Calibri" w:hAnsi="Verdana" w:cs="Tahoma"/>
                <w:color w:val="000000"/>
                <w:sz w:val="16"/>
                <w:szCs w:val="16"/>
                <w:lang w:val="bg-BG" w:eastAsia="ar-SA"/>
              </w:rPr>
              <w:t>Equivalent noise level</w:t>
            </w:r>
          </w:p>
        </w:tc>
        <w:tc>
          <w:tcPr>
            <w:tcW w:w="1041" w:type="pct"/>
            <w:gridSpan w:val="2"/>
            <w:tcBorders>
              <w:top w:val="single" w:sz="4" w:space="0" w:color="000000"/>
              <w:left w:val="single" w:sz="4" w:space="0" w:color="000000"/>
              <w:bottom w:val="single" w:sz="4" w:space="0" w:color="000000"/>
              <w:right w:val="single" w:sz="4" w:space="0" w:color="000000"/>
            </w:tcBorders>
            <w:shd w:val="clear" w:color="auto" w:fill="FFFFFF"/>
          </w:tcPr>
          <w:p w14:paraId="237E389B" w14:textId="77777777" w:rsidR="00E63FB4" w:rsidRPr="00E90030" w:rsidRDefault="00E63FB4" w:rsidP="00E63FB4">
            <w:pPr>
              <w:suppressAutoHyphens/>
              <w:overflowPunct/>
              <w:autoSpaceDE/>
              <w:autoSpaceDN/>
              <w:adjustRightInd/>
              <w:spacing w:line="100" w:lineRule="atLeast"/>
              <w:rPr>
                <w:rFonts w:ascii="Verdana" w:eastAsia="Calibri" w:hAnsi="Verdana" w:cs="Tahoma"/>
                <w:color w:val="000000"/>
                <w:sz w:val="16"/>
                <w:szCs w:val="16"/>
                <w:lang w:val="en-GB" w:eastAsia="ar-SA"/>
              </w:rPr>
            </w:pPr>
            <w:r w:rsidRPr="00E90030">
              <w:rPr>
                <w:rFonts w:ascii="Verdana" w:eastAsia="Calibri" w:hAnsi="Verdana" w:cs="Tahoma"/>
                <w:color w:val="000000"/>
                <w:sz w:val="16"/>
                <w:szCs w:val="16"/>
                <w:lang w:val="bg-BG" w:eastAsia="ar-SA"/>
              </w:rPr>
              <w:t>ОКА 7.1 ПР 07.1.</w:t>
            </w:r>
            <w:r w:rsidRPr="00E90030">
              <w:rPr>
                <w:rFonts w:ascii="Verdana" w:eastAsia="Calibri" w:hAnsi="Verdana" w:cs="Tahoma"/>
                <w:color w:val="000000"/>
                <w:sz w:val="16"/>
                <w:szCs w:val="16"/>
                <w:lang w:val="en-GB" w:eastAsia="ar-SA"/>
              </w:rPr>
              <w:t>3</w:t>
            </w:r>
          </w:p>
          <w:p w14:paraId="3C4E5465" w14:textId="10D2A070" w:rsidR="00E63FB4" w:rsidRPr="00E90030" w:rsidRDefault="00844F7B" w:rsidP="00E63FB4">
            <w:pPr>
              <w:suppressAutoHyphens/>
              <w:overflowPunct/>
              <w:autoSpaceDE/>
              <w:autoSpaceDN/>
              <w:adjustRightInd/>
              <w:spacing w:line="100" w:lineRule="atLeast"/>
              <w:rPr>
                <w:rFonts w:ascii="Verdana" w:eastAsia="Tahoma" w:hAnsi="Verdana" w:cs="Tahoma"/>
                <w:color w:val="000000"/>
                <w:sz w:val="16"/>
                <w:szCs w:val="16"/>
                <w:lang w:val="en-GB" w:eastAsia="bg-BG" w:bidi="bg-BG"/>
              </w:rPr>
            </w:pPr>
            <w:r w:rsidRPr="00E90030">
              <w:rPr>
                <w:rFonts w:ascii="Verdana" w:eastAsia="Calibri" w:hAnsi="Verdana" w:cs="Tahoma"/>
                <w:color w:val="000000"/>
                <w:sz w:val="16"/>
                <w:szCs w:val="16"/>
                <w:lang w:val="en-GB" w:eastAsia="ar-SA"/>
              </w:rPr>
              <w:t>БДС</w:t>
            </w:r>
            <w:r w:rsidR="00E63FB4" w:rsidRPr="00E90030">
              <w:rPr>
                <w:rFonts w:ascii="Verdana" w:eastAsia="Calibri" w:hAnsi="Verdana" w:cs="Tahoma"/>
                <w:color w:val="000000"/>
                <w:sz w:val="16"/>
                <w:szCs w:val="16"/>
                <w:lang w:val="bg-BG" w:eastAsia="ar-SA"/>
              </w:rPr>
              <w:t xml:space="preserve"> 15471</w:t>
            </w:r>
          </w:p>
        </w:tc>
        <w:tc>
          <w:tcPr>
            <w:tcW w:w="1343"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2408887A" w14:textId="6B31937A" w:rsidR="00E63FB4" w:rsidRPr="00E90030" w:rsidRDefault="00E63FB4" w:rsidP="006323CA">
            <w:pPr>
              <w:pStyle w:val="NoSpacing"/>
              <w:rPr>
                <w:rFonts w:ascii="Verdana" w:hAnsi="Verdana"/>
                <w:sz w:val="16"/>
                <w:szCs w:val="16"/>
              </w:rPr>
            </w:pPr>
            <w:bookmarkStart w:id="30" w:name="OLE_LINK84"/>
            <w:bookmarkStart w:id="31" w:name="OLE_LINK83"/>
            <w:r w:rsidRPr="00E90030">
              <w:rPr>
                <w:rFonts w:ascii="Verdana" w:hAnsi="Verdana"/>
                <w:sz w:val="16"/>
                <w:szCs w:val="16"/>
              </w:rPr>
              <w:t>Ordinance No. 6,</w:t>
            </w:r>
          </w:p>
          <w:p w14:paraId="7668655E" w14:textId="77777777" w:rsidR="00E63FB4" w:rsidRPr="00E90030" w:rsidRDefault="00E63FB4" w:rsidP="006323CA">
            <w:pPr>
              <w:pStyle w:val="NoSpacing"/>
              <w:rPr>
                <w:rFonts w:ascii="Verdana" w:hAnsi="Verdana"/>
                <w:sz w:val="16"/>
                <w:szCs w:val="16"/>
              </w:rPr>
            </w:pPr>
            <w:r w:rsidRPr="00E90030">
              <w:rPr>
                <w:rFonts w:ascii="Verdana" w:hAnsi="Verdana"/>
                <w:sz w:val="16"/>
                <w:szCs w:val="16"/>
              </w:rPr>
              <w:t>State Gazette issue No. 58/2006</w:t>
            </w:r>
            <w:bookmarkEnd w:id="30"/>
            <w:r w:rsidRPr="00E90030">
              <w:rPr>
                <w:rFonts w:ascii="Verdana" w:hAnsi="Verdana"/>
                <w:sz w:val="16"/>
                <w:szCs w:val="16"/>
              </w:rPr>
              <w:t xml:space="preserve">, </w:t>
            </w:r>
            <w:bookmarkEnd w:id="31"/>
            <w:r w:rsidRPr="00E90030">
              <w:rPr>
                <w:rFonts w:ascii="Verdana" w:hAnsi="Verdana"/>
                <w:sz w:val="16"/>
                <w:szCs w:val="16"/>
              </w:rPr>
              <w:t>(Supplement No. 2, table 1)</w:t>
            </w:r>
          </w:p>
          <w:p w14:paraId="1E05B811" w14:textId="77777777" w:rsidR="00E63FB4" w:rsidRPr="00E90030" w:rsidRDefault="00E63FB4" w:rsidP="006323CA">
            <w:pPr>
              <w:pStyle w:val="NoSpacing"/>
              <w:rPr>
                <w:rFonts w:ascii="Verdana" w:hAnsi="Verdana"/>
                <w:sz w:val="16"/>
                <w:szCs w:val="16"/>
              </w:rPr>
            </w:pPr>
            <w:r w:rsidRPr="00E90030">
              <w:rPr>
                <w:rFonts w:ascii="Verdana" w:hAnsi="Verdana"/>
                <w:sz w:val="16"/>
                <w:szCs w:val="16"/>
              </w:rPr>
              <w:t>Ordinance No. 9, State Gazette issue No. 46/1994,</w:t>
            </w:r>
          </w:p>
          <w:p w14:paraId="5C7333D3" w14:textId="77777777" w:rsidR="00E63FB4" w:rsidRPr="00E90030" w:rsidRDefault="00E63FB4" w:rsidP="006323CA">
            <w:pPr>
              <w:pStyle w:val="NoSpacing"/>
              <w:rPr>
                <w:rFonts w:ascii="Verdana" w:hAnsi="Verdana"/>
                <w:sz w:val="16"/>
                <w:szCs w:val="16"/>
              </w:rPr>
            </w:pPr>
            <w:r w:rsidRPr="00E90030">
              <w:rPr>
                <w:rFonts w:ascii="Verdana" w:hAnsi="Verdana"/>
                <w:sz w:val="16"/>
                <w:szCs w:val="16"/>
              </w:rPr>
              <w:t>Ordinance No. 24, State Gazette issue No. 95/2003, Ordinance No. 2,</w:t>
            </w:r>
          </w:p>
          <w:p w14:paraId="4A9802B7" w14:textId="77777777" w:rsidR="00E63FB4" w:rsidRPr="00E90030" w:rsidRDefault="00E63FB4" w:rsidP="006323CA">
            <w:pPr>
              <w:pStyle w:val="NoSpacing"/>
              <w:rPr>
                <w:rFonts w:ascii="Verdana" w:hAnsi="Verdana"/>
                <w:sz w:val="16"/>
                <w:szCs w:val="16"/>
              </w:rPr>
            </w:pPr>
            <w:bookmarkStart w:id="32" w:name="OLE_LINK96"/>
            <w:r w:rsidRPr="00E90030">
              <w:rPr>
                <w:rFonts w:ascii="Verdana" w:hAnsi="Verdana"/>
                <w:sz w:val="16"/>
                <w:szCs w:val="16"/>
              </w:rPr>
              <w:t xml:space="preserve">State Gazette issue No. </w:t>
            </w:r>
            <w:bookmarkEnd w:id="32"/>
            <w:r w:rsidRPr="00E90030">
              <w:rPr>
                <w:rFonts w:ascii="Verdana" w:hAnsi="Verdana"/>
                <w:sz w:val="16"/>
                <w:szCs w:val="16"/>
              </w:rPr>
              <w:t>15/2007,  Ordinance No. 26,</w:t>
            </w:r>
          </w:p>
          <w:p w14:paraId="44ACF0E2" w14:textId="77777777" w:rsidR="00E63FB4" w:rsidRPr="00E90030" w:rsidRDefault="00E63FB4" w:rsidP="006323CA">
            <w:pPr>
              <w:pStyle w:val="NoSpacing"/>
              <w:rPr>
                <w:rFonts w:ascii="Verdana" w:hAnsi="Verdana"/>
                <w:sz w:val="16"/>
                <w:szCs w:val="16"/>
              </w:rPr>
            </w:pPr>
            <w:r w:rsidRPr="00E90030">
              <w:rPr>
                <w:rFonts w:ascii="Verdana" w:hAnsi="Verdana"/>
                <w:sz w:val="16"/>
                <w:szCs w:val="16"/>
              </w:rPr>
              <w:t>State Gazette issue No. 103/2008, Ordinance No. 6,</w:t>
            </w:r>
          </w:p>
          <w:p w14:paraId="39A1F61A" w14:textId="77777777" w:rsidR="00E63FB4" w:rsidRPr="00E90030" w:rsidRDefault="00E63FB4" w:rsidP="006323CA">
            <w:pPr>
              <w:pStyle w:val="NoSpacing"/>
              <w:rPr>
                <w:rFonts w:ascii="Verdana" w:hAnsi="Verdana"/>
                <w:sz w:val="16"/>
                <w:szCs w:val="16"/>
              </w:rPr>
            </w:pPr>
            <w:r w:rsidRPr="00E90030">
              <w:rPr>
                <w:rFonts w:ascii="Verdana" w:hAnsi="Verdana"/>
                <w:sz w:val="16"/>
                <w:szCs w:val="16"/>
              </w:rPr>
              <w:t>State Gazette issue No. 16/1977</w:t>
            </w:r>
          </w:p>
          <w:p w14:paraId="156B21C8" w14:textId="77777777" w:rsidR="00E63FB4" w:rsidRPr="00E90030" w:rsidRDefault="00E63FB4" w:rsidP="006323CA">
            <w:pPr>
              <w:pStyle w:val="NoSpacing"/>
              <w:rPr>
                <w:rFonts w:ascii="Verdana" w:eastAsia="Calibri" w:hAnsi="Verdana" w:cs="F"/>
                <w:sz w:val="16"/>
                <w:szCs w:val="16"/>
                <w:lang w:eastAsia="ar-SA"/>
              </w:rPr>
            </w:pPr>
            <w:r w:rsidRPr="00E90030">
              <w:rPr>
                <w:rFonts w:ascii="Verdana" w:hAnsi="Verdana"/>
                <w:sz w:val="16"/>
                <w:szCs w:val="16"/>
              </w:rPr>
              <w:t>TD, TS</w:t>
            </w:r>
          </w:p>
        </w:tc>
      </w:tr>
      <w:tr w:rsidR="00E63FB4" w:rsidRPr="00E90030" w14:paraId="3A4E4053" w14:textId="77777777" w:rsidTr="00E90030">
        <w:trPr>
          <w:trHeight w:val="250"/>
        </w:trPr>
        <w:tc>
          <w:tcPr>
            <w:tcW w:w="371" w:type="pct"/>
            <w:tcBorders>
              <w:top w:val="single" w:sz="4" w:space="0" w:color="000000"/>
              <w:left w:val="single" w:sz="4" w:space="0" w:color="000000"/>
              <w:bottom w:val="single" w:sz="4" w:space="0" w:color="auto"/>
              <w:right w:val="single" w:sz="4" w:space="0" w:color="000000"/>
            </w:tcBorders>
            <w:shd w:val="clear" w:color="auto" w:fill="FFFFFF"/>
          </w:tcPr>
          <w:p w14:paraId="689808A3" w14:textId="7A1AA73C" w:rsidR="00E63FB4" w:rsidRPr="00E90030" w:rsidRDefault="00CD47D9" w:rsidP="00E63FB4">
            <w:pPr>
              <w:suppressAutoHyphens/>
              <w:overflowPunct/>
              <w:autoSpaceDE/>
              <w:autoSpaceDN/>
              <w:adjustRightInd/>
              <w:spacing w:line="100" w:lineRule="atLeast"/>
              <w:rPr>
                <w:rFonts w:ascii="Verdana" w:eastAsia="Calibri" w:hAnsi="Verdana" w:cs="Tahoma"/>
                <w:color w:val="000000"/>
                <w:sz w:val="16"/>
                <w:szCs w:val="16"/>
                <w:lang w:val="en-GB" w:eastAsia="ar-SA"/>
              </w:rPr>
            </w:pPr>
            <w:r w:rsidRPr="00E90030">
              <w:rPr>
                <w:rFonts w:ascii="Verdana" w:eastAsia="Calibri" w:hAnsi="Verdana" w:cs="Tahoma"/>
                <w:color w:val="000000"/>
                <w:sz w:val="16"/>
                <w:szCs w:val="16"/>
                <w:lang w:val="en-GB" w:eastAsia="ar-SA"/>
              </w:rPr>
              <w:t>4</w:t>
            </w:r>
            <w:r w:rsidR="00E63FB4" w:rsidRPr="00E90030">
              <w:rPr>
                <w:rFonts w:ascii="Verdana" w:eastAsia="Calibri" w:hAnsi="Verdana" w:cs="Tahoma"/>
                <w:color w:val="000000"/>
                <w:sz w:val="16"/>
                <w:szCs w:val="16"/>
                <w:lang w:val="en-GB" w:eastAsia="ar-SA"/>
              </w:rPr>
              <w:t>.</w:t>
            </w:r>
          </w:p>
        </w:tc>
        <w:tc>
          <w:tcPr>
            <w:tcW w:w="672" w:type="pct"/>
            <w:tcBorders>
              <w:top w:val="single" w:sz="4" w:space="0" w:color="000000"/>
              <w:left w:val="single" w:sz="4" w:space="0" w:color="000000"/>
              <w:bottom w:val="single" w:sz="4" w:space="0" w:color="auto"/>
              <w:right w:val="single" w:sz="4" w:space="0" w:color="000000"/>
            </w:tcBorders>
            <w:shd w:val="clear" w:color="auto" w:fill="FFFFFF"/>
          </w:tcPr>
          <w:p w14:paraId="2B9055A5"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bookmarkStart w:id="33" w:name="_Hlk79435295"/>
            <w:r w:rsidRPr="00E90030">
              <w:rPr>
                <w:rFonts w:ascii="Verdana" w:eastAsia="Calibri" w:hAnsi="Verdana" w:cs="Tahoma"/>
                <w:color w:val="000000"/>
                <w:sz w:val="16"/>
                <w:szCs w:val="16"/>
                <w:lang w:val="en-GB" w:eastAsia="ar-SA"/>
              </w:rPr>
              <w:t>Microclimate in work and domestic environment</w:t>
            </w:r>
            <w:bookmarkEnd w:id="33"/>
          </w:p>
        </w:tc>
        <w:tc>
          <w:tcPr>
            <w:tcW w:w="708" w:type="pct"/>
            <w:gridSpan w:val="2"/>
            <w:tcBorders>
              <w:top w:val="single" w:sz="4" w:space="0" w:color="000000"/>
              <w:left w:val="single" w:sz="4" w:space="0" w:color="000000"/>
              <w:bottom w:val="single" w:sz="4" w:space="0" w:color="auto"/>
              <w:right w:val="single" w:sz="4" w:space="0" w:color="000000"/>
            </w:tcBorders>
            <w:shd w:val="clear" w:color="auto" w:fill="FFFFFF"/>
          </w:tcPr>
          <w:p w14:paraId="5B325B27" w14:textId="77777777" w:rsidR="00E63FB4" w:rsidRPr="00E90030" w:rsidRDefault="00E63FB4" w:rsidP="00E63FB4">
            <w:pPr>
              <w:suppressAutoHyphens/>
              <w:overflowPunct/>
              <w:autoSpaceDE/>
              <w:autoSpaceDN/>
              <w:adjustRightInd/>
              <w:spacing w:line="100" w:lineRule="atLeast"/>
              <w:rPr>
                <w:rFonts w:ascii="Verdana" w:eastAsia="Calibri" w:hAnsi="Verdana" w:cs="Tahoma"/>
                <w:color w:val="000000"/>
                <w:sz w:val="16"/>
                <w:szCs w:val="16"/>
                <w:lang w:val="bg-BG" w:eastAsia="ar-SA"/>
              </w:rPr>
            </w:pPr>
            <w:r w:rsidRPr="00E90030">
              <w:rPr>
                <w:rFonts w:ascii="Verdana" w:eastAsia="Calibri" w:hAnsi="Verdana" w:cs="Tahoma"/>
                <w:sz w:val="16"/>
                <w:szCs w:val="16"/>
                <w:lang w:val="en-GB" w:eastAsia="ar-SA"/>
              </w:rPr>
              <w:t>N</w:t>
            </w:r>
            <w:r w:rsidRPr="00E90030">
              <w:rPr>
                <w:rFonts w:ascii="Verdana" w:eastAsia="Calibri" w:hAnsi="Verdana" w:cs="Tahoma"/>
                <w:sz w:val="16"/>
                <w:szCs w:val="16"/>
                <w:lang w:val="bg-BG" w:eastAsia="ar-SA"/>
              </w:rPr>
              <w:t>ew and/or sites/facilities in operation</w:t>
            </w:r>
          </w:p>
        </w:tc>
        <w:tc>
          <w:tcPr>
            <w:tcW w:w="865" w:type="pct"/>
            <w:tcBorders>
              <w:top w:val="single" w:sz="4" w:space="0" w:color="000000"/>
              <w:left w:val="single" w:sz="4" w:space="0" w:color="000000"/>
              <w:bottom w:val="single" w:sz="4" w:space="0" w:color="auto"/>
              <w:right w:val="single" w:sz="4" w:space="0" w:color="000000"/>
            </w:tcBorders>
            <w:shd w:val="clear" w:color="auto" w:fill="FFFFFF"/>
          </w:tcPr>
          <w:p w14:paraId="35DFDA8F" w14:textId="77777777" w:rsidR="00E63FB4" w:rsidRPr="00E90030" w:rsidRDefault="00E63FB4" w:rsidP="00E63FB4">
            <w:pPr>
              <w:suppressAutoHyphens/>
              <w:overflowPunct/>
              <w:autoSpaceDE/>
              <w:autoSpaceDN/>
              <w:adjustRightInd/>
              <w:spacing w:line="100" w:lineRule="atLeast"/>
              <w:rPr>
                <w:rFonts w:ascii="Verdana" w:eastAsia="Calibri" w:hAnsi="Verdana" w:cs="Tahoma"/>
                <w:color w:val="000000"/>
                <w:sz w:val="16"/>
                <w:szCs w:val="16"/>
                <w:lang w:val="en-GB" w:eastAsia="ar-SA"/>
              </w:rPr>
            </w:pPr>
            <w:r w:rsidRPr="00E90030">
              <w:rPr>
                <w:rFonts w:ascii="Verdana" w:eastAsia="Calibri" w:hAnsi="Verdana" w:cs="Tahoma"/>
                <w:color w:val="000000"/>
                <w:sz w:val="16"/>
                <w:szCs w:val="16"/>
                <w:lang w:val="bg-BG" w:eastAsia="ar-SA"/>
              </w:rPr>
              <w:t xml:space="preserve">Air temperature, </w:t>
            </w:r>
            <w:r w:rsidRPr="00E90030">
              <w:rPr>
                <w:rFonts w:ascii="Verdana" w:eastAsia="Calibri" w:hAnsi="Verdana" w:cs="Tahoma"/>
                <w:color w:val="000000"/>
                <w:sz w:val="16"/>
                <w:szCs w:val="16"/>
                <w:lang w:val="en-GB" w:eastAsia="ar-SA"/>
              </w:rPr>
              <w:t>R</w:t>
            </w:r>
            <w:r w:rsidRPr="00E90030">
              <w:rPr>
                <w:rFonts w:ascii="Verdana" w:eastAsia="Calibri" w:hAnsi="Verdana" w:cs="Tahoma"/>
                <w:color w:val="000000"/>
                <w:sz w:val="16"/>
                <w:szCs w:val="16"/>
                <w:lang w:val="bg-BG" w:eastAsia="ar-SA"/>
              </w:rPr>
              <w:t xml:space="preserve">elative </w:t>
            </w:r>
            <w:r w:rsidRPr="00E90030">
              <w:rPr>
                <w:rFonts w:ascii="Verdana" w:eastAsia="Calibri" w:hAnsi="Verdana" w:cs="Tahoma"/>
                <w:color w:val="000000"/>
                <w:sz w:val="16"/>
                <w:szCs w:val="16"/>
                <w:lang w:val="en-GB" w:eastAsia="ar-SA"/>
              </w:rPr>
              <w:t>a</w:t>
            </w:r>
            <w:r w:rsidRPr="00E90030">
              <w:rPr>
                <w:rFonts w:ascii="Verdana" w:eastAsia="Calibri" w:hAnsi="Verdana" w:cs="Tahoma"/>
                <w:color w:val="000000"/>
                <w:sz w:val="16"/>
                <w:szCs w:val="16"/>
                <w:lang w:val="bg-BG" w:eastAsia="ar-SA"/>
              </w:rPr>
              <w:t>ir humidity,</w:t>
            </w:r>
          </w:p>
          <w:p w14:paraId="67D06F4C"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bg-BG" w:eastAsia="ar-SA"/>
              </w:rPr>
            </w:pPr>
            <w:r w:rsidRPr="00E90030">
              <w:rPr>
                <w:rFonts w:ascii="Verdana" w:eastAsia="Calibri" w:hAnsi="Verdana" w:cs="Tahoma"/>
                <w:color w:val="000000"/>
                <w:sz w:val="16"/>
                <w:szCs w:val="16"/>
                <w:lang w:val="en-GB" w:eastAsia="ar-SA"/>
              </w:rPr>
              <w:t>S</w:t>
            </w:r>
            <w:r w:rsidRPr="00E90030">
              <w:rPr>
                <w:rFonts w:ascii="Verdana" w:eastAsia="Calibri" w:hAnsi="Verdana" w:cs="Tahoma"/>
                <w:color w:val="000000"/>
                <w:sz w:val="16"/>
                <w:szCs w:val="16"/>
                <w:lang w:val="bg-BG" w:eastAsia="ar-SA"/>
              </w:rPr>
              <w:t>peed of air movement</w:t>
            </w:r>
          </w:p>
          <w:p w14:paraId="424A9E29"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bg-BG" w:eastAsia="ar-SA"/>
              </w:rPr>
            </w:pPr>
          </w:p>
        </w:tc>
        <w:tc>
          <w:tcPr>
            <w:tcW w:w="1041" w:type="pct"/>
            <w:gridSpan w:val="2"/>
            <w:tcBorders>
              <w:top w:val="single" w:sz="4" w:space="0" w:color="000000"/>
              <w:left w:val="single" w:sz="4" w:space="0" w:color="000000"/>
              <w:bottom w:val="single" w:sz="4" w:space="0" w:color="auto"/>
              <w:right w:val="single" w:sz="4" w:space="0" w:color="000000"/>
            </w:tcBorders>
            <w:shd w:val="clear" w:color="auto" w:fill="FFFFFF"/>
          </w:tcPr>
          <w:p w14:paraId="43A265C8" w14:textId="77777777" w:rsidR="00E63FB4" w:rsidRPr="00E90030" w:rsidRDefault="00E63FB4" w:rsidP="00E63FB4">
            <w:pPr>
              <w:suppressAutoHyphens/>
              <w:overflowPunct/>
              <w:autoSpaceDE/>
              <w:autoSpaceDN/>
              <w:adjustRightInd/>
              <w:spacing w:line="100" w:lineRule="atLeast"/>
              <w:rPr>
                <w:rFonts w:ascii="Verdana" w:eastAsia="Calibri" w:hAnsi="Verdana" w:cs="Tahoma"/>
                <w:color w:val="000000"/>
                <w:sz w:val="16"/>
                <w:szCs w:val="16"/>
                <w:lang w:val="en-GB" w:eastAsia="ar-SA"/>
              </w:rPr>
            </w:pPr>
            <w:r w:rsidRPr="00E90030">
              <w:rPr>
                <w:rFonts w:ascii="Verdana" w:eastAsia="Calibri" w:hAnsi="Verdana" w:cs="Tahoma"/>
                <w:color w:val="000000"/>
                <w:sz w:val="16"/>
                <w:szCs w:val="16"/>
                <w:lang w:val="bg-BG" w:eastAsia="ar-SA"/>
              </w:rPr>
              <w:t>ОКА 7.1 ПР 07.2</w:t>
            </w:r>
          </w:p>
          <w:p w14:paraId="48279028" w14:textId="4484A081" w:rsidR="00E63FB4" w:rsidRPr="00E90030" w:rsidRDefault="00844F7B" w:rsidP="00E63FB4">
            <w:pPr>
              <w:suppressAutoHyphens/>
              <w:overflowPunct/>
              <w:autoSpaceDE/>
              <w:autoSpaceDN/>
              <w:adjustRightInd/>
              <w:spacing w:line="100" w:lineRule="atLeast"/>
              <w:rPr>
                <w:rFonts w:ascii="Verdana" w:eastAsia="Calibri" w:hAnsi="Verdana" w:cs="Tahoma"/>
                <w:color w:val="000000"/>
                <w:sz w:val="16"/>
                <w:szCs w:val="16"/>
                <w:lang w:val="en-GB" w:eastAsia="ar-SA"/>
              </w:rPr>
            </w:pPr>
            <w:r w:rsidRPr="00E90030">
              <w:rPr>
                <w:rFonts w:ascii="Verdana" w:eastAsia="Calibri" w:hAnsi="Verdana" w:cs="Tahoma"/>
                <w:color w:val="000000"/>
                <w:sz w:val="16"/>
                <w:szCs w:val="16"/>
                <w:lang w:val="en-GB" w:eastAsia="ar-SA"/>
              </w:rPr>
              <w:t>БДС</w:t>
            </w:r>
            <w:r w:rsidR="00E63FB4" w:rsidRPr="00E90030">
              <w:rPr>
                <w:rFonts w:ascii="Verdana" w:eastAsia="Calibri" w:hAnsi="Verdana" w:cs="Tahoma"/>
                <w:color w:val="000000"/>
                <w:sz w:val="16"/>
                <w:szCs w:val="16"/>
                <w:lang w:val="bg-BG" w:eastAsia="ar-SA"/>
              </w:rPr>
              <w:t xml:space="preserve"> 16686</w:t>
            </w:r>
          </w:p>
          <w:p w14:paraId="30D23AF4" w14:textId="77777777" w:rsidR="00E63FB4" w:rsidRPr="00E90030" w:rsidRDefault="00E63FB4" w:rsidP="00E63FB4">
            <w:pPr>
              <w:suppressAutoHyphens/>
              <w:overflowPunct/>
              <w:autoSpaceDE/>
              <w:autoSpaceDN/>
              <w:adjustRightInd/>
              <w:spacing w:line="100" w:lineRule="atLeast"/>
              <w:rPr>
                <w:rFonts w:ascii="Verdana" w:eastAsia="Calibri" w:hAnsi="Verdana" w:cs="Tahoma"/>
                <w:color w:val="000000"/>
                <w:sz w:val="16"/>
                <w:szCs w:val="16"/>
                <w:lang w:val="bg-BG" w:eastAsia="ar-SA"/>
              </w:rPr>
            </w:pPr>
            <w:r w:rsidRPr="00E90030">
              <w:rPr>
                <w:rFonts w:ascii="Verdana" w:eastAsia="Calibri" w:hAnsi="Verdana" w:cs="Tahoma"/>
                <w:color w:val="000000"/>
                <w:sz w:val="16"/>
                <w:szCs w:val="16"/>
                <w:lang w:val="en-GB" w:eastAsia="ar-SA"/>
              </w:rPr>
              <w:t>O</w:t>
            </w:r>
            <w:r w:rsidRPr="00E90030">
              <w:rPr>
                <w:rFonts w:ascii="Verdana" w:eastAsia="Calibri" w:hAnsi="Verdana" w:cs="Tahoma"/>
                <w:color w:val="000000"/>
                <w:sz w:val="16"/>
                <w:szCs w:val="16"/>
                <w:lang w:val="bg-BG" w:eastAsia="ar-SA"/>
              </w:rPr>
              <w:t>rdinance No.</w:t>
            </w:r>
            <w:r w:rsidRPr="00E90030">
              <w:rPr>
                <w:rFonts w:ascii="Verdana" w:eastAsia="Calibri" w:hAnsi="Verdana" w:cs="Tahoma"/>
                <w:color w:val="000000"/>
                <w:sz w:val="16"/>
                <w:szCs w:val="16"/>
                <w:lang w:val="en-GB" w:eastAsia="ar-SA"/>
              </w:rPr>
              <w:t xml:space="preserve"> </w:t>
            </w:r>
            <w:r w:rsidRPr="00E90030">
              <w:rPr>
                <w:rFonts w:ascii="Verdana" w:eastAsia="Calibri" w:hAnsi="Verdana" w:cs="Tahoma"/>
                <w:color w:val="000000"/>
                <w:sz w:val="16"/>
                <w:szCs w:val="16"/>
                <w:lang w:val="bg-BG" w:eastAsia="ar-SA"/>
              </w:rPr>
              <w:t xml:space="preserve">РД-07- 3, </w:t>
            </w:r>
            <w:bookmarkStart w:id="34" w:name="OLE_LINK98"/>
            <w:r w:rsidRPr="00E90030">
              <w:rPr>
                <w:rFonts w:ascii="Verdana" w:eastAsia="Calibri" w:hAnsi="Verdana" w:cs="Tahoma"/>
                <w:color w:val="000000"/>
                <w:sz w:val="16"/>
                <w:szCs w:val="16"/>
                <w:lang w:val="bg-BG" w:eastAsia="ar-SA"/>
              </w:rPr>
              <w:t>State Gazette issue</w:t>
            </w:r>
            <w:r w:rsidRPr="00E90030">
              <w:rPr>
                <w:rFonts w:ascii="Verdana" w:eastAsia="Calibri" w:hAnsi="Verdana" w:cs="Tahoma"/>
                <w:color w:val="000000"/>
                <w:sz w:val="16"/>
                <w:szCs w:val="16"/>
                <w:lang w:val="en-GB" w:eastAsia="ar-SA"/>
              </w:rPr>
              <w:t xml:space="preserve"> </w:t>
            </w:r>
            <w:r w:rsidRPr="00E90030">
              <w:rPr>
                <w:rFonts w:ascii="Verdana" w:eastAsia="Calibri" w:hAnsi="Verdana" w:cs="Tahoma"/>
                <w:color w:val="000000"/>
                <w:sz w:val="16"/>
                <w:szCs w:val="16"/>
                <w:lang w:val="bg-BG" w:eastAsia="ar-SA"/>
              </w:rPr>
              <w:t>No.</w:t>
            </w:r>
            <w:r w:rsidRPr="00E90030">
              <w:rPr>
                <w:rFonts w:ascii="Verdana" w:eastAsia="Calibri" w:hAnsi="Verdana" w:cs="Tahoma"/>
                <w:color w:val="000000"/>
                <w:sz w:val="16"/>
                <w:szCs w:val="16"/>
                <w:lang w:val="en-GB" w:eastAsia="ar-SA"/>
              </w:rPr>
              <w:t xml:space="preserve"> </w:t>
            </w:r>
            <w:bookmarkEnd w:id="34"/>
            <w:r w:rsidRPr="00E90030">
              <w:rPr>
                <w:rFonts w:ascii="Verdana" w:eastAsia="Calibri" w:hAnsi="Verdana" w:cs="Tahoma"/>
                <w:color w:val="000000"/>
                <w:sz w:val="16"/>
                <w:szCs w:val="16"/>
                <w:lang w:val="bg-BG" w:eastAsia="ar-SA"/>
              </w:rPr>
              <w:t>63/2014</w:t>
            </w:r>
          </w:p>
        </w:tc>
        <w:tc>
          <w:tcPr>
            <w:tcW w:w="1343" w:type="pct"/>
            <w:tcBorders>
              <w:top w:val="single" w:sz="4" w:space="0" w:color="000000"/>
              <w:left w:val="single" w:sz="4" w:space="0" w:color="000000"/>
              <w:bottom w:val="single" w:sz="4" w:space="0" w:color="auto"/>
              <w:right w:val="single" w:sz="4" w:space="0" w:color="000000"/>
            </w:tcBorders>
            <w:shd w:val="clear" w:color="auto" w:fill="FFFFFF"/>
          </w:tcPr>
          <w:p w14:paraId="0C2C761D" w14:textId="77777777" w:rsidR="00E63FB4" w:rsidRPr="00E90030" w:rsidRDefault="00E63FB4" w:rsidP="00E63FB4">
            <w:pPr>
              <w:suppressAutoHyphens/>
              <w:overflowPunct/>
              <w:autoSpaceDE/>
              <w:autoSpaceDN/>
              <w:adjustRightInd/>
              <w:spacing w:line="216" w:lineRule="exact"/>
              <w:rPr>
                <w:rFonts w:ascii="Verdana" w:eastAsia="Calibri" w:hAnsi="Verdana" w:cs="Tahoma"/>
                <w:color w:val="000000"/>
                <w:sz w:val="16"/>
                <w:szCs w:val="16"/>
                <w:lang w:val="bg-BG" w:eastAsia="ar-SA"/>
              </w:rPr>
            </w:pPr>
            <w:bookmarkStart w:id="35" w:name="OLE_LINK100"/>
            <w:r w:rsidRPr="00E90030">
              <w:rPr>
                <w:rFonts w:ascii="Verdana" w:eastAsia="Calibri" w:hAnsi="Verdana" w:cs="Tahoma"/>
                <w:color w:val="000000"/>
                <w:sz w:val="16"/>
                <w:szCs w:val="16"/>
                <w:lang w:val="bg-BG" w:eastAsia="ar-SA"/>
              </w:rPr>
              <w:t xml:space="preserve">Ordinance </w:t>
            </w:r>
            <w:r w:rsidRPr="00E90030">
              <w:rPr>
                <w:rFonts w:ascii="Verdana" w:eastAsia="Calibri" w:hAnsi="Verdana" w:cs="Tahoma"/>
                <w:color w:val="000000"/>
                <w:sz w:val="16"/>
                <w:szCs w:val="16"/>
                <w:lang w:val="en-GB" w:eastAsia="ar-SA"/>
              </w:rPr>
              <w:t>N</w:t>
            </w:r>
            <w:r w:rsidRPr="00E90030">
              <w:rPr>
                <w:rFonts w:ascii="Verdana" w:eastAsia="Calibri" w:hAnsi="Verdana" w:cs="Tahoma"/>
                <w:color w:val="000000"/>
                <w:sz w:val="16"/>
                <w:szCs w:val="16"/>
                <w:lang w:val="bg-BG" w:eastAsia="ar-SA"/>
              </w:rPr>
              <w:t>o.</w:t>
            </w:r>
            <w:r w:rsidRPr="00E90030">
              <w:rPr>
                <w:rFonts w:ascii="Verdana" w:eastAsia="Calibri" w:hAnsi="Verdana" w:cs="Tahoma"/>
                <w:color w:val="000000"/>
                <w:sz w:val="16"/>
                <w:szCs w:val="16"/>
                <w:lang w:val="en-GB" w:eastAsia="ar-SA"/>
              </w:rPr>
              <w:t xml:space="preserve"> </w:t>
            </w:r>
            <w:bookmarkEnd w:id="35"/>
            <w:r w:rsidRPr="00E90030">
              <w:rPr>
                <w:rFonts w:ascii="Verdana" w:eastAsia="Calibri" w:hAnsi="Verdana" w:cs="Tahoma"/>
                <w:color w:val="000000"/>
                <w:sz w:val="16"/>
                <w:szCs w:val="16"/>
                <w:lang w:val="bg-BG" w:eastAsia="ar-SA"/>
              </w:rPr>
              <w:t xml:space="preserve">9, </w:t>
            </w:r>
            <w:bookmarkStart w:id="36" w:name="OLE_LINK99"/>
            <w:r w:rsidRPr="00E90030">
              <w:rPr>
                <w:rFonts w:ascii="Verdana" w:eastAsia="Calibri" w:hAnsi="Verdana" w:cs="Tahoma"/>
                <w:color w:val="000000"/>
                <w:sz w:val="16"/>
                <w:szCs w:val="16"/>
                <w:lang w:val="bg-BG" w:eastAsia="ar-SA"/>
              </w:rPr>
              <w:t>State Gazette issue No.</w:t>
            </w:r>
            <w:r w:rsidRPr="00E90030">
              <w:rPr>
                <w:rFonts w:ascii="Verdana" w:eastAsia="Calibri" w:hAnsi="Verdana" w:cs="Tahoma"/>
                <w:color w:val="000000"/>
                <w:sz w:val="16"/>
                <w:szCs w:val="16"/>
                <w:lang w:val="en-GB" w:eastAsia="ar-SA"/>
              </w:rPr>
              <w:t xml:space="preserve"> </w:t>
            </w:r>
            <w:bookmarkEnd w:id="36"/>
            <w:r w:rsidRPr="00E90030">
              <w:rPr>
                <w:rFonts w:ascii="Verdana" w:eastAsia="Calibri" w:hAnsi="Verdana" w:cs="Tahoma"/>
                <w:color w:val="000000"/>
                <w:sz w:val="16"/>
                <w:szCs w:val="16"/>
                <w:lang w:val="bg-BG" w:eastAsia="ar-SA"/>
              </w:rPr>
              <w:t>46/1994</w:t>
            </w:r>
          </w:p>
          <w:p w14:paraId="00582712" w14:textId="77777777" w:rsidR="00CD47D9" w:rsidRPr="00E90030" w:rsidRDefault="00E63FB4" w:rsidP="00E63FB4">
            <w:pPr>
              <w:suppressAutoHyphens/>
              <w:overflowPunct/>
              <w:autoSpaceDE/>
              <w:autoSpaceDN/>
              <w:adjustRightInd/>
              <w:spacing w:line="216" w:lineRule="exact"/>
              <w:rPr>
                <w:rFonts w:ascii="Verdana" w:eastAsia="Calibri" w:hAnsi="Verdana" w:cs="Tahoma"/>
                <w:color w:val="000000"/>
                <w:sz w:val="16"/>
                <w:szCs w:val="16"/>
                <w:lang w:val="bg-BG" w:eastAsia="ar-SA"/>
              </w:rPr>
            </w:pPr>
            <w:r w:rsidRPr="00E90030">
              <w:rPr>
                <w:rFonts w:ascii="Verdana" w:eastAsia="Calibri" w:hAnsi="Verdana" w:cs="Tahoma"/>
                <w:color w:val="000000"/>
                <w:sz w:val="16"/>
                <w:szCs w:val="16"/>
                <w:lang w:val="bg-BG" w:eastAsia="ar-SA"/>
              </w:rPr>
              <w:t>Ordinance No. 24, State Gazette issue No.</w:t>
            </w:r>
            <w:r w:rsidRPr="00E90030">
              <w:rPr>
                <w:rFonts w:ascii="Verdana" w:eastAsia="Calibri" w:hAnsi="Verdana" w:cs="Tahoma"/>
                <w:color w:val="000000"/>
                <w:sz w:val="16"/>
                <w:szCs w:val="16"/>
                <w:lang w:val="en-GB" w:eastAsia="ar-SA"/>
              </w:rPr>
              <w:t xml:space="preserve"> </w:t>
            </w:r>
            <w:r w:rsidRPr="00E90030">
              <w:rPr>
                <w:rFonts w:ascii="Verdana" w:eastAsia="Calibri" w:hAnsi="Verdana" w:cs="Tahoma"/>
                <w:color w:val="000000"/>
                <w:sz w:val="16"/>
                <w:szCs w:val="16"/>
                <w:lang w:val="bg-BG" w:eastAsia="ar-SA"/>
              </w:rPr>
              <w:t>95/2003,</w:t>
            </w:r>
          </w:p>
          <w:p w14:paraId="20BBF75A" w14:textId="086369EF" w:rsidR="00E63FB4" w:rsidRPr="00E90030" w:rsidRDefault="00E63FB4" w:rsidP="00E63FB4">
            <w:pPr>
              <w:suppressAutoHyphens/>
              <w:overflowPunct/>
              <w:autoSpaceDE/>
              <w:autoSpaceDN/>
              <w:adjustRightInd/>
              <w:spacing w:line="216" w:lineRule="exact"/>
              <w:rPr>
                <w:rFonts w:ascii="Verdana" w:eastAsia="Calibri" w:hAnsi="Verdana" w:cs="Tahoma"/>
                <w:color w:val="000000"/>
                <w:sz w:val="16"/>
                <w:szCs w:val="16"/>
                <w:lang w:val="bg-BG" w:eastAsia="ar-SA"/>
              </w:rPr>
            </w:pPr>
            <w:r w:rsidRPr="00E90030">
              <w:rPr>
                <w:rFonts w:ascii="Verdana" w:eastAsia="Calibri" w:hAnsi="Verdana" w:cs="Tahoma"/>
                <w:color w:val="000000"/>
                <w:sz w:val="16"/>
                <w:szCs w:val="16"/>
                <w:lang w:val="bg-BG" w:eastAsia="ar-SA"/>
              </w:rPr>
              <w:t xml:space="preserve">Ordinance </w:t>
            </w:r>
            <w:r w:rsidRPr="00E90030">
              <w:rPr>
                <w:rFonts w:ascii="Verdana" w:eastAsia="Calibri" w:hAnsi="Verdana" w:cs="Tahoma"/>
                <w:color w:val="000000"/>
                <w:sz w:val="16"/>
                <w:szCs w:val="16"/>
                <w:lang w:val="en-GB" w:eastAsia="ar-SA"/>
              </w:rPr>
              <w:t>N</w:t>
            </w:r>
            <w:r w:rsidRPr="00E90030">
              <w:rPr>
                <w:rFonts w:ascii="Verdana" w:eastAsia="Calibri" w:hAnsi="Verdana" w:cs="Tahoma"/>
                <w:color w:val="000000"/>
                <w:sz w:val="16"/>
                <w:szCs w:val="16"/>
                <w:lang w:val="bg-BG" w:eastAsia="ar-SA"/>
              </w:rPr>
              <w:t>o.</w:t>
            </w:r>
            <w:r w:rsidRPr="00E90030">
              <w:rPr>
                <w:rFonts w:ascii="Verdana" w:eastAsia="Calibri" w:hAnsi="Verdana" w:cs="Tahoma"/>
                <w:color w:val="000000"/>
                <w:sz w:val="16"/>
                <w:szCs w:val="16"/>
                <w:lang w:val="en-GB" w:eastAsia="ar-SA"/>
              </w:rPr>
              <w:t xml:space="preserve"> </w:t>
            </w:r>
            <w:r w:rsidR="00225E4C" w:rsidRPr="00E90030">
              <w:rPr>
                <w:rFonts w:ascii="Verdana" w:eastAsia="Calibri" w:hAnsi="Verdana" w:cs="Tahoma"/>
                <w:color w:val="000000"/>
                <w:sz w:val="16"/>
                <w:szCs w:val="16"/>
                <w:lang w:val="bg-BG" w:eastAsia="ar-SA"/>
              </w:rPr>
              <w:t>2, SG</w:t>
            </w:r>
            <w:r w:rsidRPr="00E90030">
              <w:rPr>
                <w:rFonts w:ascii="Verdana" w:eastAsia="Calibri" w:hAnsi="Verdana" w:cs="Tahoma"/>
                <w:color w:val="000000"/>
                <w:sz w:val="16"/>
                <w:szCs w:val="16"/>
                <w:lang w:val="bg-BG" w:eastAsia="ar-SA"/>
              </w:rPr>
              <w:t xml:space="preserve"> issue No.</w:t>
            </w:r>
            <w:r w:rsidRPr="00E90030">
              <w:rPr>
                <w:rFonts w:ascii="Verdana" w:eastAsia="Calibri" w:hAnsi="Verdana" w:cs="Tahoma"/>
                <w:color w:val="000000"/>
                <w:sz w:val="16"/>
                <w:szCs w:val="16"/>
                <w:lang w:val="en-GB" w:eastAsia="ar-SA"/>
              </w:rPr>
              <w:t xml:space="preserve"> </w:t>
            </w:r>
            <w:r w:rsidRPr="00E90030">
              <w:rPr>
                <w:rFonts w:ascii="Verdana" w:eastAsia="Calibri" w:hAnsi="Verdana" w:cs="Tahoma"/>
                <w:color w:val="000000"/>
                <w:sz w:val="16"/>
                <w:szCs w:val="16"/>
                <w:lang w:val="bg-BG" w:eastAsia="ar-SA"/>
              </w:rPr>
              <w:t>15/2007</w:t>
            </w:r>
          </w:p>
          <w:p w14:paraId="660CEFBD" w14:textId="77777777" w:rsidR="00E63FB4" w:rsidRPr="00E90030" w:rsidRDefault="00E63FB4" w:rsidP="00E63FB4">
            <w:pPr>
              <w:suppressAutoHyphens/>
              <w:overflowPunct/>
              <w:autoSpaceDE/>
              <w:autoSpaceDN/>
              <w:adjustRightInd/>
              <w:spacing w:line="216" w:lineRule="exact"/>
              <w:rPr>
                <w:rFonts w:ascii="Verdana" w:eastAsia="Calibri" w:hAnsi="Verdana" w:cs="Tahoma"/>
                <w:color w:val="000000"/>
                <w:sz w:val="16"/>
                <w:szCs w:val="16"/>
                <w:lang w:val="bg-BG" w:eastAsia="ar-SA"/>
              </w:rPr>
            </w:pPr>
            <w:r w:rsidRPr="00E90030">
              <w:rPr>
                <w:rFonts w:ascii="Verdana" w:eastAsia="Calibri" w:hAnsi="Verdana" w:cs="Tahoma"/>
                <w:color w:val="000000"/>
                <w:sz w:val="16"/>
                <w:szCs w:val="16"/>
                <w:lang w:val="bg-BG" w:eastAsia="ar-SA"/>
              </w:rPr>
              <w:t xml:space="preserve">Ordinance </w:t>
            </w:r>
            <w:r w:rsidRPr="00E90030">
              <w:rPr>
                <w:rFonts w:ascii="Verdana" w:eastAsia="Calibri" w:hAnsi="Verdana" w:cs="Tahoma"/>
                <w:color w:val="000000"/>
                <w:sz w:val="16"/>
                <w:szCs w:val="16"/>
                <w:lang w:val="en-GB" w:eastAsia="ar-SA"/>
              </w:rPr>
              <w:t>N</w:t>
            </w:r>
            <w:r w:rsidRPr="00E90030">
              <w:rPr>
                <w:rFonts w:ascii="Verdana" w:eastAsia="Calibri" w:hAnsi="Verdana" w:cs="Tahoma"/>
                <w:color w:val="000000"/>
                <w:sz w:val="16"/>
                <w:szCs w:val="16"/>
                <w:lang w:val="bg-BG" w:eastAsia="ar-SA"/>
              </w:rPr>
              <w:t>o.</w:t>
            </w:r>
            <w:r w:rsidRPr="00E90030">
              <w:rPr>
                <w:rFonts w:ascii="Verdana" w:eastAsia="Calibri" w:hAnsi="Verdana" w:cs="Tahoma"/>
                <w:color w:val="000000"/>
                <w:sz w:val="16"/>
                <w:szCs w:val="16"/>
                <w:lang w:val="en-GB" w:eastAsia="ar-SA"/>
              </w:rPr>
              <w:t xml:space="preserve"> </w:t>
            </w:r>
            <w:r w:rsidRPr="00E90030">
              <w:rPr>
                <w:rFonts w:ascii="Verdana" w:eastAsia="Calibri" w:hAnsi="Verdana" w:cs="Tahoma"/>
                <w:color w:val="000000"/>
                <w:sz w:val="16"/>
                <w:szCs w:val="16"/>
                <w:lang w:val="bg-BG" w:eastAsia="ar-SA"/>
              </w:rPr>
              <w:t>3,</w:t>
            </w:r>
          </w:p>
          <w:p w14:paraId="195620C5" w14:textId="77777777" w:rsidR="00E63FB4" w:rsidRPr="00E90030" w:rsidRDefault="00E63FB4" w:rsidP="00E63FB4">
            <w:pPr>
              <w:suppressAutoHyphens/>
              <w:overflowPunct/>
              <w:autoSpaceDE/>
              <w:autoSpaceDN/>
              <w:adjustRightInd/>
              <w:spacing w:line="216" w:lineRule="exact"/>
              <w:rPr>
                <w:rFonts w:ascii="Verdana" w:eastAsia="Calibri" w:hAnsi="Verdana" w:cs="Tahoma"/>
                <w:color w:val="000000"/>
                <w:sz w:val="16"/>
                <w:szCs w:val="16"/>
                <w:lang w:val="bg-BG" w:eastAsia="ar-SA"/>
              </w:rPr>
            </w:pPr>
            <w:r w:rsidRPr="00E90030">
              <w:rPr>
                <w:rFonts w:ascii="Verdana" w:eastAsia="Calibri" w:hAnsi="Verdana" w:cs="Tahoma"/>
                <w:color w:val="000000"/>
                <w:sz w:val="16"/>
                <w:szCs w:val="16"/>
                <w:lang w:val="bg-BG" w:eastAsia="ar-SA"/>
              </w:rPr>
              <w:t>State Gazette issue No.1</w:t>
            </w:r>
            <w:r w:rsidRPr="00E90030">
              <w:rPr>
                <w:rFonts w:ascii="Verdana" w:eastAsia="Calibri" w:hAnsi="Verdana" w:cs="Tahoma"/>
                <w:color w:val="000000"/>
                <w:sz w:val="16"/>
                <w:szCs w:val="16"/>
                <w:lang w:val="en-GB" w:eastAsia="ar-SA"/>
              </w:rPr>
              <w:t xml:space="preserve"> </w:t>
            </w:r>
            <w:r w:rsidRPr="00E90030">
              <w:rPr>
                <w:rFonts w:ascii="Verdana" w:eastAsia="Calibri" w:hAnsi="Verdana" w:cs="Tahoma"/>
                <w:color w:val="000000"/>
                <w:sz w:val="16"/>
                <w:szCs w:val="16"/>
                <w:lang w:val="bg-BG" w:eastAsia="ar-SA"/>
              </w:rPr>
              <w:t xml:space="preserve">5/2007, Ordinance </w:t>
            </w:r>
            <w:r w:rsidRPr="00E90030">
              <w:rPr>
                <w:rFonts w:ascii="Verdana" w:eastAsia="Calibri" w:hAnsi="Verdana" w:cs="Tahoma"/>
                <w:color w:val="000000"/>
                <w:sz w:val="16"/>
                <w:szCs w:val="16"/>
                <w:lang w:val="en-GB" w:eastAsia="ar-SA"/>
              </w:rPr>
              <w:t>N</w:t>
            </w:r>
            <w:r w:rsidRPr="00E90030">
              <w:rPr>
                <w:rFonts w:ascii="Verdana" w:eastAsia="Calibri" w:hAnsi="Verdana" w:cs="Tahoma"/>
                <w:color w:val="000000"/>
                <w:sz w:val="16"/>
                <w:szCs w:val="16"/>
                <w:lang w:val="bg-BG" w:eastAsia="ar-SA"/>
              </w:rPr>
              <w:t>o.</w:t>
            </w:r>
            <w:r w:rsidRPr="00E90030">
              <w:rPr>
                <w:rFonts w:ascii="Verdana" w:eastAsia="Calibri" w:hAnsi="Verdana" w:cs="Tahoma"/>
                <w:color w:val="000000"/>
                <w:sz w:val="16"/>
                <w:szCs w:val="16"/>
                <w:lang w:val="en-GB" w:eastAsia="ar-SA"/>
              </w:rPr>
              <w:t xml:space="preserve"> </w:t>
            </w:r>
            <w:r w:rsidRPr="00E90030">
              <w:rPr>
                <w:rFonts w:ascii="Verdana" w:eastAsia="Calibri" w:hAnsi="Verdana" w:cs="Tahoma"/>
                <w:color w:val="000000"/>
                <w:sz w:val="16"/>
                <w:szCs w:val="16"/>
                <w:lang w:val="bg-BG" w:eastAsia="ar-SA"/>
              </w:rPr>
              <w:t>26,</w:t>
            </w:r>
          </w:p>
          <w:p w14:paraId="1AF9CEC9" w14:textId="2A8EB472" w:rsidR="00CD47D9" w:rsidRPr="00E90030" w:rsidRDefault="00CD47D9" w:rsidP="00E63FB4">
            <w:pPr>
              <w:suppressAutoHyphens/>
              <w:overflowPunct/>
              <w:autoSpaceDE/>
              <w:autoSpaceDN/>
              <w:adjustRightInd/>
              <w:spacing w:line="216" w:lineRule="exact"/>
              <w:rPr>
                <w:rFonts w:ascii="Verdana" w:eastAsia="Calibri" w:hAnsi="Verdana" w:cs="Tahoma"/>
                <w:color w:val="000000"/>
                <w:sz w:val="16"/>
                <w:szCs w:val="16"/>
                <w:lang w:val="bg-BG" w:eastAsia="ar-SA"/>
              </w:rPr>
            </w:pPr>
            <w:r w:rsidRPr="00E90030">
              <w:rPr>
                <w:rFonts w:ascii="Verdana" w:eastAsia="Calibri" w:hAnsi="Verdana" w:cs="Tahoma"/>
                <w:color w:val="000000"/>
                <w:sz w:val="16"/>
                <w:szCs w:val="16"/>
                <w:lang w:val="bg-BG" w:eastAsia="ar-SA"/>
              </w:rPr>
              <w:t>SG,</w:t>
            </w:r>
            <w:r w:rsidR="00E63FB4" w:rsidRPr="00E90030">
              <w:rPr>
                <w:rFonts w:ascii="Verdana" w:eastAsia="Calibri" w:hAnsi="Verdana" w:cs="Tahoma"/>
                <w:color w:val="000000"/>
                <w:sz w:val="16"/>
                <w:szCs w:val="16"/>
                <w:lang w:val="bg-BG" w:eastAsia="ar-SA"/>
              </w:rPr>
              <w:t xml:space="preserve"> issue No.</w:t>
            </w:r>
            <w:r w:rsidR="00E63FB4" w:rsidRPr="00E90030">
              <w:rPr>
                <w:rFonts w:ascii="Verdana" w:eastAsia="Calibri" w:hAnsi="Verdana" w:cs="Tahoma"/>
                <w:color w:val="000000"/>
                <w:sz w:val="16"/>
                <w:szCs w:val="16"/>
                <w:lang w:val="en-GB" w:eastAsia="ar-SA"/>
              </w:rPr>
              <w:t xml:space="preserve"> </w:t>
            </w:r>
            <w:r w:rsidR="00E63FB4" w:rsidRPr="00E90030">
              <w:rPr>
                <w:rFonts w:ascii="Verdana" w:eastAsia="Calibri" w:hAnsi="Verdana" w:cs="Tahoma"/>
                <w:color w:val="000000"/>
                <w:sz w:val="16"/>
                <w:szCs w:val="16"/>
                <w:lang w:val="bg-BG" w:eastAsia="ar-SA"/>
              </w:rPr>
              <w:t xml:space="preserve">103/2008, </w:t>
            </w:r>
          </w:p>
          <w:p w14:paraId="1833E9C1" w14:textId="5B256CC2" w:rsidR="00E63FB4" w:rsidRPr="00E90030" w:rsidRDefault="00E63FB4" w:rsidP="00E63FB4">
            <w:pPr>
              <w:suppressAutoHyphens/>
              <w:overflowPunct/>
              <w:autoSpaceDE/>
              <w:autoSpaceDN/>
              <w:adjustRightInd/>
              <w:spacing w:line="216" w:lineRule="exact"/>
              <w:rPr>
                <w:rFonts w:ascii="Verdana" w:eastAsia="Calibri" w:hAnsi="Verdana" w:cs="Tahoma"/>
                <w:color w:val="000000"/>
                <w:sz w:val="16"/>
                <w:szCs w:val="16"/>
                <w:lang w:val="en-GB" w:eastAsia="ar-SA"/>
              </w:rPr>
            </w:pPr>
            <w:r w:rsidRPr="00E90030">
              <w:rPr>
                <w:rFonts w:ascii="Verdana" w:eastAsia="Tahoma" w:hAnsi="Verdana" w:cs="Tahoma"/>
                <w:color w:val="000000"/>
                <w:sz w:val="16"/>
                <w:szCs w:val="16"/>
                <w:lang w:val="bg-BG" w:eastAsia="bg-BG" w:bidi="bg-BG"/>
              </w:rPr>
              <w:t xml:space="preserve">Ordinance </w:t>
            </w:r>
            <w:r w:rsidRPr="00E90030">
              <w:rPr>
                <w:rFonts w:ascii="Verdana" w:eastAsia="Tahoma" w:hAnsi="Verdana" w:cs="Tahoma"/>
                <w:color w:val="000000"/>
                <w:sz w:val="16"/>
                <w:szCs w:val="16"/>
                <w:lang w:val="en-GB" w:eastAsia="bg-BG" w:bidi="bg-BG"/>
              </w:rPr>
              <w:t>N</w:t>
            </w:r>
            <w:r w:rsidRPr="00E90030">
              <w:rPr>
                <w:rFonts w:ascii="Verdana" w:eastAsia="Tahoma" w:hAnsi="Verdana" w:cs="Tahoma"/>
                <w:color w:val="000000"/>
                <w:sz w:val="16"/>
                <w:szCs w:val="16"/>
                <w:lang w:val="bg-BG" w:eastAsia="bg-BG" w:bidi="bg-BG"/>
              </w:rPr>
              <w:t>o.</w:t>
            </w:r>
            <w:r w:rsidRPr="00E90030">
              <w:rPr>
                <w:rFonts w:ascii="Verdana" w:eastAsia="Tahoma" w:hAnsi="Verdana" w:cs="Tahoma"/>
                <w:color w:val="000000"/>
                <w:sz w:val="16"/>
                <w:szCs w:val="16"/>
                <w:lang w:val="en-GB" w:eastAsia="bg-BG" w:bidi="bg-BG"/>
              </w:rPr>
              <w:t xml:space="preserve"> </w:t>
            </w:r>
            <w:r w:rsidR="00CD47D9" w:rsidRPr="00E90030">
              <w:rPr>
                <w:rFonts w:ascii="Verdana" w:eastAsia="Calibri" w:hAnsi="Verdana" w:cs="Tahoma"/>
                <w:color w:val="000000"/>
                <w:sz w:val="16"/>
                <w:szCs w:val="16"/>
                <w:lang w:val="bg-BG" w:eastAsia="ar-SA"/>
              </w:rPr>
              <w:t>РД-07-3, SG</w:t>
            </w:r>
            <w:r w:rsidRPr="00E90030">
              <w:rPr>
                <w:rFonts w:ascii="Verdana" w:eastAsia="Calibri" w:hAnsi="Verdana" w:cs="Tahoma"/>
                <w:color w:val="000000"/>
                <w:sz w:val="16"/>
                <w:szCs w:val="16"/>
                <w:lang w:val="bg-BG" w:eastAsia="ar-SA"/>
              </w:rPr>
              <w:t xml:space="preserve"> issue No.</w:t>
            </w:r>
            <w:r w:rsidRPr="00E90030">
              <w:rPr>
                <w:rFonts w:ascii="Verdana" w:eastAsia="Calibri" w:hAnsi="Verdana" w:cs="Tahoma"/>
                <w:color w:val="000000"/>
                <w:sz w:val="16"/>
                <w:szCs w:val="16"/>
                <w:lang w:val="en-GB" w:eastAsia="ar-SA"/>
              </w:rPr>
              <w:t xml:space="preserve"> </w:t>
            </w:r>
            <w:r w:rsidRPr="00E90030">
              <w:rPr>
                <w:rFonts w:ascii="Verdana" w:eastAsia="Calibri" w:hAnsi="Verdana" w:cs="Tahoma"/>
                <w:color w:val="000000"/>
                <w:sz w:val="16"/>
                <w:szCs w:val="16"/>
                <w:lang w:val="bg-BG" w:eastAsia="ar-SA"/>
              </w:rPr>
              <w:t>63/2014</w:t>
            </w:r>
          </w:p>
          <w:p w14:paraId="1A9B4FD5" w14:textId="77777777" w:rsidR="00E63FB4" w:rsidRPr="00E90030" w:rsidRDefault="00E63FB4" w:rsidP="00E63FB4">
            <w:pPr>
              <w:suppressAutoHyphens/>
              <w:overflowPunct/>
              <w:autoSpaceDE/>
              <w:autoSpaceDN/>
              <w:adjustRightInd/>
              <w:spacing w:line="216" w:lineRule="exact"/>
              <w:rPr>
                <w:rFonts w:ascii="Verdana" w:eastAsia="Calibri" w:hAnsi="Verdana" w:cs="Tahoma"/>
                <w:color w:val="000000"/>
                <w:sz w:val="16"/>
                <w:szCs w:val="16"/>
                <w:lang w:val="bg-BG" w:eastAsia="ar-SA"/>
              </w:rPr>
            </w:pPr>
            <w:r w:rsidRPr="00E90030">
              <w:rPr>
                <w:rFonts w:ascii="Verdana" w:eastAsia="Calibri" w:hAnsi="Verdana" w:cs="Tahoma"/>
                <w:color w:val="000000"/>
                <w:sz w:val="16"/>
                <w:szCs w:val="16"/>
                <w:lang w:val="en-GB" w:eastAsia="ar-SA"/>
              </w:rPr>
              <w:t xml:space="preserve">Instruction No. </w:t>
            </w:r>
            <w:r w:rsidRPr="00E90030">
              <w:rPr>
                <w:rFonts w:ascii="Verdana" w:eastAsia="Calibri" w:hAnsi="Verdana" w:cs="Tahoma"/>
                <w:color w:val="000000"/>
                <w:sz w:val="16"/>
                <w:szCs w:val="16"/>
                <w:lang w:val="bg-BG" w:eastAsia="ar-SA"/>
              </w:rPr>
              <w:t>34,</w:t>
            </w:r>
          </w:p>
          <w:p w14:paraId="53525321" w14:textId="4CFC8162" w:rsidR="00E63FB4" w:rsidRPr="00E90030" w:rsidRDefault="00CD47D9" w:rsidP="00E63FB4">
            <w:pPr>
              <w:suppressAutoHyphens/>
              <w:overflowPunct/>
              <w:autoSpaceDE/>
              <w:autoSpaceDN/>
              <w:adjustRightInd/>
              <w:spacing w:line="216" w:lineRule="exact"/>
              <w:rPr>
                <w:rFonts w:ascii="Verdana" w:eastAsia="Calibri" w:hAnsi="Verdana" w:cs="Tahoma"/>
                <w:color w:val="000000"/>
                <w:sz w:val="16"/>
                <w:szCs w:val="16"/>
                <w:lang w:val="en-GB" w:eastAsia="ar-SA"/>
              </w:rPr>
            </w:pPr>
            <w:bookmarkStart w:id="37" w:name="OLE_LINK101"/>
            <w:r w:rsidRPr="00E90030">
              <w:rPr>
                <w:rFonts w:ascii="Verdana" w:eastAsia="Calibri" w:hAnsi="Verdana" w:cs="Tahoma"/>
                <w:color w:val="000000"/>
                <w:sz w:val="16"/>
                <w:szCs w:val="16"/>
                <w:lang w:val="bg-BG" w:eastAsia="ar-SA"/>
              </w:rPr>
              <w:t>SG,</w:t>
            </w:r>
            <w:r w:rsidR="00E63FB4" w:rsidRPr="00E90030">
              <w:rPr>
                <w:rFonts w:ascii="Verdana" w:eastAsia="Calibri" w:hAnsi="Verdana" w:cs="Tahoma"/>
                <w:color w:val="000000"/>
                <w:sz w:val="16"/>
                <w:szCs w:val="16"/>
                <w:lang w:val="bg-BG" w:eastAsia="ar-SA"/>
              </w:rPr>
              <w:t xml:space="preserve"> issue No.</w:t>
            </w:r>
            <w:bookmarkEnd w:id="37"/>
            <w:r w:rsidR="00E63FB4" w:rsidRPr="00E90030">
              <w:rPr>
                <w:rFonts w:ascii="Verdana" w:eastAsia="Calibri" w:hAnsi="Verdana" w:cs="Tahoma"/>
                <w:color w:val="000000"/>
                <w:sz w:val="16"/>
                <w:szCs w:val="16"/>
                <w:lang w:val="en-GB" w:eastAsia="ar-SA"/>
              </w:rPr>
              <w:t xml:space="preserve"> </w:t>
            </w:r>
            <w:r w:rsidR="00E63FB4" w:rsidRPr="00E90030">
              <w:rPr>
                <w:rFonts w:ascii="Verdana" w:eastAsia="Calibri" w:hAnsi="Verdana" w:cs="Tahoma"/>
                <w:color w:val="000000"/>
                <w:sz w:val="16"/>
                <w:szCs w:val="16"/>
                <w:lang w:val="bg-BG" w:eastAsia="ar-SA"/>
              </w:rPr>
              <w:t>82/1975,</w:t>
            </w:r>
          </w:p>
          <w:p w14:paraId="184BEE09" w14:textId="5460FBD8" w:rsidR="00E63FB4" w:rsidRPr="00E90030" w:rsidRDefault="00844F7B" w:rsidP="00E63FB4">
            <w:pPr>
              <w:suppressAutoHyphens/>
              <w:overflowPunct/>
              <w:autoSpaceDE/>
              <w:autoSpaceDN/>
              <w:adjustRightInd/>
              <w:spacing w:line="216" w:lineRule="exact"/>
              <w:rPr>
                <w:rFonts w:ascii="Verdana" w:eastAsia="Tahoma" w:hAnsi="Verdana" w:cs="Tahoma"/>
                <w:color w:val="000000"/>
                <w:sz w:val="16"/>
                <w:szCs w:val="16"/>
                <w:lang w:val="en-GB" w:eastAsia="bg-BG" w:bidi="bg-BG"/>
              </w:rPr>
            </w:pPr>
            <w:r w:rsidRPr="00E90030">
              <w:rPr>
                <w:rFonts w:ascii="Verdana" w:eastAsia="Calibri" w:hAnsi="Verdana" w:cs="Tahoma"/>
                <w:color w:val="000000"/>
                <w:sz w:val="16"/>
                <w:szCs w:val="16"/>
                <w:lang w:val="en-GB" w:eastAsia="ar-SA"/>
              </w:rPr>
              <w:t>БДС</w:t>
            </w:r>
            <w:r w:rsidR="00E63FB4" w:rsidRPr="00E90030">
              <w:rPr>
                <w:rFonts w:ascii="Verdana" w:eastAsia="Calibri" w:hAnsi="Verdana" w:cs="Tahoma"/>
                <w:color w:val="000000"/>
                <w:sz w:val="16"/>
                <w:szCs w:val="16"/>
                <w:lang w:val="bg-BG" w:eastAsia="ar-SA"/>
              </w:rPr>
              <w:t xml:space="preserve"> 14776,</w:t>
            </w:r>
          </w:p>
          <w:p w14:paraId="33F788F7" w14:textId="77777777" w:rsidR="00E63FB4" w:rsidRPr="00E90030" w:rsidRDefault="00E63FB4" w:rsidP="00E63FB4">
            <w:pPr>
              <w:suppressAutoHyphens/>
              <w:overflowPunct/>
              <w:autoSpaceDE/>
              <w:autoSpaceDN/>
              <w:adjustRightInd/>
              <w:spacing w:line="223" w:lineRule="exact"/>
              <w:rPr>
                <w:rFonts w:ascii="Verdana" w:eastAsia="Calibri" w:hAnsi="Verdana" w:cs="F"/>
                <w:sz w:val="16"/>
                <w:szCs w:val="16"/>
                <w:lang w:val="bg-BG" w:eastAsia="ar-SA"/>
              </w:rPr>
            </w:pPr>
            <w:r w:rsidRPr="00E90030">
              <w:rPr>
                <w:rFonts w:ascii="Verdana" w:eastAsia="Tahoma" w:hAnsi="Verdana" w:cs="Tahoma"/>
                <w:color w:val="000000"/>
                <w:sz w:val="16"/>
                <w:szCs w:val="16"/>
                <w:lang w:val="en-GB" w:eastAsia="bg-BG" w:bidi="bg-BG"/>
              </w:rPr>
              <w:t>TD</w:t>
            </w:r>
            <w:r w:rsidRPr="00E90030">
              <w:rPr>
                <w:rFonts w:ascii="Verdana" w:eastAsia="Tahoma" w:hAnsi="Verdana" w:cs="Tahoma"/>
                <w:color w:val="000000"/>
                <w:sz w:val="16"/>
                <w:szCs w:val="16"/>
                <w:lang w:val="bg-BG" w:eastAsia="bg-BG" w:bidi="bg-BG"/>
              </w:rPr>
              <w:t xml:space="preserve">, </w:t>
            </w:r>
            <w:r w:rsidRPr="00E90030">
              <w:rPr>
                <w:rFonts w:ascii="Verdana" w:eastAsia="Tahoma" w:hAnsi="Verdana" w:cs="Tahoma"/>
                <w:color w:val="000000"/>
                <w:sz w:val="16"/>
                <w:szCs w:val="16"/>
                <w:lang w:val="en-GB" w:eastAsia="bg-BG" w:bidi="bg-BG"/>
              </w:rPr>
              <w:t>TS</w:t>
            </w:r>
            <w:bookmarkStart w:id="38" w:name="_Hlk79415861"/>
            <w:bookmarkEnd w:id="38"/>
          </w:p>
        </w:tc>
      </w:tr>
      <w:tr w:rsidR="00E63FB4" w:rsidRPr="00E90030" w14:paraId="2154A96C" w14:textId="77777777" w:rsidTr="00E90030">
        <w:trPr>
          <w:trHeight w:val="250"/>
        </w:trPr>
        <w:tc>
          <w:tcPr>
            <w:tcW w:w="371" w:type="pct"/>
            <w:tcBorders>
              <w:top w:val="single" w:sz="4" w:space="0" w:color="auto"/>
              <w:left w:val="single" w:sz="4" w:space="0" w:color="auto"/>
              <w:bottom w:val="single" w:sz="4" w:space="0" w:color="auto"/>
              <w:right w:val="single" w:sz="4" w:space="0" w:color="auto"/>
            </w:tcBorders>
            <w:shd w:val="clear" w:color="auto" w:fill="FFFFFF"/>
          </w:tcPr>
          <w:p w14:paraId="67068CC3" w14:textId="413F4188" w:rsidR="00E63FB4" w:rsidRPr="00E90030" w:rsidRDefault="006D53A6" w:rsidP="00E63FB4">
            <w:pPr>
              <w:suppressAutoHyphens/>
              <w:overflowPunct/>
              <w:autoSpaceDE/>
              <w:autoSpaceDN/>
              <w:adjustRightInd/>
              <w:spacing w:line="100" w:lineRule="atLeast"/>
              <w:rPr>
                <w:rFonts w:ascii="Verdana" w:eastAsia="Calibri" w:hAnsi="Verdana" w:cs="Tahoma"/>
                <w:color w:val="000000"/>
                <w:sz w:val="16"/>
                <w:szCs w:val="16"/>
                <w:lang w:val="en-GB" w:eastAsia="ar-SA"/>
              </w:rPr>
            </w:pPr>
            <w:r w:rsidRPr="00E90030">
              <w:rPr>
                <w:rFonts w:ascii="Verdana" w:eastAsia="Calibri" w:hAnsi="Verdana" w:cs="Tahoma"/>
                <w:color w:val="000000"/>
                <w:sz w:val="16"/>
                <w:szCs w:val="16"/>
                <w:lang w:val="en-GB" w:eastAsia="ar-SA"/>
              </w:rPr>
              <w:lastRenderedPageBreak/>
              <w:t>5</w:t>
            </w:r>
            <w:r w:rsidR="00E63FB4" w:rsidRPr="00E90030">
              <w:rPr>
                <w:rFonts w:ascii="Verdana" w:eastAsia="Calibri" w:hAnsi="Verdana" w:cs="Tahoma"/>
                <w:color w:val="000000"/>
                <w:sz w:val="16"/>
                <w:szCs w:val="16"/>
                <w:lang w:val="en-GB" w:eastAsia="ar-SA"/>
              </w:rPr>
              <w:t>.</w:t>
            </w:r>
          </w:p>
        </w:tc>
        <w:tc>
          <w:tcPr>
            <w:tcW w:w="672" w:type="pct"/>
            <w:tcBorders>
              <w:top w:val="single" w:sz="4" w:space="0" w:color="auto"/>
              <w:left w:val="single" w:sz="4" w:space="0" w:color="auto"/>
              <w:bottom w:val="single" w:sz="4" w:space="0" w:color="auto"/>
              <w:right w:val="single" w:sz="4" w:space="0" w:color="auto"/>
            </w:tcBorders>
            <w:shd w:val="clear" w:color="auto" w:fill="FFFFFF"/>
          </w:tcPr>
          <w:p w14:paraId="0153022A"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r w:rsidRPr="00E90030">
              <w:rPr>
                <w:rFonts w:ascii="Verdana" w:eastAsia="Calibri" w:hAnsi="Verdana" w:cs="Tahoma"/>
                <w:color w:val="000000"/>
                <w:sz w:val="16"/>
                <w:szCs w:val="16"/>
                <w:lang w:val="en-GB" w:eastAsia="ar-SA"/>
              </w:rPr>
              <w:t>Lighting in work and domestic environment</w:t>
            </w:r>
          </w:p>
        </w:tc>
        <w:tc>
          <w:tcPr>
            <w:tcW w:w="708" w:type="pct"/>
            <w:gridSpan w:val="2"/>
            <w:tcBorders>
              <w:top w:val="single" w:sz="4" w:space="0" w:color="auto"/>
              <w:left w:val="single" w:sz="4" w:space="0" w:color="auto"/>
              <w:bottom w:val="single" w:sz="4" w:space="0" w:color="auto"/>
              <w:right w:val="single" w:sz="4" w:space="0" w:color="auto"/>
            </w:tcBorders>
            <w:shd w:val="clear" w:color="auto" w:fill="FFFFFF"/>
          </w:tcPr>
          <w:p w14:paraId="6886B942" w14:textId="77777777" w:rsidR="00E63FB4" w:rsidRPr="00E90030" w:rsidRDefault="00E63FB4" w:rsidP="00E63FB4">
            <w:pPr>
              <w:suppressAutoHyphens/>
              <w:overflowPunct/>
              <w:autoSpaceDE/>
              <w:autoSpaceDN/>
              <w:adjustRightInd/>
              <w:spacing w:line="100" w:lineRule="atLeast"/>
              <w:rPr>
                <w:rFonts w:ascii="Verdana" w:eastAsia="Calibri" w:hAnsi="Verdana" w:cs="Tahoma"/>
                <w:color w:val="000000"/>
                <w:sz w:val="16"/>
                <w:szCs w:val="16"/>
                <w:lang w:val="en-GB" w:eastAsia="ar-SA"/>
              </w:rPr>
            </w:pPr>
            <w:r w:rsidRPr="00E90030">
              <w:rPr>
                <w:rFonts w:ascii="Verdana" w:eastAsia="Calibri" w:hAnsi="Verdana" w:cs="Tahoma"/>
                <w:sz w:val="16"/>
                <w:szCs w:val="16"/>
                <w:lang w:val="en-GB" w:eastAsia="ar-SA"/>
              </w:rPr>
              <w:t>N</w:t>
            </w:r>
            <w:r w:rsidRPr="00E90030">
              <w:rPr>
                <w:rFonts w:ascii="Verdana" w:eastAsia="Calibri" w:hAnsi="Verdana" w:cs="Tahoma"/>
                <w:sz w:val="16"/>
                <w:szCs w:val="16"/>
                <w:lang w:val="bg-BG" w:eastAsia="ar-SA"/>
              </w:rPr>
              <w:t>ew and/or sites/facilities in operation</w:t>
            </w:r>
          </w:p>
        </w:tc>
        <w:tc>
          <w:tcPr>
            <w:tcW w:w="865" w:type="pct"/>
            <w:tcBorders>
              <w:top w:val="single" w:sz="4" w:space="0" w:color="auto"/>
              <w:left w:val="single" w:sz="4" w:space="0" w:color="auto"/>
              <w:bottom w:val="single" w:sz="4" w:space="0" w:color="auto"/>
              <w:right w:val="single" w:sz="4" w:space="0" w:color="auto"/>
            </w:tcBorders>
            <w:shd w:val="clear" w:color="auto" w:fill="FFFFFF"/>
          </w:tcPr>
          <w:p w14:paraId="137DF511" w14:textId="77777777" w:rsidR="00E63FB4" w:rsidRPr="00E90030" w:rsidRDefault="00E63FB4" w:rsidP="00E63FB4">
            <w:pPr>
              <w:suppressAutoHyphens/>
              <w:overflowPunct/>
              <w:autoSpaceDE/>
              <w:autoSpaceDN/>
              <w:adjustRightInd/>
              <w:spacing w:line="220" w:lineRule="exact"/>
              <w:rPr>
                <w:rFonts w:ascii="Verdana" w:eastAsia="Calibri" w:hAnsi="Verdana" w:cs="Tahoma"/>
                <w:color w:val="000000"/>
                <w:sz w:val="16"/>
                <w:szCs w:val="16"/>
                <w:lang w:val="bg-BG" w:eastAsia="ar-SA"/>
              </w:rPr>
            </w:pPr>
            <w:r w:rsidRPr="00E90030">
              <w:rPr>
                <w:rFonts w:ascii="Verdana" w:eastAsia="Calibri" w:hAnsi="Verdana" w:cs="Tahoma"/>
                <w:color w:val="000000"/>
                <w:sz w:val="16"/>
                <w:szCs w:val="16"/>
                <w:lang w:val="en-GB" w:eastAsia="ar-SA"/>
              </w:rPr>
              <w:t>Lighting</w:t>
            </w:r>
          </w:p>
        </w:tc>
        <w:tc>
          <w:tcPr>
            <w:tcW w:w="1041" w:type="pct"/>
            <w:gridSpan w:val="2"/>
            <w:tcBorders>
              <w:top w:val="single" w:sz="4" w:space="0" w:color="auto"/>
              <w:left w:val="single" w:sz="4" w:space="0" w:color="auto"/>
              <w:bottom w:val="single" w:sz="4" w:space="0" w:color="auto"/>
              <w:right w:val="single" w:sz="4" w:space="0" w:color="auto"/>
            </w:tcBorders>
            <w:shd w:val="clear" w:color="auto" w:fill="FFFFFF"/>
          </w:tcPr>
          <w:p w14:paraId="622F552E" w14:textId="77777777" w:rsidR="00E63FB4" w:rsidRPr="00E90030" w:rsidRDefault="00E63FB4" w:rsidP="00E63FB4">
            <w:pPr>
              <w:suppressAutoHyphens/>
              <w:overflowPunct/>
              <w:autoSpaceDE/>
              <w:autoSpaceDN/>
              <w:adjustRightInd/>
              <w:spacing w:line="220" w:lineRule="exact"/>
              <w:rPr>
                <w:rFonts w:ascii="Verdana" w:eastAsia="Calibri" w:hAnsi="Verdana" w:cs="Tahoma"/>
                <w:color w:val="000000"/>
                <w:sz w:val="16"/>
                <w:szCs w:val="16"/>
                <w:lang w:val="bg-BG" w:eastAsia="ar-SA"/>
              </w:rPr>
            </w:pPr>
            <w:r w:rsidRPr="00E90030">
              <w:rPr>
                <w:rFonts w:ascii="Verdana" w:eastAsia="Calibri" w:hAnsi="Verdana" w:cs="Tahoma"/>
                <w:color w:val="000000"/>
                <w:sz w:val="16"/>
                <w:szCs w:val="16"/>
                <w:lang w:val="bg-BG" w:eastAsia="ar-SA"/>
              </w:rPr>
              <w:t>ОКА</w:t>
            </w:r>
            <w:r w:rsidRPr="00E90030">
              <w:rPr>
                <w:rFonts w:ascii="Verdana" w:eastAsia="Calibri" w:hAnsi="Verdana" w:cs="Tahoma"/>
                <w:color w:val="000000"/>
                <w:sz w:val="16"/>
                <w:szCs w:val="16"/>
                <w:lang w:val="en-GB" w:eastAsia="ar-SA"/>
              </w:rPr>
              <w:t xml:space="preserve"> </w:t>
            </w:r>
            <w:r w:rsidRPr="00E90030">
              <w:rPr>
                <w:rFonts w:ascii="Verdana" w:eastAsia="Calibri" w:hAnsi="Verdana" w:cs="Tahoma"/>
                <w:color w:val="000000"/>
                <w:sz w:val="16"/>
                <w:szCs w:val="16"/>
                <w:lang w:val="bg-BG" w:eastAsia="ar-SA"/>
              </w:rPr>
              <w:t>7.1 ПР 07.3 Methods of measuring artificial lighting in buildings,</w:t>
            </w:r>
          </w:p>
          <w:p w14:paraId="4CE3B4E7" w14:textId="4FD49A53" w:rsidR="00E63FB4" w:rsidRPr="00E90030" w:rsidRDefault="00E63FB4" w:rsidP="00E63FB4">
            <w:pPr>
              <w:suppressAutoHyphens/>
              <w:overflowPunct/>
              <w:autoSpaceDE/>
              <w:autoSpaceDN/>
              <w:adjustRightInd/>
              <w:spacing w:line="220" w:lineRule="exact"/>
              <w:rPr>
                <w:rFonts w:ascii="Verdana" w:eastAsia="Calibri" w:hAnsi="Verdana" w:cs="Tahoma"/>
                <w:sz w:val="16"/>
                <w:szCs w:val="16"/>
                <w:lang w:val="bg-BG" w:eastAsia="ar-SA"/>
              </w:rPr>
            </w:pPr>
            <w:r w:rsidRPr="00E90030">
              <w:rPr>
                <w:rFonts w:ascii="Verdana" w:eastAsia="Calibri" w:hAnsi="Verdana" w:cs="Tahoma"/>
                <w:color w:val="000000"/>
                <w:sz w:val="16"/>
                <w:szCs w:val="16"/>
                <w:lang w:val="bg-BG" w:eastAsia="ar-SA"/>
              </w:rPr>
              <w:t xml:space="preserve">Collection of methods of hygienic research, volume IV </w:t>
            </w:r>
            <w:r w:rsidRPr="00E90030">
              <w:rPr>
                <w:rFonts w:ascii="Verdana" w:eastAsia="Calibri" w:hAnsi="Verdana" w:cs="Tahoma"/>
                <w:color w:val="000000"/>
                <w:sz w:val="16"/>
                <w:szCs w:val="16"/>
                <w:lang w:val="en-GB" w:eastAsia="ar-SA"/>
              </w:rPr>
              <w:t>by</w:t>
            </w:r>
            <w:r w:rsidR="00784645" w:rsidRPr="00E90030">
              <w:rPr>
                <w:rFonts w:ascii="Verdana" w:eastAsia="Calibri" w:hAnsi="Verdana" w:cs="Tahoma"/>
                <w:color w:val="000000"/>
                <w:sz w:val="16"/>
                <w:szCs w:val="16"/>
                <w:lang w:val="bg-BG" w:eastAsia="ar-SA"/>
              </w:rPr>
              <w:t xml:space="preserve"> NCHME</w:t>
            </w:r>
            <w:r w:rsidR="00784645" w:rsidRPr="00E90030">
              <w:rPr>
                <w:rFonts w:ascii="Verdana" w:eastAsia="Calibri" w:hAnsi="Verdana" w:cs="Tahoma"/>
                <w:color w:val="000000"/>
                <w:sz w:val="16"/>
                <w:szCs w:val="16"/>
                <w:lang w:eastAsia="ar-SA"/>
              </w:rPr>
              <w:t>H</w:t>
            </w:r>
            <w:r w:rsidR="00784645" w:rsidRPr="00E90030">
              <w:rPr>
                <w:rFonts w:ascii="Verdana" w:eastAsia="Calibri" w:hAnsi="Verdana" w:cs="Tahoma"/>
                <w:color w:val="000000"/>
                <w:sz w:val="16"/>
                <w:szCs w:val="16"/>
                <w:lang w:val="bg-BG" w:eastAsia="ar-SA"/>
              </w:rPr>
              <w:t xml:space="preserve"> - </w:t>
            </w:r>
            <w:r w:rsidRPr="00E90030">
              <w:rPr>
                <w:rFonts w:ascii="Verdana" w:eastAsia="Calibri" w:hAnsi="Verdana" w:cs="Tahoma"/>
                <w:color w:val="000000"/>
                <w:sz w:val="16"/>
                <w:szCs w:val="16"/>
                <w:lang w:val="en-GB" w:eastAsia="ar-SA"/>
              </w:rPr>
              <w:t xml:space="preserve">city of Sofia, </w:t>
            </w:r>
            <w:r w:rsidRPr="00E90030">
              <w:rPr>
                <w:rFonts w:ascii="Verdana" w:eastAsia="Calibri" w:hAnsi="Verdana" w:cs="Tahoma"/>
                <w:color w:val="000000"/>
                <w:sz w:val="16"/>
                <w:szCs w:val="16"/>
                <w:lang w:val="bg-BG" w:eastAsia="ar-SA"/>
              </w:rPr>
              <w:t>2002</w:t>
            </w:r>
          </w:p>
          <w:p w14:paraId="569FF109" w14:textId="77777777" w:rsidR="00E63FB4" w:rsidRPr="00E90030" w:rsidRDefault="00E63FB4" w:rsidP="00E63FB4">
            <w:pPr>
              <w:suppressAutoHyphens/>
              <w:overflowPunct/>
              <w:autoSpaceDE/>
              <w:autoSpaceDN/>
              <w:adjustRightInd/>
              <w:spacing w:line="220" w:lineRule="exact"/>
              <w:rPr>
                <w:rFonts w:ascii="Verdana" w:eastAsia="Calibri" w:hAnsi="Verdana" w:cs="Tahoma"/>
                <w:sz w:val="16"/>
                <w:szCs w:val="16"/>
                <w:lang w:val="bg-BG" w:eastAsia="ar-SA"/>
              </w:rPr>
            </w:pPr>
          </w:p>
          <w:p w14:paraId="50EECE6B"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bg-BG" w:eastAsia="ar-SA"/>
              </w:rPr>
            </w:pPr>
          </w:p>
        </w:tc>
        <w:tc>
          <w:tcPr>
            <w:tcW w:w="1343" w:type="pct"/>
            <w:tcBorders>
              <w:top w:val="single" w:sz="4" w:space="0" w:color="auto"/>
              <w:left w:val="single" w:sz="4" w:space="0" w:color="auto"/>
              <w:bottom w:val="single" w:sz="4" w:space="0" w:color="auto"/>
              <w:right w:val="single" w:sz="4" w:space="0" w:color="auto"/>
            </w:tcBorders>
            <w:shd w:val="clear" w:color="auto" w:fill="FFFFFF"/>
            <w:vAlign w:val="bottom"/>
          </w:tcPr>
          <w:p w14:paraId="7471CB24" w14:textId="77777777" w:rsidR="00E63FB4" w:rsidRPr="00E90030" w:rsidRDefault="00E63FB4" w:rsidP="00E63FB4">
            <w:pPr>
              <w:suppressAutoHyphens/>
              <w:overflowPunct/>
              <w:autoSpaceDE/>
              <w:autoSpaceDN/>
              <w:adjustRightInd/>
              <w:spacing w:line="100" w:lineRule="atLeast"/>
              <w:rPr>
                <w:rFonts w:ascii="Verdana" w:eastAsia="Tahoma" w:hAnsi="Verdana" w:cs="Tahoma"/>
                <w:color w:val="000000"/>
                <w:sz w:val="16"/>
                <w:szCs w:val="16"/>
                <w:lang w:val="bg-BG" w:eastAsia="bg-BG" w:bidi="bg-BG"/>
              </w:rPr>
            </w:pPr>
            <w:r w:rsidRPr="00E90030">
              <w:rPr>
                <w:rFonts w:ascii="Verdana" w:eastAsia="Tahoma" w:hAnsi="Verdana" w:cs="Tahoma"/>
                <w:color w:val="000000"/>
                <w:sz w:val="16"/>
                <w:szCs w:val="16"/>
                <w:lang w:val="bg-BG" w:eastAsia="bg-BG" w:bidi="bg-BG"/>
              </w:rPr>
              <w:t xml:space="preserve">Ordinance </w:t>
            </w:r>
            <w:r w:rsidRPr="00E90030">
              <w:rPr>
                <w:rFonts w:ascii="Verdana" w:eastAsia="Tahoma" w:hAnsi="Verdana" w:cs="Tahoma"/>
                <w:color w:val="000000"/>
                <w:sz w:val="16"/>
                <w:szCs w:val="16"/>
                <w:lang w:val="en-GB" w:eastAsia="bg-BG" w:bidi="bg-BG"/>
              </w:rPr>
              <w:t>N</w:t>
            </w:r>
            <w:r w:rsidRPr="00E90030">
              <w:rPr>
                <w:rFonts w:ascii="Verdana" w:eastAsia="Tahoma" w:hAnsi="Verdana" w:cs="Tahoma"/>
                <w:color w:val="000000"/>
                <w:sz w:val="16"/>
                <w:szCs w:val="16"/>
                <w:lang w:val="bg-BG" w:eastAsia="bg-BG" w:bidi="bg-BG"/>
              </w:rPr>
              <w:t>o.</w:t>
            </w:r>
            <w:r w:rsidRPr="00E90030">
              <w:rPr>
                <w:rFonts w:ascii="Verdana" w:eastAsia="Tahoma" w:hAnsi="Verdana" w:cs="Tahoma"/>
                <w:color w:val="000000"/>
                <w:sz w:val="16"/>
                <w:szCs w:val="16"/>
                <w:lang w:val="en-GB" w:eastAsia="bg-BG" w:bidi="bg-BG"/>
              </w:rPr>
              <w:t xml:space="preserve"> </w:t>
            </w:r>
            <w:r w:rsidRPr="00E90030">
              <w:rPr>
                <w:rFonts w:ascii="Verdana" w:eastAsia="Calibri" w:hAnsi="Verdana" w:cs="Tahoma"/>
                <w:color w:val="000000"/>
                <w:sz w:val="16"/>
                <w:szCs w:val="16"/>
                <w:lang w:val="bg-BG" w:eastAsia="ar-SA"/>
              </w:rPr>
              <w:t>9, State Gazette issue No.4</w:t>
            </w:r>
            <w:r w:rsidRPr="00E90030">
              <w:rPr>
                <w:rFonts w:ascii="Verdana" w:eastAsia="Calibri" w:hAnsi="Verdana" w:cs="Tahoma"/>
                <w:color w:val="000000"/>
                <w:sz w:val="16"/>
                <w:szCs w:val="16"/>
                <w:lang w:val="en-GB" w:eastAsia="ar-SA"/>
              </w:rPr>
              <w:t xml:space="preserve"> </w:t>
            </w:r>
            <w:r w:rsidRPr="00E90030">
              <w:rPr>
                <w:rFonts w:ascii="Verdana" w:eastAsia="Calibri" w:hAnsi="Verdana" w:cs="Tahoma"/>
                <w:color w:val="000000"/>
                <w:sz w:val="16"/>
                <w:szCs w:val="16"/>
                <w:lang w:val="bg-BG" w:eastAsia="ar-SA"/>
              </w:rPr>
              <w:t>6/1994</w:t>
            </w:r>
            <w:r w:rsidRPr="00E90030">
              <w:rPr>
                <w:rFonts w:ascii="Verdana" w:eastAsia="Calibri" w:hAnsi="Verdana" w:cs="Tahoma"/>
                <w:color w:val="000000"/>
                <w:sz w:val="16"/>
                <w:szCs w:val="16"/>
                <w:lang w:val="en-GB" w:eastAsia="ar-SA"/>
              </w:rPr>
              <w:t>,</w:t>
            </w:r>
          </w:p>
          <w:p w14:paraId="64EE86E7" w14:textId="77777777" w:rsidR="002560AA" w:rsidRPr="00E90030" w:rsidRDefault="00E63FB4" w:rsidP="00E63FB4">
            <w:pPr>
              <w:suppressAutoHyphens/>
              <w:overflowPunct/>
              <w:autoSpaceDE/>
              <w:autoSpaceDN/>
              <w:adjustRightInd/>
              <w:spacing w:line="100" w:lineRule="atLeast"/>
              <w:rPr>
                <w:rFonts w:ascii="Verdana" w:eastAsia="Calibri" w:hAnsi="Verdana" w:cs="Tahoma"/>
                <w:color w:val="000000"/>
                <w:sz w:val="16"/>
                <w:szCs w:val="16"/>
                <w:lang w:val="bg-BG" w:eastAsia="ar-SA"/>
              </w:rPr>
            </w:pPr>
            <w:r w:rsidRPr="00E90030">
              <w:rPr>
                <w:rFonts w:ascii="Verdana" w:eastAsia="Tahoma" w:hAnsi="Verdana" w:cs="Tahoma"/>
                <w:color w:val="000000"/>
                <w:sz w:val="16"/>
                <w:szCs w:val="16"/>
                <w:lang w:val="bg-BG" w:eastAsia="bg-BG" w:bidi="bg-BG"/>
              </w:rPr>
              <w:t xml:space="preserve">Ordinance </w:t>
            </w:r>
            <w:r w:rsidRPr="00E90030">
              <w:rPr>
                <w:rFonts w:ascii="Verdana" w:eastAsia="Tahoma" w:hAnsi="Verdana" w:cs="Tahoma"/>
                <w:color w:val="000000"/>
                <w:sz w:val="16"/>
                <w:szCs w:val="16"/>
                <w:lang w:val="en-GB" w:eastAsia="bg-BG" w:bidi="bg-BG"/>
              </w:rPr>
              <w:t>N</w:t>
            </w:r>
            <w:r w:rsidRPr="00E90030">
              <w:rPr>
                <w:rFonts w:ascii="Verdana" w:eastAsia="Tahoma" w:hAnsi="Verdana" w:cs="Tahoma"/>
                <w:color w:val="000000"/>
                <w:sz w:val="16"/>
                <w:szCs w:val="16"/>
                <w:lang w:val="bg-BG" w:eastAsia="bg-BG" w:bidi="bg-BG"/>
              </w:rPr>
              <w:t>o.</w:t>
            </w:r>
            <w:r w:rsidRPr="00E90030">
              <w:rPr>
                <w:rFonts w:ascii="Verdana" w:eastAsia="Tahoma" w:hAnsi="Verdana" w:cs="Tahoma"/>
                <w:color w:val="000000"/>
                <w:sz w:val="16"/>
                <w:szCs w:val="16"/>
                <w:lang w:val="en-GB" w:eastAsia="bg-BG" w:bidi="bg-BG"/>
              </w:rPr>
              <w:t xml:space="preserve"> </w:t>
            </w:r>
            <w:r w:rsidRPr="00E90030">
              <w:rPr>
                <w:rFonts w:ascii="Verdana" w:eastAsia="Calibri" w:hAnsi="Verdana" w:cs="Tahoma"/>
                <w:color w:val="000000"/>
                <w:sz w:val="16"/>
                <w:szCs w:val="16"/>
                <w:lang w:val="bg-BG" w:eastAsia="ar-SA"/>
              </w:rPr>
              <w:t>24, State Gazette issue No.</w:t>
            </w:r>
            <w:r w:rsidRPr="00E90030">
              <w:rPr>
                <w:rFonts w:ascii="Verdana" w:eastAsia="Calibri" w:hAnsi="Verdana" w:cs="Tahoma"/>
                <w:color w:val="000000"/>
                <w:sz w:val="16"/>
                <w:szCs w:val="16"/>
                <w:lang w:val="en-GB" w:eastAsia="ar-SA"/>
              </w:rPr>
              <w:t xml:space="preserve"> </w:t>
            </w:r>
            <w:r w:rsidRPr="00E90030">
              <w:rPr>
                <w:rFonts w:ascii="Verdana" w:eastAsia="Calibri" w:hAnsi="Verdana" w:cs="Tahoma"/>
                <w:color w:val="000000"/>
                <w:sz w:val="16"/>
                <w:szCs w:val="16"/>
                <w:lang w:val="bg-BG" w:eastAsia="ar-SA"/>
              </w:rPr>
              <w:t xml:space="preserve">95/2003, </w:t>
            </w:r>
          </w:p>
          <w:p w14:paraId="3DABE595" w14:textId="13F97AF3" w:rsidR="002560AA" w:rsidRPr="00E90030" w:rsidRDefault="00E63FB4" w:rsidP="00E63FB4">
            <w:pPr>
              <w:suppressAutoHyphens/>
              <w:overflowPunct/>
              <w:autoSpaceDE/>
              <w:autoSpaceDN/>
              <w:adjustRightInd/>
              <w:spacing w:line="100" w:lineRule="atLeast"/>
              <w:rPr>
                <w:rFonts w:ascii="Verdana" w:eastAsia="Calibri" w:hAnsi="Verdana" w:cs="Tahoma"/>
                <w:color w:val="000000"/>
                <w:sz w:val="16"/>
                <w:szCs w:val="16"/>
                <w:lang w:val="bg-BG" w:eastAsia="ar-SA"/>
              </w:rPr>
            </w:pPr>
            <w:r w:rsidRPr="00E90030">
              <w:rPr>
                <w:rFonts w:ascii="Verdana" w:eastAsia="Tahoma" w:hAnsi="Verdana" w:cs="Tahoma"/>
                <w:color w:val="000000"/>
                <w:sz w:val="16"/>
                <w:szCs w:val="16"/>
                <w:lang w:val="bg-BG" w:eastAsia="bg-BG" w:bidi="bg-BG"/>
              </w:rPr>
              <w:t xml:space="preserve">Ordinance </w:t>
            </w:r>
            <w:r w:rsidRPr="00E90030">
              <w:rPr>
                <w:rFonts w:ascii="Verdana" w:eastAsia="Tahoma" w:hAnsi="Verdana" w:cs="Tahoma"/>
                <w:color w:val="000000"/>
                <w:sz w:val="16"/>
                <w:szCs w:val="16"/>
                <w:lang w:val="en-GB" w:eastAsia="bg-BG" w:bidi="bg-BG"/>
              </w:rPr>
              <w:t>N</w:t>
            </w:r>
            <w:r w:rsidRPr="00E90030">
              <w:rPr>
                <w:rFonts w:ascii="Verdana" w:eastAsia="Tahoma" w:hAnsi="Verdana" w:cs="Tahoma"/>
                <w:color w:val="000000"/>
                <w:sz w:val="16"/>
                <w:szCs w:val="16"/>
                <w:lang w:val="bg-BG" w:eastAsia="bg-BG" w:bidi="bg-BG"/>
              </w:rPr>
              <w:t>o.</w:t>
            </w:r>
            <w:r w:rsidRPr="00E90030">
              <w:rPr>
                <w:rFonts w:ascii="Verdana" w:eastAsia="Tahoma" w:hAnsi="Verdana" w:cs="Tahoma"/>
                <w:color w:val="000000"/>
                <w:sz w:val="16"/>
                <w:szCs w:val="16"/>
                <w:lang w:val="en-GB" w:eastAsia="bg-BG" w:bidi="bg-BG"/>
              </w:rPr>
              <w:t xml:space="preserve"> </w:t>
            </w:r>
            <w:r w:rsidRPr="00E90030">
              <w:rPr>
                <w:rFonts w:ascii="Verdana" w:eastAsia="Calibri" w:hAnsi="Verdana" w:cs="Tahoma"/>
                <w:color w:val="000000"/>
                <w:sz w:val="16"/>
                <w:szCs w:val="16"/>
                <w:lang w:val="bg-BG" w:eastAsia="ar-SA"/>
              </w:rPr>
              <w:t xml:space="preserve">2, </w:t>
            </w:r>
            <w:r w:rsidRPr="00E90030">
              <w:rPr>
                <w:rFonts w:ascii="Verdana" w:eastAsia="Tahoma" w:hAnsi="Verdana" w:cs="Tahoma"/>
                <w:color w:val="000000"/>
                <w:sz w:val="16"/>
                <w:szCs w:val="16"/>
                <w:lang w:val="bg-BG" w:eastAsia="bg-BG" w:bidi="bg-BG"/>
              </w:rPr>
              <w:t>State Gazette issue No.</w:t>
            </w:r>
            <w:r w:rsidRPr="00E90030">
              <w:rPr>
                <w:rFonts w:ascii="Verdana" w:eastAsia="Tahoma" w:hAnsi="Verdana" w:cs="Tahoma"/>
                <w:color w:val="000000"/>
                <w:sz w:val="16"/>
                <w:szCs w:val="16"/>
                <w:lang w:val="en-GB" w:eastAsia="bg-BG" w:bidi="bg-BG"/>
              </w:rPr>
              <w:t xml:space="preserve"> </w:t>
            </w:r>
            <w:r w:rsidRPr="00E90030">
              <w:rPr>
                <w:rFonts w:ascii="Verdana" w:eastAsia="Calibri" w:hAnsi="Verdana" w:cs="Tahoma"/>
                <w:color w:val="000000"/>
                <w:sz w:val="16"/>
                <w:szCs w:val="16"/>
                <w:lang w:val="bg-BG" w:eastAsia="ar-SA"/>
              </w:rPr>
              <w:t>15/2007</w:t>
            </w:r>
            <w:r w:rsidRPr="00E90030">
              <w:rPr>
                <w:rFonts w:ascii="Verdana" w:eastAsia="Calibri" w:hAnsi="Verdana" w:cs="Tahoma"/>
                <w:color w:val="000000"/>
                <w:sz w:val="16"/>
                <w:szCs w:val="16"/>
                <w:lang w:val="en-GB" w:eastAsia="ar-SA"/>
              </w:rPr>
              <w:t>,</w:t>
            </w:r>
            <w:r w:rsidRPr="00E90030">
              <w:rPr>
                <w:rFonts w:ascii="Verdana" w:eastAsia="Calibri" w:hAnsi="Verdana" w:cs="Tahoma"/>
                <w:color w:val="000000"/>
                <w:sz w:val="16"/>
                <w:szCs w:val="16"/>
                <w:lang w:val="bg-BG" w:eastAsia="ar-SA"/>
              </w:rPr>
              <w:t xml:space="preserve"> </w:t>
            </w:r>
          </w:p>
          <w:p w14:paraId="53E43605" w14:textId="77777777" w:rsidR="002560AA" w:rsidRPr="00E90030" w:rsidRDefault="00E63FB4" w:rsidP="00E63FB4">
            <w:pPr>
              <w:suppressAutoHyphens/>
              <w:overflowPunct/>
              <w:autoSpaceDE/>
              <w:autoSpaceDN/>
              <w:adjustRightInd/>
              <w:spacing w:line="100" w:lineRule="atLeast"/>
              <w:rPr>
                <w:rFonts w:ascii="Verdana" w:eastAsia="Calibri" w:hAnsi="Verdana" w:cs="Tahoma"/>
                <w:color w:val="000000"/>
                <w:sz w:val="16"/>
                <w:szCs w:val="16"/>
                <w:lang w:val="bg-BG" w:eastAsia="ar-SA"/>
              </w:rPr>
            </w:pPr>
            <w:r w:rsidRPr="00E90030">
              <w:rPr>
                <w:rFonts w:ascii="Verdana" w:eastAsia="Tahoma" w:hAnsi="Verdana" w:cs="Tahoma"/>
                <w:color w:val="000000"/>
                <w:sz w:val="16"/>
                <w:szCs w:val="16"/>
                <w:lang w:val="bg-BG" w:eastAsia="bg-BG" w:bidi="bg-BG"/>
              </w:rPr>
              <w:t xml:space="preserve">Ordinance </w:t>
            </w:r>
            <w:r w:rsidRPr="00E90030">
              <w:rPr>
                <w:rFonts w:ascii="Verdana" w:eastAsia="Tahoma" w:hAnsi="Verdana" w:cs="Tahoma"/>
                <w:color w:val="000000"/>
                <w:sz w:val="16"/>
                <w:szCs w:val="16"/>
                <w:lang w:val="en-GB" w:eastAsia="bg-BG" w:bidi="bg-BG"/>
              </w:rPr>
              <w:t>N</w:t>
            </w:r>
            <w:r w:rsidRPr="00E90030">
              <w:rPr>
                <w:rFonts w:ascii="Verdana" w:eastAsia="Tahoma" w:hAnsi="Verdana" w:cs="Tahoma"/>
                <w:color w:val="000000"/>
                <w:sz w:val="16"/>
                <w:szCs w:val="16"/>
                <w:lang w:val="bg-BG" w:eastAsia="bg-BG" w:bidi="bg-BG"/>
              </w:rPr>
              <w:t>o.</w:t>
            </w:r>
            <w:r w:rsidRPr="00E90030">
              <w:rPr>
                <w:rFonts w:ascii="Verdana" w:eastAsia="Tahoma" w:hAnsi="Verdana" w:cs="Tahoma"/>
                <w:color w:val="000000"/>
                <w:sz w:val="16"/>
                <w:szCs w:val="16"/>
                <w:lang w:val="en-GB" w:eastAsia="bg-BG" w:bidi="bg-BG"/>
              </w:rPr>
              <w:t xml:space="preserve"> </w:t>
            </w:r>
            <w:r w:rsidRPr="00E90030">
              <w:rPr>
                <w:rFonts w:ascii="Verdana" w:eastAsia="Calibri" w:hAnsi="Verdana" w:cs="Tahoma"/>
                <w:color w:val="000000"/>
                <w:sz w:val="16"/>
                <w:szCs w:val="16"/>
                <w:lang w:val="bg-BG" w:eastAsia="ar-SA"/>
              </w:rPr>
              <w:t>3, State Gazette issue No.</w:t>
            </w:r>
            <w:r w:rsidRPr="00E90030">
              <w:rPr>
                <w:rFonts w:ascii="Verdana" w:eastAsia="Calibri" w:hAnsi="Verdana" w:cs="Tahoma"/>
                <w:color w:val="000000"/>
                <w:sz w:val="16"/>
                <w:szCs w:val="16"/>
                <w:lang w:val="en-GB" w:eastAsia="ar-SA"/>
              </w:rPr>
              <w:t xml:space="preserve"> </w:t>
            </w:r>
            <w:r w:rsidRPr="00E90030">
              <w:rPr>
                <w:rFonts w:ascii="Verdana" w:eastAsia="Calibri" w:hAnsi="Verdana" w:cs="Tahoma"/>
                <w:color w:val="000000"/>
                <w:sz w:val="16"/>
                <w:szCs w:val="16"/>
                <w:lang w:val="bg-BG" w:eastAsia="ar-SA"/>
              </w:rPr>
              <w:t xml:space="preserve">15/2007, </w:t>
            </w:r>
          </w:p>
          <w:p w14:paraId="4C8B0FF9" w14:textId="34FC7368" w:rsidR="00E63FB4" w:rsidRPr="00E90030" w:rsidRDefault="00E63FB4" w:rsidP="00E63FB4">
            <w:pPr>
              <w:suppressAutoHyphens/>
              <w:overflowPunct/>
              <w:autoSpaceDE/>
              <w:autoSpaceDN/>
              <w:adjustRightInd/>
              <w:spacing w:line="100" w:lineRule="atLeast"/>
              <w:rPr>
                <w:rFonts w:ascii="Verdana" w:eastAsia="Calibri" w:hAnsi="Verdana" w:cs="Tahoma"/>
                <w:color w:val="000000"/>
                <w:sz w:val="16"/>
                <w:szCs w:val="16"/>
                <w:lang w:val="bg-BG" w:eastAsia="ar-SA"/>
              </w:rPr>
            </w:pPr>
            <w:r w:rsidRPr="00E90030">
              <w:rPr>
                <w:rFonts w:ascii="Verdana" w:eastAsia="Tahoma" w:hAnsi="Verdana" w:cs="Tahoma"/>
                <w:color w:val="000000"/>
                <w:sz w:val="16"/>
                <w:szCs w:val="16"/>
                <w:lang w:val="bg-BG" w:eastAsia="bg-BG" w:bidi="bg-BG"/>
              </w:rPr>
              <w:t xml:space="preserve">Ordinance </w:t>
            </w:r>
            <w:r w:rsidRPr="00E90030">
              <w:rPr>
                <w:rFonts w:ascii="Verdana" w:eastAsia="Tahoma" w:hAnsi="Verdana" w:cs="Tahoma"/>
                <w:color w:val="000000"/>
                <w:sz w:val="16"/>
                <w:szCs w:val="16"/>
                <w:lang w:val="en-GB" w:eastAsia="bg-BG" w:bidi="bg-BG"/>
              </w:rPr>
              <w:t>N</w:t>
            </w:r>
            <w:r w:rsidRPr="00E90030">
              <w:rPr>
                <w:rFonts w:ascii="Verdana" w:eastAsia="Tahoma" w:hAnsi="Verdana" w:cs="Tahoma"/>
                <w:color w:val="000000"/>
                <w:sz w:val="16"/>
                <w:szCs w:val="16"/>
                <w:lang w:val="bg-BG" w:eastAsia="bg-BG" w:bidi="bg-BG"/>
              </w:rPr>
              <w:t>o.</w:t>
            </w:r>
            <w:r w:rsidRPr="00E90030">
              <w:rPr>
                <w:rFonts w:ascii="Verdana" w:eastAsia="Tahoma" w:hAnsi="Verdana" w:cs="Tahoma"/>
                <w:color w:val="000000"/>
                <w:sz w:val="16"/>
                <w:szCs w:val="16"/>
                <w:lang w:val="en-GB" w:eastAsia="bg-BG" w:bidi="bg-BG"/>
              </w:rPr>
              <w:t xml:space="preserve"> </w:t>
            </w:r>
            <w:r w:rsidRPr="00E90030">
              <w:rPr>
                <w:rFonts w:ascii="Verdana" w:eastAsia="Calibri" w:hAnsi="Verdana" w:cs="Tahoma"/>
                <w:color w:val="000000"/>
                <w:sz w:val="16"/>
                <w:szCs w:val="16"/>
                <w:lang w:val="bg-BG" w:eastAsia="ar-SA"/>
              </w:rPr>
              <w:t>49,</w:t>
            </w:r>
          </w:p>
          <w:p w14:paraId="55E3C6D5" w14:textId="77777777" w:rsidR="002560AA" w:rsidRPr="00E90030" w:rsidRDefault="00E63FB4" w:rsidP="00E63FB4">
            <w:pPr>
              <w:suppressAutoHyphens/>
              <w:overflowPunct/>
              <w:autoSpaceDE/>
              <w:autoSpaceDN/>
              <w:adjustRightInd/>
              <w:spacing w:line="100" w:lineRule="atLeast"/>
              <w:rPr>
                <w:rFonts w:ascii="Verdana" w:eastAsia="Calibri" w:hAnsi="Verdana" w:cs="Tahoma"/>
                <w:color w:val="000000"/>
                <w:sz w:val="16"/>
                <w:szCs w:val="16"/>
                <w:lang w:val="bg-BG" w:eastAsia="ar-SA"/>
              </w:rPr>
            </w:pPr>
            <w:r w:rsidRPr="00E90030">
              <w:rPr>
                <w:rFonts w:ascii="Verdana" w:eastAsia="Calibri" w:hAnsi="Verdana" w:cs="Tahoma"/>
                <w:color w:val="000000"/>
                <w:sz w:val="16"/>
                <w:szCs w:val="16"/>
                <w:lang w:val="bg-BG" w:eastAsia="ar-SA"/>
              </w:rPr>
              <w:t>State Gazette issue No.</w:t>
            </w:r>
            <w:r w:rsidRPr="00E90030">
              <w:rPr>
                <w:rFonts w:ascii="Verdana" w:eastAsia="Calibri" w:hAnsi="Verdana" w:cs="Tahoma"/>
                <w:color w:val="000000"/>
                <w:sz w:val="16"/>
                <w:szCs w:val="16"/>
                <w:lang w:val="en-GB" w:eastAsia="ar-SA"/>
              </w:rPr>
              <w:t xml:space="preserve"> </w:t>
            </w:r>
            <w:r w:rsidRPr="00E90030">
              <w:rPr>
                <w:rFonts w:ascii="Verdana" w:eastAsia="Calibri" w:hAnsi="Verdana" w:cs="Tahoma"/>
                <w:color w:val="000000"/>
                <w:sz w:val="16"/>
                <w:szCs w:val="16"/>
                <w:lang w:val="bg-BG" w:eastAsia="ar-SA"/>
              </w:rPr>
              <w:t xml:space="preserve">7/1976, </w:t>
            </w:r>
          </w:p>
          <w:p w14:paraId="0DF0B2E1" w14:textId="54F1A8C1" w:rsidR="00E63FB4" w:rsidRPr="00E90030" w:rsidRDefault="00E63FB4" w:rsidP="00E63FB4">
            <w:pPr>
              <w:suppressAutoHyphens/>
              <w:overflowPunct/>
              <w:autoSpaceDE/>
              <w:autoSpaceDN/>
              <w:adjustRightInd/>
              <w:spacing w:line="100" w:lineRule="atLeast"/>
              <w:rPr>
                <w:rFonts w:ascii="Verdana" w:eastAsia="Tahoma" w:hAnsi="Verdana" w:cs="Tahoma"/>
                <w:color w:val="000000"/>
                <w:sz w:val="16"/>
                <w:szCs w:val="16"/>
                <w:lang w:val="bg-BG" w:eastAsia="bg-BG" w:bidi="bg-BG"/>
              </w:rPr>
            </w:pPr>
            <w:r w:rsidRPr="00E90030">
              <w:rPr>
                <w:rFonts w:ascii="Verdana" w:eastAsia="Tahoma" w:hAnsi="Verdana" w:cs="Tahoma"/>
                <w:color w:val="000000"/>
                <w:sz w:val="16"/>
                <w:szCs w:val="16"/>
                <w:lang w:val="bg-BG" w:eastAsia="bg-BG" w:bidi="bg-BG"/>
              </w:rPr>
              <w:t xml:space="preserve">Ordinance </w:t>
            </w:r>
            <w:r w:rsidRPr="00E90030">
              <w:rPr>
                <w:rFonts w:ascii="Verdana" w:eastAsia="Tahoma" w:hAnsi="Verdana" w:cs="Tahoma"/>
                <w:color w:val="000000"/>
                <w:sz w:val="16"/>
                <w:szCs w:val="16"/>
                <w:lang w:val="en-GB" w:eastAsia="bg-BG" w:bidi="bg-BG"/>
              </w:rPr>
              <w:t>N</w:t>
            </w:r>
            <w:r w:rsidRPr="00E90030">
              <w:rPr>
                <w:rFonts w:ascii="Verdana" w:eastAsia="Tahoma" w:hAnsi="Verdana" w:cs="Tahoma"/>
                <w:color w:val="000000"/>
                <w:sz w:val="16"/>
                <w:szCs w:val="16"/>
                <w:lang w:val="bg-BG" w:eastAsia="bg-BG" w:bidi="bg-BG"/>
              </w:rPr>
              <w:t>o.</w:t>
            </w:r>
            <w:r w:rsidRPr="00E90030">
              <w:rPr>
                <w:rFonts w:ascii="Verdana" w:eastAsia="Tahoma" w:hAnsi="Verdana" w:cs="Tahoma"/>
                <w:color w:val="000000"/>
                <w:sz w:val="16"/>
                <w:szCs w:val="16"/>
                <w:lang w:val="en-GB" w:eastAsia="bg-BG" w:bidi="bg-BG"/>
              </w:rPr>
              <w:t xml:space="preserve"> </w:t>
            </w:r>
            <w:r w:rsidRPr="00E90030">
              <w:rPr>
                <w:rFonts w:ascii="Verdana" w:eastAsia="Calibri" w:hAnsi="Verdana" w:cs="Tahoma"/>
                <w:color w:val="000000"/>
                <w:sz w:val="16"/>
                <w:szCs w:val="16"/>
                <w:lang w:val="bg-BG" w:eastAsia="ar-SA"/>
              </w:rPr>
              <w:t>26,</w:t>
            </w:r>
          </w:p>
          <w:p w14:paraId="660B1909" w14:textId="77777777" w:rsidR="00E63FB4" w:rsidRPr="00E90030" w:rsidRDefault="00E63FB4" w:rsidP="00E63FB4">
            <w:pPr>
              <w:suppressAutoHyphens/>
              <w:overflowPunct/>
              <w:autoSpaceDE/>
              <w:autoSpaceDN/>
              <w:adjustRightInd/>
              <w:spacing w:line="100" w:lineRule="atLeast"/>
              <w:rPr>
                <w:rFonts w:ascii="Verdana" w:eastAsia="Calibri" w:hAnsi="Verdana" w:cs="Tahoma"/>
                <w:color w:val="000000"/>
                <w:sz w:val="16"/>
                <w:szCs w:val="16"/>
                <w:lang w:val="bg-BG" w:eastAsia="ar-SA"/>
              </w:rPr>
            </w:pPr>
            <w:r w:rsidRPr="00E90030">
              <w:rPr>
                <w:rFonts w:ascii="Verdana" w:eastAsia="Tahoma" w:hAnsi="Verdana" w:cs="Tahoma"/>
                <w:color w:val="000000"/>
                <w:sz w:val="16"/>
                <w:szCs w:val="16"/>
                <w:lang w:val="bg-BG" w:eastAsia="bg-BG" w:bidi="bg-BG"/>
              </w:rPr>
              <w:t>State Gazette issue No.</w:t>
            </w:r>
            <w:r w:rsidRPr="00E90030">
              <w:rPr>
                <w:rFonts w:ascii="Verdana" w:eastAsia="Tahoma" w:hAnsi="Verdana" w:cs="Tahoma"/>
                <w:color w:val="000000"/>
                <w:sz w:val="16"/>
                <w:szCs w:val="16"/>
                <w:lang w:val="en-GB" w:eastAsia="bg-BG" w:bidi="bg-BG"/>
              </w:rPr>
              <w:t xml:space="preserve"> </w:t>
            </w:r>
            <w:r w:rsidRPr="00E90030">
              <w:rPr>
                <w:rFonts w:ascii="Verdana" w:eastAsia="Calibri" w:hAnsi="Verdana" w:cs="Tahoma"/>
                <w:color w:val="000000"/>
                <w:sz w:val="16"/>
                <w:szCs w:val="16"/>
                <w:lang w:val="bg-BG" w:eastAsia="ar-SA"/>
              </w:rPr>
              <w:t xml:space="preserve">103/2008, </w:t>
            </w:r>
            <w:r w:rsidRPr="00E90030">
              <w:rPr>
                <w:rFonts w:ascii="Verdana" w:eastAsia="Calibri" w:hAnsi="Verdana" w:cs="Tahoma"/>
                <w:color w:val="000000"/>
                <w:sz w:val="16"/>
                <w:szCs w:val="16"/>
                <w:lang w:val="en-GB" w:eastAsia="ar-SA"/>
              </w:rPr>
              <w:t xml:space="preserve">Instruction No. </w:t>
            </w:r>
            <w:r w:rsidRPr="00E90030">
              <w:rPr>
                <w:rFonts w:ascii="Verdana" w:eastAsia="Calibri" w:hAnsi="Verdana" w:cs="Tahoma"/>
                <w:color w:val="000000"/>
                <w:sz w:val="16"/>
                <w:szCs w:val="16"/>
                <w:lang w:val="bg-BG" w:eastAsia="ar-SA"/>
              </w:rPr>
              <w:t>34,</w:t>
            </w:r>
          </w:p>
          <w:p w14:paraId="52CC4A0E" w14:textId="77777777" w:rsidR="00E63FB4" w:rsidRPr="00E90030" w:rsidRDefault="00E63FB4" w:rsidP="00E63FB4">
            <w:pPr>
              <w:suppressAutoHyphens/>
              <w:overflowPunct/>
              <w:autoSpaceDE/>
              <w:autoSpaceDN/>
              <w:adjustRightInd/>
              <w:spacing w:line="100" w:lineRule="atLeast"/>
              <w:rPr>
                <w:rFonts w:ascii="Verdana" w:eastAsia="Calibri" w:hAnsi="Verdana" w:cs="Tahoma"/>
                <w:color w:val="000000"/>
                <w:sz w:val="16"/>
                <w:szCs w:val="16"/>
                <w:lang w:val="en-GB" w:eastAsia="ar-SA"/>
              </w:rPr>
            </w:pPr>
            <w:r w:rsidRPr="00E90030">
              <w:rPr>
                <w:rFonts w:ascii="Verdana" w:eastAsia="Calibri" w:hAnsi="Verdana" w:cs="Tahoma"/>
                <w:color w:val="000000"/>
                <w:sz w:val="16"/>
                <w:szCs w:val="16"/>
                <w:lang w:val="bg-BG" w:eastAsia="ar-SA"/>
              </w:rPr>
              <w:t>State Gazette issue No.</w:t>
            </w:r>
            <w:r w:rsidRPr="00E90030">
              <w:rPr>
                <w:rFonts w:ascii="Verdana" w:eastAsia="Calibri" w:hAnsi="Verdana" w:cs="Tahoma"/>
                <w:color w:val="000000"/>
                <w:sz w:val="16"/>
                <w:szCs w:val="16"/>
                <w:lang w:val="en-GB" w:eastAsia="ar-SA"/>
              </w:rPr>
              <w:t xml:space="preserve"> </w:t>
            </w:r>
            <w:r w:rsidRPr="00E90030">
              <w:rPr>
                <w:rFonts w:ascii="Verdana" w:eastAsia="Calibri" w:hAnsi="Verdana" w:cs="Tahoma"/>
                <w:color w:val="000000"/>
                <w:sz w:val="16"/>
                <w:szCs w:val="16"/>
                <w:lang w:val="bg-BG" w:eastAsia="ar-SA"/>
              </w:rPr>
              <w:t>82/1975,</w:t>
            </w:r>
          </w:p>
          <w:p w14:paraId="0241E87C" w14:textId="4ED7188B" w:rsidR="00E63FB4" w:rsidRPr="00E90030" w:rsidRDefault="00844F7B" w:rsidP="00E63FB4">
            <w:pPr>
              <w:suppressAutoHyphens/>
              <w:overflowPunct/>
              <w:autoSpaceDE/>
              <w:autoSpaceDN/>
              <w:adjustRightInd/>
              <w:spacing w:line="100" w:lineRule="atLeast"/>
              <w:rPr>
                <w:rFonts w:ascii="Verdana" w:eastAsia="Tahoma" w:hAnsi="Verdana" w:cs="Tahoma"/>
                <w:color w:val="000000"/>
                <w:sz w:val="16"/>
                <w:szCs w:val="16"/>
                <w:lang w:val="en-GB" w:eastAsia="bg-BG" w:bidi="bg-BG"/>
              </w:rPr>
            </w:pPr>
            <w:r w:rsidRPr="00E90030">
              <w:rPr>
                <w:rFonts w:ascii="Verdana" w:eastAsia="Calibri" w:hAnsi="Verdana" w:cs="Tahoma"/>
                <w:color w:val="000000"/>
                <w:sz w:val="16"/>
                <w:szCs w:val="16"/>
                <w:lang w:val="en-GB" w:eastAsia="ar-SA"/>
              </w:rPr>
              <w:t>БДС</w:t>
            </w:r>
            <w:r w:rsidR="00E63FB4" w:rsidRPr="00E90030">
              <w:rPr>
                <w:rFonts w:ascii="Verdana" w:eastAsia="Calibri" w:hAnsi="Verdana" w:cs="Tahoma"/>
                <w:color w:val="000000"/>
                <w:sz w:val="16"/>
                <w:szCs w:val="16"/>
                <w:lang w:val="bg-BG" w:eastAsia="ar-SA"/>
              </w:rPr>
              <w:t xml:space="preserve"> </w:t>
            </w:r>
            <w:r w:rsidR="00E63FB4" w:rsidRPr="00E90030">
              <w:rPr>
                <w:rFonts w:ascii="Verdana" w:eastAsia="Calibri" w:hAnsi="Verdana" w:cs="Tahoma"/>
                <w:color w:val="000000"/>
                <w:sz w:val="16"/>
                <w:szCs w:val="16"/>
                <w:lang w:bidi="en-US"/>
              </w:rPr>
              <w:t xml:space="preserve">EN </w:t>
            </w:r>
            <w:r w:rsidR="00E63FB4" w:rsidRPr="00E90030">
              <w:rPr>
                <w:rFonts w:ascii="Verdana" w:eastAsia="Calibri" w:hAnsi="Verdana" w:cs="Tahoma"/>
                <w:color w:val="000000"/>
                <w:sz w:val="16"/>
                <w:szCs w:val="16"/>
                <w:lang w:val="bg-BG" w:eastAsia="ar-SA"/>
              </w:rPr>
              <w:t>12 464-1</w:t>
            </w:r>
          </w:p>
          <w:p w14:paraId="35809804" w14:textId="77777777" w:rsidR="00E63FB4" w:rsidRPr="00E90030" w:rsidRDefault="00E63FB4" w:rsidP="00E63FB4">
            <w:pPr>
              <w:suppressAutoHyphens/>
              <w:overflowPunct/>
              <w:autoSpaceDE/>
              <w:autoSpaceDN/>
              <w:adjustRightInd/>
              <w:spacing w:line="100" w:lineRule="atLeast"/>
              <w:rPr>
                <w:rFonts w:ascii="Verdana" w:eastAsia="Calibri" w:hAnsi="Verdana" w:cs="F"/>
                <w:sz w:val="16"/>
                <w:szCs w:val="16"/>
                <w:lang w:val="bg-BG" w:eastAsia="ar-SA"/>
              </w:rPr>
            </w:pPr>
            <w:r w:rsidRPr="00E90030">
              <w:rPr>
                <w:rFonts w:ascii="Verdana" w:eastAsia="Tahoma" w:hAnsi="Verdana" w:cs="Tahoma"/>
                <w:color w:val="000000"/>
                <w:sz w:val="16"/>
                <w:szCs w:val="16"/>
                <w:lang w:val="en-GB" w:eastAsia="bg-BG" w:bidi="bg-BG"/>
              </w:rPr>
              <w:t>TD</w:t>
            </w:r>
            <w:r w:rsidRPr="00E90030">
              <w:rPr>
                <w:rFonts w:ascii="Verdana" w:eastAsia="Tahoma" w:hAnsi="Verdana" w:cs="Tahoma"/>
                <w:color w:val="000000"/>
                <w:sz w:val="16"/>
                <w:szCs w:val="16"/>
                <w:lang w:val="bg-BG" w:eastAsia="bg-BG" w:bidi="bg-BG"/>
              </w:rPr>
              <w:t xml:space="preserve">, </w:t>
            </w:r>
            <w:r w:rsidRPr="00E90030">
              <w:rPr>
                <w:rFonts w:ascii="Verdana" w:eastAsia="Tahoma" w:hAnsi="Verdana" w:cs="Tahoma"/>
                <w:color w:val="000000"/>
                <w:sz w:val="16"/>
                <w:szCs w:val="16"/>
                <w:lang w:val="en-GB" w:eastAsia="bg-BG" w:bidi="bg-BG"/>
              </w:rPr>
              <w:t>TS</w:t>
            </w:r>
            <w:r w:rsidRPr="00E90030">
              <w:rPr>
                <w:rFonts w:ascii="Verdana" w:eastAsia="Calibri" w:hAnsi="Verdana" w:cs="Tahoma"/>
                <w:color w:val="000000"/>
                <w:sz w:val="16"/>
                <w:szCs w:val="16"/>
                <w:lang w:val="bg-BG" w:eastAsia="ar-SA"/>
              </w:rPr>
              <w:tab/>
            </w:r>
          </w:p>
        </w:tc>
      </w:tr>
      <w:tr w:rsidR="00E63FB4" w:rsidRPr="00E90030" w14:paraId="65104265" w14:textId="77777777" w:rsidTr="00E90030">
        <w:trPr>
          <w:trHeight w:val="250"/>
        </w:trPr>
        <w:tc>
          <w:tcPr>
            <w:tcW w:w="371" w:type="pct"/>
            <w:tcBorders>
              <w:top w:val="single" w:sz="4" w:space="0" w:color="auto"/>
              <w:left w:val="single" w:sz="4" w:space="0" w:color="000000"/>
              <w:bottom w:val="single" w:sz="4" w:space="0" w:color="000000"/>
              <w:right w:val="single" w:sz="4" w:space="0" w:color="000000"/>
            </w:tcBorders>
            <w:shd w:val="clear" w:color="auto" w:fill="FFFFFF"/>
          </w:tcPr>
          <w:p w14:paraId="47F46827" w14:textId="040620C7" w:rsidR="00E63FB4" w:rsidRPr="00E90030" w:rsidRDefault="00D9016E" w:rsidP="00E63FB4">
            <w:pPr>
              <w:suppressAutoHyphens/>
              <w:overflowPunct/>
              <w:autoSpaceDE/>
              <w:autoSpaceDN/>
              <w:adjustRightInd/>
              <w:spacing w:line="100" w:lineRule="atLeast"/>
              <w:rPr>
                <w:rFonts w:ascii="Verdana" w:eastAsia="Calibri" w:hAnsi="Verdana" w:cs="Tahoma"/>
                <w:color w:val="000000"/>
                <w:sz w:val="16"/>
                <w:szCs w:val="16"/>
                <w:lang w:val="bg-BG" w:eastAsia="ar-SA"/>
              </w:rPr>
            </w:pPr>
            <w:r w:rsidRPr="00E90030">
              <w:rPr>
                <w:rFonts w:ascii="Verdana" w:eastAsia="Calibri" w:hAnsi="Verdana" w:cs="Tahoma"/>
                <w:color w:val="000000"/>
                <w:sz w:val="16"/>
                <w:szCs w:val="16"/>
                <w:lang w:val="en-GB" w:eastAsia="ar-SA"/>
              </w:rPr>
              <w:t>6</w:t>
            </w:r>
            <w:r w:rsidR="00E63FB4" w:rsidRPr="00E90030">
              <w:rPr>
                <w:rFonts w:ascii="Verdana" w:eastAsia="Calibri" w:hAnsi="Verdana" w:cs="Tahoma"/>
                <w:color w:val="000000"/>
                <w:sz w:val="16"/>
                <w:szCs w:val="16"/>
                <w:lang w:val="en-GB" w:eastAsia="ar-SA"/>
              </w:rPr>
              <w:t>.</w:t>
            </w:r>
          </w:p>
        </w:tc>
        <w:tc>
          <w:tcPr>
            <w:tcW w:w="672" w:type="pct"/>
            <w:tcBorders>
              <w:top w:val="single" w:sz="4" w:space="0" w:color="auto"/>
              <w:left w:val="single" w:sz="4" w:space="0" w:color="000000"/>
              <w:bottom w:val="single" w:sz="4" w:space="0" w:color="000000"/>
            </w:tcBorders>
            <w:shd w:val="clear" w:color="auto" w:fill="FFFFFF"/>
          </w:tcPr>
          <w:p w14:paraId="064C8ACB" w14:textId="77777777" w:rsidR="00E63FB4" w:rsidRPr="00E90030" w:rsidRDefault="00E63FB4" w:rsidP="00E63FB4">
            <w:pPr>
              <w:suppressAutoHyphens/>
              <w:overflowPunct/>
              <w:autoSpaceDE/>
              <w:autoSpaceDN/>
              <w:adjustRightInd/>
              <w:spacing w:line="100" w:lineRule="atLeast"/>
              <w:rPr>
                <w:rFonts w:ascii="Verdana" w:eastAsia="Calibri" w:hAnsi="Verdana" w:cs="Tahoma"/>
                <w:sz w:val="16"/>
                <w:szCs w:val="16"/>
                <w:lang w:val="en-GB" w:eastAsia="ar-SA"/>
              </w:rPr>
            </w:pPr>
            <w:bookmarkStart w:id="39" w:name="_Hlk79435395"/>
            <w:r w:rsidRPr="00E90030">
              <w:rPr>
                <w:rFonts w:ascii="Verdana" w:eastAsia="Calibri" w:hAnsi="Verdana" w:cs="Tahoma"/>
                <w:color w:val="000000"/>
                <w:sz w:val="16"/>
                <w:szCs w:val="16"/>
                <w:lang w:val="bg-BG" w:eastAsia="ar-SA"/>
              </w:rPr>
              <w:t>Ventilation installations</w:t>
            </w:r>
            <w:bookmarkEnd w:id="39"/>
          </w:p>
        </w:tc>
        <w:tc>
          <w:tcPr>
            <w:tcW w:w="708" w:type="pct"/>
            <w:gridSpan w:val="2"/>
            <w:tcBorders>
              <w:top w:val="single" w:sz="4" w:space="0" w:color="auto"/>
              <w:left w:val="single" w:sz="4" w:space="0" w:color="000000"/>
              <w:bottom w:val="single" w:sz="4" w:space="0" w:color="000000"/>
              <w:right w:val="single" w:sz="4" w:space="0" w:color="000000"/>
            </w:tcBorders>
            <w:shd w:val="clear" w:color="auto" w:fill="FFFFFF"/>
          </w:tcPr>
          <w:p w14:paraId="4175536E" w14:textId="77777777" w:rsidR="00E63FB4" w:rsidRPr="00E90030" w:rsidRDefault="00E63FB4" w:rsidP="00E63FB4">
            <w:pPr>
              <w:suppressAutoHyphens/>
              <w:overflowPunct/>
              <w:autoSpaceDE/>
              <w:autoSpaceDN/>
              <w:adjustRightInd/>
              <w:spacing w:line="100" w:lineRule="atLeast"/>
              <w:rPr>
                <w:rFonts w:ascii="Verdana" w:eastAsia="Calibri" w:hAnsi="Verdana" w:cs="Tahoma"/>
                <w:color w:val="000000"/>
                <w:sz w:val="16"/>
                <w:szCs w:val="16"/>
                <w:lang w:val="en-GB" w:eastAsia="ar-SA"/>
              </w:rPr>
            </w:pPr>
            <w:r w:rsidRPr="00E90030">
              <w:rPr>
                <w:rFonts w:ascii="Verdana" w:eastAsia="Calibri" w:hAnsi="Verdana" w:cs="Tahoma"/>
                <w:sz w:val="16"/>
                <w:szCs w:val="16"/>
                <w:lang w:val="en-GB" w:eastAsia="ar-SA"/>
              </w:rPr>
              <w:t>N</w:t>
            </w:r>
            <w:r w:rsidRPr="00E90030">
              <w:rPr>
                <w:rFonts w:ascii="Verdana" w:eastAsia="Calibri" w:hAnsi="Verdana" w:cs="Tahoma"/>
                <w:sz w:val="16"/>
                <w:szCs w:val="16"/>
                <w:lang w:val="bg-BG" w:eastAsia="ar-SA"/>
              </w:rPr>
              <w:t>ew and/or sites/facilities in operation</w:t>
            </w:r>
          </w:p>
        </w:tc>
        <w:tc>
          <w:tcPr>
            <w:tcW w:w="865" w:type="pct"/>
            <w:tcBorders>
              <w:top w:val="single" w:sz="4" w:space="0" w:color="auto"/>
              <w:left w:val="single" w:sz="4" w:space="0" w:color="000000"/>
              <w:bottom w:val="single" w:sz="4" w:space="0" w:color="000000"/>
            </w:tcBorders>
            <w:shd w:val="clear" w:color="auto" w:fill="FFFFFF"/>
          </w:tcPr>
          <w:p w14:paraId="4D0E79F4" w14:textId="77777777" w:rsidR="00E63FB4" w:rsidRPr="00E90030" w:rsidRDefault="00E63FB4" w:rsidP="00E63FB4">
            <w:pPr>
              <w:suppressAutoHyphens/>
              <w:overflowPunct/>
              <w:autoSpaceDE/>
              <w:autoSpaceDN/>
              <w:adjustRightInd/>
              <w:spacing w:line="216" w:lineRule="exact"/>
              <w:rPr>
                <w:rFonts w:ascii="Verdana" w:eastAsia="Calibri" w:hAnsi="Verdana" w:cs="Tahoma"/>
                <w:color w:val="000000"/>
                <w:sz w:val="16"/>
                <w:szCs w:val="16"/>
                <w:lang w:val="en-GB" w:eastAsia="ar-SA"/>
              </w:rPr>
            </w:pPr>
            <w:r w:rsidRPr="00E90030">
              <w:rPr>
                <w:rFonts w:ascii="Verdana" w:eastAsia="Calibri" w:hAnsi="Verdana" w:cs="Tahoma"/>
                <w:color w:val="000000"/>
                <w:sz w:val="16"/>
                <w:szCs w:val="16"/>
                <w:lang w:val="en-GB" w:eastAsia="ar-SA"/>
              </w:rPr>
              <w:t>Air flow speed</w:t>
            </w:r>
            <w:r w:rsidRPr="00E90030">
              <w:rPr>
                <w:rFonts w:ascii="Verdana" w:eastAsia="Calibri" w:hAnsi="Verdana" w:cs="Tahoma"/>
                <w:color w:val="000000"/>
                <w:sz w:val="16"/>
                <w:szCs w:val="16"/>
                <w:lang w:val="bg-BG" w:eastAsia="ar-SA"/>
              </w:rPr>
              <w:t>,</w:t>
            </w:r>
          </w:p>
          <w:p w14:paraId="3F695B0F" w14:textId="77777777" w:rsidR="00E63FB4" w:rsidRPr="00E90030" w:rsidRDefault="00E63FB4" w:rsidP="00E63FB4">
            <w:pPr>
              <w:suppressAutoHyphens/>
              <w:overflowPunct/>
              <w:autoSpaceDE/>
              <w:autoSpaceDN/>
              <w:adjustRightInd/>
              <w:spacing w:line="216" w:lineRule="exact"/>
              <w:rPr>
                <w:rFonts w:ascii="Verdana" w:eastAsia="Calibri" w:hAnsi="Verdana" w:cs="Tahoma"/>
                <w:color w:val="000000"/>
                <w:sz w:val="16"/>
                <w:szCs w:val="16"/>
                <w:lang w:val="bg-BG" w:eastAsia="ar-SA"/>
              </w:rPr>
            </w:pPr>
            <w:r w:rsidRPr="00E90030">
              <w:rPr>
                <w:rFonts w:ascii="Verdana" w:eastAsia="Calibri" w:hAnsi="Verdana" w:cs="Tahoma"/>
                <w:color w:val="000000"/>
                <w:sz w:val="16"/>
                <w:szCs w:val="16"/>
                <w:lang w:val="en-GB" w:eastAsia="ar-SA"/>
              </w:rPr>
              <w:t>R</w:t>
            </w:r>
            <w:r w:rsidRPr="00E90030">
              <w:rPr>
                <w:rFonts w:ascii="Verdana" w:eastAsia="Calibri" w:hAnsi="Verdana" w:cs="Tahoma"/>
                <w:color w:val="000000"/>
                <w:sz w:val="16"/>
                <w:szCs w:val="16"/>
                <w:lang w:val="bg-BG" w:eastAsia="ar-SA"/>
              </w:rPr>
              <w:t>ate of air deliver</w:t>
            </w:r>
            <w:r w:rsidRPr="00E90030">
              <w:rPr>
                <w:rFonts w:ascii="Verdana" w:eastAsia="Calibri" w:hAnsi="Verdana" w:cs="Tahoma"/>
                <w:color w:val="000000"/>
                <w:sz w:val="16"/>
                <w:szCs w:val="16"/>
                <w:lang w:val="en-GB" w:eastAsia="ar-SA"/>
              </w:rPr>
              <w:t>y</w:t>
            </w:r>
          </w:p>
        </w:tc>
        <w:tc>
          <w:tcPr>
            <w:tcW w:w="1041" w:type="pct"/>
            <w:gridSpan w:val="2"/>
            <w:tcBorders>
              <w:top w:val="single" w:sz="4" w:space="0" w:color="auto"/>
              <w:left w:val="single" w:sz="4" w:space="0" w:color="000000"/>
              <w:bottom w:val="single" w:sz="4" w:space="0" w:color="000000"/>
            </w:tcBorders>
            <w:shd w:val="clear" w:color="auto" w:fill="FFFFFF"/>
          </w:tcPr>
          <w:p w14:paraId="47D72AFC" w14:textId="77777777" w:rsidR="00E63FB4" w:rsidRPr="00E90030" w:rsidRDefault="00E63FB4" w:rsidP="00E63FB4">
            <w:pPr>
              <w:suppressAutoHyphens/>
              <w:overflowPunct/>
              <w:autoSpaceDE/>
              <w:autoSpaceDN/>
              <w:adjustRightInd/>
              <w:spacing w:line="100" w:lineRule="atLeast"/>
              <w:rPr>
                <w:rFonts w:ascii="Verdana" w:eastAsia="Calibri" w:hAnsi="Verdana" w:cs="Tahoma"/>
                <w:color w:val="000000"/>
                <w:sz w:val="16"/>
                <w:szCs w:val="16"/>
                <w:lang w:val="en-GB" w:eastAsia="ar-SA"/>
              </w:rPr>
            </w:pPr>
            <w:r w:rsidRPr="00E90030">
              <w:rPr>
                <w:rFonts w:ascii="Verdana" w:eastAsia="Calibri" w:hAnsi="Verdana" w:cs="Tahoma"/>
                <w:color w:val="000000"/>
                <w:sz w:val="16"/>
                <w:szCs w:val="16"/>
                <w:lang w:val="bg-BG" w:eastAsia="ar-SA"/>
              </w:rPr>
              <w:t>ОКА 7.1 ПР 07.5</w:t>
            </w:r>
          </w:p>
          <w:p w14:paraId="2498EBE7" w14:textId="13677009" w:rsidR="00E63FB4" w:rsidRPr="00E90030" w:rsidRDefault="00844F7B" w:rsidP="00E63FB4">
            <w:pPr>
              <w:suppressAutoHyphens/>
              <w:overflowPunct/>
              <w:autoSpaceDE/>
              <w:autoSpaceDN/>
              <w:adjustRightInd/>
              <w:spacing w:line="100" w:lineRule="atLeast"/>
              <w:rPr>
                <w:rFonts w:ascii="Verdana" w:eastAsia="Tahoma" w:hAnsi="Verdana" w:cs="Tahoma"/>
                <w:color w:val="000000"/>
                <w:sz w:val="16"/>
                <w:szCs w:val="16"/>
                <w:lang w:val="bg-BG" w:eastAsia="bg-BG" w:bidi="bg-BG"/>
              </w:rPr>
            </w:pPr>
            <w:r w:rsidRPr="00E90030">
              <w:rPr>
                <w:rFonts w:ascii="Verdana" w:eastAsia="Calibri" w:hAnsi="Verdana" w:cs="Tahoma"/>
                <w:color w:val="000000"/>
                <w:sz w:val="16"/>
                <w:szCs w:val="16"/>
                <w:lang w:val="en-GB" w:eastAsia="ar-SA"/>
              </w:rPr>
              <w:t>БДС</w:t>
            </w:r>
            <w:r w:rsidR="00E63FB4" w:rsidRPr="00E90030">
              <w:rPr>
                <w:rFonts w:ascii="Verdana" w:eastAsia="Calibri" w:hAnsi="Verdana" w:cs="Tahoma"/>
                <w:color w:val="000000"/>
                <w:sz w:val="16"/>
                <w:szCs w:val="16"/>
                <w:lang w:val="bg-BG" w:eastAsia="ar-SA"/>
              </w:rPr>
              <w:t xml:space="preserve"> 12.3.018</w:t>
            </w:r>
          </w:p>
        </w:tc>
        <w:tc>
          <w:tcPr>
            <w:tcW w:w="1343" w:type="pct"/>
            <w:tcBorders>
              <w:top w:val="single" w:sz="4" w:space="0" w:color="auto"/>
              <w:left w:val="single" w:sz="4" w:space="0" w:color="000000"/>
              <w:bottom w:val="single" w:sz="4" w:space="0" w:color="000000"/>
              <w:right w:val="single" w:sz="4" w:space="0" w:color="000000"/>
            </w:tcBorders>
            <w:shd w:val="clear" w:color="auto" w:fill="FFFFFF"/>
          </w:tcPr>
          <w:p w14:paraId="35CBBD11" w14:textId="77777777" w:rsidR="002560AA" w:rsidRPr="00E90030" w:rsidRDefault="00E63FB4" w:rsidP="00E63FB4">
            <w:pPr>
              <w:suppressAutoHyphens/>
              <w:overflowPunct/>
              <w:autoSpaceDE/>
              <w:autoSpaceDN/>
              <w:adjustRightInd/>
              <w:spacing w:line="216" w:lineRule="exact"/>
              <w:rPr>
                <w:rFonts w:ascii="Verdana" w:eastAsia="Calibri" w:hAnsi="Verdana" w:cs="Tahoma"/>
                <w:color w:val="000000"/>
                <w:sz w:val="16"/>
                <w:szCs w:val="16"/>
                <w:lang w:val="bg-BG" w:eastAsia="ar-SA"/>
              </w:rPr>
            </w:pPr>
            <w:r w:rsidRPr="00E90030">
              <w:rPr>
                <w:rFonts w:ascii="Verdana" w:eastAsia="Tahoma" w:hAnsi="Verdana" w:cs="Tahoma"/>
                <w:color w:val="000000"/>
                <w:sz w:val="16"/>
                <w:szCs w:val="16"/>
                <w:lang w:val="bg-BG" w:eastAsia="bg-BG" w:bidi="bg-BG"/>
              </w:rPr>
              <w:t xml:space="preserve">Ordinance </w:t>
            </w:r>
            <w:r w:rsidRPr="00E90030">
              <w:rPr>
                <w:rFonts w:ascii="Verdana" w:eastAsia="Tahoma" w:hAnsi="Verdana" w:cs="Tahoma"/>
                <w:color w:val="000000"/>
                <w:sz w:val="16"/>
                <w:szCs w:val="16"/>
                <w:lang w:val="en-GB" w:eastAsia="bg-BG" w:bidi="bg-BG"/>
              </w:rPr>
              <w:t>N</w:t>
            </w:r>
            <w:r w:rsidRPr="00E90030">
              <w:rPr>
                <w:rFonts w:ascii="Verdana" w:eastAsia="Tahoma" w:hAnsi="Verdana" w:cs="Tahoma"/>
                <w:color w:val="000000"/>
                <w:sz w:val="16"/>
                <w:szCs w:val="16"/>
                <w:lang w:val="bg-BG" w:eastAsia="bg-BG" w:bidi="bg-BG"/>
              </w:rPr>
              <w:t>o.</w:t>
            </w:r>
            <w:r w:rsidRPr="00E90030">
              <w:rPr>
                <w:rFonts w:ascii="Verdana" w:eastAsia="Tahoma" w:hAnsi="Verdana" w:cs="Tahoma"/>
                <w:color w:val="000000"/>
                <w:sz w:val="16"/>
                <w:szCs w:val="16"/>
                <w:lang w:val="en-GB" w:eastAsia="bg-BG" w:bidi="bg-BG"/>
              </w:rPr>
              <w:t xml:space="preserve"> </w:t>
            </w:r>
            <w:r w:rsidRPr="00E90030">
              <w:rPr>
                <w:rFonts w:ascii="Verdana" w:eastAsia="Calibri" w:hAnsi="Verdana" w:cs="Tahoma"/>
                <w:color w:val="000000"/>
                <w:sz w:val="16"/>
                <w:szCs w:val="16"/>
                <w:lang w:val="bg-BG" w:eastAsia="ar-SA"/>
              </w:rPr>
              <w:t xml:space="preserve">15, </w:t>
            </w:r>
            <w:bookmarkStart w:id="40" w:name="OLE_LINK119"/>
            <w:r w:rsidRPr="00E90030">
              <w:rPr>
                <w:rFonts w:ascii="Verdana" w:eastAsia="Calibri" w:hAnsi="Verdana" w:cs="Tahoma"/>
                <w:color w:val="000000"/>
                <w:sz w:val="16"/>
                <w:szCs w:val="16"/>
                <w:lang w:val="bg-BG" w:eastAsia="ar-SA"/>
              </w:rPr>
              <w:t>State Gazette issue No.</w:t>
            </w:r>
            <w:r w:rsidRPr="00E90030">
              <w:rPr>
                <w:rFonts w:ascii="Verdana" w:eastAsia="Calibri" w:hAnsi="Verdana" w:cs="Tahoma"/>
                <w:color w:val="000000"/>
                <w:sz w:val="16"/>
                <w:szCs w:val="16"/>
                <w:lang w:val="en-GB" w:eastAsia="ar-SA"/>
              </w:rPr>
              <w:t xml:space="preserve"> </w:t>
            </w:r>
            <w:bookmarkEnd w:id="40"/>
            <w:r w:rsidRPr="00E90030">
              <w:rPr>
                <w:rFonts w:ascii="Verdana" w:eastAsia="Calibri" w:hAnsi="Verdana" w:cs="Tahoma"/>
                <w:color w:val="000000"/>
                <w:sz w:val="16"/>
                <w:szCs w:val="16"/>
                <w:lang w:val="bg-BG" w:eastAsia="ar-SA"/>
              </w:rPr>
              <w:t xml:space="preserve">68/2005, </w:t>
            </w:r>
          </w:p>
          <w:p w14:paraId="199EB50B" w14:textId="47B99667" w:rsidR="00E63FB4" w:rsidRPr="00E90030" w:rsidRDefault="00E63FB4" w:rsidP="00E63FB4">
            <w:pPr>
              <w:suppressAutoHyphens/>
              <w:overflowPunct/>
              <w:autoSpaceDE/>
              <w:autoSpaceDN/>
              <w:adjustRightInd/>
              <w:spacing w:line="216" w:lineRule="exact"/>
              <w:rPr>
                <w:rFonts w:ascii="Verdana" w:eastAsia="Tahoma" w:hAnsi="Verdana" w:cs="Tahoma"/>
                <w:color w:val="000000"/>
                <w:sz w:val="16"/>
                <w:szCs w:val="16"/>
                <w:lang w:val="en-GB" w:eastAsia="bg-BG" w:bidi="bg-BG"/>
              </w:rPr>
            </w:pPr>
            <w:r w:rsidRPr="00E90030">
              <w:rPr>
                <w:rFonts w:ascii="Verdana" w:eastAsia="Tahoma" w:hAnsi="Verdana" w:cs="Tahoma"/>
                <w:color w:val="000000"/>
                <w:sz w:val="16"/>
                <w:szCs w:val="16"/>
                <w:lang w:val="bg-BG" w:eastAsia="bg-BG" w:bidi="bg-BG"/>
              </w:rPr>
              <w:t xml:space="preserve">Ordinance </w:t>
            </w:r>
            <w:r w:rsidRPr="00E90030">
              <w:rPr>
                <w:rFonts w:ascii="Verdana" w:eastAsia="Tahoma" w:hAnsi="Verdana" w:cs="Tahoma"/>
                <w:color w:val="000000"/>
                <w:sz w:val="16"/>
                <w:szCs w:val="16"/>
                <w:lang w:val="en-GB" w:eastAsia="bg-BG" w:bidi="bg-BG"/>
              </w:rPr>
              <w:t>N</w:t>
            </w:r>
            <w:r w:rsidRPr="00E90030">
              <w:rPr>
                <w:rFonts w:ascii="Verdana" w:eastAsia="Tahoma" w:hAnsi="Verdana" w:cs="Tahoma"/>
                <w:color w:val="000000"/>
                <w:sz w:val="16"/>
                <w:szCs w:val="16"/>
                <w:lang w:val="bg-BG" w:eastAsia="bg-BG" w:bidi="bg-BG"/>
              </w:rPr>
              <w:t>o.</w:t>
            </w:r>
            <w:r w:rsidRPr="00E90030">
              <w:rPr>
                <w:rFonts w:ascii="Verdana" w:eastAsia="Tahoma" w:hAnsi="Verdana" w:cs="Tahoma"/>
                <w:color w:val="000000"/>
                <w:sz w:val="16"/>
                <w:szCs w:val="16"/>
                <w:lang w:val="en-GB" w:eastAsia="bg-BG" w:bidi="bg-BG"/>
              </w:rPr>
              <w:t xml:space="preserve"> </w:t>
            </w:r>
            <w:r w:rsidRPr="00E90030">
              <w:rPr>
                <w:rFonts w:ascii="Verdana" w:eastAsia="Calibri" w:hAnsi="Verdana" w:cs="Tahoma"/>
                <w:color w:val="000000"/>
                <w:sz w:val="16"/>
                <w:szCs w:val="16"/>
                <w:lang w:val="bg-BG" w:eastAsia="ar-SA"/>
              </w:rPr>
              <w:t>24, State Gazette issue No.</w:t>
            </w:r>
            <w:r w:rsidRPr="00E90030">
              <w:rPr>
                <w:rFonts w:ascii="Verdana" w:eastAsia="Calibri" w:hAnsi="Verdana" w:cs="Tahoma"/>
                <w:color w:val="000000"/>
                <w:sz w:val="16"/>
                <w:szCs w:val="16"/>
                <w:lang w:val="en-GB" w:eastAsia="ar-SA"/>
              </w:rPr>
              <w:t xml:space="preserve"> </w:t>
            </w:r>
            <w:r w:rsidRPr="00E90030">
              <w:rPr>
                <w:rFonts w:ascii="Verdana" w:eastAsia="Calibri" w:hAnsi="Verdana" w:cs="Tahoma"/>
                <w:color w:val="000000"/>
                <w:sz w:val="16"/>
                <w:szCs w:val="16"/>
                <w:lang w:val="bg-BG" w:eastAsia="ar-SA"/>
              </w:rPr>
              <w:t>95/2003,</w:t>
            </w:r>
          </w:p>
          <w:p w14:paraId="78941C58" w14:textId="77777777" w:rsidR="00E63FB4" w:rsidRPr="00E90030" w:rsidRDefault="00E63FB4" w:rsidP="00E63FB4">
            <w:pPr>
              <w:suppressAutoHyphens/>
              <w:overflowPunct/>
              <w:autoSpaceDE/>
              <w:autoSpaceDN/>
              <w:adjustRightInd/>
              <w:spacing w:line="216" w:lineRule="exact"/>
              <w:rPr>
                <w:rFonts w:ascii="Verdana" w:eastAsia="Calibri" w:hAnsi="Verdana" w:cs="F"/>
                <w:sz w:val="16"/>
                <w:szCs w:val="16"/>
                <w:lang w:val="bg-BG" w:eastAsia="ar-SA"/>
              </w:rPr>
            </w:pPr>
            <w:r w:rsidRPr="00E90030">
              <w:rPr>
                <w:rFonts w:ascii="Verdana" w:eastAsia="Tahoma" w:hAnsi="Verdana" w:cs="Tahoma"/>
                <w:color w:val="000000"/>
                <w:sz w:val="16"/>
                <w:szCs w:val="16"/>
                <w:lang w:val="en-GB" w:eastAsia="bg-BG" w:bidi="bg-BG"/>
              </w:rPr>
              <w:t>TD</w:t>
            </w:r>
            <w:r w:rsidRPr="00E90030">
              <w:rPr>
                <w:rFonts w:ascii="Verdana" w:eastAsia="Tahoma" w:hAnsi="Verdana" w:cs="Tahoma"/>
                <w:color w:val="000000"/>
                <w:sz w:val="16"/>
                <w:szCs w:val="16"/>
                <w:lang w:val="bg-BG" w:eastAsia="bg-BG" w:bidi="bg-BG"/>
              </w:rPr>
              <w:t xml:space="preserve">, </w:t>
            </w:r>
            <w:r w:rsidRPr="00E90030">
              <w:rPr>
                <w:rFonts w:ascii="Verdana" w:eastAsia="Tahoma" w:hAnsi="Verdana" w:cs="Tahoma"/>
                <w:color w:val="000000"/>
                <w:sz w:val="16"/>
                <w:szCs w:val="16"/>
                <w:lang w:val="en-GB" w:eastAsia="bg-BG" w:bidi="bg-BG"/>
              </w:rPr>
              <w:t>TS</w:t>
            </w:r>
          </w:p>
        </w:tc>
      </w:tr>
    </w:tbl>
    <w:p w14:paraId="2B4106D0" w14:textId="2935F681" w:rsidR="00873F8E" w:rsidRPr="00E90030" w:rsidRDefault="00873F8E" w:rsidP="00196189">
      <w:pPr>
        <w:jc w:val="both"/>
        <w:rPr>
          <w:rFonts w:ascii="Verdana" w:hAnsi="Verdana"/>
          <w:bCs/>
          <w:sz w:val="16"/>
          <w:szCs w:val="16"/>
          <w:lang w:val="en-GB"/>
        </w:rPr>
      </w:pPr>
    </w:p>
    <w:p w14:paraId="57903FAE" w14:textId="47024724" w:rsidR="00F00EB1" w:rsidRPr="00E90030" w:rsidRDefault="00C254DD" w:rsidP="00980687">
      <w:pPr>
        <w:overflowPunct/>
        <w:autoSpaceDE/>
        <w:autoSpaceDN/>
        <w:adjustRightInd/>
        <w:jc w:val="both"/>
        <w:textAlignment w:val="auto"/>
        <w:rPr>
          <w:rFonts w:ascii="Verdana" w:eastAsia="Calibri" w:hAnsi="Verdana"/>
          <w:b/>
          <w:noProof/>
          <w:sz w:val="16"/>
          <w:szCs w:val="16"/>
          <w:lang w:val="en-GB"/>
        </w:rPr>
      </w:pPr>
      <w:r w:rsidRPr="00E90030">
        <w:rPr>
          <w:rFonts w:ascii="Verdana" w:hAnsi="Verdana"/>
          <w:b/>
          <w:i/>
          <w:sz w:val="16"/>
          <w:szCs w:val="16"/>
        </w:rPr>
        <w:t>Flexible scope</w:t>
      </w:r>
      <w:r w:rsidRPr="00E90030">
        <w:rPr>
          <w:rFonts w:ascii="Verdana" w:hAnsi="Verdana"/>
          <w:b/>
          <w:i/>
          <w:sz w:val="16"/>
          <w:szCs w:val="16"/>
          <w:lang w:val="bg-BG"/>
        </w:rPr>
        <w:t>:</w:t>
      </w:r>
    </w:p>
    <w:p w14:paraId="3D700798" w14:textId="77777777" w:rsidR="00980687" w:rsidRPr="00E90030" w:rsidRDefault="00980687" w:rsidP="00980687">
      <w:pPr>
        <w:overflowPunct/>
        <w:autoSpaceDE/>
        <w:autoSpaceDN/>
        <w:adjustRightInd/>
        <w:jc w:val="both"/>
        <w:textAlignment w:val="auto"/>
        <w:rPr>
          <w:rFonts w:ascii="Verdana" w:eastAsia="Calibri" w:hAnsi="Verdana"/>
          <w:b/>
          <w:noProof/>
          <w:sz w:val="16"/>
          <w:szCs w:val="16"/>
          <w:lang w:val="en-GB"/>
        </w:rPr>
      </w:pPr>
    </w:p>
    <w:p w14:paraId="0C15FAE2" w14:textId="6DCF10F4" w:rsidR="000421C2" w:rsidRPr="00E90030" w:rsidRDefault="00E63FB4" w:rsidP="00196189">
      <w:pPr>
        <w:jc w:val="both"/>
        <w:rPr>
          <w:rFonts w:ascii="Verdana" w:hAnsi="Verdana"/>
          <w:bCs/>
          <w:sz w:val="16"/>
          <w:szCs w:val="16"/>
          <w:lang w:val="ru-RU"/>
        </w:rPr>
      </w:pPr>
      <w:bookmarkStart w:id="41" w:name="_Hlk83889946"/>
      <w:r w:rsidRPr="00E90030">
        <w:rPr>
          <w:rFonts w:ascii="Verdana" w:hAnsi="Verdana"/>
          <w:bCs/>
          <w:sz w:val="16"/>
          <w:szCs w:val="16"/>
          <w:lang w:val="en-GB"/>
        </w:rPr>
        <w:t>*</w:t>
      </w:r>
      <w:bookmarkEnd w:id="41"/>
      <w:r w:rsidRPr="00E90030">
        <w:rPr>
          <w:rFonts w:ascii="Verdana" w:hAnsi="Verdana"/>
          <w:bCs/>
          <w:sz w:val="16"/>
          <w:szCs w:val="16"/>
          <w:lang w:val="bg-BG"/>
        </w:rPr>
        <w:t xml:space="preserve"> </w:t>
      </w:r>
      <w:r w:rsidR="00330D01" w:rsidRPr="00E90030">
        <w:rPr>
          <w:rFonts w:ascii="Verdana" w:hAnsi="Verdana"/>
          <w:bCs/>
          <w:sz w:val="16"/>
          <w:szCs w:val="16"/>
          <w:lang w:val="ru-RU"/>
        </w:rPr>
        <w:t>The introduction of a new version of standards or standards that replace them is allowed. An up-to-date list of standards with their dated versions is provided by the Conformity assessment bodies.</w:t>
      </w:r>
    </w:p>
    <w:p w14:paraId="187F5D0E" w14:textId="77777777" w:rsidR="00330D01" w:rsidRPr="00E90030" w:rsidRDefault="00330D01" w:rsidP="007F2F86">
      <w:pPr>
        <w:rPr>
          <w:rFonts w:ascii="Verdana" w:hAnsi="Verdana"/>
          <w:bCs/>
          <w:sz w:val="16"/>
          <w:szCs w:val="16"/>
          <w:lang w:val="ru-RU"/>
        </w:rPr>
      </w:pPr>
    </w:p>
    <w:p w14:paraId="1CDEC0B9" w14:textId="0776A9E2" w:rsidR="00E63FB4" w:rsidRPr="00E90030" w:rsidRDefault="00E63FB4" w:rsidP="00E63FB4">
      <w:pPr>
        <w:overflowPunct/>
        <w:autoSpaceDE/>
        <w:autoSpaceDN/>
        <w:adjustRightInd/>
        <w:jc w:val="both"/>
        <w:textAlignment w:val="auto"/>
        <w:rPr>
          <w:rFonts w:ascii="Verdana" w:eastAsia="Calibri" w:hAnsi="Verdana"/>
          <w:bCs/>
          <w:sz w:val="16"/>
          <w:szCs w:val="16"/>
          <w:u w:val="single"/>
          <w:lang w:val="en-GB"/>
        </w:rPr>
      </w:pPr>
      <w:bookmarkStart w:id="42" w:name="OLE_LINK117"/>
      <w:r w:rsidRPr="00E90030">
        <w:rPr>
          <w:rFonts w:ascii="Verdana" w:eastAsia="Calibri" w:hAnsi="Verdana"/>
          <w:bCs/>
          <w:sz w:val="16"/>
          <w:szCs w:val="16"/>
          <w:u w:val="single"/>
          <w:lang w:val="en-GB"/>
        </w:rPr>
        <w:t xml:space="preserve">Ordinance </w:t>
      </w:r>
      <w:bookmarkEnd w:id="42"/>
      <w:r w:rsidRPr="00E90030">
        <w:rPr>
          <w:rFonts w:ascii="Verdana" w:eastAsia="Calibri" w:hAnsi="Verdana"/>
          <w:bCs/>
          <w:sz w:val="16"/>
          <w:szCs w:val="16"/>
          <w:u w:val="single"/>
          <w:lang w:val="en-GB"/>
        </w:rPr>
        <w:t>No. 9</w:t>
      </w:r>
      <w:r w:rsidRPr="00E90030">
        <w:rPr>
          <w:rFonts w:ascii="Verdana" w:eastAsia="Calibri" w:hAnsi="Verdana"/>
          <w:bCs/>
          <w:sz w:val="16"/>
          <w:szCs w:val="16"/>
          <w:lang w:val="en-GB"/>
        </w:rPr>
        <w:t xml:space="preserve"> (</w:t>
      </w:r>
      <w:bookmarkStart w:id="43" w:name="OLE_LINK122"/>
      <w:r w:rsidRPr="00E90030">
        <w:rPr>
          <w:rFonts w:ascii="Verdana" w:eastAsia="Calibri" w:hAnsi="Verdana"/>
          <w:bCs/>
          <w:sz w:val="16"/>
          <w:szCs w:val="16"/>
          <w:lang w:val="en-GB"/>
        </w:rPr>
        <w:t xml:space="preserve">State Gazette issue No. </w:t>
      </w:r>
      <w:bookmarkStart w:id="44" w:name="OLE_LINK118"/>
      <w:bookmarkEnd w:id="43"/>
      <w:r w:rsidR="00C94F10" w:rsidRPr="00E90030">
        <w:rPr>
          <w:rFonts w:ascii="Verdana" w:eastAsia="Calibri" w:hAnsi="Verdana"/>
          <w:bCs/>
          <w:sz w:val="16"/>
          <w:szCs w:val="16"/>
          <w:lang w:val="en-GB"/>
        </w:rPr>
        <w:t xml:space="preserve">30/2001) </w:t>
      </w:r>
      <w:r w:rsidRPr="00E90030">
        <w:rPr>
          <w:rFonts w:ascii="Verdana" w:eastAsia="Calibri" w:hAnsi="Verdana"/>
          <w:bCs/>
          <w:sz w:val="16"/>
          <w:szCs w:val="16"/>
          <w:lang w:val="en-GB"/>
        </w:rPr>
        <w:t>for the quality of water intended for drinking and household purposes.</w:t>
      </w:r>
    </w:p>
    <w:p w14:paraId="289438F9" w14:textId="77777777" w:rsidR="00E63FB4" w:rsidRPr="00E90030" w:rsidRDefault="00E63FB4" w:rsidP="00E63FB4">
      <w:pPr>
        <w:overflowPunct/>
        <w:autoSpaceDE/>
        <w:autoSpaceDN/>
        <w:adjustRightInd/>
        <w:jc w:val="both"/>
        <w:textAlignment w:val="auto"/>
        <w:rPr>
          <w:rFonts w:ascii="Verdana" w:eastAsia="Calibri" w:hAnsi="Verdana"/>
          <w:bCs/>
          <w:sz w:val="16"/>
          <w:szCs w:val="16"/>
          <w:u w:val="single"/>
          <w:lang w:val="en-GB"/>
        </w:rPr>
      </w:pPr>
      <w:r w:rsidRPr="00E90030">
        <w:rPr>
          <w:rFonts w:ascii="Verdana" w:eastAsia="Calibri" w:hAnsi="Verdana"/>
          <w:bCs/>
          <w:sz w:val="16"/>
          <w:szCs w:val="16"/>
          <w:u w:val="single"/>
          <w:lang w:val="en-GB"/>
        </w:rPr>
        <w:t xml:space="preserve">Ordinance No. </w:t>
      </w:r>
      <w:bookmarkEnd w:id="44"/>
      <w:r w:rsidRPr="00E90030">
        <w:rPr>
          <w:rFonts w:ascii="Verdana" w:eastAsia="Calibri" w:hAnsi="Verdana"/>
          <w:bCs/>
          <w:sz w:val="16"/>
          <w:szCs w:val="16"/>
          <w:u w:val="single"/>
          <w:lang w:val="en-GB"/>
        </w:rPr>
        <w:t>14</w:t>
      </w:r>
      <w:r w:rsidRPr="00E90030">
        <w:rPr>
          <w:rFonts w:ascii="Verdana" w:eastAsia="Calibri" w:hAnsi="Verdana"/>
          <w:bCs/>
          <w:sz w:val="16"/>
          <w:szCs w:val="16"/>
          <w:lang w:val="en-GB"/>
        </w:rPr>
        <w:t xml:space="preserve"> (State Gazette issue No. 79/1987, </w:t>
      </w:r>
      <w:bookmarkStart w:id="45" w:name="OLE_LINK123"/>
      <w:r w:rsidRPr="00E90030">
        <w:rPr>
          <w:rFonts w:ascii="Verdana" w:eastAsia="Calibri" w:hAnsi="Verdana"/>
          <w:bCs/>
          <w:sz w:val="16"/>
          <w:szCs w:val="16"/>
          <w:lang w:val="en-GB"/>
        </w:rPr>
        <w:t>amended</w:t>
      </w:r>
      <w:bookmarkEnd w:id="45"/>
      <w:r w:rsidRPr="00E90030">
        <w:rPr>
          <w:rFonts w:ascii="Verdana" w:eastAsia="Calibri" w:hAnsi="Verdana"/>
          <w:bCs/>
          <w:sz w:val="16"/>
          <w:szCs w:val="16"/>
          <w:lang w:val="en-GB"/>
        </w:rPr>
        <w:t>, State Gazette issue No. 18/1992, amended, State Gazette issue No. 12/1995, amended, State Gazette issue No. 88/2000, amended, State Gazette issue No. 25/2002, amended, State Gazette issue No. 70/2004) for resort resources, resort areas, and resorts.</w:t>
      </w:r>
    </w:p>
    <w:p w14:paraId="595A7209" w14:textId="77777777" w:rsidR="00E63FB4" w:rsidRPr="00E90030" w:rsidRDefault="00E63FB4" w:rsidP="00E63FB4">
      <w:pPr>
        <w:overflowPunct/>
        <w:autoSpaceDE/>
        <w:autoSpaceDN/>
        <w:adjustRightInd/>
        <w:jc w:val="both"/>
        <w:textAlignment w:val="auto"/>
        <w:rPr>
          <w:rFonts w:ascii="Verdana" w:eastAsia="Calibri" w:hAnsi="Verdana"/>
          <w:bCs/>
          <w:sz w:val="16"/>
          <w:szCs w:val="16"/>
          <w:lang w:val="en-GB"/>
        </w:rPr>
      </w:pPr>
      <w:r w:rsidRPr="00E90030">
        <w:rPr>
          <w:rFonts w:ascii="Verdana" w:eastAsia="Calibri" w:hAnsi="Verdana"/>
          <w:bCs/>
          <w:sz w:val="16"/>
          <w:szCs w:val="16"/>
          <w:u w:val="single"/>
          <w:lang w:val="en-GB"/>
        </w:rPr>
        <w:t xml:space="preserve">Ordinance </w:t>
      </w:r>
      <w:r w:rsidRPr="00E90030">
        <w:rPr>
          <w:rFonts w:ascii="Verdana" w:eastAsia="Calibri" w:hAnsi="Verdana"/>
          <w:bCs/>
          <w:sz w:val="16"/>
          <w:szCs w:val="16"/>
          <w:lang w:val="en-GB"/>
        </w:rPr>
        <w:t>for the requirements of bottled natural mineral, spring, and table water intended</w:t>
      </w:r>
    </w:p>
    <w:p w14:paraId="7DD5AB57" w14:textId="77777777" w:rsidR="00E63FB4" w:rsidRPr="00E90030" w:rsidRDefault="00E63FB4" w:rsidP="00E63FB4">
      <w:pPr>
        <w:overflowPunct/>
        <w:autoSpaceDE/>
        <w:autoSpaceDN/>
        <w:adjustRightInd/>
        <w:jc w:val="both"/>
        <w:textAlignment w:val="auto"/>
        <w:rPr>
          <w:rFonts w:ascii="Verdana" w:eastAsia="Calibri" w:hAnsi="Verdana"/>
          <w:bCs/>
          <w:sz w:val="16"/>
          <w:szCs w:val="16"/>
          <w:lang w:val="en-GB"/>
        </w:rPr>
      </w:pPr>
      <w:r w:rsidRPr="00E90030">
        <w:rPr>
          <w:rFonts w:ascii="Verdana" w:eastAsia="Calibri" w:hAnsi="Verdana"/>
          <w:bCs/>
          <w:sz w:val="16"/>
          <w:szCs w:val="16"/>
          <w:lang w:val="en-GB"/>
        </w:rPr>
        <w:t>for drinking purposes. (Adopted</w:t>
      </w:r>
      <w:r w:rsidRPr="00E90030">
        <w:rPr>
          <w:rFonts w:ascii="Verdana" w:eastAsia="Calibri" w:hAnsi="Verdana"/>
          <w:bCs/>
          <w:sz w:val="16"/>
          <w:szCs w:val="16"/>
          <w:lang w:val="bg-BG"/>
        </w:rPr>
        <w:t xml:space="preserve"> </w:t>
      </w:r>
      <w:r w:rsidRPr="00E90030">
        <w:rPr>
          <w:rFonts w:ascii="Verdana" w:eastAsia="Calibri" w:hAnsi="Verdana"/>
          <w:bCs/>
          <w:sz w:val="16"/>
          <w:szCs w:val="16"/>
          <w:lang w:val="en-GB"/>
        </w:rPr>
        <w:t>with Council of Ministers Decree No. 178 of 23/07/2004,</w:t>
      </w:r>
    </w:p>
    <w:p w14:paraId="091B3447" w14:textId="77777777" w:rsidR="00E63FB4" w:rsidRPr="00E90030" w:rsidRDefault="00E63FB4" w:rsidP="00E63FB4">
      <w:pPr>
        <w:overflowPunct/>
        <w:autoSpaceDE/>
        <w:autoSpaceDN/>
        <w:adjustRightInd/>
        <w:jc w:val="both"/>
        <w:textAlignment w:val="auto"/>
        <w:rPr>
          <w:rFonts w:ascii="Verdana" w:eastAsia="Calibri" w:hAnsi="Verdana"/>
          <w:bCs/>
          <w:sz w:val="16"/>
          <w:szCs w:val="16"/>
          <w:u w:val="single"/>
          <w:lang w:val="en-GB"/>
        </w:rPr>
      </w:pPr>
      <w:r w:rsidRPr="00E90030">
        <w:rPr>
          <w:rFonts w:ascii="Verdana" w:eastAsia="Calibri" w:hAnsi="Verdana"/>
          <w:bCs/>
          <w:sz w:val="16"/>
          <w:szCs w:val="16"/>
          <w:lang w:val="en-GB"/>
        </w:rPr>
        <w:t>State Gazette issue No. 68/2004, amended, State Gazette issue No. 2/2005, amended, State Gazette issue No. 54/2006, amended, State Gazette issue No. 66/2008).</w:t>
      </w:r>
    </w:p>
    <w:p w14:paraId="73B12B15" w14:textId="77777777" w:rsidR="00E63FB4" w:rsidRPr="00E90030" w:rsidRDefault="00E63FB4" w:rsidP="00E63FB4">
      <w:pPr>
        <w:overflowPunct/>
        <w:autoSpaceDE/>
        <w:autoSpaceDN/>
        <w:adjustRightInd/>
        <w:jc w:val="both"/>
        <w:textAlignment w:val="auto"/>
        <w:rPr>
          <w:rFonts w:ascii="Verdana" w:eastAsia="Calibri" w:hAnsi="Verdana"/>
          <w:bCs/>
          <w:sz w:val="16"/>
          <w:szCs w:val="16"/>
          <w:u w:val="single"/>
          <w:lang w:val="en-GB"/>
        </w:rPr>
      </w:pPr>
      <w:r w:rsidRPr="00E90030">
        <w:rPr>
          <w:rFonts w:ascii="Verdana" w:eastAsia="Calibri" w:hAnsi="Verdana"/>
          <w:bCs/>
          <w:sz w:val="16"/>
          <w:szCs w:val="16"/>
          <w:u w:val="single"/>
          <w:lang w:val="en-GB"/>
        </w:rPr>
        <w:t>Instruction No. 34</w:t>
      </w:r>
      <w:r w:rsidRPr="00E90030">
        <w:rPr>
          <w:rFonts w:ascii="Verdana" w:eastAsia="Calibri" w:hAnsi="Verdana"/>
          <w:bCs/>
          <w:sz w:val="16"/>
          <w:szCs w:val="16"/>
          <w:lang w:val="en-GB"/>
        </w:rPr>
        <w:t xml:space="preserve"> (State Gazette issue No. 82/1975, amended, State Gazette issue No. 18/1984, amended, State Gazette issue No. 25/2002) for the hygiene of sports facilities and equipment.</w:t>
      </w:r>
    </w:p>
    <w:p w14:paraId="6ECEB3AC" w14:textId="77777777" w:rsidR="00E63FB4" w:rsidRPr="00E90030" w:rsidRDefault="00E63FB4" w:rsidP="00E63FB4">
      <w:pPr>
        <w:overflowPunct/>
        <w:autoSpaceDE/>
        <w:autoSpaceDN/>
        <w:adjustRightInd/>
        <w:jc w:val="both"/>
        <w:textAlignment w:val="auto"/>
        <w:rPr>
          <w:rFonts w:ascii="Verdana" w:eastAsia="Calibri" w:hAnsi="Verdana"/>
          <w:bCs/>
          <w:sz w:val="16"/>
          <w:szCs w:val="16"/>
          <w:u w:val="single"/>
          <w:lang w:val="en-GB"/>
        </w:rPr>
      </w:pPr>
      <w:r w:rsidRPr="00E90030">
        <w:rPr>
          <w:rFonts w:ascii="Verdana" w:eastAsia="Calibri" w:hAnsi="Verdana"/>
          <w:bCs/>
          <w:sz w:val="16"/>
          <w:szCs w:val="16"/>
          <w:u w:val="single"/>
          <w:lang w:val="en-GB"/>
        </w:rPr>
        <w:t>Ordinance No. 14</w:t>
      </w:r>
      <w:r w:rsidRPr="00E90030">
        <w:rPr>
          <w:rFonts w:ascii="Verdana" w:eastAsia="Calibri" w:hAnsi="Verdana"/>
          <w:bCs/>
          <w:sz w:val="16"/>
          <w:szCs w:val="16"/>
          <w:lang w:val="en-GB"/>
        </w:rPr>
        <w:t xml:space="preserve"> (State Gazette issue No. 68/2014) for determination of detailed rules for presentation of information under Art. 19, para. 4 of </w:t>
      </w:r>
      <w:bookmarkStart w:id="46" w:name="_Hlk79430211"/>
      <w:r w:rsidRPr="00E90030">
        <w:rPr>
          <w:rFonts w:ascii="Verdana" w:eastAsia="Calibri" w:hAnsi="Verdana"/>
          <w:bCs/>
          <w:sz w:val="16"/>
          <w:szCs w:val="16"/>
          <w:lang w:val="en-GB"/>
        </w:rPr>
        <w:t xml:space="preserve">Regulation (EC) No. </w:t>
      </w:r>
      <w:bookmarkEnd w:id="46"/>
      <w:r w:rsidRPr="00E90030">
        <w:rPr>
          <w:rFonts w:ascii="Verdana" w:eastAsia="Calibri" w:hAnsi="Verdana"/>
          <w:bCs/>
          <w:sz w:val="16"/>
          <w:szCs w:val="16"/>
          <w:lang w:val="en-GB"/>
        </w:rPr>
        <w:t xml:space="preserve">1223/2009 on cosmetic products, </w:t>
      </w:r>
      <w:bookmarkStart w:id="47" w:name="OLE_LINK132"/>
      <w:r w:rsidRPr="00E90030">
        <w:rPr>
          <w:rFonts w:ascii="Verdana" w:eastAsia="Calibri" w:hAnsi="Verdana"/>
          <w:bCs/>
          <w:sz w:val="16"/>
          <w:szCs w:val="16"/>
          <w:lang w:val="en-GB"/>
        </w:rPr>
        <w:t>requirements for efficacy of sunscreen cosmetic products and chemical methods for control of the contents of cosmetic products</w:t>
      </w:r>
      <w:bookmarkEnd w:id="47"/>
      <w:r w:rsidRPr="00E90030">
        <w:rPr>
          <w:rFonts w:ascii="Verdana" w:eastAsia="Calibri" w:hAnsi="Verdana"/>
          <w:bCs/>
          <w:sz w:val="16"/>
          <w:szCs w:val="16"/>
          <w:lang w:val="en-GB"/>
        </w:rPr>
        <w:t>.</w:t>
      </w:r>
    </w:p>
    <w:p w14:paraId="0ACFAED2" w14:textId="77777777" w:rsidR="00E63FB4" w:rsidRPr="00E90030" w:rsidRDefault="00E63FB4" w:rsidP="00E63FB4">
      <w:pPr>
        <w:overflowPunct/>
        <w:autoSpaceDE/>
        <w:autoSpaceDN/>
        <w:adjustRightInd/>
        <w:jc w:val="both"/>
        <w:textAlignment w:val="auto"/>
        <w:rPr>
          <w:rFonts w:ascii="Verdana" w:eastAsia="Calibri" w:hAnsi="Verdana"/>
          <w:bCs/>
          <w:sz w:val="16"/>
          <w:szCs w:val="16"/>
          <w:u w:val="single"/>
          <w:lang w:val="en-GB"/>
        </w:rPr>
      </w:pPr>
      <w:r w:rsidRPr="00E90030">
        <w:rPr>
          <w:rFonts w:ascii="Verdana" w:eastAsia="Calibri" w:hAnsi="Verdana"/>
          <w:bCs/>
          <w:sz w:val="16"/>
          <w:szCs w:val="16"/>
          <w:u w:val="single"/>
          <w:lang w:val="en-GB"/>
        </w:rPr>
        <w:t>Regulation (EC) No. 1223/2009</w:t>
      </w:r>
      <w:r w:rsidRPr="00E90030">
        <w:rPr>
          <w:rFonts w:ascii="Verdana" w:eastAsia="Calibri" w:hAnsi="Verdana"/>
          <w:bCs/>
          <w:sz w:val="16"/>
          <w:szCs w:val="16"/>
          <w:lang w:val="en-GB"/>
        </w:rPr>
        <w:t xml:space="preserve"> of the European Parliament and the Council of 30 November, 2009 on cosmetic product.</w:t>
      </w:r>
    </w:p>
    <w:p w14:paraId="5C725FF7" w14:textId="77777777" w:rsidR="00E63FB4" w:rsidRPr="00E90030" w:rsidRDefault="00E63FB4" w:rsidP="00E63FB4">
      <w:pPr>
        <w:overflowPunct/>
        <w:autoSpaceDE/>
        <w:autoSpaceDN/>
        <w:adjustRightInd/>
        <w:jc w:val="both"/>
        <w:textAlignment w:val="auto"/>
        <w:rPr>
          <w:rFonts w:ascii="Verdana" w:eastAsia="Calibri" w:hAnsi="Verdana"/>
          <w:bCs/>
          <w:sz w:val="16"/>
          <w:szCs w:val="16"/>
          <w:u w:val="single"/>
          <w:lang w:val="en-GB"/>
        </w:rPr>
      </w:pPr>
      <w:r w:rsidRPr="00E90030">
        <w:rPr>
          <w:rFonts w:ascii="Verdana" w:eastAsia="Calibri" w:hAnsi="Verdana"/>
          <w:bCs/>
          <w:sz w:val="16"/>
          <w:szCs w:val="16"/>
          <w:u w:val="single"/>
          <w:lang w:val="en-GB"/>
        </w:rPr>
        <w:t>Ordinance No. 6</w:t>
      </w:r>
      <w:r w:rsidRPr="00E90030">
        <w:rPr>
          <w:rFonts w:ascii="Verdana" w:eastAsia="Calibri" w:hAnsi="Verdana"/>
          <w:bCs/>
          <w:sz w:val="16"/>
          <w:szCs w:val="16"/>
          <w:lang w:val="en-GB"/>
        </w:rPr>
        <w:t xml:space="preserve"> (State Gazette issue No. 70/2005) for minimum requirements for ensuring the health and safety of employees in relation under risks associated with noise exposure.</w:t>
      </w:r>
    </w:p>
    <w:p w14:paraId="2AD870FB" w14:textId="77777777" w:rsidR="00E63FB4" w:rsidRPr="00E90030" w:rsidRDefault="00E63FB4" w:rsidP="00E63FB4">
      <w:pPr>
        <w:overflowPunct/>
        <w:autoSpaceDE/>
        <w:autoSpaceDN/>
        <w:adjustRightInd/>
        <w:jc w:val="both"/>
        <w:textAlignment w:val="auto"/>
        <w:rPr>
          <w:rFonts w:ascii="Verdana" w:eastAsia="Calibri" w:hAnsi="Verdana"/>
          <w:bCs/>
          <w:sz w:val="16"/>
          <w:szCs w:val="16"/>
          <w:u w:val="single"/>
          <w:lang w:val="en-GB"/>
        </w:rPr>
      </w:pPr>
      <w:r w:rsidRPr="00E90030">
        <w:rPr>
          <w:rFonts w:ascii="Verdana" w:eastAsia="Calibri" w:hAnsi="Verdana"/>
          <w:bCs/>
          <w:sz w:val="16"/>
          <w:szCs w:val="16"/>
          <w:u w:val="single"/>
          <w:lang w:val="en-GB"/>
        </w:rPr>
        <w:t>Ordinance No. 7</w:t>
      </w:r>
      <w:r w:rsidRPr="00E90030">
        <w:rPr>
          <w:rFonts w:ascii="Verdana" w:eastAsia="Calibri" w:hAnsi="Verdana"/>
          <w:bCs/>
          <w:sz w:val="16"/>
          <w:szCs w:val="16"/>
          <w:lang w:val="en-GB"/>
        </w:rPr>
        <w:t xml:space="preserve"> (State Gazette issue No. 88/1999, amended, issue No. 48/2000, amended, issue No. 52/2001, </w:t>
      </w:r>
      <w:bookmarkStart w:id="48" w:name="OLE_LINK125"/>
      <w:bookmarkStart w:id="49" w:name="OLE_LINK124"/>
      <w:r w:rsidRPr="00E90030">
        <w:rPr>
          <w:rFonts w:ascii="Verdana" w:eastAsia="Calibri" w:hAnsi="Verdana"/>
          <w:bCs/>
          <w:sz w:val="16"/>
          <w:szCs w:val="16"/>
          <w:lang w:val="en-GB"/>
        </w:rPr>
        <w:t>amended and supplemented</w:t>
      </w:r>
      <w:bookmarkEnd w:id="48"/>
      <w:r w:rsidRPr="00E90030">
        <w:rPr>
          <w:rFonts w:ascii="Verdana" w:eastAsia="Calibri" w:hAnsi="Verdana"/>
          <w:bCs/>
          <w:sz w:val="16"/>
          <w:szCs w:val="16"/>
          <w:lang w:val="en-GB"/>
        </w:rPr>
        <w:t xml:space="preserve">, issue No. </w:t>
      </w:r>
      <w:bookmarkEnd w:id="49"/>
      <w:r w:rsidRPr="00E90030">
        <w:rPr>
          <w:rFonts w:ascii="Verdana" w:eastAsia="Calibri" w:hAnsi="Verdana"/>
          <w:bCs/>
          <w:sz w:val="16"/>
          <w:szCs w:val="16"/>
          <w:lang w:val="en-GB"/>
        </w:rPr>
        <w:t>43/2003, amended, issue No. 37/2004, amended and supplemented, issue No. 88/2004, issue No. 40/2008, issue No. 24/2013, amended, issue No. 95/2016) for minimum requirements for healthy and safe working conditions at workplaces and when using work equipment.</w:t>
      </w:r>
    </w:p>
    <w:p w14:paraId="4C731663" w14:textId="77777777" w:rsidR="00E63FB4" w:rsidRPr="00E90030" w:rsidRDefault="00E63FB4" w:rsidP="00E63FB4">
      <w:pPr>
        <w:overflowPunct/>
        <w:autoSpaceDE/>
        <w:autoSpaceDN/>
        <w:adjustRightInd/>
        <w:jc w:val="both"/>
        <w:textAlignment w:val="auto"/>
        <w:rPr>
          <w:rFonts w:ascii="Verdana" w:eastAsia="Calibri" w:hAnsi="Verdana"/>
          <w:bCs/>
          <w:sz w:val="16"/>
          <w:szCs w:val="16"/>
          <w:lang w:val="en-GB"/>
        </w:rPr>
      </w:pPr>
      <w:r w:rsidRPr="00E90030">
        <w:rPr>
          <w:rFonts w:ascii="Verdana" w:eastAsia="Calibri" w:hAnsi="Verdana"/>
          <w:bCs/>
          <w:sz w:val="16"/>
          <w:szCs w:val="16"/>
          <w:u w:val="single"/>
          <w:lang w:val="en-GB"/>
        </w:rPr>
        <w:t>Ordinance No. 9</w:t>
      </w:r>
      <w:r w:rsidRPr="00E90030">
        <w:rPr>
          <w:rFonts w:ascii="Verdana" w:eastAsia="Calibri" w:hAnsi="Verdana"/>
          <w:bCs/>
          <w:sz w:val="16"/>
          <w:szCs w:val="16"/>
          <w:lang w:val="en-GB"/>
        </w:rPr>
        <w:t xml:space="preserve"> (State Gazette issue No. 46/1994) for sanitary and hygienic requirements when using personal computers in training and extracurricular activities of students.</w:t>
      </w:r>
      <w:bookmarkStart w:id="50" w:name="OLE_LINK133"/>
      <w:bookmarkEnd w:id="50"/>
    </w:p>
    <w:p w14:paraId="0BE57A6D" w14:textId="39E64AA6" w:rsidR="005D45C3" w:rsidRPr="00E90030" w:rsidRDefault="00E63FB4" w:rsidP="00E63FB4">
      <w:pPr>
        <w:overflowPunct/>
        <w:autoSpaceDE/>
        <w:autoSpaceDN/>
        <w:adjustRightInd/>
        <w:jc w:val="both"/>
        <w:textAlignment w:val="auto"/>
        <w:rPr>
          <w:rFonts w:ascii="Verdana" w:eastAsia="Calibri" w:hAnsi="Verdana"/>
          <w:bCs/>
          <w:sz w:val="16"/>
          <w:szCs w:val="16"/>
          <w:u w:val="single"/>
          <w:lang w:val="en-GB"/>
        </w:rPr>
      </w:pPr>
      <w:r w:rsidRPr="00E90030">
        <w:rPr>
          <w:rFonts w:ascii="Verdana" w:eastAsia="Calibri" w:hAnsi="Verdana"/>
          <w:bCs/>
          <w:sz w:val="16"/>
          <w:szCs w:val="16"/>
          <w:u w:val="single"/>
          <w:lang w:val="en-GB"/>
        </w:rPr>
        <w:t>Ordinance No. 26</w:t>
      </w:r>
      <w:r w:rsidRPr="00E90030">
        <w:rPr>
          <w:rFonts w:ascii="Verdana" w:eastAsia="Calibri" w:hAnsi="Verdana"/>
          <w:bCs/>
          <w:sz w:val="16"/>
          <w:szCs w:val="16"/>
          <w:lang w:val="en-GB"/>
        </w:rPr>
        <w:t xml:space="preserve"> (State Gazette issue No. ЮЗ/2008, amended, State Gazette issue No. 24/2009, amended, State Gazette issue No. 36/2011, amended and supplemented, State Gazette issue No. 90/2020) for the structure and operation of children's nurseries and kitchens, and health requirements for them.</w:t>
      </w:r>
    </w:p>
    <w:p w14:paraId="1E245D79" w14:textId="30075ECA" w:rsidR="005D45C3" w:rsidRPr="00E90030" w:rsidRDefault="00C94F10" w:rsidP="00091094">
      <w:pPr>
        <w:jc w:val="both"/>
        <w:rPr>
          <w:rFonts w:ascii="Verdana" w:hAnsi="Verdana" w:cs="Arial"/>
          <w:sz w:val="16"/>
          <w:szCs w:val="16"/>
        </w:rPr>
      </w:pPr>
      <w:r w:rsidRPr="00E90030">
        <w:rPr>
          <w:rFonts w:ascii="Verdana" w:eastAsia="Calibri" w:hAnsi="Verdana"/>
          <w:bCs/>
          <w:sz w:val="16"/>
          <w:szCs w:val="16"/>
          <w:u w:val="single"/>
          <w:lang w:val="en-GB"/>
        </w:rPr>
        <w:t>Ordinance</w:t>
      </w:r>
      <w:r w:rsidR="005D45C3" w:rsidRPr="00E90030">
        <w:rPr>
          <w:rFonts w:ascii="Verdana" w:hAnsi="Verdana" w:cs="Arial"/>
          <w:sz w:val="16"/>
          <w:szCs w:val="16"/>
          <w:u w:val="single"/>
        </w:rPr>
        <w:t xml:space="preserve"> № 6</w:t>
      </w:r>
      <w:r w:rsidR="005D45C3" w:rsidRPr="00E90030">
        <w:rPr>
          <w:rFonts w:ascii="Verdana" w:hAnsi="Verdana" w:cs="Arial"/>
          <w:sz w:val="16"/>
          <w:szCs w:val="16"/>
        </w:rPr>
        <w:t xml:space="preserve"> on environmental noise indicators taking into account the degree of discomfort during different parts of the day, limit values of environmental noise indicators, in the premises of residential and public buildings, in areas and territories intended for residential construction, recreational areas and territories and mixed-use areas, methods for assessing the values of noise indicators and the harmful effects of noise on the health of the population (SG № 58/2006);</w:t>
      </w:r>
    </w:p>
    <w:p w14:paraId="60AE21C7" w14:textId="77777777" w:rsidR="00E63FB4" w:rsidRPr="00E90030" w:rsidRDefault="00E63FB4" w:rsidP="00E63FB4">
      <w:pPr>
        <w:overflowPunct/>
        <w:autoSpaceDE/>
        <w:autoSpaceDN/>
        <w:adjustRightInd/>
        <w:jc w:val="both"/>
        <w:textAlignment w:val="auto"/>
        <w:rPr>
          <w:rFonts w:ascii="Verdana" w:eastAsia="Calibri" w:hAnsi="Verdana"/>
          <w:bCs/>
          <w:sz w:val="16"/>
          <w:szCs w:val="16"/>
          <w:u w:val="single"/>
          <w:lang w:val="en-GB"/>
        </w:rPr>
      </w:pPr>
      <w:r w:rsidRPr="00E90030">
        <w:rPr>
          <w:rFonts w:ascii="Verdana" w:eastAsia="Calibri" w:hAnsi="Verdana"/>
          <w:bCs/>
          <w:sz w:val="16"/>
          <w:szCs w:val="16"/>
          <w:u w:val="single"/>
          <w:lang w:val="en-GB"/>
        </w:rPr>
        <w:t>Ordinance No. 54</w:t>
      </w:r>
      <w:r w:rsidRPr="00E90030">
        <w:rPr>
          <w:rFonts w:ascii="Verdana" w:eastAsia="Calibri" w:hAnsi="Verdana"/>
          <w:bCs/>
          <w:sz w:val="16"/>
          <w:szCs w:val="16"/>
          <w:lang w:val="en-GB"/>
        </w:rPr>
        <w:t xml:space="preserve"> (State Gazette issue No. 3/2011) on the activities of the National Environmental Noise Monitoring System and on the requirements for conducting its own monitoring and providing information from industrial noise sources in the environment.</w:t>
      </w:r>
    </w:p>
    <w:p w14:paraId="1352B0A1" w14:textId="77777777" w:rsidR="00E63FB4" w:rsidRPr="00E90030" w:rsidRDefault="00E63FB4" w:rsidP="00E63FB4">
      <w:pPr>
        <w:overflowPunct/>
        <w:autoSpaceDE/>
        <w:autoSpaceDN/>
        <w:adjustRightInd/>
        <w:jc w:val="both"/>
        <w:textAlignment w:val="auto"/>
        <w:rPr>
          <w:rFonts w:ascii="Verdana" w:eastAsia="Calibri" w:hAnsi="Verdana"/>
          <w:bCs/>
          <w:sz w:val="16"/>
          <w:szCs w:val="16"/>
          <w:u w:val="single"/>
          <w:lang w:val="en-GB"/>
        </w:rPr>
      </w:pPr>
      <w:r w:rsidRPr="00E90030">
        <w:rPr>
          <w:rFonts w:ascii="Verdana" w:eastAsia="Calibri" w:hAnsi="Verdana"/>
          <w:bCs/>
          <w:sz w:val="16"/>
          <w:szCs w:val="16"/>
          <w:u w:val="single"/>
          <w:lang w:val="en-GB"/>
        </w:rPr>
        <w:t>Ordinance No. 24</w:t>
      </w:r>
      <w:r w:rsidRPr="00E90030">
        <w:rPr>
          <w:rFonts w:ascii="Verdana" w:eastAsia="Calibri" w:hAnsi="Verdana"/>
          <w:bCs/>
          <w:sz w:val="16"/>
          <w:szCs w:val="16"/>
          <w:lang w:val="en-GB"/>
        </w:rPr>
        <w:t xml:space="preserve"> (State Gazette issue No. 95/2003, amended, State Gazette issue No. 100/2003) for sanitary and hygienic requirements for discotheques.</w:t>
      </w:r>
    </w:p>
    <w:p w14:paraId="664EC217" w14:textId="77777777" w:rsidR="00E63FB4" w:rsidRPr="00E90030" w:rsidRDefault="00E63FB4" w:rsidP="00E63FB4">
      <w:pPr>
        <w:overflowPunct/>
        <w:autoSpaceDE/>
        <w:autoSpaceDN/>
        <w:adjustRightInd/>
        <w:jc w:val="both"/>
        <w:textAlignment w:val="auto"/>
        <w:rPr>
          <w:rFonts w:ascii="Verdana" w:eastAsia="Calibri" w:hAnsi="Verdana"/>
          <w:bCs/>
          <w:sz w:val="16"/>
          <w:szCs w:val="16"/>
          <w:u w:val="single"/>
          <w:lang w:val="en-GB"/>
        </w:rPr>
      </w:pPr>
      <w:r w:rsidRPr="00E90030">
        <w:rPr>
          <w:rFonts w:ascii="Verdana" w:eastAsia="Calibri" w:hAnsi="Verdana"/>
          <w:bCs/>
          <w:sz w:val="16"/>
          <w:szCs w:val="16"/>
          <w:u w:val="single"/>
          <w:lang w:val="en-GB"/>
        </w:rPr>
        <w:t>Ordinance No. 2</w:t>
      </w:r>
      <w:r w:rsidRPr="00E90030">
        <w:rPr>
          <w:rFonts w:ascii="Verdana" w:eastAsia="Calibri" w:hAnsi="Verdana"/>
          <w:bCs/>
          <w:sz w:val="16"/>
          <w:szCs w:val="16"/>
          <w:lang w:val="en-GB"/>
        </w:rPr>
        <w:t xml:space="preserve"> (State Gazette issue No. 15/2007) for health requirements for computer and internet halls of public use.</w:t>
      </w:r>
    </w:p>
    <w:p w14:paraId="7678CFA2" w14:textId="77777777" w:rsidR="00E63FB4" w:rsidRPr="00E90030" w:rsidRDefault="00E63FB4" w:rsidP="00E63FB4">
      <w:pPr>
        <w:overflowPunct/>
        <w:autoSpaceDE/>
        <w:autoSpaceDN/>
        <w:adjustRightInd/>
        <w:jc w:val="both"/>
        <w:textAlignment w:val="auto"/>
        <w:rPr>
          <w:rFonts w:ascii="Verdana" w:eastAsia="Calibri" w:hAnsi="Verdana"/>
          <w:bCs/>
          <w:sz w:val="16"/>
          <w:szCs w:val="16"/>
          <w:u w:val="single"/>
          <w:lang w:val="en-GB"/>
        </w:rPr>
      </w:pPr>
      <w:r w:rsidRPr="00E90030">
        <w:rPr>
          <w:rFonts w:ascii="Verdana" w:eastAsia="Calibri" w:hAnsi="Verdana"/>
          <w:bCs/>
          <w:sz w:val="16"/>
          <w:szCs w:val="16"/>
          <w:u w:val="single"/>
          <w:lang w:val="en-GB"/>
        </w:rPr>
        <w:t>Ordinance No. 6</w:t>
      </w:r>
      <w:r w:rsidRPr="00E90030">
        <w:rPr>
          <w:rFonts w:ascii="Verdana" w:eastAsia="Calibri" w:hAnsi="Verdana"/>
          <w:bCs/>
          <w:sz w:val="16"/>
          <w:szCs w:val="16"/>
          <w:lang w:val="en-GB"/>
        </w:rPr>
        <w:t xml:space="preserve"> (State Gazette issue No. 16/1977) for ensuring a normal acoustic environment in residential and public buildings and places.</w:t>
      </w:r>
    </w:p>
    <w:p w14:paraId="13C26D8B" w14:textId="77777777" w:rsidR="00E63FB4" w:rsidRPr="00E90030" w:rsidRDefault="00E63FB4" w:rsidP="00E63FB4">
      <w:pPr>
        <w:overflowPunct/>
        <w:autoSpaceDE/>
        <w:autoSpaceDN/>
        <w:adjustRightInd/>
        <w:jc w:val="both"/>
        <w:textAlignment w:val="auto"/>
        <w:rPr>
          <w:rFonts w:ascii="Verdana" w:eastAsia="Calibri" w:hAnsi="Verdana"/>
          <w:bCs/>
          <w:sz w:val="16"/>
          <w:szCs w:val="16"/>
          <w:u w:val="single"/>
          <w:lang w:val="en-GB"/>
        </w:rPr>
      </w:pPr>
      <w:r w:rsidRPr="00E90030">
        <w:rPr>
          <w:rFonts w:ascii="Verdana" w:eastAsia="Calibri" w:hAnsi="Verdana"/>
          <w:bCs/>
          <w:sz w:val="16"/>
          <w:szCs w:val="16"/>
          <w:u w:val="single"/>
          <w:lang w:val="en-GB"/>
        </w:rPr>
        <w:t>Ordinance No. 3</w:t>
      </w:r>
      <w:r w:rsidRPr="00E90030">
        <w:rPr>
          <w:rFonts w:ascii="Verdana" w:eastAsia="Calibri" w:hAnsi="Verdana"/>
          <w:bCs/>
          <w:sz w:val="16"/>
          <w:szCs w:val="16"/>
          <w:lang w:val="en-GB"/>
        </w:rPr>
        <w:t xml:space="preserve"> (State Gazette issue No. 40/2005) </w:t>
      </w:r>
      <w:bookmarkStart w:id="51" w:name="OLE_LINK138"/>
      <w:r w:rsidRPr="00E90030">
        <w:rPr>
          <w:rFonts w:ascii="Verdana" w:eastAsia="Calibri" w:hAnsi="Verdana"/>
          <w:bCs/>
          <w:sz w:val="16"/>
          <w:szCs w:val="16"/>
          <w:lang w:val="en-GB"/>
        </w:rPr>
        <w:t xml:space="preserve">for minimum requirements </w:t>
      </w:r>
      <w:bookmarkEnd w:id="51"/>
      <w:r w:rsidRPr="00E90030">
        <w:rPr>
          <w:rFonts w:ascii="Verdana" w:eastAsia="Calibri" w:hAnsi="Verdana"/>
          <w:bCs/>
          <w:sz w:val="16"/>
          <w:szCs w:val="16"/>
          <w:lang w:val="en-GB"/>
        </w:rPr>
        <w:t>for ensuring the health and safety of employees working under the risks of exposure to vibration.</w:t>
      </w:r>
    </w:p>
    <w:p w14:paraId="24F1325B" w14:textId="77777777" w:rsidR="00E63FB4" w:rsidRPr="00E90030" w:rsidRDefault="00E63FB4" w:rsidP="00E63FB4">
      <w:pPr>
        <w:overflowPunct/>
        <w:autoSpaceDE/>
        <w:autoSpaceDN/>
        <w:adjustRightInd/>
        <w:jc w:val="both"/>
        <w:textAlignment w:val="auto"/>
        <w:rPr>
          <w:rFonts w:ascii="Verdana" w:eastAsia="Calibri" w:hAnsi="Verdana"/>
          <w:bCs/>
          <w:sz w:val="16"/>
          <w:szCs w:val="16"/>
          <w:u w:val="single"/>
          <w:lang w:val="en-GB"/>
        </w:rPr>
      </w:pPr>
      <w:r w:rsidRPr="00E90030">
        <w:rPr>
          <w:rFonts w:ascii="Verdana" w:eastAsia="Calibri" w:hAnsi="Verdana"/>
          <w:bCs/>
          <w:sz w:val="16"/>
          <w:szCs w:val="16"/>
          <w:u w:val="single"/>
          <w:lang w:val="en-GB"/>
        </w:rPr>
        <w:t>Ordinance No. РД-07-3</w:t>
      </w:r>
      <w:r w:rsidRPr="00E90030">
        <w:rPr>
          <w:rFonts w:ascii="Verdana" w:eastAsia="Calibri" w:hAnsi="Verdana"/>
          <w:bCs/>
          <w:sz w:val="16"/>
          <w:szCs w:val="16"/>
          <w:lang w:val="en-GB"/>
        </w:rPr>
        <w:t xml:space="preserve"> (State Gazette issue No. 63/2014) for minimum requirements of microclimate in work places.</w:t>
      </w:r>
    </w:p>
    <w:p w14:paraId="5425A420" w14:textId="77777777" w:rsidR="00E63FB4" w:rsidRPr="00E90030" w:rsidRDefault="00E63FB4" w:rsidP="00E63FB4">
      <w:pPr>
        <w:overflowPunct/>
        <w:autoSpaceDE/>
        <w:autoSpaceDN/>
        <w:adjustRightInd/>
        <w:jc w:val="both"/>
        <w:textAlignment w:val="auto"/>
        <w:rPr>
          <w:rFonts w:ascii="Verdana" w:eastAsia="Calibri" w:hAnsi="Verdana"/>
          <w:bCs/>
          <w:sz w:val="16"/>
          <w:szCs w:val="16"/>
          <w:lang w:val="en-GB"/>
        </w:rPr>
      </w:pPr>
      <w:r w:rsidRPr="00E90030">
        <w:rPr>
          <w:rFonts w:ascii="Verdana" w:eastAsia="Calibri" w:hAnsi="Verdana"/>
          <w:bCs/>
          <w:sz w:val="16"/>
          <w:szCs w:val="16"/>
          <w:u w:val="single"/>
          <w:lang w:val="en-GB"/>
        </w:rPr>
        <w:lastRenderedPageBreak/>
        <w:t>Ordinance No. 3</w:t>
      </w:r>
      <w:r w:rsidRPr="00E90030">
        <w:rPr>
          <w:rFonts w:ascii="Verdana" w:eastAsia="Calibri" w:hAnsi="Verdana"/>
          <w:bCs/>
          <w:sz w:val="16"/>
          <w:szCs w:val="16"/>
          <w:lang w:val="en-GB"/>
        </w:rPr>
        <w:t xml:space="preserve"> (State Gazette issue No. 15/2007, </w:t>
      </w:r>
      <w:bookmarkStart w:id="52" w:name="OLE_LINK126"/>
      <w:r w:rsidRPr="00E90030">
        <w:rPr>
          <w:rFonts w:ascii="Verdana" w:eastAsia="Calibri" w:hAnsi="Verdana"/>
          <w:bCs/>
          <w:sz w:val="16"/>
          <w:szCs w:val="16"/>
          <w:lang w:val="en-GB"/>
        </w:rPr>
        <w:t>amended and supplemented</w:t>
      </w:r>
      <w:bookmarkEnd w:id="52"/>
      <w:r w:rsidRPr="00E90030">
        <w:rPr>
          <w:rFonts w:ascii="Verdana" w:eastAsia="Calibri" w:hAnsi="Verdana"/>
          <w:bCs/>
          <w:sz w:val="16"/>
          <w:szCs w:val="16"/>
          <w:lang w:val="en-GB"/>
        </w:rPr>
        <w:t>, issue No. 36/2011, issue No. 64/2012, amended and supplemented, State Gazette issue No. 90/2020) for health requirements for kindergartens.</w:t>
      </w:r>
    </w:p>
    <w:p w14:paraId="43163C03" w14:textId="77777777" w:rsidR="00E63FB4" w:rsidRPr="00E90030" w:rsidRDefault="00E63FB4" w:rsidP="00E63FB4">
      <w:pPr>
        <w:overflowPunct/>
        <w:autoSpaceDE/>
        <w:autoSpaceDN/>
        <w:adjustRightInd/>
        <w:jc w:val="both"/>
        <w:textAlignment w:val="auto"/>
        <w:rPr>
          <w:rFonts w:ascii="Verdana" w:eastAsia="Calibri" w:hAnsi="Verdana"/>
          <w:bCs/>
          <w:sz w:val="16"/>
          <w:szCs w:val="16"/>
          <w:u w:val="single"/>
          <w:lang w:val="en-GB"/>
        </w:rPr>
      </w:pPr>
      <w:bookmarkStart w:id="53" w:name="OLE_LINK128"/>
      <w:r w:rsidRPr="00E90030">
        <w:rPr>
          <w:rFonts w:ascii="Verdana" w:eastAsia="Calibri" w:hAnsi="Verdana"/>
          <w:bCs/>
          <w:sz w:val="16"/>
          <w:szCs w:val="16"/>
          <w:u w:val="single"/>
          <w:lang w:val="en-GB"/>
        </w:rPr>
        <w:t xml:space="preserve">Collection of methods </w:t>
      </w:r>
      <w:r w:rsidRPr="00E90030">
        <w:rPr>
          <w:rFonts w:ascii="Verdana" w:eastAsia="Calibri" w:hAnsi="Verdana"/>
          <w:bCs/>
          <w:sz w:val="16"/>
          <w:szCs w:val="16"/>
          <w:lang w:val="en-GB"/>
        </w:rPr>
        <w:t>of hygienic research, volume IV by National Center of Hygiene, Medical Ecology and Nutrition, the city of Sofia</w:t>
      </w:r>
      <w:bookmarkEnd w:id="53"/>
      <w:r w:rsidRPr="00E90030">
        <w:rPr>
          <w:rFonts w:ascii="Verdana" w:eastAsia="Calibri" w:hAnsi="Verdana"/>
          <w:bCs/>
          <w:sz w:val="16"/>
          <w:szCs w:val="16"/>
          <w:lang w:val="en-GB"/>
        </w:rPr>
        <w:t>.</w:t>
      </w:r>
    </w:p>
    <w:p w14:paraId="47091781" w14:textId="77777777" w:rsidR="00E63FB4" w:rsidRPr="00E90030" w:rsidRDefault="00E63FB4" w:rsidP="00E63FB4">
      <w:pPr>
        <w:overflowPunct/>
        <w:autoSpaceDE/>
        <w:autoSpaceDN/>
        <w:adjustRightInd/>
        <w:jc w:val="both"/>
        <w:textAlignment w:val="auto"/>
        <w:rPr>
          <w:rFonts w:ascii="Verdana" w:eastAsia="Calibri" w:hAnsi="Verdana"/>
          <w:bCs/>
          <w:sz w:val="16"/>
          <w:szCs w:val="16"/>
          <w:u w:val="single"/>
          <w:lang w:val="en-GB"/>
        </w:rPr>
      </w:pPr>
      <w:r w:rsidRPr="00E90030">
        <w:rPr>
          <w:rFonts w:ascii="Verdana" w:eastAsia="Calibri" w:hAnsi="Verdana"/>
          <w:bCs/>
          <w:sz w:val="16"/>
          <w:szCs w:val="16"/>
          <w:u w:val="single"/>
          <w:lang w:val="en-GB"/>
        </w:rPr>
        <w:t>Ordinance No. 49</w:t>
      </w:r>
      <w:r w:rsidRPr="00E90030">
        <w:rPr>
          <w:rFonts w:ascii="Verdana" w:eastAsia="Calibri" w:hAnsi="Verdana"/>
          <w:bCs/>
          <w:sz w:val="16"/>
          <w:szCs w:val="16"/>
          <w:lang w:val="en-GB"/>
        </w:rPr>
        <w:t xml:space="preserve"> (State Gazette issue No. 7/1976, amended, State Gazette issue No. 64/1976) for artificial lighting of buildings.</w:t>
      </w:r>
    </w:p>
    <w:p w14:paraId="42D79697" w14:textId="77777777" w:rsidR="00E63FB4" w:rsidRPr="00E90030" w:rsidRDefault="00E63FB4" w:rsidP="00E63FB4">
      <w:pPr>
        <w:overflowPunct/>
        <w:autoSpaceDE/>
        <w:autoSpaceDN/>
        <w:adjustRightInd/>
        <w:jc w:val="both"/>
        <w:textAlignment w:val="auto"/>
        <w:rPr>
          <w:rFonts w:ascii="Verdana" w:eastAsia="Calibri" w:hAnsi="Verdana"/>
          <w:bCs/>
          <w:sz w:val="16"/>
          <w:szCs w:val="16"/>
          <w:lang w:val="en-GB"/>
        </w:rPr>
      </w:pPr>
      <w:r w:rsidRPr="00E90030">
        <w:rPr>
          <w:rFonts w:ascii="Verdana" w:eastAsia="Calibri" w:hAnsi="Verdana"/>
          <w:bCs/>
          <w:sz w:val="16"/>
          <w:szCs w:val="16"/>
          <w:u w:val="single"/>
          <w:lang w:val="en-GB"/>
        </w:rPr>
        <w:t>Ordinance No. 15</w:t>
      </w:r>
      <w:r w:rsidRPr="00E90030">
        <w:rPr>
          <w:rFonts w:ascii="Verdana" w:eastAsia="Calibri" w:hAnsi="Verdana"/>
          <w:bCs/>
          <w:sz w:val="16"/>
          <w:szCs w:val="16"/>
          <w:lang w:val="en-GB"/>
        </w:rPr>
        <w:t xml:space="preserve"> (State Gazette issue No. 68/2005, amended, issue No. 78/2005, amended, issue No. 20/2006, amended and supplemented, State Gazette issue No. 6/2016) for technical regulations and norms for the design, construction, and operation of sites and facilities for production, transmission and distribution of thermal energy.</w:t>
      </w:r>
    </w:p>
    <w:p w14:paraId="3B1EDF82" w14:textId="385BA91C" w:rsidR="001F57EA" w:rsidRPr="00E90030" w:rsidRDefault="001F57EA" w:rsidP="00782E7E">
      <w:pPr>
        <w:overflowPunct/>
        <w:autoSpaceDE/>
        <w:autoSpaceDN/>
        <w:adjustRightInd/>
        <w:jc w:val="both"/>
        <w:textAlignment w:val="auto"/>
        <w:rPr>
          <w:rFonts w:ascii="Verdana" w:eastAsia="Calibri" w:hAnsi="Verdana"/>
          <w:noProof/>
          <w:sz w:val="16"/>
          <w:szCs w:val="16"/>
          <w:lang w:val="en-GB"/>
        </w:rPr>
      </w:pPr>
    </w:p>
    <w:p w14:paraId="0FE0D5A3" w14:textId="5D0F1224" w:rsidR="001F57EA" w:rsidRPr="00E90030" w:rsidRDefault="001F57EA" w:rsidP="00782E7E">
      <w:pPr>
        <w:overflowPunct/>
        <w:autoSpaceDE/>
        <w:autoSpaceDN/>
        <w:adjustRightInd/>
        <w:jc w:val="both"/>
        <w:textAlignment w:val="auto"/>
        <w:rPr>
          <w:rFonts w:ascii="Verdana" w:eastAsia="Calibri" w:hAnsi="Verdana"/>
          <w:noProof/>
          <w:sz w:val="16"/>
          <w:szCs w:val="16"/>
          <w:lang w:val="en-GB"/>
        </w:rPr>
      </w:pPr>
      <w:r w:rsidRPr="00E90030">
        <w:rPr>
          <w:rFonts w:ascii="Verdana" w:hAnsi="Verdana"/>
          <w:i/>
          <w:sz w:val="16"/>
          <w:szCs w:val="16"/>
        </w:rPr>
        <w:t>**Fixed scope</w:t>
      </w:r>
      <w:r w:rsidRPr="00E90030">
        <w:rPr>
          <w:rFonts w:ascii="Verdana" w:hAnsi="Verdana"/>
          <w:i/>
          <w:sz w:val="16"/>
          <w:szCs w:val="16"/>
          <w:lang w:val="bg-BG"/>
        </w:rPr>
        <w:t>:</w:t>
      </w:r>
    </w:p>
    <w:p w14:paraId="712C95F0" w14:textId="6028629C" w:rsidR="001F57EA" w:rsidRPr="00E90030" w:rsidRDefault="001F57EA" w:rsidP="001F57EA">
      <w:pPr>
        <w:ind w:left="720"/>
        <w:jc w:val="both"/>
        <w:rPr>
          <w:rFonts w:ascii="Verdana" w:hAnsi="Verdana"/>
          <w:bCs/>
          <w:sz w:val="16"/>
          <w:szCs w:val="16"/>
          <w:lang w:val="en-GB"/>
        </w:rPr>
      </w:pPr>
      <w:r w:rsidRPr="00E90030">
        <w:rPr>
          <w:rFonts w:ascii="Verdana" w:hAnsi="Verdana"/>
          <w:bCs/>
          <w:sz w:val="16"/>
          <w:szCs w:val="16"/>
          <w:lang w:val="en-GB"/>
        </w:rPr>
        <w:t>1.</w:t>
      </w:r>
      <w:r w:rsidRPr="00E90030">
        <w:rPr>
          <w:rFonts w:ascii="Verdana" w:hAnsi="Verdana"/>
          <w:bCs/>
          <w:sz w:val="16"/>
          <w:szCs w:val="16"/>
          <w:lang w:val="en-GB"/>
        </w:rPr>
        <w:tab/>
        <w:t>ILM 1 - Interlaboratory method ‘Method for determination of ammonia ions in swimming pools waters’, issue 1, Version 1 of 29/03/2021.</w:t>
      </w:r>
    </w:p>
    <w:p w14:paraId="568108F4" w14:textId="77F68768" w:rsidR="001F57EA" w:rsidRPr="00E90030" w:rsidRDefault="001F57EA" w:rsidP="001F57EA">
      <w:pPr>
        <w:ind w:left="720"/>
        <w:jc w:val="both"/>
        <w:rPr>
          <w:rFonts w:ascii="Verdana" w:hAnsi="Verdana"/>
          <w:bCs/>
          <w:sz w:val="16"/>
          <w:szCs w:val="16"/>
          <w:lang w:val="en-GB"/>
        </w:rPr>
      </w:pPr>
      <w:r w:rsidRPr="00E90030">
        <w:rPr>
          <w:rFonts w:ascii="Verdana" w:hAnsi="Verdana"/>
          <w:bCs/>
          <w:sz w:val="16"/>
          <w:szCs w:val="16"/>
          <w:lang w:val="en-GB"/>
        </w:rPr>
        <w:t>2.</w:t>
      </w:r>
      <w:r w:rsidRPr="00E90030">
        <w:rPr>
          <w:rFonts w:ascii="Verdana" w:hAnsi="Verdana"/>
          <w:bCs/>
          <w:sz w:val="16"/>
          <w:szCs w:val="16"/>
          <w:lang w:val="en-GB"/>
        </w:rPr>
        <w:tab/>
        <w:t>ILM 2 - Interlaboratory method ‘Method for determination of oxidizability in swimming pools waters’, issue 1, Version 1 of 29/03/2021.</w:t>
      </w:r>
    </w:p>
    <w:p w14:paraId="3E1E68B0" w14:textId="07CBDBCF" w:rsidR="00C94F10" w:rsidRPr="00C534C8" w:rsidRDefault="001F57EA" w:rsidP="00C534C8">
      <w:pPr>
        <w:ind w:left="720"/>
        <w:jc w:val="both"/>
        <w:rPr>
          <w:rFonts w:ascii="Verdana" w:hAnsi="Verdana"/>
          <w:bCs/>
          <w:sz w:val="16"/>
          <w:szCs w:val="16"/>
          <w:lang w:val="en-GB"/>
        </w:rPr>
      </w:pPr>
      <w:r w:rsidRPr="00E90030">
        <w:rPr>
          <w:rFonts w:ascii="Verdana" w:hAnsi="Verdana"/>
          <w:bCs/>
          <w:sz w:val="16"/>
          <w:szCs w:val="16"/>
          <w:lang w:val="en-GB"/>
        </w:rPr>
        <w:t>3.</w:t>
      </w:r>
      <w:r w:rsidRPr="00E90030">
        <w:rPr>
          <w:rFonts w:ascii="Verdana" w:hAnsi="Verdana"/>
          <w:bCs/>
          <w:sz w:val="16"/>
          <w:szCs w:val="16"/>
          <w:lang w:val="en-GB"/>
        </w:rPr>
        <w:tab/>
        <w:t>ILM 3 - Interlaboratory method ‘Method for determination of residual chlorine in swimming pools waters’, issue 1, Version 1 of 29/03/2021.</w:t>
      </w:r>
    </w:p>
    <w:sectPr w:rsidR="00C94F10" w:rsidRPr="00C534C8" w:rsidSect="00985B78">
      <w:footerReference w:type="default" r:id="rId8"/>
      <w:headerReference w:type="first" r:id="rId9"/>
      <w:pgSz w:w="11907" w:h="16840" w:code="9"/>
      <w:pgMar w:top="993" w:right="1418" w:bottom="567" w:left="1418" w:header="658" w:footer="24" w:gutter="0"/>
      <w:cols w:space="708"/>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E0C06" w14:textId="77777777" w:rsidR="001809E1" w:rsidRDefault="001809E1">
      <w:r>
        <w:separator/>
      </w:r>
    </w:p>
  </w:endnote>
  <w:endnote w:type="continuationSeparator" w:id="0">
    <w:p w14:paraId="699FDE98" w14:textId="77777777" w:rsidR="001809E1" w:rsidRDefault="00180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F">
    <w:altName w:val="Calibri"/>
    <w:charset w:val="CC"/>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6F393" w14:textId="081226F0" w:rsidR="00A13994" w:rsidRPr="009314AB" w:rsidRDefault="00A13994" w:rsidP="00C534C8">
    <w:pPr>
      <w:pStyle w:val="Footer"/>
      <w:spacing w:before="100"/>
      <w:jc w:val="right"/>
      <w:rPr>
        <w:rFonts w:ascii="Verdana" w:hAnsi="Verdana"/>
        <w:bCs/>
        <w:sz w:val="18"/>
        <w:szCs w:val="18"/>
        <w:lang w:val="bg-BG"/>
      </w:rPr>
    </w:pPr>
    <w:r w:rsidRPr="00A07D0E">
      <w:rPr>
        <w:rFonts w:ascii="Verdana" w:hAnsi="Verdana"/>
        <w:sz w:val="18"/>
        <w:szCs w:val="18"/>
      </w:rPr>
      <w:t xml:space="preserve">Page </w:t>
    </w:r>
    <w:r w:rsidRPr="00A07D0E">
      <w:rPr>
        <w:rFonts w:ascii="Verdana" w:hAnsi="Verdana"/>
        <w:bCs/>
        <w:sz w:val="18"/>
        <w:szCs w:val="18"/>
      </w:rPr>
      <w:fldChar w:fldCharType="begin"/>
    </w:r>
    <w:r w:rsidRPr="00A07D0E">
      <w:rPr>
        <w:rFonts w:ascii="Verdana" w:hAnsi="Verdana"/>
        <w:bCs/>
        <w:sz w:val="18"/>
        <w:szCs w:val="18"/>
      </w:rPr>
      <w:instrText xml:space="preserve"> PAGE </w:instrText>
    </w:r>
    <w:r w:rsidRPr="00A07D0E">
      <w:rPr>
        <w:rFonts w:ascii="Verdana" w:hAnsi="Verdana"/>
        <w:bCs/>
        <w:sz w:val="18"/>
        <w:szCs w:val="18"/>
      </w:rPr>
      <w:fldChar w:fldCharType="separate"/>
    </w:r>
    <w:r w:rsidR="00C534C8">
      <w:rPr>
        <w:rFonts w:ascii="Verdana" w:hAnsi="Verdana"/>
        <w:bCs/>
        <w:noProof/>
        <w:sz w:val="18"/>
        <w:szCs w:val="18"/>
      </w:rPr>
      <w:t>5</w:t>
    </w:r>
    <w:r w:rsidRPr="00A07D0E">
      <w:rPr>
        <w:rFonts w:ascii="Verdana" w:hAnsi="Verdana"/>
        <w:bCs/>
        <w:sz w:val="18"/>
        <w:szCs w:val="18"/>
      </w:rPr>
      <w:fldChar w:fldCharType="end"/>
    </w:r>
    <w:r w:rsidRPr="00A07D0E">
      <w:rPr>
        <w:rFonts w:ascii="Verdana" w:hAnsi="Verdana"/>
        <w:sz w:val="18"/>
        <w:szCs w:val="18"/>
      </w:rPr>
      <w:t xml:space="preserve"> of </w:t>
    </w:r>
    <w:r w:rsidR="00873F8E">
      <w:rPr>
        <w:rFonts w:ascii="Verdana" w:hAnsi="Verdana"/>
        <w:bCs/>
        <w:sz w:val="18"/>
        <w:szCs w:val="18"/>
        <w:lang w:val="bg-BG"/>
      </w:rPr>
      <w:t>5</w:t>
    </w:r>
  </w:p>
  <w:p w14:paraId="26CB34C2" w14:textId="77777777" w:rsidR="00A13994" w:rsidRPr="00A07D0E" w:rsidRDefault="00A13994" w:rsidP="00A07D0E">
    <w:pPr>
      <w:pStyle w:val="Footer"/>
      <w:spacing w:before="100"/>
      <w:jc w:val="center"/>
    </w:pPr>
  </w:p>
  <w:p w14:paraId="59AA6A92" w14:textId="77777777" w:rsidR="00A13994" w:rsidRDefault="00A1399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98A21" w14:textId="77777777" w:rsidR="001809E1" w:rsidRDefault="001809E1">
      <w:r>
        <w:separator/>
      </w:r>
    </w:p>
  </w:footnote>
  <w:footnote w:type="continuationSeparator" w:id="0">
    <w:p w14:paraId="6309514F" w14:textId="77777777" w:rsidR="001809E1" w:rsidRDefault="001809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C2306" w14:textId="77777777" w:rsidR="00A13994" w:rsidRPr="007F3C0E" w:rsidRDefault="00A13994" w:rsidP="007F3C0E">
    <w:pPr>
      <w:ind w:left="1260"/>
      <w:rPr>
        <w:rFonts w:ascii="Verdana" w:hAnsi="Verdana"/>
        <w:b/>
        <w: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6046A8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pPr>
        <w:ind w:left="3240" w:hanging="360"/>
      </w:pPr>
      <w:rPr>
        <w:rFonts w:ascii="Symbol" w:hAnsi="Symbol" w:hint="default"/>
        <w:b w:val="0"/>
        <w:i w:val="0"/>
        <w:strike w:val="0"/>
        <w:color w:val="auto"/>
        <w:sz w:val="20"/>
        <w:u w:val="none"/>
      </w:rPr>
    </w:lvl>
    <w:lvl w:ilvl="1">
      <w:start w:val="1"/>
      <w:numFmt w:val="bullet"/>
      <w:lvlText w:val=""/>
      <w:lvlJc w:val="left"/>
      <w:pPr>
        <w:ind w:left="3600" w:hanging="360"/>
      </w:pPr>
      <w:rPr>
        <w:rFonts w:ascii="Symbol" w:hAnsi="Symbol" w:hint="default"/>
        <w:b w:val="0"/>
        <w:i w:val="0"/>
        <w:strike w:val="0"/>
        <w:color w:val="auto"/>
        <w:sz w:val="20"/>
        <w:u w:val="none"/>
      </w:rPr>
    </w:lvl>
    <w:lvl w:ilvl="2">
      <w:start w:val="1"/>
      <w:numFmt w:val="bullet"/>
      <w:lvlText w:val=""/>
      <w:lvlJc w:val="left"/>
      <w:pPr>
        <w:ind w:left="3960" w:hanging="360"/>
      </w:pPr>
      <w:rPr>
        <w:rFonts w:ascii="Symbol" w:hAnsi="Symbol" w:hint="default"/>
        <w:b w:val="0"/>
        <w:i w:val="0"/>
        <w:strike w:val="0"/>
        <w:color w:val="auto"/>
        <w:sz w:val="20"/>
        <w:u w:val="none"/>
      </w:rPr>
    </w:lvl>
    <w:lvl w:ilvl="3">
      <w:start w:val="1"/>
      <w:numFmt w:val="bullet"/>
      <w:lvlText w:val=""/>
      <w:lvlJc w:val="left"/>
      <w:pPr>
        <w:ind w:left="4320" w:hanging="360"/>
      </w:pPr>
      <w:rPr>
        <w:rFonts w:ascii="Symbol" w:hAnsi="Symbol" w:hint="default"/>
        <w:b w:val="0"/>
        <w:i w:val="0"/>
        <w:strike w:val="0"/>
        <w:color w:val="auto"/>
        <w:sz w:val="20"/>
        <w:u w:val="none"/>
      </w:rPr>
    </w:lvl>
    <w:lvl w:ilvl="4">
      <w:start w:val="1"/>
      <w:numFmt w:val="bullet"/>
      <w:lvlText w:val=""/>
      <w:lvlJc w:val="left"/>
      <w:pPr>
        <w:ind w:left="4680" w:hanging="360"/>
      </w:pPr>
      <w:rPr>
        <w:rFonts w:ascii="Symbol" w:hAnsi="Symbol" w:hint="default"/>
        <w:b w:val="0"/>
        <w:i w:val="0"/>
        <w:strike w:val="0"/>
        <w:color w:val="auto"/>
        <w:sz w:val="20"/>
        <w:u w:val="none"/>
      </w:rPr>
    </w:lvl>
    <w:lvl w:ilvl="5">
      <w:start w:val="1"/>
      <w:numFmt w:val="bullet"/>
      <w:lvlText w:val=""/>
      <w:lvlJc w:val="left"/>
      <w:pPr>
        <w:ind w:left="5040" w:hanging="360"/>
      </w:pPr>
      <w:rPr>
        <w:rFonts w:ascii="Symbol" w:hAnsi="Symbol" w:hint="default"/>
        <w:b w:val="0"/>
        <w:i w:val="0"/>
        <w:strike w:val="0"/>
        <w:color w:val="auto"/>
        <w:sz w:val="20"/>
        <w:u w:val="none"/>
      </w:rPr>
    </w:lvl>
    <w:lvl w:ilvl="6">
      <w:start w:val="1"/>
      <w:numFmt w:val="bullet"/>
      <w:lvlText w:val=""/>
      <w:lvlJc w:val="left"/>
      <w:pPr>
        <w:ind w:left="5400" w:hanging="360"/>
      </w:pPr>
      <w:rPr>
        <w:rFonts w:ascii="Symbol" w:hAnsi="Symbol" w:hint="default"/>
        <w:b w:val="0"/>
        <w:i w:val="0"/>
        <w:strike w:val="0"/>
        <w:color w:val="auto"/>
        <w:sz w:val="20"/>
        <w:u w:val="none"/>
      </w:rPr>
    </w:lvl>
    <w:lvl w:ilvl="7">
      <w:start w:val="1"/>
      <w:numFmt w:val="bullet"/>
      <w:lvlText w:val=""/>
      <w:lvlJc w:val="left"/>
      <w:pPr>
        <w:ind w:left="5760" w:hanging="360"/>
      </w:pPr>
      <w:rPr>
        <w:rFonts w:ascii="Symbol" w:hAnsi="Symbol" w:hint="default"/>
        <w:b w:val="0"/>
        <w:i w:val="0"/>
        <w:strike w:val="0"/>
        <w:color w:val="auto"/>
        <w:sz w:val="20"/>
        <w:u w:val="none"/>
      </w:rPr>
    </w:lvl>
    <w:lvl w:ilvl="8">
      <w:start w:val="1"/>
      <w:numFmt w:val="bullet"/>
      <w:lvlText w:val=""/>
      <w:lvlJc w:val="left"/>
      <w:pPr>
        <w:ind w:left="6120" w:hanging="360"/>
      </w:pPr>
      <w:rPr>
        <w:rFonts w:ascii="Symbol" w:hAnsi="Symbol" w:hint="default"/>
        <w:b w:val="0"/>
        <w:i w:val="0"/>
        <w:strike w:val="0"/>
        <w:color w:val="auto"/>
        <w:sz w:val="20"/>
        <w:u w:val="none"/>
      </w:rPr>
    </w:lvl>
  </w:abstractNum>
  <w:abstractNum w:abstractNumId="2" w15:restartNumberingAfterBreak="0">
    <w:nsid w:val="00000002"/>
    <w:multiLevelType w:val="multilevel"/>
    <w:tmpl w:val="2FECB83E"/>
    <w:lvl w:ilvl="0">
      <w:start w:val="1"/>
      <w:numFmt w:val="decimal"/>
      <w:lvlText w:val="I. %1."/>
      <w:lvlJc w:val="left"/>
      <w:pPr>
        <w:ind w:left="0" w:firstLine="0"/>
      </w:pPr>
      <w:rPr>
        <w:rFonts w:ascii="Verdana" w:hAnsi="Verdana" w:cs="Verdana"/>
        <w:b w:val="0"/>
        <w:bCs w:val="0"/>
        <w:i w:val="0"/>
        <w:iCs w:val="0"/>
        <w:strike w:val="0"/>
        <w:dstrike w:val="0"/>
        <w:color w:val="auto"/>
        <w:sz w:val="18"/>
        <w:szCs w:val="18"/>
        <w:u w:val="none"/>
        <w:effect w:val="none"/>
      </w:rPr>
    </w:lvl>
    <w:lvl w:ilvl="1">
      <w:start w:val="1"/>
      <w:numFmt w:val="decimal"/>
      <w:lvlText w:val="I. %2."/>
      <w:lvlJc w:val="left"/>
      <w:pPr>
        <w:ind w:left="0" w:firstLine="0"/>
      </w:pPr>
      <w:rPr>
        <w:rFonts w:ascii="Verdana" w:hAnsi="Verdana" w:cs="Verdana"/>
        <w:b w:val="0"/>
        <w:bCs w:val="0"/>
        <w:i w:val="0"/>
        <w:iCs w:val="0"/>
        <w:strike w:val="0"/>
        <w:dstrike w:val="0"/>
        <w:color w:val="auto"/>
        <w:sz w:val="18"/>
        <w:szCs w:val="18"/>
        <w:u w:val="none"/>
        <w:effect w:val="none"/>
      </w:rPr>
    </w:lvl>
    <w:lvl w:ilvl="2">
      <w:start w:val="1"/>
      <w:numFmt w:val="decimal"/>
      <w:lvlText w:val="I. %3."/>
      <w:lvlJc w:val="left"/>
      <w:pPr>
        <w:ind w:left="0" w:firstLine="0"/>
      </w:pPr>
      <w:rPr>
        <w:rFonts w:ascii="Verdana" w:hAnsi="Verdana" w:cs="Verdana"/>
        <w:b w:val="0"/>
        <w:bCs w:val="0"/>
        <w:i w:val="0"/>
        <w:iCs w:val="0"/>
        <w:strike w:val="0"/>
        <w:dstrike w:val="0"/>
        <w:color w:val="auto"/>
        <w:sz w:val="18"/>
        <w:szCs w:val="18"/>
        <w:u w:val="none"/>
        <w:effect w:val="none"/>
      </w:rPr>
    </w:lvl>
    <w:lvl w:ilvl="3">
      <w:start w:val="1"/>
      <w:numFmt w:val="decimal"/>
      <w:lvlText w:val="I. %4."/>
      <w:lvlJc w:val="left"/>
      <w:pPr>
        <w:ind w:left="0" w:firstLine="0"/>
      </w:pPr>
      <w:rPr>
        <w:rFonts w:ascii="Verdana" w:hAnsi="Verdana" w:cs="Verdana"/>
        <w:b w:val="0"/>
        <w:bCs w:val="0"/>
        <w:i w:val="0"/>
        <w:iCs w:val="0"/>
        <w:strike w:val="0"/>
        <w:dstrike w:val="0"/>
        <w:color w:val="auto"/>
        <w:sz w:val="18"/>
        <w:szCs w:val="18"/>
        <w:u w:val="none"/>
        <w:effect w:val="none"/>
      </w:rPr>
    </w:lvl>
    <w:lvl w:ilvl="4">
      <w:start w:val="1"/>
      <w:numFmt w:val="decimal"/>
      <w:lvlText w:val="I. %5."/>
      <w:lvlJc w:val="left"/>
      <w:pPr>
        <w:ind w:left="0" w:firstLine="0"/>
      </w:pPr>
      <w:rPr>
        <w:rFonts w:ascii="Verdana" w:hAnsi="Verdana" w:cs="Verdana"/>
        <w:b w:val="0"/>
        <w:bCs w:val="0"/>
        <w:i w:val="0"/>
        <w:iCs w:val="0"/>
        <w:strike w:val="0"/>
        <w:dstrike w:val="0"/>
        <w:color w:val="auto"/>
        <w:sz w:val="18"/>
        <w:szCs w:val="18"/>
        <w:u w:val="none"/>
        <w:effect w:val="none"/>
      </w:rPr>
    </w:lvl>
    <w:lvl w:ilvl="5">
      <w:start w:val="1"/>
      <w:numFmt w:val="decimal"/>
      <w:lvlText w:val="I. %6."/>
      <w:lvlJc w:val="left"/>
      <w:pPr>
        <w:ind w:left="0" w:firstLine="0"/>
      </w:pPr>
      <w:rPr>
        <w:rFonts w:ascii="Verdana" w:hAnsi="Verdana" w:cs="Verdana"/>
        <w:b w:val="0"/>
        <w:bCs w:val="0"/>
        <w:i w:val="0"/>
        <w:iCs w:val="0"/>
        <w:strike w:val="0"/>
        <w:dstrike w:val="0"/>
        <w:color w:val="auto"/>
        <w:sz w:val="18"/>
        <w:szCs w:val="18"/>
        <w:u w:val="none"/>
        <w:effect w:val="none"/>
      </w:rPr>
    </w:lvl>
    <w:lvl w:ilvl="6">
      <w:start w:val="1"/>
      <w:numFmt w:val="decimal"/>
      <w:lvlText w:val="I. %7."/>
      <w:lvlJc w:val="left"/>
      <w:pPr>
        <w:ind w:left="0" w:firstLine="0"/>
      </w:pPr>
      <w:rPr>
        <w:rFonts w:ascii="Verdana" w:hAnsi="Verdana" w:cs="Verdana"/>
        <w:b w:val="0"/>
        <w:bCs w:val="0"/>
        <w:i w:val="0"/>
        <w:iCs w:val="0"/>
        <w:strike w:val="0"/>
        <w:dstrike w:val="0"/>
        <w:color w:val="auto"/>
        <w:sz w:val="18"/>
        <w:szCs w:val="18"/>
        <w:u w:val="none"/>
        <w:effect w:val="none"/>
      </w:rPr>
    </w:lvl>
    <w:lvl w:ilvl="7">
      <w:start w:val="1"/>
      <w:numFmt w:val="decimal"/>
      <w:lvlText w:val="I. %8."/>
      <w:lvlJc w:val="left"/>
      <w:pPr>
        <w:ind w:left="0" w:firstLine="0"/>
      </w:pPr>
      <w:rPr>
        <w:rFonts w:ascii="Verdana" w:hAnsi="Verdana" w:cs="Verdana"/>
        <w:b w:val="0"/>
        <w:bCs w:val="0"/>
        <w:i w:val="0"/>
        <w:iCs w:val="0"/>
        <w:strike w:val="0"/>
        <w:dstrike w:val="0"/>
        <w:color w:val="auto"/>
        <w:sz w:val="18"/>
        <w:szCs w:val="18"/>
        <w:u w:val="none"/>
        <w:effect w:val="none"/>
      </w:rPr>
    </w:lvl>
    <w:lvl w:ilvl="8">
      <w:start w:val="1"/>
      <w:numFmt w:val="decimal"/>
      <w:lvlText w:val="I. %9."/>
      <w:lvlJc w:val="left"/>
      <w:pPr>
        <w:ind w:left="0" w:firstLine="0"/>
      </w:pPr>
      <w:rPr>
        <w:rFonts w:ascii="Verdana" w:hAnsi="Verdana" w:cs="Verdana"/>
        <w:b w:val="0"/>
        <w:bCs w:val="0"/>
        <w:i w:val="0"/>
        <w:iCs w:val="0"/>
        <w:strike w:val="0"/>
        <w:dstrike w:val="0"/>
        <w:color w:val="auto"/>
        <w:sz w:val="18"/>
        <w:szCs w:val="18"/>
        <w:u w:val="none"/>
        <w:effect w:val="none"/>
      </w:rPr>
    </w:lvl>
  </w:abstractNum>
  <w:abstractNum w:abstractNumId="3" w15:restartNumberingAfterBreak="0">
    <w:nsid w:val="00000003"/>
    <w:multiLevelType w:val="multilevel"/>
    <w:tmpl w:val="A3EAE9A0"/>
    <w:lvl w:ilvl="0">
      <w:start w:val="1"/>
      <w:numFmt w:val="decimal"/>
      <w:lvlText w:val="II. %1."/>
      <w:lvlJc w:val="left"/>
      <w:pPr>
        <w:ind w:left="0" w:firstLine="0"/>
      </w:pPr>
      <w:rPr>
        <w:rFonts w:ascii="Verdana" w:hAnsi="Verdana" w:cs="Verdana"/>
        <w:b w:val="0"/>
        <w:bCs w:val="0"/>
        <w:i w:val="0"/>
        <w:iCs w:val="0"/>
        <w:strike w:val="0"/>
        <w:dstrike w:val="0"/>
        <w:color w:val="auto"/>
        <w:sz w:val="18"/>
        <w:szCs w:val="18"/>
        <w:u w:val="none"/>
        <w:effect w:val="none"/>
      </w:rPr>
    </w:lvl>
    <w:lvl w:ilvl="1">
      <w:start w:val="1"/>
      <w:numFmt w:val="decimal"/>
      <w:lvlText w:val="II. 1.%2."/>
      <w:lvlJc w:val="left"/>
      <w:pPr>
        <w:ind w:left="0" w:firstLine="0"/>
      </w:pPr>
      <w:rPr>
        <w:rFonts w:ascii="Verdana" w:hAnsi="Verdana" w:cs="Verdana"/>
        <w:b w:val="0"/>
        <w:bCs w:val="0"/>
        <w:i w:val="0"/>
        <w:iCs w:val="0"/>
        <w:strike w:val="0"/>
        <w:dstrike w:val="0"/>
        <w:color w:val="auto"/>
        <w:sz w:val="18"/>
        <w:szCs w:val="18"/>
        <w:u w:val="none"/>
        <w:effect w:val="none"/>
      </w:rPr>
    </w:lvl>
    <w:lvl w:ilvl="2">
      <w:start w:val="1"/>
      <w:numFmt w:val="decimal"/>
      <w:lvlText w:val="II. 1.%3."/>
      <w:lvlJc w:val="left"/>
      <w:pPr>
        <w:ind w:left="0" w:firstLine="0"/>
      </w:pPr>
      <w:rPr>
        <w:rFonts w:ascii="Verdana" w:hAnsi="Verdana" w:cs="Verdana"/>
        <w:b w:val="0"/>
        <w:bCs w:val="0"/>
        <w:i w:val="0"/>
        <w:iCs w:val="0"/>
        <w:strike w:val="0"/>
        <w:dstrike w:val="0"/>
        <w:color w:val="auto"/>
        <w:sz w:val="18"/>
        <w:szCs w:val="18"/>
        <w:u w:val="none"/>
        <w:effect w:val="none"/>
      </w:rPr>
    </w:lvl>
    <w:lvl w:ilvl="3">
      <w:start w:val="1"/>
      <w:numFmt w:val="decimal"/>
      <w:lvlText w:val="II. 1.%4."/>
      <w:lvlJc w:val="left"/>
      <w:pPr>
        <w:ind w:left="0" w:firstLine="0"/>
      </w:pPr>
      <w:rPr>
        <w:rFonts w:ascii="Verdana" w:hAnsi="Verdana" w:cs="Verdana"/>
        <w:b w:val="0"/>
        <w:bCs w:val="0"/>
        <w:i w:val="0"/>
        <w:iCs w:val="0"/>
        <w:strike w:val="0"/>
        <w:dstrike w:val="0"/>
        <w:color w:val="auto"/>
        <w:sz w:val="18"/>
        <w:szCs w:val="18"/>
        <w:u w:val="none"/>
        <w:effect w:val="none"/>
      </w:rPr>
    </w:lvl>
    <w:lvl w:ilvl="4">
      <w:start w:val="1"/>
      <w:numFmt w:val="decimal"/>
      <w:lvlText w:val="II. 1.%5."/>
      <w:lvlJc w:val="left"/>
      <w:pPr>
        <w:ind w:left="0" w:firstLine="0"/>
      </w:pPr>
      <w:rPr>
        <w:rFonts w:ascii="Verdana" w:hAnsi="Verdana" w:cs="Verdana"/>
        <w:b w:val="0"/>
        <w:bCs w:val="0"/>
        <w:i w:val="0"/>
        <w:iCs w:val="0"/>
        <w:strike w:val="0"/>
        <w:dstrike w:val="0"/>
        <w:color w:val="auto"/>
        <w:sz w:val="18"/>
        <w:szCs w:val="18"/>
        <w:u w:val="none"/>
        <w:effect w:val="none"/>
      </w:rPr>
    </w:lvl>
    <w:lvl w:ilvl="5">
      <w:start w:val="1"/>
      <w:numFmt w:val="decimal"/>
      <w:lvlText w:val="II. 1.%6."/>
      <w:lvlJc w:val="left"/>
      <w:pPr>
        <w:ind w:left="0" w:firstLine="0"/>
      </w:pPr>
      <w:rPr>
        <w:rFonts w:ascii="Verdana" w:hAnsi="Verdana" w:cs="Verdana"/>
        <w:b w:val="0"/>
        <w:bCs w:val="0"/>
        <w:i w:val="0"/>
        <w:iCs w:val="0"/>
        <w:strike w:val="0"/>
        <w:dstrike w:val="0"/>
        <w:color w:val="auto"/>
        <w:sz w:val="18"/>
        <w:szCs w:val="18"/>
        <w:u w:val="none"/>
        <w:effect w:val="none"/>
      </w:rPr>
    </w:lvl>
    <w:lvl w:ilvl="6">
      <w:start w:val="1"/>
      <w:numFmt w:val="decimal"/>
      <w:lvlText w:val="II. 1.%7."/>
      <w:lvlJc w:val="left"/>
      <w:pPr>
        <w:ind w:left="0" w:firstLine="0"/>
      </w:pPr>
      <w:rPr>
        <w:rFonts w:ascii="Verdana" w:hAnsi="Verdana" w:cs="Verdana"/>
        <w:b w:val="0"/>
        <w:bCs w:val="0"/>
        <w:i w:val="0"/>
        <w:iCs w:val="0"/>
        <w:strike w:val="0"/>
        <w:dstrike w:val="0"/>
        <w:color w:val="auto"/>
        <w:sz w:val="18"/>
        <w:szCs w:val="18"/>
        <w:u w:val="none"/>
        <w:effect w:val="none"/>
      </w:rPr>
    </w:lvl>
    <w:lvl w:ilvl="7">
      <w:start w:val="1"/>
      <w:numFmt w:val="decimal"/>
      <w:lvlText w:val="II. 1.%8."/>
      <w:lvlJc w:val="left"/>
      <w:pPr>
        <w:ind w:left="0" w:firstLine="0"/>
      </w:pPr>
      <w:rPr>
        <w:rFonts w:ascii="Verdana" w:hAnsi="Verdana" w:cs="Verdana"/>
        <w:b w:val="0"/>
        <w:bCs w:val="0"/>
        <w:i w:val="0"/>
        <w:iCs w:val="0"/>
        <w:strike w:val="0"/>
        <w:dstrike w:val="0"/>
        <w:color w:val="auto"/>
        <w:sz w:val="18"/>
        <w:szCs w:val="18"/>
        <w:u w:val="none"/>
        <w:effect w:val="none"/>
      </w:rPr>
    </w:lvl>
    <w:lvl w:ilvl="8">
      <w:start w:val="1"/>
      <w:numFmt w:val="decimal"/>
      <w:lvlText w:val="II. 1.%9."/>
      <w:lvlJc w:val="left"/>
      <w:pPr>
        <w:ind w:left="0" w:firstLine="0"/>
      </w:pPr>
      <w:rPr>
        <w:rFonts w:ascii="Verdana" w:hAnsi="Verdana" w:cs="Verdana"/>
        <w:b w:val="0"/>
        <w:bCs w:val="0"/>
        <w:i w:val="0"/>
        <w:iCs w:val="0"/>
        <w:strike w:val="0"/>
        <w:dstrike w:val="0"/>
        <w:color w:val="auto"/>
        <w:sz w:val="18"/>
        <w:szCs w:val="18"/>
        <w:u w:val="none"/>
        <w:effect w:val="none"/>
      </w:rPr>
    </w:lvl>
  </w:abstractNum>
  <w:abstractNum w:abstractNumId="4" w15:restartNumberingAfterBreak="0">
    <w:nsid w:val="00000004"/>
    <w:multiLevelType w:val="multilevel"/>
    <w:tmpl w:val="6D3647BE"/>
    <w:lvl w:ilvl="0">
      <w:start w:val="1"/>
      <w:numFmt w:val="decimal"/>
      <w:lvlText w:val="III. %1."/>
      <w:lvlJc w:val="left"/>
      <w:pPr>
        <w:ind w:left="0" w:firstLine="0"/>
      </w:pPr>
      <w:rPr>
        <w:rFonts w:ascii="Verdana" w:hAnsi="Verdana" w:cs="Verdana"/>
        <w:b w:val="0"/>
        <w:bCs w:val="0"/>
        <w:i w:val="0"/>
        <w:iCs w:val="0"/>
        <w:strike w:val="0"/>
        <w:dstrike w:val="0"/>
        <w:color w:val="auto"/>
        <w:sz w:val="18"/>
        <w:szCs w:val="18"/>
        <w:u w:val="none"/>
        <w:effect w:val="none"/>
      </w:rPr>
    </w:lvl>
    <w:lvl w:ilvl="1">
      <w:start w:val="1"/>
      <w:numFmt w:val="decimal"/>
      <w:lvlText w:val="III. 1.%2."/>
      <w:lvlJc w:val="left"/>
      <w:pPr>
        <w:ind w:left="0" w:firstLine="0"/>
      </w:pPr>
      <w:rPr>
        <w:rFonts w:ascii="Verdana" w:hAnsi="Verdana" w:cs="Verdana"/>
        <w:b w:val="0"/>
        <w:bCs w:val="0"/>
        <w:i w:val="0"/>
        <w:iCs w:val="0"/>
        <w:strike w:val="0"/>
        <w:dstrike w:val="0"/>
        <w:color w:val="auto"/>
        <w:sz w:val="18"/>
        <w:szCs w:val="18"/>
        <w:u w:val="none"/>
        <w:effect w:val="none"/>
      </w:rPr>
    </w:lvl>
    <w:lvl w:ilvl="2">
      <w:start w:val="1"/>
      <w:numFmt w:val="decimal"/>
      <w:lvlText w:val="III. 1.%3."/>
      <w:lvlJc w:val="left"/>
      <w:pPr>
        <w:ind w:left="0" w:firstLine="0"/>
      </w:pPr>
      <w:rPr>
        <w:rFonts w:ascii="Verdana" w:hAnsi="Verdana" w:cs="Verdana"/>
        <w:b w:val="0"/>
        <w:bCs w:val="0"/>
        <w:i w:val="0"/>
        <w:iCs w:val="0"/>
        <w:strike w:val="0"/>
        <w:dstrike w:val="0"/>
        <w:color w:val="auto"/>
        <w:sz w:val="18"/>
        <w:szCs w:val="18"/>
        <w:u w:val="none"/>
        <w:effect w:val="none"/>
      </w:rPr>
    </w:lvl>
    <w:lvl w:ilvl="3">
      <w:start w:val="1"/>
      <w:numFmt w:val="decimal"/>
      <w:lvlText w:val="III. 1.%4."/>
      <w:lvlJc w:val="left"/>
      <w:pPr>
        <w:ind w:left="0" w:firstLine="0"/>
      </w:pPr>
      <w:rPr>
        <w:rFonts w:ascii="Verdana" w:hAnsi="Verdana" w:cs="Verdana"/>
        <w:b w:val="0"/>
        <w:bCs w:val="0"/>
        <w:i w:val="0"/>
        <w:iCs w:val="0"/>
        <w:strike w:val="0"/>
        <w:dstrike w:val="0"/>
        <w:color w:val="auto"/>
        <w:sz w:val="18"/>
        <w:szCs w:val="18"/>
        <w:u w:val="none"/>
        <w:effect w:val="none"/>
      </w:rPr>
    </w:lvl>
    <w:lvl w:ilvl="4">
      <w:start w:val="1"/>
      <w:numFmt w:val="decimal"/>
      <w:lvlText w:val="III. 1.%5."/>
      <w:lvlJc w:val="left"/>
      <w:pPr>
        <w:ind w:left="0" w:firstLine="0"/>
      </w:pPr>
      <w:rPr>
        <w:rFonts w:ascii="Verdana" w:hAnsi="Verdana" w:cs="Verdana"/>
        <w:b w:val="0"/>
        <w:bCs w:val="0"/>
        <w:i w:val="0"/>
        <w:iCs w:val="0"/>
        <w:strike w:val="0"/>
        <w:dstrike w:val="0"/>
        <w:color w:val="auto"/>
        <w:sz w:val="18"/>
        <w:szCs w:val="18"/>
        <w:u w:val="none"/>
        <w:effect w:val="none"/>
      </w:rPr>
    </w:lvl>
    <w:lvl w:ilvl="5">
      <w:start w:val="1"/>
      <w:numFmt w:val="decimal"/>
      <w:lvlText w:val="III. 1.%6."/>
      <w:lvlJc w:val="left"/>
      <w:pPr>
        <w:ind w:left="0" w:firstLine="0"/>
      </w:pPr>
      <w:rPr>
        <w:rFonts w:ascii="Verdana" w:hAnsi="Verdana" w:cs="Verdana"/>
        <w:b w:val="0"/>
        <w:bCs w:val="0"/>
        <w:i w:val="0"/>
        <w:iCs w:val="0"/>
        <w:strike w:val="0"/>
        <w:dstrike w:val="0"/>
        <w:color w:val="auto"/>
        <w:sz w:val="18"/>
        <w:szCs w:val="18"/>
        <w:u w:val="none"/>
        <w:effect w:val="none"/>
      </w:rPr>
    </w:lvl>
    <w:lvl w:ilvl="6">
      <w:start w:val="1"/>
      <w:numFmt w:val="decimal"/>
      <w:lvlText w:val="III. 1.%7."/>
      <w:lvlJc w:val="left"/>
      <w:pPr>
        <w:ind w:left="0" w:firstLine="0"/>
      </w:pPr>
      <w:rPr>
        <w:rFonts w:ascii="Verdana" w:hAnsi="Verdana" w:cs="Verdana"/>
        <w:b w:val="0"/>
        <w:bCs w:val="0"/>
        <w:i w:val="0"/>
        <w:iCs w:val="0"/>
        <w:strike w:val="0"/>
        <w:dstrike w:val="0"/>
        <w:color w:val="auto"/>
        <w:sz w:val="18"/>
        <w:szCs w:val="18"/>
        <w:u w:val="none"/>
        <w:effect w:val="none"/>
      </w:rPr>
    </w:lvl>
    <w:lvl w:ilvl="7">
      <w:start w:val="1"/>
      <w:numFmt w:val="decimal"/>
      <w:lvlText w:val="III. 1.%8."/>
      <w:lvlJc w:val="left"/>
      <w:pPr>
        <w:ind w:left="0" w:firstLine="0"/>
      </w:pPr>
      <w:rPr>
        <w:rFonts w:ascii="Verdana" w:hAnsi="Verdana" w:cs="Verdana"/>
        <w:b w:val="0"/>
        <w:bCs w:val="0"/>
        <w:i w:val="0"/>
        <w:iCs w:val="0"/>
        <w:strike w:val="0"/>
        <w:dstrike w:val="0"/>
        <w:color w:val="auto"/>
        <w:sz w:val="18"/>
        <w:szCs w:val="18"/>
        <w:u w:val="none"/>
        <w:effect w:val="none"/>
      </w:rPr>
    </w:lvl>
    <w:lvl w:ilvl="8">
      <w:start w:val="1"/>
      <w:numFmt w:val="decimal"/>
      <w:lvlText w:val="III. 1.%9."/>
      <w:lvlJc w:val="left"/>
      <w:pPr>
        <w:ind w:left="0" w:firstLine="0"/>
      </w:pPr>
      <w:rPr>
        <w:rFonts w:ascii="Verdana" w:hAnsi="Verdana" w:cs="Verdana"/>
        <w:b w:val="0"/>
        <w:bCs w:val="0"/>
        <w:i w:val="0"/>
        <w:iCs w:val="0"/>
        <w:strike w:val="0"/>
        <w:dstrike w:val="0"/>
        <w:color w:val="auto"/>
        <w:sz w:val="18"/>
        <w:szCs w:val="18"/>
        <w:u w:val="none"/>
        <w:effect w:val="none"/>
      </w:rPr>
    </w:lvl>
  </w:abstractNum>
  <w:abstractNum w:abstractNumId="5" w15:restartNumberingAfterBreak="0">
    <w:nsid w:val="00000005"/>
    <w:multiLevelType w:val="multilevel"/>
    <w:tmpl w:val="D1C6130C"/>
    <w:lvl w:ilvl="0">
      <w:start w:val="1"/>
      <w:numFmt w:val="decimal"/>
      <w:lvlText w:val="IV. %1."/>
      <w:lvlJc w:val="left"/>
      <w:pPr>
        <w:ind w:left="0" w:firstLine="0"/>
      </w:pPr>
      <w:rPr>
        <w:rFonts w:ascii="Verdana" w:hAnsi="Verdana" w:cs="Verdana"/>
        <w:b w:val="0"/>
        <w:bCs w:val="0"/>
        <w:i w:val="0"/>
        <w:iCs w:val="0"/>
        <w:strike w:val="0"/>
        <w:dstrike w:val="0"/>
        <w:color w:val="auto"/>
        <w:sz w:val="18"/>
        <w:szCs w:val="18"/>
        <w:u w:val="none"/>
        <w:effect w:val="none"/>
      </w:rPr>
    </w:lvl>
    <w:lvl w:ilvl="1">
      <w:start w:val="1"/>
      <w:numFmt w:val="decimal"/>
      <w:lvlText w:val="IV. %2."/>
      <w:lvlJc w:val="left"/>
      <w:pPr>
        <w:ind w:left="0" w:firstLine="0"/>
      </w:pPr>
      <w:rPr>
        <w:rFonts w:ascii="Verdana" w:hAnsi="Verdana" w:cs="Verdana"/>
        <w:b w:val="0"/>
        <w:bCs w:val="0"/>
        <w:i w:val="0"/>
        <w:iCs w:val="0"/>
        <w:strike w:val="0"/>
        <w:dstrike w:val="0"/>
        <w:color w:val="auto"/>
        <w:sz w:val="18"/>
        <w:szCs w:val="18"/>
        <w:u w:val="none"/>
        <w:effect w:val="none"/>
      </w:rPr>
    </w:lvl>
    <w:lvl w:ilvl="2">
      <w:start w:val="1"/>
      <w:numFmt w:val="decimal"/>
      <w:lvlText w:val="IV. %3."/>
      <w:lvlJc w:val="left"/>
      <w:pPr>
        <w:ind w:left="0" w:firstLine="0"/>
      </w:pPr>
      <w:rPr>
        <w:rFonts w:ascii="Verdana" w:hAnsi="Verdana" w:cs="Verdana"/>
        <w:b w:val="0"/>
        <w:bCs w:val="0"/>
        <w:i w:val="0"/>
        <w:iCs w:val="0"/>
        <w:strike w:val="0"/>
        <w:dstrike w:val="0"/>
        <w:color w:val="auto"/>
        <w:sz w:val="18"/>
        <w:szCs w:val="18"/>
        <w:u w:val="none"/>
        <w:effect w:val="none"/>
      </w:rPr>
    </w:lvl>
    <w:lvl w:ilvl="3">
      <w:start w:val="1"/>
      <w:numFmt w:val="decimal"/>
      <w:lvlText w:val="IV. %4."/>
      <w:lvlJc w:val="left"/>
      <w:pPr>
        <w:ind w:left="0" w:firstLine="0"/>
      </w:pPr>
      <w:rPr>
        <w:rFonts w:ascii="Verdana" w:hAnsi="Verdana" w:cs="Verdana"/>
        <w:b w:val="0"/>
        <w:bCs w:val="0"/>
        <w:i w:val="0"/>
        <w:iCs w:val="0"/>
        <w:strike w:val="0"/>
        <w:dstrike w:val="0"/>
        <w:color w:val="auto"/>
        <w:sz w:val="18"/>
        <w:szCs w:val="18"/>
        <w:u w:val="none"/>
        <w:effect w:val="none"/>
      </w:rPr>
    </w:lvl>
    <w:lvl w:ilvl="4">
      <w:start w:val="1"/>
      <w:numFmt w:val="decimal"/>
      <w:lvlText w:val="IV. %5."/>
      <w:lvlJc w:val="left"/>
      <w:pPr>
        <w:ind w:left="0" w:firstLine="0"/>
      </w:pPr>
      <w:rPr>
        <w:rFonts w:ascii="Verdana" w:hAnsi="Verdana" w:cs="Verdana"/>
        <w:b w:val="0"/>
        <w:bCs w:val="0"/>
        <w:i w:val="0"/>
        <w:iCs w:val="0"/>
        <w:strike w:val="0"/>
        <w:dstrike w:val="0"/>
        <w:color w:val="auto"/>
        <w:sz w:val="18"/>
        <w:szCs w:val="18"/>
        <w:u w:val="none"/>
        <w:effect w:val="none"/>
      </w:rPr>
    </w:lvl>
    <w:lvl w:ilvl="5">
      <w:start w:val="1"/>
      <w:numFmt w:val="decimal"/>
      <w:lvlText w:val="IV. %6."/>
      <w:lvlJc w:val="left"/>
      <w:pPr>
        <w:ind w:left="0" w:firstLine="0"/>
      </w:pPr>
      <w:rPr>
        <w:rFonts w:ascii="Verdana" w:hAnsi="Verdana" w:cs="Verdana"/>
        <w:b w:val="0"/>
        <w:bCs w:val="0"/>
        <w:i w:val="0"/>
        <w:iCs w:val="0"/>
        <w:strike w:val="0"/>
        <w:dstrike w:val="0"/>
        <w:color w:val="auto"/>
        <w:sz w:val="18"/>
        <w:szCs w:val="18"/>
        <w:u w:val="none"/>
        <w:effect w:val="none"/>
      </w:rPr>
    </w:lvl>
    <w:lvl w:ilvl="6">
      <w:start w:val="1"/>
      <w:numFmt w:val="decimal"/>
      <w:lvlText w:val="IV. %7."/>
      <w:lvlJc w:val="left"/>
      <w:pPr>
        <w:ind w:left="0" w:firstLine="0"/>
      </w:pPr>
      <w:rPr>
        <w:rFonts w:ascii="Verdana" w:hAnsi="Verdana" w:cs="Verdana"/>
        <w:b w:val="0"/>
        <w:bCs w:val="0"/>
        <w:i w:val="0"/>
        <w:iCs w:val="0"/>
        <w:strike w:val="0"/>
        <w:dstrike w:val="0"/>
        <w:color w:val="auto"/>
        <w:sz w:val="18"/>
        <w:szCs w:val="18"/>
        <w:u w:val="none"/>
        <w:effect w:val="none"/>
      </w:rPr>
    </w:lvl>
    <w:lvl w:ilvl="7">
      <w:start w:val="1"/>
      <w:numFmt w:val="decimal"/>
      <w:lvlText w:val="IV. %8."/>
      <w:lvlJc w:val="left"/>
      <w:pPr>
        <w:ind w:left="0" w:firstLine="0"/>
      </w:pPr>
      <w:rPr>
        <w:rFonts w:ascii="Verdana" w:hAnsi="Verdana" w:cs="Verdana"/>
        <w:b w:val="0"/>
        <w:bCs w:val="0"/>
        <w:i w:val="0"/>
        <w:iCs w:val="0"/>
        <w:strike w:val="0"/>
        <w:dstrike w:val="0"/>
        <w:color w:val="auto"/>
        <w:sz w:val="18"/>
        <w:szCs w:val="18"/>
        <w:u w:val="none"/>
        <w:effect w:val="none"/>
      </w:rPr>
    </w:lvl>
    <w:lvl w:ilvl="8">
      <w:start w:val="1"/>
      <w:numFmt w:val="decimal"/>
      <w:lvlText w:val="IV. %9."/>
      <w:lvlJc w:val="left"/>
      <w:pPr>
        <w:ind w:left="0" w:firstLine="0"/>
      </w:pPr>
      <w:rPr>
        <w:rFonts w:ascii="Verdana" w:hAnsi="Verdana" w:cs="Verdana"/>
        <w:b w:val="0"/>
        <w:bCs w:val="0"/>
        <w:i w:val="0"/>
        <w:iCs w:val="0"/>
        <w:strike w:val="0"/>
        <w:dstrike w:val="0"/>
        <w:color w:val="auto"/>
        <w:sz w:val="18"/>
        <w:szCs w:val="18"/>
        <w:u w:val="none"/>
        <w:effect w:val="none"/>
      </w:rPr>
    </w:lvl>
  </w:abstractNum>
  <w:abstractNum w:abstractNumId="6" w15:restartNumberingAfterBreak="0">
    <w:nsid w:val="110409AD"/>
    <w:multiLevelType w:val="multilevel"/>
    <w:tmpl w:val="766C9B8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AD212DF"/>
    <w:multiLevelType w:val="multilevel"/>
    <w:tmpl w:val="16A8AF66"/>
    <w:lvl w:ilvl="0">
      <w:start w:val="1"/>
      <w:numFmt w:val="decimal"/>
      <w:lvlText w:val="III. %1."/>
      <w:lvlJc w:val="left"/>
      <w:pPr>
        <w:ind w:left="0" w:firstLine="0"/>
      </w:pPr>
      <w:rPr>
        <w:rFonts w:ascii="Arial" w:hAnsi="Arial" w:cs="Arial" w:hint="default"/>
        <w:b w:val="0"/>
        <w:bCs w:val="0"/>
        <w:i w:val="0"/>
        <w:iCs w:val="0"/>
        <w:strike w:val="0"/>
        <w:dstrike w:val="0"/>
        <w:color w:val="auto"/>
        <w:sz w:val="22"/>
        <w:szCs w:val="22"/>
        <w:u w:val="none"/>
        <w:effect w:val="none"/>
      </w:rPr>
    </w:lvl>
    <w:lvl w:ilvl="1">
      <w:start w:val="1"/>
      <w:numFmt w:val="decimal"/>
      <w:lvlText w:val="III. 1.%2."/>
      <w:lvlJc w:val="left"/>
      <w:pPr>
        <w:ind w:left="0" w:firstLine="0"/>
      </w:pPr>
      <w:rPr>
        <w:rFonts w:ascii="Verdana" w:hAnsi="Verdana" w:cs="Verdana"/>
        <w:b w:val="0"/>
        <w:bCs w:val="0"/>
        <w:i w:val="0"/>
        <w:iCs w:val="0"/>
        <w:strike w:val="0"/>
        <w:dstrike w:val="0"/>
        <w:color w:val="auto"/>
        <w:sz w:val="18"/>
        <w:szCs w:val="18"/>
        <w:u w:val="none"/>
        <w:effect w:val="none"/>
      </w:rPr>
    </w:lvl>
    <w:lvl w:ilvl="2">
      <w:start w:val="1"/>
      <w:numFmt w:val="decimal"/>
      <w:lvlText w:val="III. 1.%3."/>
      <w:lvlJc w:val="left"/>
      <w:pPr>
        <w:ind w:left="0" w:firstLine="0"/>
      </w:pPr>
      <w:rPr>
        <w:rFonts w:ascii="Verdana" w:hAnsi="Verdana" w:cs="Verdana"/>
        <w:b w:val="0"/>
        <w:bCs w:val="0"/>
        <w:i w:val="0"/>
        <w:iCs w:val="0"/>
        <w:strike w:val="0"/>
        <w:dstrike w:val="0"/>
        <w:color w:val="auto"/>
        <w:sz w:val="18"/>
        <w:szCs w:val="18"/>
        <w:u w:val="none"/>
        <w:effect w:val="none"/>
      </w:rPr>
    </w:lvl>
    <w:lvl w:ilvl="3">
      <w:start w:val="1"/>
      <w:numFmt w:val="decimal"/>
      <w:lvlText w:val="III. 1.%4."/>
      <w:lvlJc w:val="left"/>
      <w:pPr>
        <w:ind w:left="0" w:firstLine="0"/>
      </w:pPr>
      <w:rPr>
        <w:rFonts w:ascii="Verdana" w:hAnsi="Verdana" w:cs="Verdana"/>
        <w:b w:val="0"/>
        <w:bCs w:val="0"/>
        <w:i w:val="0"/>
        <w:iCs w:val="0"/>
        <w:strike w:val="0"/>
        <w:dstrike w:val="0"/>
        <w:color w:val="auto"/>
        <w:sz w:val="18"/>
        <w:szCs w:val="18"/>
        <w:u w:val="none"/>
        <w:effect w:val="none"/>
      </w:rPr>
    </w:lvl>
    <w:lvl w:ilvl="4">
      <w:start w:val="1"/>
      <w:numFmt w:val="decimal"/>
      <w:lvlText w:val="III. 1.%5."/>
      <w:lvlJc w:val="left"/>
      <w:pPr>
        <w:ind w:left="0" w:firstLine="0"/>
      </w:pPr>
      <w:rPr>
        <w:rFonts w:ascii="Verdana" w:hAnsi="Verdana" w:cs="Verdana"/>
        <w:b w:val="0"/>
        <w:bCs w:val="0"/>
        <w:i w:val="0"/>
        <w:iCs w:val="0"/>
        <w:strike w:val="0"/>
        <w:dstrike w:val="0"/>
        <w:color w:val="auto"/>
        <w:sz w:val="18"/>
        <w:szCs w:val="18"/>
        <w:u w:val="none"/>
        <w:effect w:val="none"/>
      </w:rPr>
    </w:lvl>
    <w:lvl w:ilvl="5">
      <w:start w:val="1"/>
      <w:numFmt w:val="decimal"/>
      <w:lvlText w:val="III. 1.%6."/>
      <w:lvlJc w:val="left"/>
      <w:pPr>
        <w:ind w:left="0" w:firstLine="0"/>
      </w:pPr>
      <w:rPr>
        <w:rFonts w:ascii="Verdana" w:hAnsi="Verdana" w:cs="Verdana"/>
        <w:b w:val="0"/>
        <w:bCs w:val="0"/>
        <w:i w:val="0"/>
        <w:iCs w:val="0"/>
        <w:strike w:val="0"/>
        <w:dstrike w:val="0"/>
        <w:color w:val="auto"/>
        <w:sz w:val="18"/>
        <w:szCs w:val="18"/>
        <w:u w:val="none"/>
        <w:effect w:val="none"/>
      </w:rPr>
    </w:lvl>
    <w:lvl w:ilvl="6">
      <w:start w:val="1"/>
      <w:numFmt w:val="decimal"/>
      <w:lvlText w:val="III. 1.%7."/>
      <w:lvlJc w:val="left"/>
      <w:pPr>
        <w:ind w:left="0" w:firstLine="0"/>
      </w:pPr>
      <w:rPr>
        <w:rFonts w:ascii="Verdana" w:hAnsi="Verdana" w:cs="Verdana"/>
        <w:b w:val="0"/>
        <w:bCs w:val="0"/>
        <w:i w:val="0"/>
        <w:iCs w:val="0"/>
        <w:strike w:val="0"/>
        <w:dstrike w:val="0"/>
        <w:color w:val="auto"/>
        <w:sz w:val="18"/>
        <w:szCs w:val="18"/>
        <w:u w:val="none"/>
        <w:effect w:val="none"/>
      </w:rPr>
    </w:lvl>
    <w:lvl w:ilvl="7">
      <w:start w:val="1"/>
      <w:numFmt w:val="decimal"/>
      <w:lvlText w:val="III. 1.%8."/>
      <w:lvlJc w:val="left"/>
      <w:pPr>
        <w:ind w:left="0" w:firstLine="0"/>
      </w:pPr>
      <w:rPr>
        <w:rFonts w:ascii="Verdana" w:hAnsi="Verdana" w:cs="Verdana"/>
        <w:b w:val="0"/>
        <w:bCs w:val="0"/>
        <w:i w:val="0"/>
        <w:iCs w:val="0"/>
        <w:strike w:val="0"/>
        <w:dstrike w:val="0"/>
        <w:color w:val="auto"/>
        <w:sz w:val="18"/>
        <w:szCs w:val="18"/>
        <w:u w:val="none"/>
        <w:effect w:val="none"/>
      </w:rPr>
    </w:lvl>
    <w:lvl w:ilvl="8">
      <w:start w:val="1"/>
      <w:numFmt w:val="decimal"/>
      <w:lvlText w:val="III. 1.%9."/>
      <w:lvlJc w:val="left"/>
      <w:pPr>
        <w:ind w:left="0" w:firstLine="0"/>
      </w:pPr>
      <w:rPr>
        <w:rFonts w:ascii="Verdana" w:hAnsi="Verdana" w:cs="Verdana"/>
        <w:b w:val="0"/>
        <w:bCs w:val="0"/>
        <w:i w:val="0"/>
        <w:iCs w:val="0"/>
        <w:strike w:val="0"/>
        <w:dstrike w:val="0"/>
        <w:color w:val="auto"/>
        <w:sz w:val="18"/>
        <w:szCs w:val="18"/>
        <w:u w:val="none"/>
        <w:effect w:val="none"/>
      </w:rPr>
    </w:lvl>
  </w:abstractNum>
  <w:abstractNum w:abstractNumId="8" w15:restartNumberingAfterBreak="0">
    <w:nsid w:val="1B1403C8"/>
    <w:multiLevelType w:val="hybridMultilevel"/>
    <w:tmpl w:val="705878F6"/>
    <w:lvl w:ilvl="0" w:tplc="4E0A2626">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CA637A4"/>
    <w:multiLevelType w:val="hybridMultilevel"/>
    <w:tmpl w:val="3B5ED6E4"/>
    <w:lvl w:ilvl="0" w:tplc="0402000F">
      <w:start w:val="1"/>
      <w:numFmt w:val="decimal"/>
      <w:lvlText w:val="%1."/>
      <w:lvlJc w:val="left"/>
      <w:pPr>
        <w:ind w:left="644" w:hanging="360"/>
      </w:p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10" w15:restartNumberingAfterBreak="0">
    <w:nsid w:val="4E6C4341"/>
    <w:multiLevelType w:val="hybridMultilevel"/>
    <w:tmpl w:val="9A8C732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66702ECD"/>
    <w:multiLevelType w:val="hybridMultilevel"/>
    <w:tmpl w:val="EC80AC70"/>
    <w:lvl w:ilvl="0" w:tplc="D7101A9A">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1A74D4"/>
    <w:multiLevelType w:val="multilevel"/>
    <w:tmpl w:val="7BE446E2"/>
    <w:lvl w:ilvl="0">
      <w:start w:val="1"/>
      <w:numFmt w:val="decimal"/>
      <w:lvlText w:val="V. %1."/>
      <w:lvlJc w:val="left"/>
      <w:pPr>
        <w:ind w:left="0" w:firstLine="0"/>
      </w:pPr>
      <w:rPr>
        <w:b w:val="0"/>
        <w:bCs w:val="0"/>
        <w:i w:val="0"/>
        <w:iCs w:val="0"/>
        <w:strike w:val="0"/>
        <w:dstrike w:val="0"/>
        <w:color w:val="auto"/>
        <w:sz w:val="18"/>
        <w:szCs w:val="18"/>
        <w:u w:val="none"/>
        <w:effect w:val="none"/>
      </w:rPr>
    </w:lvl>
    <w:lvl w:ilvl="1">
      <w:start w:val="1"/>
      <w:numFmt w:val="decimal"/>
      <w:lvlText w:val="IV. %2."/>
      <w:lvlJc w:val="left"/>
      <w:pPr>
        <w:ind w:left="0" w:firstLine="0"/>
      </w:pPr>
      <w:rPr>
        <w:rFonts w:ascii="Verdana" w:hAnsi="Verdana" w:cs="Verdana"/>
        <w:b w:val="0"/>
        <w:bCs w:val="0"/>
        <w:i w:val="0"/>
        <w:iCs w:val="0"/>
        <w:strike w:val="0"/>
        <w:dstrike w:val="0"/>
        <w:color w:val="auto"/>
        <w:sz w:val="18"/>
        <w:szCs w:val="18"/>
        <w:u w:val="none"/>
        <w:effect w:val="none"/>
      </w:rPr>
    </w:lvl>
    <w:lvl w:ilvl="2">
      <w:start w:val="1"/>
      <w:numFmt w:val="decimal"/>
      <w:lvlText w:val="IV. %3."/>
      <w:lvlJc w:val="left"/>
      <w:pPr>
        <w:ind w:left="0" w:firstLine="0"/>
      </w:pPr>
      <w:rPr>
        <w:rFonts w:ascii="Verdana" w:hAnsi="Verdana" w:cs="Verdana"/>
        <w:b w:val="0"/>
        <w:bCs w:val="0"/>
        <w:i w:val="0"/>
        <w:iCs w:val="0"/>
        <w:strike w:val="0"/>
        <w:dstrike w:val="0"/>
        <w:color w:val="auto"/>
        <w:sz w:val="18"/>
        <w:szCs w:val="18"/>
        <w:u w:val="none"/>
        <w:effect w:val="none"/>
      </w:rPr>
    </w:lvl>
    <w:lvl w:ilvl="3">
      <w:start w:val="1"/>
      <w:numFmt w:val="decimal"/>
      <w:lvlText w:val="IV. %4."/>
      <w:lvlJc w:val="left"/>
      <w:pPr>
        <w:ind w:left="0" w:firstLine="0"/>
      </w:pPr>
      <w:rPr>
        <w:rFonts w:ascii="Verdana" w:hAnsi="Verdana" w:cs="Verdana"/>
        <w:b w:val="0"/>
        <w:bCs w:val="0"/>
        <w:i w:val="0"/>
        <w:iCs w:val="0"/>
        <w:strike w:val="0"/>
        <w:dstrike w:val="0"/>
        <w:color w:val="auto"/>
        <w:sz w:val="18"/>
        <w:szCs w:val="18"/>
        <w:u w:val="none"/>
        <w:effect w:val="none"/>
      </w:rPr>
    </w:lvl>
    <w:lvl w:ilvl="4">
      <w:start w:val="1"/>
      <w:numFmt w:val="decimal"/>
      <w:lvlText w:val="IV. %5."/>
      <w:lvlJc w:val="left"/>
      <w:pPr>
        <w:ind w:left="0" w:firstLine="0"/>
      </w:pPr>
      <w:rPr>
        <w:rFonts w:ascii="Verdana" w:hAnsi="Verdana" w:cs="Verdana"/>
        <w:b w:val="0"/>
        <w:bCs w:val="0"/>
        <w:i w:val="0"/>
        <w:iCs w:val="0"/>
        <w:strike w:val="0"/>
        <w:dstrike w:val="0"/>
        <w:color w:val="auto"/>
        <w:sz w:val="18"/>
        <w:szCs w:val="18"/>
        <w:u w:val="none"/>
        <w:effect w:val="none"/>
      </w:rPr>
    </w:lvl>
    <w:lvl w:ilvl="5">
      <w:start w:val="1"/>
      <w:numFmt w:val="decimal"/>
      <w:lvlText w:val="IV. %6."/>
      <w:lvlJc w:val="left"/>
      <w:pPr>
        <w:ind w:left="0" w:firstLine="0"/>
      </w:pPr>
      <w:rPr>
        <w:rFonts w:ascii="Verdana" w:hAnsi="Verdana" w:cs="Verdana"/>
        <w:b w:val="0"/>
        <w:bCs w:val="0"/>
        <w:i w:val="0"/>
        <w:iCs w:val="0"/>
        <w:strike w:val="0"/>
        <w:dstrike w:val="0"/>
        <w:color w:val="auto"/>
        <w:sz w:val="18"/>
        <w:szCs w:val="18"/>
        <w:u w:val="none"/>
        <w:effect w:val="none"/>
      </w:rPr>
    </w:lvl>
    <w:lvl w:ilvl="6">
      <w:start w:val="1"/>
      <w:numFmt w:val="decimal"/>
      <w:lvlText w:val="IV. %7."/>
      <w:lvlJc w:val="left"/>
      <w:pPr>
        <w:ind w:left="0" w:firstLine="0"/>
      </w:pPr>
      <w:rPr>
        <w:rFonts w:ascii="Verdana" w:hAnsi="Verdana" w:cs="Verdana"/>
        <w:b w:val="0"/>
        <w:bCs w:val="0"/>
        <w:i w:val="0"/>
        <w:iCs w:val="0"/>
        <w:strike w:val="0"/>
        <w:dstrike w:val="0"/>
        <w:color w:val="auto"/>
        <w:sz w:val="18"/>
        <w:szCs w:val="18"/>
        <w:u w:val="none"/>
        <w:effect w:val="none"/>
      </w:rPr>
    </w:lvl>
    <w:lvl w:ilvl="7">
      <w:start w:val="1"/>
      <w:numFmt w:val="decimal"/>
      <w:lvlText w:val="IV. %8."/>
      <w:lvlJc w:val="left"/>
      <w:pPr>
        <w:ind w:left="0" w:firstLine="0"/>
      </w:pPr>
      <w:rPr>
        <w:rFonts w:ascii="Verdana" w:hAnsi="Verdana" w:cs="Verdana"/>
        <w:b w:val="0"/>
        <w:bCs w:val="0"/>
        <w:i w:val="0"/>
        <w:iCs w:val="0"/>
        <w:strike w:val="0"/>
        <w:dstrike w:val="0"/>
        <w:color w:val="auto"/>
        <w:sz w:val="18"/>
        <w:szCs w:val="18"/>
        <w:u w:val="none"/>
        <w:effect w:val="none"/>
      </w:rPr>
    </w:lvl>
    <w:lvl w:ilvl="8">
      <w:start w:val="1"/>
      <w:numFmt w:val="decimal"/>
      <w:lvlText w:val="IV. %9."/>
      <w:lvlJc w:val="left"/>
      <w:pPr>
        <w:ind w:left="0" w:firstLine="0"/>
      </w:pPr>
      <w:rPr>
        <w:rFonts w:ascii="Verdana" w:hAnsi="Verdana" w:cs="Verdana"/>
        <w:b w:val="0"/>
        <w:bCs w:val="0"/>
        <w:i w:val="0"/>
        <w:iCs w:val="0"/>
        <w:strike w:val="0"/>
        <w:dstrike w:val="0"/>
        <w:color w:val="auto"/>
        <w:sz w:val="18"/>
        <w:szCs w:val="18"/>
        <w:u w:val="none"/>
        <w:effect w:val="none"/>
      </w:rPr>
    </w:lvl>
  </w:abstractNum>
  <w:abstractNum w:abstractNumId="13" w15:restartNumberingAfterBreak="0">
    <w:nsid w:val="76F02D8E"/>
    <w:multiLevelType w:val="hybridMultilevel"/>
    <w:tmpl w:val="A76A0CFA"/>
    <w:lvl w:ilvl="0" w:tplc="B59CCA34">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 w:ilvl="0">
        <w:start w:val="1"/>
        <w:numFmt w:val="decimal"/>
        <w:lvlText w:val="II. %1."/>
        <w:lvlJc w:val="left"/>
        <w:pPr>
          <w:ind w:left="0" w:firstLine="0"/>
        </w:pPr>
        <w:rPr>
          <w:rFonts w:ascii="Verdana" w:hAnsi="Verdana" w:cs="Verdana"/>
          <w:b w:val="0"/>
          <w:bCs/>
          <w:i w:val="0"/>
          <w:iCs w:val="0"/>
          <w:strike w:val="0"/>
          <w:dstrike w:val="0"/>
          <w:color w:val="auto"/>
          <w:sz w:val="18"/>
          <w:szCs w:val="18"/>
          <w:u w:val="none"/>
          <w:effect w:val="none"/>
        </w:rPr>
      </w:lvl>
    </w:lvlOverride>
    <w:lvlOverride w:ilvl="1">
      <w:lvl w:ilvl="1">
        <w:start w:val="1"/>
        <w:numFmt w:val="decimal"/>
        <w:lvlText w:val="II. 1.%2."/>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2">
      <w:lvl w:ilvl="2">
        <w:start w:val="1"/>
        <w:numFmt w:val="decimal"/>
        <w:lvlText w:val="II. 1.%3."/>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3">
      <w:lvl w:ilvl="3">
        <w:start w:val="1"/>
        <w:numFmt w:val="decimal"/>
        <w:lvlText w:val="II. 1.%4."/>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4">
      <w:lvl w:ilvl="4">
        <w:start w:val="1"/>
        <w:numFmt w:val="decimal"/>
        <w:lvlText w:val="II. 1.%5."/>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5">
      <w:lvl w:ilvl="5">
        <w:start w:val="1"/>
        <w:numFmt w:val="decimal"/>
        <w:lvlText w:val="II. 1.%6."/>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6">
      <w:lvl w:ilvl="6">
        <w:start w:val="1"/>
        <w:numFmt w:val="decimal"/>
        <w:lvlText w:val="II. 1.%7."/>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7">
      <w:lvl w:ilvl="7">
        <w:start w:val="1"/>
        <w:numFmt w:val="decimal"/>
        <w:lvlText w:val="II. 1.%8."/>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8">
      <w:lvl w:ilvl="8">
        <w:start w:val="1"/>
        <w:numFmt w:val="decimal"/>
        <w:lvlText w:val="II. 1.%9."/>
        <w:lvlJc w:val="left"/>
        <w:pPr>
          <w:ind w:left="0" w:firstLine="0"/>
        </w:pPr>
        <w:rPr>
          <w:rFonts w:ascii="Verdana" w:hAnsi="Verdana" w:cs="Verdana"/>
          <w:b w:val="0"/>
          <w:bCs w:val="0"/>
          <w:i w:val="0"/>
          <w:iCs w:val="0"/>
          <w:strike w:val="0"/>
          <w:dstrike w:val="0"/>
          <w:color w:val="auto"/>
          <w:sz w:val="18"/>
          <w:szCs w:val="18"/>
          <w:u w:val="none"/>
          <w:effect w:val="none"/>
        </w:rPr>
      </w:lvl>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 w:ilvl="0">
        <w:start w:val="1"/>
        <w:numFmt w:val="decimal"/>
        <w:lvlText w:val="III. %1."/>
        <w:lvlJc w:val="left"/>
        <w:pPr>
          <w:ind w:left="0" w:firstLine="0"/>
        </w:pPr>
        <w:rPr>
          <w:rFonts w:ascii="Arial" w:hAnsi="Arial" w:cs="Arial" w:hint="default"/>
          <w:b w:val="0"/>
          <w:bCs/>
          <w:i w:val="0"/>
          <w:iCs w:val="0"/>
          <w:strike w:val="0"/>
          <w:dstrike w:val="0"/>
          <w:color w:val="auto"/>
          <w:sz w:val="22"/>
          <w:szCs w:val="22"/>
          <w:u w:val="none"/>
          <w:effect w:val="none"/>
        </w:rPr>
      </w:lvl>
    </w:lvlOverride>
    <w:lvlOverride w:ilvl="1">
      <w:lvl w:ilvl="1">
        <w:start w:val="1"/>
        <w:numFmt w:val="decimal"/>
        <w:lvlText w:val="III. 1.%2."/>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2">
      <w:lvl w:ilvl="2">
        <w:start w:val="1"/>
        <w:numFmt w:val="decimal"/>
        <w:lvlText w:val="III. 1.%3."/>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3">
      <w:lvl w:ilvl="3">
        <w:start w:val="1"/>
        <w:numFmt w:val="decimal"/>
        <w:lvlText w:val="III. 1.%4."/>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4">
      <w:lvl w:ilvl="4">
        <w:start w:val="1"/>
        <w:numFmt w:val="decimal"/>
        <w:lvlText w:val="III. 1.%5."/>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5">
      <w:lvl w:ilvl="5">
        <w:start w:val="1"/>
        <w:numFmt w:val="decimal"/>
        <w:lvlText w:val="III. 1.%6."/>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6">
      <w:lvl w:ilvl="6">
        <w:start w:val="1"/>
        <w:numFmt w:val="decimal"/>
        <w:lvlText w:val="III. 1.%7."/>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7">
      <w:lvl w:ilvl="7">
        <w:start w:val="1"/>
        <w:numFmt w:val="decimal"/>
        <w:lvlText w:val="III. 1.%8."/>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8">
      <w:lvl w:ilvl="8">
        <w:start w:val="1"/>
        <w:numFmt w:val="decimal"/>
        <w:lvlText w:val="III. 1.%9."/>
        <w:lvlJc w:val="left"/>
        <w:pPr>
          <w:ind w:left="0" w:firstLine="0"/>
        </w:pPr>
        <w:rPr>
          <w:rFonts w:ascii="Verdana" w:hAnsi="Verdana" w:cs="Verdana"/>
          <w:b w:val="0"/>
          <w:bCs w:val="0"/>
          <w:i w:val="0"/>
          <w:iCs w:val="0"/>
          <w:strike w:val="0"/>
          <w:dstrike w:val="0"/>
          <w:color w:val="auto"/>
          <w:sz w:val="18"/>
          <w:szCs w:val="18"/>
          <w:u w:val="none"/>
          <w:effect w:val="none"/>
        </w:rPr>
      </w:lvl>
    </w:lvlOverride>
  </w:num>
  <w:num w:numId="9">
    <w:abstractNumId w:val="5"/>
    <w:lvlOverride w:ilvl="0">
      <w:lvl w:ilvl="0">
        <w:start w:val="1"/>
        <w:numFmt w:val="decimal"/>
        <w:lvlText w:val="IV. %1."/>
        <w:lvlJc w:val="left"/>
        <w:pPr>
          <w:ind w:left="0" w:firstLine="0"/>
        </w:pPr>
        <w:rPr>
          <w:rFonts w:ascii="Verdana" w:hAnsi="Verdana" w:cs="Verdana"/>
          <w:b w:val="0"/>
          <w:bCs/>
          <w:i w:val="0"/>
          <w:iCs w:val="0"/>
          <w:strike w:val="0"/>
          <w:dstrike w:val="0"/>
          <w:color w:val="auto"/>
          <w:sz w:val="18"/>
          <w:szCs w:val="18"/>
          <w:u w:val="none"/>
          <w:effect w:val="none"/>
        </w:rPr>
      </w:lvl>
    </w:lvlOverride>
    <w:lvlOverride w:ilvl="1">
      <w:lvl w:ilvl="1">
        <w:start w:val="1"/>
        <w:numFmt w:val="decimal"/>
        <w:lvlText w:val="IV. %2."/>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2">
      <w:lvl w:ilvl="2">
        <w:start w:val="1"/>
        <w:numFmt w:val="decimal"/>
        <w:lvlText w:val="IV. %3."/>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3">
      <w:lvl w:ilvl="3">
        <w:start w:val="1"/>
        <w:numFmt w:val="decimal"/>
        <w:lvlText w:val="IV. %4."/>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4">
      <w:lvl w:ilvl="4">
        <w:start w:val="1"/>
        <w:numFmt w:val="decimal"/>
        <w:lvlText w:val="IV. %5."/>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5">
      <w:lvl w:ilvl="5">
        <w:start w:val="1"/>
        <w:numFmt w:val="decimal"/>
        <w:lvlText w:val="IV. %6."/>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6">
      <w:lvl w:ilvl="6">
        <w:start w:val="1"/>
        <w:numFmt w:val="decimal"/>
        <w:lvlText w:val="IV. %7."/>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7">
      <w:lvl w:ilvl="7">
        <w:start w:val="1"/>
        <w:numFmt w:val="decimal"/>
        <w:lvlText w:val="IV. %8."/>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8">
      <w:lvl w:ilvl="8">
        <w:start w:val="1"/>
        <w:numFmt w:val="decimal"/>
        <w:lvlText w:val="IV. %9."/>
        <w:lvlJc w:val="left"/>
        <w:pPr>
          <w:ind w:left="0" w:firstLine="0"/>
        </w:pPr>
        <w:rPr>
          <w:rFonts w:ascii="Verdana" w:hAnsi="Verdana" w:cs="Verdana"/>
          <w:b w:val="0"/>
          <w:bCs w:val="0"/>
          <w:i w:val="0"/>
          <w:iCs w:val="0"/>
          <w:strike w:val="0"/>
          <w:dstrike w:val="0"/>
          <w:color w:val="auto"/>
          <w:sz w:val="18"/>
          <w:szCs w:val="18"/>
          <w:u w:val="none"/>
          <w:effect w:val="none"/>
        </w:rPr>
      </w:lvl>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3"/>
  </w:num>
  <w:num w:numId="13">
    <w:abstractNumId w:val="7"/>
  </w:num>
  <w:num w:numId="14">
    <w:abstractNumId w:val="11"/>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6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B17"/>
    <w:rsid w:val="0000529A"/>
    <w:rsid w:val="0001638D"/>
    <w:rsid w:val="00025F2F"/>
    <w:rsid w:val="000360C2"/>
    <w:rsid w:val="000378C5"/>
    <w:rsid w:val="000421C2"/>
    <w:rsid w:val="00045A09"/>
    <w:rsid w:val="00053A72"/>
    <w:rsid w:val="00054EED"/>
    <w:rsid w:val="00063A4C"/>
    <w:rsid w:val="00072BAD"/>
    <w:rsid w:val="0007702D"/>
    <w:rsid w:val="000816BC"/>
    <w:rsid w:val="00082DB8"/>
    <w:rsid w:val="000902C1"/>
    <w:rsid w:val="00091094"/>
    <w:rsid w:val="00092663"/>
    <w:rsid w:val="000B5FE1"/>
    <w:rsid w:val="000B62F2"/>
    <w:rsid w:val="000C07F5"/>
    <w:rsid w:val="000C68A7"/>
    <w:rsid w:val="000D2B34"/>
    <w:rsid w:val="000D6BF0"/>
    <w:rsid w:val="000E4A49"/>
    <w:rsid w:val="000F2361"/>
    <w:rsid w:val="000F3CFD"/>
    <w:rsid w:val="000F755E"/>
    <w:rsid w:val="00100042"/>
    <w:rsid w:val="001064A3"/>
    <w:rsid w:val="00113437"/>
    <w:rsid w:val="001142E8"/>
    <w:rsid w:val="00121B0B"/>
    <w:rsid w:val="00124966"/>
    <w:rsid w:val="001446A4"/>
    <w:rsid w:val="0014638B"/>
    <w:rsid w:val="00146FCF"/>
    <w:rsid w:val="00157D1E"/>
    <w:rsid w:val="00160FFA"/>
    <w:rsid w:val="001809E1"/>
    <w:rsid w:val="0018100C"/>
    <w:rsid w:val="00181D54"/>
    <w:rsid w:val="00193552"/>
    <w:rsid w:val="00196189"/>
    <w:rsid w:val="001A5717"/>
    <w:rsid w:val="001A78B1"/>
    <w:rsid w:val="001B3ACF"/>
    <w:rsid w:val="001B4BA5"/>
    <w:rsid w:val="001C3A9E"/>
    <w:rsid w:val="001C4217"/>
    <w:rsid w:val="001C5837"/>
    <w:rsid w:val="001D538A"/>
    <w:rsid w:val="001F57EA"/>
    <w:rsid w:val="002007E2"/>
    <w:rsid w:val="0020653E"/>
    <w:rsid w:val="00207C5C"/>
    <w:rsid w:val="00213A03"/>
    <w:rsid w:val="00214042"/>
    <w:rsid w:val="0022338D"/>
    <w:rsid w:val="00225E4C"/>
    <w:rsid w:val="002402DF"/>
    <w:rsid w:val="00253835"/>
    <w:rsid w:val="002560AA"/>
    <w:rsid w:val="0026025E"/>
    <w:rsid w:val="002604E1"/>
    <w:rsid w:val="00265712"/>
    <w:rsid w:val="00266D04"/>
    <w:rsid w:val="00272C87"/>
    <w:rsid w:val="00274E79"/>
    <w:rsid w:val="00282DFD"/>
    <w:rsid w:val="0029342C"/>
    <w:rsid w:val="00295332"/>
    <w:rsid w:val="002A2C5D"/>
    <w:rsid w:val="002A367E"/>
    <w:rsid w:val="002A4CAF"/>
    <w:rsid w:val="002B4914"/>
    <w:rsid w:val="002D0E42"/>
    <w:rsid w:val="002D14C5"/>
    <w:rsid w:val="002D52AF"/>
    <w:rsid w:val="002E25EF"/>
    <w:rsid w:val="002F09E3"/>
    <w:rsid w:val="002F1ADA"/>
    <w:rsid w:val="002F3B7A"/>
    <w:rsid w:val="00301CD0"/>
    <w:rsid w:val="00310997"/>
    <w:rsid w:val="00311079"/>
    <w:rsid w:val="0031537A"/>
    <w:rsid w:val="00316745"/>
    <w:rsid w:val="0032290A"/>
    <w:rsid w:val="00323C8C"/>
    <w:rsid w:val="00324B98"/>
    <w:rsid w:val="00330D01"/>
    <w:rsid w:val="00331A23"/>
    <w:rsid w:val="003373FF"/>
    <w:rsid w:val="00355FBC"/>
    <w:rsid w:val="00356C52"/>
    <w:rsid w:val="00367748"/>
    <w:rsid w:val="003717E0"/>
    <w:rsid w:val="00371ED8"/>
    <w:rsid w:val="0038555F"/>
    <w:rsid w:val="00392FEB"/>
    <w:rsid w:val="003A4EFA"/>
    <w:rsid w:val="003C00C2"/>
    <w:rsid w:val="003D0E49"/>
    <w:rsid w:val="003E3A72"/>
    <w:rsid w:val="003E41E8"/>
    <w:rsid w:val="003E5E26"/>
    <w:rsid w:val="003F0163"/>
    <w:rsid w:val="003F5640"/>
    <w:rsid w:val="00401159"/>
    <w:rsid w:val="00420851"/>
    <w:rsid w:val="0042571A"/>
    <w:rsid w:val="00435B42"/>
    <w:rsid w:val="004364AC"/>
    <w:rsid w:val="00445A8C"/>
    <w:rsid w:val="00455ED7"/>
    <w:rsid w:val="00473079"/>
    <w:rsid w:val="00473253"/>
    <w:rsid w:val="004825D6"/>
    <w:rsid w:val="004826D8"/>
    <w:rsid w:val="0048556F"/>
    <w:rsid w:val="0049605A"/>
    <w:rsid w:val="004A12CE"/>
    <w:rsid w:val="004A407A"/>
    <w:rsid w:val="004A78CB"/>
    <w:rsid w:val="004B0EA6"/>
    <w:rsid w:val="004B2CAF"/>
    <w:rsid w:val="004B5900"/>
    <w:rsid w:val="004C3144"/>
    <w:rsid w:val="004C5C51"/>
    <w:rsid w:val="004D28EB"/>
    <w:rsid w:val="004D5316"/>
    <w:rsid w:val="004D7A37"/>
    <w:rsid w:val="004F58E9"/>
    <w:rsid w:val="004F765C"/>
    <w:rsid w:val="00504A5D"/>
    <w:rsid w:val="00506D01"/>
    <w:rsid w:val="00511CFD"/>
    <w:rsid w:val="00522578"/>
    <w:rsid w:val="00523382"/>
    <w:rsid w:val="00531025"/>
    <w:rsid w:val="0053157B"/>
    <w:rsid w:val="005330EF"/>
    <w:rsid w:val="00535ACA"/>
    <w:rsid w:val="005451EF"/>
    <w:rsid w:val="00552194"/>
    <w:rsid w:val="0055402F"/>
    <w:rsid w:val="005554D1"/>
    <w:rsid w:val="005622C2"/>
    <w:rsid w:val="0057056E"/>
    <w:rsid w:val="00570DAD"/>
    <w:rsid w:val="00575636"/>
    <w:rsid w:val="0057675F"/>
    <w:rsid w:val="005822B0"/>
    <w:rsid w:val="005903A8"/>
    <w:rsid w:val="005A169A"/>
    <w:rsid w:val="005A3B17"/>
    <w:rsid w:val="005A3F5D"/>
    <w:rsid w:val="005A5425"/>
    <w:rsid w:val="005B29B2"/>
    <w:rsid w:val="005B69F7"/>
    <w:rsid w:val="005C377C"/>
    <w:rsid w:val="005C753F"/>
    <w:rsid w:val="005D15A1"/>
    <w:rsid w:val="005D1AD8"/>
    <w:rsid w:val="005D45C3"/>
    <w:rsid w:val="005D7788"/>
    <w:rsid w:val="005E3B0E"/>
    <w:rsid w:val="005F0F19"/>
    <w:rsid w:val="00602A0B"/>
    <w:rsid w:val="00613B86"/>
    <w:rsid w:val="00617F6E"/>
    <w:rsid w:val="00623786"/>
    <w:rsid w:val="00623882"/>
    <w:rsid w:val="00623BD2"/>
    <w:rsid w:val="00624764"/>
    <w:rsid w:val="006323CA"/>
    <w:rsid w:val="00635BD1"/>
    <w:rsid w:val="006367DA"/>
    <w:rsid w:val="00660F1B"/>
    <w:rsid w:val="00663C91"/>
    <w:rsid w:val="00665A95"/>
    <w:rsid w:val="006709A5"/>
    <w:rsid w:val="00680B3F"/>
    <w:rsid w:val="0068351B"/>
    <w:rsid w:val="00687922"/>
    <w:rsid w:val="00687CE9"/>
    <w:rsid w:val="006909E0"/>
    <w:rsid w:val="00695ACA"/>
    <w:rsid w:val="006C5947"/>
    <w:rsid w:val="006D53A6"/>
    <w:rsid w:val="006E1608"/>
    <w:rsid w:val="006E1CB8"/>
    <w:rsid w:val="006E3E42"/>
    <w:rsid w:val="006F1B93"/>
    <w:rsid w:val="006F39B9"/>
    <w:rsid w:val="00702886"/>
    <w:rsid w:val="00711802"/>
    <w:rsid w:val="007235D4"/>
    <w:rsid w:val="00735898"/>
    <w:rsid w:val="00746D56"/>
    <w:rsid w:val="00755E5F"/>
    <w:rsid w:val="00764206"/>
    <w:rsid w:val="007650BC"/>
    <w:rsid w:val="0077238D"/>
    <w:rsid w:val="0077421C"/>
    <w:rsid w:val="00776298"/>
    <w:rsid w:val="007765D8"/>
    <w:rsid w:val="00782E7E"/>
    <w:rsid w:val="007834DA"/>
    <w:rsid w:val="00784645"/>
    <w:rsid w:val="00794146"/>
    <w:rsid w:val="007A6290"/>
    <w:rsid w:val="007B32EC"/>
    <w:rsid w:val="007C27B3"/>
    <w:rsid w:val="007D5EA2"/>
    <w:rsid w:val="007E00B3"/>
    <w:rsid w:val="007E6416"/>
    <w:rsid w:val="007E71BB"/>
    <w:rsid w:val="007F2F86"/>
    <w:rsid w:val="007F3C0E"/>
    <w:rsid w:val="007F57DD"/>
    <w:rsid w:val="008009CA"/>
    <w:rsid w:val="00801CD2"/>
    <w:rsid w:val="00814726"/>
    <w:rsid w:val="0081484F"/>
    <w:rsid w:val="008174C4"/>
    <w:rsid w:val="008201DA"/>
    <w:rsid w:val="00820D8A"/>
    <w:rsid w:val="00821295"/>
    <w:rsid w:val="0083164C"/>
    <w:rsid w:val="00842D4E"/>
    <w:rsid w:val="00844F7B"/>
    <w:rsid w:val="00845E23"/>
    <w:rsid w:val="00850080"/>
    <w:rsid w:val="008516B3"/>
    <w:rsid w:val="00851FFE"/>
    <w:rsid w:val="0085348A"/>
    <w:rsid w:val="008542A8"/>
    <w:rsid w:val="008559BA"/>
    <w:rsid w:val="00864BF5"/>
    <w:rsid w:val="00867E9C"/>
    <w:rsid w:val="00873F8E"/>
    <w:rsid w:val="00875522"/>
    <w:rsid w:val="00875E76"/>
    <w:rsid w:val="00877BFC"/>
    <w:rsid w:val="00880069"/>
    <w:rsid w:val="008904A4"/>
    <w:rsid w:val="00894584"/>
    <w:rsid w:val="008A38C6"/>
    <w:rsid w:val="008B1769"/>
    <w:rsid w:val="008B56AC"/>
    <w:rsid w:val="008C5CE4"/>
    <w:rsid w:val="008E1CBD"/>
    <w:rsid w:val="008F336B"/>
    <w:rsid w:val="00926093"/>
    <w:rsid w:val="009314AB"/>
    <w:rsid w:val="00931FEF"/>
    <w:rsid w:val="00933F14"/>
    <w:rsid w:val="00946D85"/>
    <w:rsid w:val="00952E7F"/>
    <w:rsid w:val="00964FD9"/>
    <w:rsid w:val="00965013"/>
    <w:rsid w:val="00971879"/>
    <w:rsid w:val="00974546"/>
    <w:rsid w:val="00980687"/>
    <w:rsid w:val="00985B78"/>
    <w:rsid w:val="0098740B"/>
    <w:rsid w:val="00990F16"/>
    <w:rsid w:val="00991D25"/>
    <w:rsid w:val="00993FD8"/>
    <w:rsid w:val="00996D87"/>
    <w:rsid w:val="00996DEE"/>
    <w:rsid w:val="009A49E5"/>
    <w:rsid w:val="009B1EA3"/>
    <w:rsid w:val="009B4DA9"/>
    <w:rsid w:val="009B61D7"/>
    <w:rsid w:val="009D7108"/>
    <w:rsid w:val="009E1615"/>
    <w:rsid w:val="009E2C35"/>
    <w:rsid w:val="009E5CB2"/>
    <w:rsid w:val="009E6C1D"/>
    <w:rsid w:val="009F1A41"/>
    <w:rsid w:val="00A00494"/>
    <w:rsid w:val="00A01B5C"/>
    <w:rsid w:val="00A0435B"/>
    <w:rsid w:val="00A06FD1"/>
    <w:rsid w:val="00A07D0E"/>
    <w:rsid w:val="00A07E4D"/>
    <w:rsid w:val="00A13994"/>
    <w:rsid w:val="00A13DB8"/>
    <w:rsid w:val="00A201F7"/>
    <w:rsid w:val="00A22918"/>
    <w:rsid w:val="00A24013"/>
    <w:rsid w:val="00A37771"/>
    <w:rsid w:val="00A50B60"/>
    <w:rsid w:val="00A55C45"/>
    <w:rsid w:val="00A577D7"/>
    <w:rsid w:val="00A57AA4"/>
    <w:rsid w:val="00A610B9"/>
    <w:rsid w:val="00A62836"/>
    <w:rsid w:val="00A63B20"/>
    <w:rsid w:val="00A64607"/>
    <w:rsid w:val="00A70EE4"/>
    <w:rsid w:val="00A729E0"/>
    <w:rsid w:val="00A751F3"/>
    <w:rsid w:val="00A76844"/>
    <w:rsid w:val="00A812C7"/>
    <w:rsid w:val="00A813A6"/>
    <w:rsid w:val="00A83490"/>
    <w:rsid w:val="00A83C5F"/>
    <w:rsid w:val="00A85FA0"/>
    <w:rsid w:val="00AA0C44"/>
    <w:rsid w:val="00AA2B1C"/>
    <w:rsid w:val="00AA3FBB"/>
    <w:rsid w:val="00AB4D59"/>
    <w:rsid w:val="00AC17C0"/>
    <w:rsid w:val="00AC3018"/>
    <w:rsid w:val="00AC39FF"/>
    <w:rsid w:val="00AC6964"/>
    <w:rsid w:val="00AC6E11"/>
    <w:rsid w:val="00AD13E8"/>
    <w:rsid w:val="00AD2046"/>
    <w:rsid w:val="00AD527B"/>
    <w:rsid w:val="00AD7F5B"/>
    <w:rsid w:val="00AE2756"/>
    <w:rsid w:val="00B01442"/>
    <w:rsid w:val="00B03BA5"/>
    <w:rsid w:val="00B126CF"/>
    <w:rsid w:val="00B23572"/>
    <w:rsid w:val="00B24196"/>
    <w:rsid w:val="00B326CD"/>
    <w:rsid w:val="00B33A06"/>
    <w:rsid w:val="00B3550D"/>
    <w:rsid w:val="00B4169E"/>
    <w:rsid w:val="00B47C52"/>
    <w:rsid w:val="00B5252C"/>
    <w:rsid w:val="00B551EA"/>
    <w:rsid w:val="00B559FF"/>
    <w:rsid w:val="00B618A5"/>
    <w:rsid w:val="00B6266E"/>
    <w:rsid w:val="00B816E9"/>
    <w:rsid w:val="00B92535"/>
    <w:rsid w:val="00BA078D"/>
    <w:rsid w:val="00BA321A"/>
    <w:rsid w:val="00BA7D9F"/>
    <w:rsid w:val="00BA7EE0"/>
    <w:rsid w:val="00BB0F43"/>
    <w:rsid w:val="00BC224E"/>
    <w:rsid w:val="00BD1601"/>
    <w:rsid w:val="00BD40A2"/>
    <w:rsid w:val="00BD7B24"/>
    <w:rsid w:val="00C01FBC"/>
    <w:rsid w:val="00C07C2C"/>
    <w:rsid w:val="00C11551"/>
    <w:rsid w:val="00C16D52"/>
    <w:rsid w:val="00C24745"/>
    <w:rsid w:val="00C2511D"/>
    <w:rsid w:val="00C254DD"/>
    <w:rsid w:val="00C35ED5"/>
    <w:rsid w:val="00C4108F"/>
    <w:rsid w:val="00C43498"/>
    <w:rsid w:val="00C45C46"/>
    <w:rsid w:val="00C473A4"/>
    <w:rsid w:val="00C52DD7"/>
    <w:rsid w:val="00C534C8"/>
    <w:rsid w:val="00C537C7"/>
    <w:rsid w:val="00C552FF"/>
    <w:rsid w:val="00C72C92"/>
    <w:rsid w:val="00C7500B"/>
    <w:rsid w:val="00C810F1"/>
    <w:rsid w:val="00C94665"/>
    <w:rsid w:val="00C94F10"/>
    <w:rsid w:val="00CB40FF"/>
    <w:rsid w:val="00CC0F11"/>
    <w:rsid w:val="00CD2776"/>
    <w:rsid w:val="00CD47D9"/>
    <w:rsid w:val="00CD4E14"/>
    <w:rsid w:val="00CD7AD3"/>
    <w:rsid w:val="00CF2BDB"/>
    <w:rsid w:val="00CF42AC"/>
    <w:rsid w:val="00CF43C8"/>
    <w:rsid w:val="00D11FCC"/>
    <w:rsid w:val="00D12A3B"/>
    <w:rsid w:val="00D1318E"/>
    <w:rsid w:val="00D259F5"/>
    <w:rsid w:val="00D26F06"/>
    <w:rsid w:val="00D450FA"/>
    <w:rsid w:val="00D45B55"/>
    <w:rsid w:val="00D561EE"/>
    <w:rsid w:val="00D61AE4"/>
    <w:rsid w:val="00D66B76"/>
    <w:rsid w:val="00D73740"/>
    <w:rsid w:val="00D7472F"/>
    <w:rsid w:val="00D81E66"/>
    <w:rsid w:val="00D82AEC"/>
    <w:rsid w:val="00D82B8D"/>
    <w:rsid w:val="00D863EA"/>
    <w:rsid w:val="00D8757D"/>
    <w:rsid w:val="00D9016E"/>
    <w:rsid w:val="00D9304E"/>
    <w:rsid w:val="00D966BC"/>
    <w:rsid w:val="00DA1796"/>
    <w:rsid w:val="00DA45EC"/>
    <w:rsid w:val="00DB0C24"/>
    <w:rsid w:val="00DB5301"/>
    <w:rsid w:val="00DE3EB6"/>
    <w:rsid w:val="00E0647C"/>
    <w:rsid w:val="00E32E30"/>
    <w:rsid w:val="00E3512D"/>
    <w:rsid w:val="00E37B30"/>
    <w:rsid w:val="00E51434"/>
    <w:rsid w:val="00E578A0"/>
    <w:rsid w:val="00E57B06"/>
    <w:rsid w:val="00E63FB4"/>
    <w:rsid w:val="00E72B8D"/>
    <w:rsid w:val="00E873A0"/>
    <w:rsid w:val="00E90030"/>
    <w:rsid w:val="00E913B1"/>
    <w:rsid w:val="00E934FB"/>
    <w:rsid w:val="00EA3193"/>
    <w:rsid w:val="00EB1A57"/>
    <w:rsid w:val="00EB6A1B"/>
    <w:rsid w:val="00EC7C88"/>
    <w:rsid w:val="00ED4AAB"/>
    <w:rsid w:val="00ED6721"/>
    <w:rsid w:val="00EE5CE7"/>
    <w:rsid w:val="00EF440A"/>
    <w:rsid w:val="00EF6289"/>
    <w:rsid w:val="00F00EB1"/>
    <w:rsid w:val="00F0346E"/>
    <w:rsid w:val="00F129EE"/>
    <w:rsid w:val="00F13CA8"/>
    <w:rsid w:val="00F177FE"/>
    <w:rsid w:val="00F26708"/>
    <w:rsid w:val="00F30134"/>
    <w:rsid w:val="00F32468"/>
    <w:rsid w:val="00F47C85"/>
    <w:rsid w:val="00F64099"/>
    <w:rsid w:val="00F642B5"/>
    <w:rsid w:val="00F72355"/>
    <w:rsid w:val="00F72CF1"/>
    <w:rsid w:val="00F77623"/>
    <w:rsid w:val="00F828EF"/>
    <w:rsid w:val="00F84242"/>
    <w:rsid w:val="00FA3679"/>
    <w:rsid w:val="00FB6334"/>
    <w:rsid w:val="00FC07C0"/>
    <w:rsid w:val="00FC6F20"/>
    <w:rsid w:val="00FD06C7"/>
    <w:rsid w:val="00FD26DE"/>
    <w:rsid w:val="00FD32FB"/>
    <w:rsid w:val="00FE14DF"/>
    <w:rsid w:val="00FE565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shapelayout v:ext="edit">
      <o:idmap v:ext="edit" data="1"/>
    </o:shapelayout>
  </w:shapeDefaults>
  <w:decimalSymbol w:val="."/>
  <w:listSeparator w:val=","/>
  <w14:docId w14:val="45186BEB"/>
  <w15:docId w15:val="{5FE10940-7047-4054-B2E5-EB9761C74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47C"/>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link w:val="Heading1Char"/>
    <w:uiPriority w:val="99"/>
    <w:qFormat/>
    <w:rsid w:val="008542A8"/>
    <w:pPr>
      <w:keepNext/>
      <w:framePr w:w="6313" w:h="429" w:wrap="auto" w:vAnchor="page" w:hAnchor="page" w:x="2305" w:y="2161"/>
      <w:spacing w:line="360" w:lineRule="exact"/>
      <w:jc w:val="center"/>
      <w:outlineLvl w:val="0"/>
    </w:pPr>
    <w:rPr>
      <w:rFonts w:ascii="Bookman Old Style" w:hAnsi="Bookman Old Style"/>
      <w:b/>
      <w:spacing w:val="30"/>
      <w:sz w:val="24"/>
    </w:rPr>
  </w:style>
  <w:style w:type="paragraph" w:styleId="Heading2">
    <w:name w:val="heading 2"/>
    <w:basedOn w:val="Normal"/>
    <w:next w:val="Normal"/>
    <w:link w:val="Heading2Char"/>
    <w:uiPriority w:val="99"/>
    <w:qFormat/>
    <w:rsid w:val="008542A8"/>
    <w:pPr>
      <w:keepNext/>
      <w:jc w:val="right"/>
      <w:outlineLvl w:val="1"/>
    </w:pPr>
    <w:rPr>
      <w:rFonts w:ascii="Times New Roman" w:hAnsi="Times New Roman"/>
      <w:u w:val="single"/>
    </w:rPr>
  </w:style>
  <w:style w:type="paragraph" w:styleId="Heading3">
    <w:name w:val="heading 3"/>
    <w:basedOn w:val="Normal"/>
    <w:next w:val="Normal"/>
    <w:link w:val="Heading3Char"/>
    <w:uiPriority w:val="99"/>
    <w:qFormat/>
    <w:rsid w:val="008542A8"/>
    <w:pPr>
      <w:keepNext/>
      <w:outlineLvl w:val="2"/>
    </w:pPr>
    <w:rPr>
      <w:b/>
      <w:sz w:val="28"/>
    </w:rPr>
  </w:style>
  <w:style w:type="paragraph" w:styleId="Heading4">
    <w:name w:val="heading 4"/>
    <w:basedOn w:val="Normal"/>
    <w:next w:val="Normal"/>
    <w:link w:val="Heading4Char"/>
    <w:uiPriority w:val="9"/>
    <w:qFormat/>
    <w:rsid w:val="008542A8"/>
    <w:pPr>
      <w:keepNext/>
      <w:outlineLvl w:val="3"/>
    </w:pPr>
    <w:rPr>
      <w:b/>
      <w:bCs/>
      <w:lang w:val="bg-BG"/>
    </w:rPr>
  </w:style>
  <w:style w:type="paragraph" w:styleId="Heading5">
    <w:name w:val="heading 5"/>
    <w:basedOn w:val="Normal"/>
    <w:next w:val="Normal"/>
    <w:link w:val="Heading5Char"/>
    <w:uiPriority w:val="99"/>
    <w:semiHidden/>
    <w:unhideWhenUsed/>
    <w:qFormat/>
    <w:rsid w:val="00CF42AC"/>
    <w:pPr>
      <w:keepNext/>
      <w:overflowPunct/>
      <w:jc w:val="center"/>
      <w:textAlignment w:val="auto"/>
      <w:outlineLvl w:val="4"/>
    </w:pPr>
    <w:rPr>
      <w:rFonts w:ascii="Times New Roman" w:hAnsi="Times New Roman"/>
      <w:b/>
      <w:bCs/>
      <w:i/>
      <w:iCs/>
      <w:lang w:val="bg-BG" w:eastAsia="bg-BG"/>
    </w:rPr>
  </w:style>
  <w:style w:type="paragraph" w:styleId="Heading7">
    <w:name w:val="heading 7"/>
    <w:basedOn w:val="Normal"/>
    <w:next w:val="Normal"/>
    <w:link w:val="Heading7Char"/>
    <w:uiPriority w:val="9"/>
    <w:semiHidden/>
    <w:unhideWhenUsed/>
    <w:qFormat/>
    <w:rsid w:val="00CF42AC"/>
    <w:pPr>
      <w:keepNext/>
      <w:keepLines/>
      <w:spacing w:before="200"/>
      <w:outlineLvl w:val="6"/>
    </w:pPr>
    <w:rPr>
      <w:rFonts w:ascii="Calibri Light" w:hAnsi="Calibri Light"/>
      <w:i/>
      <w:iCs/>
      <w:color w:val="1F4D78"/>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542A8"/>
    <w:pPr>
      <w:tabs>
        <w:tab w:val="center" w:pos="4320"/>
        <w:tab w:val="right" w:pos="8640"/>
      </w:tabs>
    </w:pPr>
  </w:style>
  <w:style w:type="paragraph" w:styleId="Footer">
    <w:name w:val="footer"/>
    <w:basedOn w:val="Normal"/>
    <w:link w:val="FooterChar"/>
    <w:uiPriority w:val="99"/>
    <w:rsid w:val="008542A8"/>
    <w:pPr>
      <w:tabs>
        <w:tab w:val="center" w:pos="4320"/>
        <w:tab w:val="right" w:pos="8640"/>
      </w:tabs>
    </w:pPr>
  </w:style>
  <w:style w:type="paragraph" w:styleId="BodyText">
    <w:name w:val="Body Text"/>
    <w:basedOn w:val="Normal"/>
    <w:link w:val="BodyTextChar"/>
    <w:uiPriority w:val="99"/>
    <w:rsid w:val="008542A8"/>
    <w:pPr>
      <w:jc w:val="both"/>
    </w:pPr>
    <w:rPr>
      <w:rFonts w:ascii="Times New Roman" w:hAnsi="Times New Roman"/>
      <w:lang w:val="bg-BG"/>
    </w:rPr>
  </w:style>
  <w:style w:type="paragraph" w:styleId="BodyText2">
    <w:name w:val="Body Text 2"/>
    <w:basedOn w:val="Normal"/>
    <w:link w:val="BodyText2Char"/>
    <w:uiPriority w:val="99"/>
    <w:rsid w:val="008542A8"/>
    <w:pPr>
      <w:jc w:val="both"/>
    </w:pPr>
    <w:rPr>
      <w:rFonts w:ascii="Times New Roman" w:hAnsi="Times New Roman"/>
      <w:sz w:val="24"/>
      <w:lang w:val="bg-BG"/>
    </w:rPr>
  </w:style>
  <w:style w:type="character" w:styleId="Hyperlink">
    <w:name w:val="Hyperlink"/>
    <w:uiPriority w:val="99"/>
    <w:rsid w:val="008542A8"/>
    <w:rPr>
      <w:color w:val="0000FF"/>
      <w:u w:val="single"/>
    </w:rPr>
  </w:style>
  <w:style w:type="character" w:styleId="Emphasis">
    <w:name w:val="Emphasis"/>
    <w:qFormat/>
    <w:rsid w:val="005B69F7"/>
    <w:rPr>
      <w:i/>
      <w:iCs/>
    </w:rPr>
  </w:style>
  <w:style w:type="character" w:customStyle="1" w:styleId="FooterChar">
    <w:name w:val="Footer Char"/>
    <w:link w:val="Footer"/>
    <w:uiPriority w:val="99"/>
    <w:rsid w:val="006C5947"/>
    <w:rPr>
      <w:rFonts w:ascii="Arial" w:hAnsi="Arial"/>
      <w:lang w:val="en-US" w:eastAsia="en-US"/>
    </w:rPr>
  </w:style>
  <w:style w:type="character" w:styleId="PageNumber">
    <w:name w:val="page number"/>
    <w:basedOn w:val="DefaultParagraphFont"/>
    <w:uiPriority w:val="99"/>
    <w:rsid w:val="006C5947"/>
  </w:style>
  <w:style w:type="character" w:customStyle="1" w:styleId="Heading2Char">
    <w:name w:val="Heading 2 Char"/>
    <w:link w:val="Heading2"/>
    <w:uiPriority w:val="99"/>
    <w:rsid w:val="005C753F"/>
    <w:rPr>
      <w:u w:val="single"/>
      <w:lang w:eastAsia="en-US"/>
    </w:rPr>
  </w:style>
  <w:style w:type="paragraph" w:styleId="HTMLPreformatted">
    <w:name w:val="HTML Preformatted"/>
    <w:basedOn w:val="Normal"/>
    <w:link w:val="HTMLPreformattedChar"/>
    <w:uiPriority w:val="99"/>
    <w:unhideWhenUsed/>
    <w:rsid w:val="00B5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rPr>
  </w:style>
  <w:style w:type="character" w:customStyle="1" w:styleId="HTMLPreformattedChar">
    <w:name w:val="HTML Preformatted Char"/>
    <w:link w:val="HTMLPreformatted"/>
    <w:uiPriority w:val="99"/>
    <w:rsid w:val="00B559FF"/>
    <w:rPr>
      <w:rFonts w:ascii="Courier New" w:hAnsi="Courier New" w:cs="Courier New"/>
    </w:rPr>
  </w:style>
  <w:style w:type="paragraph" w:styleId="PlainText">
    <w:name w:val="Plain Text"/>
    <w:aliases w:val="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 Знак,Знак Знак Зна Знак,Char Char"/>
    <w:basedOn w:val="Normal"/>
    <w:link w:val="PlainTextChar"/>
    <w:rsid w:val="00B559FF"/>
    <w:pPr>
      <w:overflowPunct/>
      <w:autoSpaceDE/>
      <w:autoSpaceDN/>
      <w:adjustRightInd/>
      <w:textAlignment w:val="auto"/>
    </w:pPr>
    <w:rPr>
      <w:rFonts w:ascii="Courier New" w:hAnsi="Courier New"/>
    </w:rPr>
  </w:style>
  <w:style w:type="character" w:customStyle="1" w:styleId="PlainTextChar">
    <w:name w:val="Plain Text Char"/>
    <w:aliases w:val="Знак Знак Зна Char Char Char Знак Знак Знак Знак З Char,Знак Char,Знак Знак Знак Char,Знак + Tahoma Char,Центрирано Char,Отдясно:  0 Char,06 cm Знак Char,06 cm Знак Знак Char,06 cm Знак Знак Знак Char,06 cm Знак Знак Знак Знак Char"/>
    <w:link w:val="PlainText"/>
    <w:rsid w:val="00B559FF"/>
    <w:rPr>
      <w:rFonts w:ascii="Courier New" w:hAnsi="Courier New"/>
      <w:lang w:eastAsia="en-US"/>
    </w:rPr>
  </w:style>
  <w:style w:type="table" w:styleId="TableGrid">
    <w:name w:val="Table Grid"/>
    <w:basedOn w:val="TableNormal"/>
    <w:uiPriority w:val="59"/>
    <w:rsid w:val="00814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9"/>
    <w:rsid w:val="00323C8C"/>
    <w:rPr>
      <w:rFonts w:ascii="Bookman Old Style" w:hAnsi="Bookman Old Style"/>
      <w:b/>
      <w:spacing w:val="30"/>
      <w:sz w:val="24"/>
      <w:lang w:eastAsia="en-US"/>
    </w:rPr>
  </w:style>
  <w:style w:type="table" w:customStyle="1" w:styleId="TableGrid1">
    <w:name w:val="Table Grid1"/>
    <w:basedOn w:val="TableNormal"/>
    <w:next w:val="TableGrid"/>
    <w:uiPriority w:val="59"/>
    <w:rsid w:val="00E0647C"/>
    <w:rPr>
      <w:rFonts w:eastAsia="Calibri"/>
      <w:sz w:val="24"/>
      <w:szCs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rsid w:val="00821295"/>
    <w:rPr>
      <w:rFonts w:ascii="Tahoma" w:hAnsi="Tahoma" w:cs="Tahoma"/>
      <w:sz w:val="16"/>
      <w:szCs w:val="16"/>
    </w:rPr>
  </w:style>
  <w:style w:type="character" w:customStyle="1" w:styleId="BalloonTextChar">
    <w:name w:val="Balloon Text Char"/>
    <w:basedOn w:val="DefaultParagraphFont"/>
    <w:link w:val="BalloonText"/>
    <w:uiPriority w:val="99"/>
    <w:rsid w:val="00821295"/>
    <w:rPr>
      <w:rFonts w:ascii="Tahoma" w:hAnsi="Tahoma" w:cs="Tahoma"/>
      <w:sz w:val="16"/>
      <w:szCs w:val="16"/>
      <w:lang w:val="en-US" w:eastAsia="en-US"/>
    </w:rPr>
  </w:style>
  <w:style w:type="table" w:customStyle="1" w:styleId="TableGrid2">
    <w:name w:val="Table Grid2"/>
    <w:basedOn w:val="TableNormal"/>
    <w:next w:val="TableGrid"/>
    <w:uiPriority w:val="39"/>
    <w:rsid w:val="00C45C46"/>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9"/>
    <w:semiHidden/>
    <w:rsid w:val="00CF42AC"/>
    <w:rPr>
      <w:b/>
      <w:bCs/>
      <w:i/>
      <w:iCs/>
    </w:rPr>
  </w:style>
  <w:style w:type="paragraph" w:customStyle="1" w:styleId="Heading71">
    <w:name w:val="Heading 71"/>
    <w:basedOn w:val="Normal"/>
    <w:next w:val="Normal"/>
    <w:uiPriority w:val="9"/>
    <w:semiHidden/>
    <w:unhideWhenUsed/>
    <w:qFormat/>
    <w:rsid w:val="00CF42AC"/>
    <w:pPr>
      <w:keepNext/>
      <w:keepLines/>
      <w:overflowPunct/>
      <w:autoSpaceDE/>
      <w:autoSpaceDN/>
      <w:adjustRightInd/>
      <w:spacing w:before="40" w:line="259" w:lineRule="auto"/>
      <w:textAlignment w:val="auto"/>
      <w:outlineLvl w:val="6"/>
    </w:pPr>
    <w:rPr>
      <w:rFonts w:ascii="Calibri Light" w:hAnsi="Calibri Light"/>
      <w:i/>
      <w:iCs/>
      <w:color w:val="1F4D78"/>
      <w:sz w:val="22"/>
      <w:szCs w:val="22"/>
      <w:lang w:val="bg-BG"/>
    </w:rPr>
  </w:style>
  <w:style w:type="numbering" w:customStyle="1" w:styleId="NoList1">
    <w:name w:val="No List1"/>
    <w:next w:val="NoList"/>
    <w:uiPriority w:val="99"/>
    <w:semiHidden/>
    <w:unhideWhenUsed/>
    <w:rsid w:val="00CF42AC"/>
  </w:style>
  <w:style w:type="character" w:customStyle="1" w:styleId="Heading3Char">
    <w:name w:val="Heading 3 Char"/>
    <w:basedOn w:val="DefaultParagraphFont"/>
    <w:link w:val="Heading3"/>
    <w:uiPriority w:val="99"/>
    <w:rsid w:val="00CF42AC"/>
    <w:rPr>
      <w:rFonts w:ascii="Arial" w:hAnsi="Arial"/>
      <w:b/>
      <w:sz w:val="28"/>
      <w:lang w:val="en-US" w:eastAsia="en-US"/>
    </w:rPr>
  </w:style>
  <w:style w:type="character" w:customStyle="1" w:styleId="Heading4Char">
    <w:name w:val="Heading 4 Char"/>
    <w:basedOn w:val="DefaultParagraphFont"/>
    <w:link w:val="Heading4"/>
    <w:uiPriority w:val="9"/>
    <w:rsid w:val="00CF42AC"/>
    <w:rPr>
      <w:rFonts w:ascii="Arial" w:hAnsi="Arial"/>
      <w:b/>
      <w:bCs/>
      <w:lang w:eastAsia="en-US"/>
    </w:rPr>
  </w:style>
  <w:style w:type="numbering" w:customStyle="1" w:styleId="NoList11">
    <w:name w:val="No List11"/>
    <w:next w:val="NoList"/>
    <w:uiPriority w:val="99"/>
    <w:semiHidden/>
    <w:unhideWhenUsed/>
    <w:rsid w:val="00CF42AC"/>
  </w:style>
  <w:style w:type="character" w:styleId="FollowedHyperlink">
    <w:name w:val="FollowedHyperlink"/>
    <w:uiPriority w:val="99"/>
    <w:semiHidden/>
    <w:unhideWhenUsed/>
    <w:rsid w:val="00CF42AC"/>
    <w:rPr>
      <w:rFonts w:ascii="Times New Roman" w:hAnsi="Times New Roman" w:cs="Times New Roman" w:hint="default"/>
      <w:color w:val="800080"/>
      <w:u w:val="single"/>
    </w:rPr>
  </w:style>
  <w:style w:type="character" w:styleId="Strong">
    <w:name w:val="Strong"/>
    <w:uiPriority w:val="22"/>
    <w:qFormat/>
    <w:rsid w:val="00CF42AC"/>
    <w:rPr>
      <w:rFonts w:ascii="Times New Roman" w:hAnsi="Times New Roman" w:cs="Times New Roman" w:hint="default"/>
      <w:b/>
      <w:bCs/>
    </w:rPr>
  </w:style>
  <w:style w:type="paragraph" w:customStyle="1" w:styleId="msonormal0">
    <w:name w:val="msonormal"/>
    <w:basedOn w:val="Normal"/>
    <w:uiPriority w:val="99"/>
    <w:rsid w:val="00CF42AC"/>
    <w:pPr>
      <w:overflowPunct/>
      <w:spacing w:before="100" w:after="100"/>
      <w:textAlignment w:val="auto"/>
    </w:pPr>
    <w:rPr>
      <w:rFonts w:ascii="Times New Roman" w:hAnsi="Times New Roman"/>
      <w:sz w:val="24"/>
      <w:szCs w:val="24"/>
      <w:lang w:val="bg-BG" w:eastAsia="bg-BG"/>
    </w:rPr>
  </w:style>
  <w:style w:type="paragraph" w:styleId="NormalWeb">
    <w:name w:val="Normal (Web)"/>
    <w:basedOn w:val="Normal"/>
    <w:uiPriority w:val="99"/>
    <w:semiHidden/>
    <w:unhideWhenUsed/>
    <w:rsid w:val="00CF42AC"/>
    <w:pPr>
      <w:overflowPunct/>
      <w:spacing w:before="100" w:after="100"/>
      <w:textAlignment w:val="auto"/>
    </w:pPr>
    <w:rPr>
      <w:rFonts w:ascii="Times New Roman" w:hAnsi="Times New Roman"/>
      <w:sz w:val="24"/>
      <w:szCs w:val="24"/>
      <w:lang w:val="bg-BG" w:eastAsia="bg-BG"/>
    </w:rPr>
  </w:style>
  <w:style w:type="character" w:customStyle="1" w:styleId="HeaderChar">
    <w:name w:val="Header Char"/>
    <w:basedOn w:val="DefaultParagraphFont"/>
    <w:link w:val="Header"/>
    <w:uiPriority w:val="99"/>
    <w:rsid w:val="00CF42AC"/>
    <w:rPr>
      <w:rFonts w:ascii="Arial" w:hAnsi="Arial"/>
      <w:lang w:val="en-US" w:eastAsia="en-US"/>
    </w:rPr>
  </w:style>
  <w:style w:type="paragraph" w:styleId="ListBullet">
    <w:name w:val="List Bullet"/>
    <w:basedOn w:val="Normal"/>
    <w:uiPriority w:val="99"/>
    <w:unhideWhenUsed/>
    <w:rsid w:val="00CF42AC"/>
    <w:pPr>
      <w:numPr>
        <w:numId w:val="2"/>
      </w:numPr>
      <w:overflowPunct/>
      <w:contextualSpacing/>
      <w:textAlignment w:val="auto"/>
    </w:pPr>
    <w:rPr>
      <w:rFonts w:ascii="Tahoma" w:hAnsi="Tahoma" w:cs="Tahoma"/>
      <w:sz w:val="24"/>
      <w:szCs w:val="24"/>
      <w:lang w:val="bg-BG" w:eastAsia="bg-BG"/>
    </w:rPr>
  </w:style>
  <w:style w:type="paragraph" w:styleId="Title">
    <w:name w:val="Title"/>
    <w:basedOn w:val="Normal"/>
    <w:link w:val="TitleChar"/>
    <w:uiPriority w:val="99"/>
    <w:qFormat/>
    <w:rsid w:val="00CF42AC"/>
    <w:pPr>
      <w:overflowPunct/>
      <w:jc w:val="center"/>
      <w:textAlignment w:val="auto"/>
    </w:pPr>
    <w:rPr>
      <w:rFonts w:ascii="Tahoma" w:hAnsi="Tahoma" w:cs="Tahoma"/>
      <w:b/>
      <w:bCs/>
      <w:sz w:val="24"/>
      <w:szCs w:val="24"/>
      <w:lang w:val="bg-BG" w:eastAsia="bg-BG"/>
    </w:rPr>
  </w:style>
  <w:style w:type="character" w:customStyle="1" w:styleId="TitleChar">
    <w:name w:val="Title Char"/>
    <w:basedOn w:val="DefaultParagraphFont"/>
    <w:link w:val="Title"/>
    <w:uiPriority w:val="99"/>
    <w:rsid w:val="00CF42AC"/>
    <w:rPr>
      <w:rFonts w:ascii="Tahoma" w:hAnsi="Tahoma" w:cs="Tahoma"/>
      <w:b/>
      <w:bCs/>
      <w:sz w:val="24"/>
      <w:szCs w:val="24"/>
    </w:rPr>
  </w:style>
  <w:style w:type="character" w:customStyle="1" w:styleId="BodyTextChar">
    <w:name w:val="Body Text Char"/>
    <w:basedOn w:val="DefaultParagraphFont"/>
    <w:link w:val="BodyText"/>
    <w:uiPriority w:val="99"/>
    <w:rsid w:val="00CF42AC"/>
    <w:rPr>
      <w:lang w:eastAsia="en-US"/>
    </w:rPr>
  </w:style>
  <w:style w:type="paragraph" w:styleId="BodyTextIndent">
    <w:name w:val="Body Text Indent"/>
    <w:basedOn w:val="Normal"/>
    <w:link w:val="BodyTextIndentChar"/>
    <w:uiPriority w:val="99"/>
    <w:semiHidden/>
    <w:unhideWhenUsed/>
    <w:rsid w:val="00CF42AC"/>
    <w:pPr>
      <w:overflowPunct/>
      <w:ind w:firstLine="720"/>
      <w:textAlignment w:val="auto"/>
    </w:pPr>
    <w:rPr>
      <w:rFonts w:ascii="Times New Roman" w:hAnsi="Times New Roman"/>
      <w:sz w:val="24"/>
      <w:szCs w:val="24"/>
      <w:lang w:val="bg-BG" w:eastAsia="bg-BG"/>
    </w:rPr>
  </w:style>
  <w:style w:type="character" w:customStyle="1" w:styleId="BodyTextIndentChar">
    <w:name w:val="Body Text Indent Char"/>
    <w:basedOn w:val="DefaultParagraphFont"/>
    <w:link w:val="BodyTextIndent"/>
    <w:uiPriority w:val="99"/>
    <w:semiHidden/>
    <w:rsid w:val="00CF42AC"/>
    <w:rPr>
      <w:sz w:val="24"/>
      <w:szCs w:val="24"/>
    </w:rPr>
  </w:style>
  <w:style w:type="character" w:customStyle="1" w:styleId="BodyText2Char">
    <w:name w:val="Body Text 2 Char"/>
    <w:basedOn w:val="DefaultParagraphFont"/>
    <w:link w:val="BodyText2"/>
    <w:uiPriority w:val="99"/>
    <w:rsid w:val="00CF42AC"/>
    <w:rPr>
      <w:sz w:val="24"/>
      <w:lang w:eastAsia="en-US"/>
    </w:rPr>
  </w:style>
  <w:style w:type="paragraph" w:styleId="BodyText3">
    <w:name w:val="Body Text 3"/>
    <w:basedOn w:val="Normal"/>
    <w:link w:val="BodyText3Char"/>
    <w:uiPriority w:val="99"/>
    <w:semiHidden/>
    <w:unhideWhenUsed/>
    <w:rsid w:val="00CF42AC"/>
    <w:pPr>
      <w:overflowPunct/>
      <w:spacing w:line="360" w:lineRule="auto"/>
      <w:textAlignment w:val="auto"/>
    </w:pPr>
    <w:rPr>
      <w:rFonts w:ascii="Tahoma" w:hAnsi="Tahoma" w:cs="Tahoma"/>
      <w:b/>
      <w:bCs/>
      <w:sz w:val="24"/>
      <w:szCs w:val="24"/>
      <w:lang w:val="bg-BG" w:eastAsia="bg-BG"/>
    </w:rPr>
  </w:style>
  <w:style w:type="character" w:customStyle="1" w:styleId="BodyText3Char">
    <w:name w:val="Body Text 3 Char"/>
    <w:basedOn w:val="DefaultParagraphFont"/>
    <w:link w:val="BodyText3"/>
    <w:uiPriority w:val="99"/>
    <w:semiHidden/>
    <w:rsid w:val="00CF42AC"/>
    <w:rPr>
      <w:rFonts w:ascii="Tahoma" w:hAnsi="Tahoma" w:cs="Tahoma"/>
      <w:b/>
      <w:bCs/>
      <w:sz w:val="24"/>
      <w:szCs w:val="24"/>
    </w:rPr>
  </w:style>
  <w:style w:type="character" w:customStyle="1" w:styleId="PlainTextChar1">
    <w:name w:val="Plain Text Char1"/>
    <w:basedOn w:val="DefaultParagraphFont"/>
    <w:semiHidden/>
    <w:rsid w:val="00CF42AC"/>
    <w:rPr>
      <w:rFonts w:ascii="Consolas" w:hAnsi="Consolas"/>
      <w:sz w:val="21"/>
      <w:szCs w:val="21"/>
    </w:rPr>
  </w:style>
  <w:style w:type="paragraph" w:customStyle="1" w:styleId="Normal0">
    <w:name w:val="[Normal]"/>
    <w:uiPriority w:val="99"/>
    <w:rsid w:val="00CF42AC"/>
    <w:pPr>
      <w:widowControl w:val="0"/>
      <w:autoSpaceDE w:val="0"/>
      <w:autoSpaceDN w:val="0"/>
      <w:adjustRightInd w:val="0"/>
    </w:pPr>
    <w:rPr>
      <w:rFonts w:ascii="Arial" w:hAnsi="Arial" w:cs="Arial"/>
      <w:sz w:val="24"/>
      <w:szCs w:val="24"/>
    </w:rPr>
  </w:style>
  <w:style w:type="paragraph" w:customStyle="1" w:styleId="Default">
    <w:name w:val="Default"/>
    <w:basedOn w:val="Normal0"/>
    <w:uiPriority w:val="99"/>
    <w:rsid w:val="00CF42AC"/>
    <w:rPr>
      <w:rFonts w:ascii="Verdana" w:hAnsi="Verdana" w:cs="Verdana"/>
      <w:color w:val="000000"/>
    </w:rPr>
  </w:style>
  <w:style w:type="paragraph" w:customStyle="1" w:styleId="right">
    <w:name w:val="right"/>
    <w:basedOn w:val="Normal"/>
    <w:uiPriority w:val="99"/>
    <w:rsid w:val="00CF42AC"/>
    <w:pPr>
      <w:overflowPunct/>
      <w:autoSpaceDE/>
      <w:adjustRightInd/>
      <w:spacing w:before="100" w:beforeAutospacing="1" w:after="100" w:afterAutospacing="1"/>
      <w:textAlignment w:val="auto"/>
    </w:pPr>
    <w:rPr>
      <w:rFonts w:ascii="Times New Roman" w:hAnsi="Times New Roman"/>
      <w:sz w:val="24"/>
      <w:szCs w:val="24"/>
      <w:lang w:val="bg-BG" w:eastAsia="bg-BG"/>
    </w:rPr>
  </w:style>
  <w:style w:type="paragraph" w:customStyle="1" w:styleId="BODY">
    <w:name w:val="BODY"/>
    <w:basedOn w:val="Normal0"/>
    <w:uiPriority w:val="99"/>
    <w:rsid w:val="00CF42AC"/>
    <w:pPr>
      <w:widowControl/>
      <w:autoSpaceDE/>
      <w:adjustRightInd/>
    </w:pPr>
    <w:rPr>
      <w:rFonts w:eastAsia="Arial" w:cs="Times New Roman"/>
      <w:szCs w:val="20"/>
      <w:lang w:val="en-US" w:eastAsia="en-US"/>
    </w:rPr>
  </w:style>
  <w:style w:type="character" w:customStyle="1" w:styleId="CharChar12">
    <w:name w:val="Char Char12"/>
    <w:uiPriority w:val="99"/>
    <w:rsid w:val="00CF42AC"/>
    <w:rPr>
      <w:rFonts w:ascii="Tahoma" w:hAnsi="Tahoma" w:cs="Tahoma" w:hint="default"/>
      <w:b/>
      <w:bCs/>
    </w:rPr>
  </w:style>
  <w:style w:type="character" w:customStyle="1" w:styleId="CharChar11">
    <w:name w:val="Char Char11"/>
    <w:uiPriority w:val="99"/>
    <w:rsid w:val="00CF42AC"/>
    <w:rPr>
      <w:rFonts w:ascii="Times New Roman" w:hAnsi="Times New Roman" w:cs="Times New Roman" w:hint="default"/>
      <w:b/>
      <w:bCs/>
      <w:sz w:val="36"/>
      <w:szCs w:val="36"/>
    </w:rPr>
  </w:style>
  <w:style w:type="character" w:customStyle="1" w:styleId="CharChar10">
    <w:name w:val="Char Char10"/>
    <w:uiPriority w:val="99"/>
    <w:rsid w:val="00CF42AC"/>
    <w:rPr>
      <w:rFonts w:ascii="Tahoma" w:hAnsi="Tahoma" w:cs="Tahoma" w:hint="default"/>
      <w:b/>
      <w:bCs/>
      <w:i/>
      <w:iCs/>
      <w:sz w:val="32"/>
      <w:szCs w:val="32"/>
    </w:rPr>
  </w:style>
  <w:style w:type="character" w:customStyle="1" w:styleId="CharChar9">
    <w:name w:val="Char Char9"/>
    <w:uiPriority w:val="99"/>
    <w:rsid w:val="00CF42AC"/>
    <w:rPr>
      <w:rFonts w:ascii="Times New Roman" w:hAnsi="Times New Roman" w:cs="Times New Roman" w:hint="default"/>
      <w:b/>
      <w:bCs/>
      <w:i/>
      <w:iCs/>
    </w:rPr>
  </w:style>
  <w:style w:type="character" w:customStyle="1" w:styleId="CharChar8">
    <w:name w:val="Char Char8"/>
    <w:uiPriority w:val="99"/>
    <w:rsid w:val="00CF42AC"/>
    <w:rPr>
      <w:rFonts w:ascii="Courier New" w:hAnsi="Courier New" w:cs="Courier New" w:hint="default"/>
    </w:rPr>
  </w:style>
  <w:style w:type="character" w:customStyle="1" w:styleId="CharChar7">
    <w:name w:val="Char Char7"/>
    <w:uiPriority w:val="99"/>
    <w:rsid w:val="00CF42AC"/>
    <w:rPr>
      <w:rFonts w:ascii="Tahoma" w:hAnsi="Tahoma" w:cs="Tahoma" w:hint="default"/>
    </w:rPr>
  </w:style>
  <w:style w:type="character" w:customStyle="1" w:styleId="CharChar6">
    <w:name w:val="Char Char6"/>
    <w:uiPriority w:val="99"/>
    <w:rsid w:val="00CF42AC"/>
    <w:rPr>
      <w:rFonts w:ascii="Tahoma" w:hAnsi="Tahoma" w:cs="Tahoma" w:hint="default"/>
    </w:rPr>
  </w:style>
  <w:style w:type="character" w:customStyle="1" w:styleId="CharChar5">
    <w:name w:val="Char Char5"/>
    <w:uiPriority w:val="99"/>
    <w:rsid w:val="00CF42AC"/>
    <w:rPr>
      <w:rFonts w:ascii="Tahoma" w:hAnsi="Tahoma" w:cs="Tahoma" w:hint="default"/>
      <w:sz w:val="16"/>
      <w:szCs w:val="16"/>
    </w:rPr>
  </w:style>
  <w:style w:type="character" w:customStyle="1" w:styleId="CharChar4">
    <w:name w:val="Char Char4"/>
    <w:uiPriority w:val="99"/>
    <w:rsid w:val="00CF42AC"/>
    <w:rPr>
      <w:rFonts w:ascii="Tahoma" w:hAnsi="Tahoma" w:cs="Tahoma" w:hint="default"/>
      <w:b/>
      <w:bCs/>
    </w:rPr>
  </w:style>
  <w:style w:type="character" w:customStyle="1" w:styleId="CharChar3">
    <w:name w:val="Char Char3"/>
    <w:uiPriority w:val="99"/>
    <w:rsid w:val="00CF42AC"/>
    <w:rPr>
      <w:rFonts w:ascii="Century Gothic" w:hAnsi="Century Gothic" w:cs="Century Gothic" w:hint="default"/>
      <w:sz w:val="18"/>
      <w:szCs w:val="18"/>
    </w:rPr>
  </w:style>
  <w:style w:type="character" w:customStyle="1" w:styleId="CharChar2">
    <w:name w:val="Char Char2"/>
    <w:uiPriority w:val="99"/>
    <w:rsid w:val="00CF42AC"/>
    <w:rPr>
      <w:rFonts w:ascii="Tahoma" w:hAnsi="Tahoma" w:cs="Tahoma" w:hint="default"/>
    </w:rPr>
  </w:style>
  <w:style w:type="character" w:customStyle="1" w:styleId="CharChar1">
    <w:name w:val="Char Char1"/>
    <w:uiPriority w:val="99"/>
    <w:rsid w:val="00CF42AC"/>
    <w:rPr>
      <w:rFonts w:ascii="Tahoma" w:hAnsi="Tahoma" w:cs="Tahoma" w:hint="default"/>
      <w:b/>
      <w:bCs/>
    </w:rPr>
  </w:style>
  <w:style w:type="character" w:customStyle="1" w:styleId="CharChar81">
    <w:name w:val="Char Char81"/>
    <w:uiPriority w:val="99"/>
    <w:rsid w:val="00CF42AC"/>
    <w:rPr>
      <w:rFonts w:ascii="Courier New" w:hAnsi="Courier New" w:cs="Courier New" w:hint="default"/>
    </w:rPr>
  </w:style>
  <w:style w:type="character" w:customStyle="1" w:styleId="CharChar121">
    <w:name w:val="Char Char121"/>
    <w:uiPriority w:val="99"/>
    <w:rsid w:val="00CF42AC"/>
    <w:rPr>
      <w:rFonts w:ascii="Tahoma" w:hAnsi="Tahoma" w:cs="Tahoma" w:hint="default"/>
      <w:b/>
      <w:bCs/>
    </w:rPr>
  </w:style>
  <w:style w:type="character" w:customStyle="1" w:styleId="CharChar111">
    <w:name w:val="Char Char111"/>
    <w:uiPriority w:val="99"/>
    <w:rsid w:val="00CF42AC"/>
    <w:rPr>
      <w:rFonts w:ascii="Times New Roman" w:hAnsi="Times New Roman" w:cs="Times New Roman" w:hint="default"/>
      <w:b/>
      <w:bCs/>
      <w:sz w:val="36"/>
      <w:szCs w:val="36"/>
    </w:rPr>
  </w:style>
  <w:style w:type="character" w:customStyle="1" w:styleId="CharChar101">
    <w:name w:val="Char Char101"/>
    <w:uiPriority w:val="99"/>
    <w:rsid w:val="00CF42AC"/>
    <w:rPr>
      <w:rFonts w:ascii="Tahoma" w:hAnsi="Tahoma" w:cs="Tahoma" w:hint="default"/>
      <w:b/>
      <w:bCs/>
      <w:i/>
      <w:iCs/>
      <w:sz w:val="32"/>
      <w:szCs w:val="32"/>
    </w:rPr>
  </w:style>
  <w:style w:type="character" w:customStyle="1" w:styleId="CharChar91">
    <w:name w:val="Char Char91"/>
    <w:uiPriority w:val="99"/>
    <w:rsid w:val="00CF42AC"/>
    <w:rPr>
      <w:rFonts w:ascii="Times New Roman" w:hAnsi="Times New Roman" w:cs="Times New Roman" w:hint="default"/>
      <w:b/>
      <w:bCs/>
      <w:i/>
      <w:iCs/>
    </w:rPr>
  </w:style>
  <w:style w:type="character" w:customStyle="1" w:styleId="CharChar71">
    <w:name w:val="Char Char71"/>
    <w:uiPriority w:val="99"/>
    <w:rsid w:val="00CF42AC"/>
    <w:rPr>
      <w:rFonts w:ascii="Tahoma" w:hAnsi="Tahoma" w:cs="Tahoma" w:hint="default"/>
    </w:rPr>
  </w:style>
  <w:style w:type="character" w:customStyle="1" w:styleId="CharChar61">
    <w:name w:val="Char Char61"/>
    <w:uiPriority w:val="99"/>
    <w:rsid w:val="00CF42AC"/>
    <w:rPr>
      <w:rFonts w:ascii="Tahoma" w:hAnsi="Tahoma" w:cs="Tahoma" w:hint="default"/>
    </w:rPr>
  </w:style>
  <w:style w:type="character" w:customStyle="1" w:styleId="CharChar41">
    <w:name w:val="Char Char41"/>
    <w:uiPriority w:val="99"/>
    <w:rsid w:val="00CF42AC"/>
    <w:rPr>
      <w:rFonts w:ascii="Tahoma" w:hAnsi="Tahoma" w:cs="Tahoma" w:hint="default"/>
      <w:b/>
      <w:bCs/>
    </w:rPr>
  </w:style>
  <w:style w:type="character" w:customStyle="1" w:styleId="CharChar31">
    <w:name w:val="Char Char31"/>
    <w:uiPriority w:val="99"/>
    <w:rsid w:val="00CF42AC"/>
    <w:rPr>
      <w:rFonts w:ascii="Century Gothic" w:hAnsi="Century Gothic" w:cs="Century Gothic" w:hint="default"/>
      <w:sz w:val="18"/>
      <w:szCs w:val="18"/>
    </w:rPr>
  </w:style>
  <w:style w:type="character" w:customStyle="1" w:styleId="CharChar14">
    <w:name w:val="Char Char14"/>
    <w:uiPriority w:val="99"/>
    <w:rsid w:val="00CF42AC"/>
    <w:rPr>
      <w:rFonts w:ascii="Times New Roman" w:hAnsi="Times New Roman" w:cs="Times New Roman" w:hint="default"/>
    </w:rPr>
  </w:style>
  <w:style w:type="character" w:customStyle="1" w:styleId="CharChar21">
    <w:name w:val="Char Char21"/>
    <w:uiPriority w:val="99"/>
    <w:rsid w:val="00CF42AC"/>
    <w:rPr>
      <w:rFonts w:ascii="Tahoma" w:hAnsi="Tahoma" w:cs="Tahoma" w:hint="default"/>
    </w:rPr>
  </w:style>
  <w:style w:type="character" w:customStyle="1" w:styleId="CharChar13">
    <w:name w:val="Char Char13"/>
    <w:uiPriority w:val="99"/>
    <w:rsid w:val="00CF42AC"/>
    <w:rPr>
      <w:rFonts w:ascii="Tahoma" w:hAnsi="Tahoma" w:cs="Tahoma" w:hint="default"/>
      <w:b/>
      <w:bCs/>
    </w:rPr>
  </w:style>
  <w:style w:type="character" w:customStyle="1" w:styleId="Heading7Char">
    <w:name w:val="Heading 7 Char"/>
    <w:basedOn w:val="DefaultParagraphFont"/>
    <w:link w:val="Heading7"/>
    <w:uiPriority w:val="9"/>
    <w:semiHidden/>
    <w:rsid w:val="00CF42AC"/>
    <w:rPr>
      <w:rFonts w:ascii="Calibri Light" w:eastAsia="Times New Roman" w:hAnsi="Calibri Light" w:cs="Times New Roman"/>
      <w:i/>
      <w:iCs/>
      <w:color w:val="1F4D78"/>
    </w:rPr>
  </w:style>
  <w:style w:type="character" w:customStyle="1" w:styleId="Heading7Char1">
    <w:name w:val="Heading 7 Char1"/>
    <w:basedOn w:val="DefaultParagraphFont"/>
    <w:semiHidden/>
    <w:rsid w:val="00CF42AC"/>
    <w:rPr>
      <w:rFonts w:asciiTheme="majorHAnsi" w:eastAsiaTheme="majorEastAsia" w:hAnsiTheme="majorHAnsi" w:cstheme="majorBidi"/>
      <w:i/>
      <w:iCs/>
      <w:color w:val="404040" w:themeColor="text1" w:themeTint="BF"/>
      <w:lang w:val="en-US" w:eastAsia="en-US"/>
    </w:rPr>
  </w:style>
  <w:style w:type="paragraph" w:styleId="ListParagraph">
    <w:name w:val="List Paragraph"/>
    <w:basedOn w:val="Normal"/>
    <w:uiPriority w:val="34"/>
    <w:qFormat/>
    <w:rsid w:val="000816BC"/>
    <w:pPr>
      <w:ind w:left="720"/>
      <w:contextualSpacing/>
    </w:pPr>
  </w:style>
  <w:style w:type="table" w:customStyle="1" w:styleId="TableGrid3">
    <w:name w:val="Table Grid3"/>
    <w:basedOn w:val="TableNormal"/>
    <w:next w:val="TableGrid"/>
    <w:uiPriority w:val="59"/>
    <w:rsid w:val="008559BA"/>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96189"/>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9">
    <w:name w:val="Body text (9)_"/>
    <w:link w:val="Bodytext90"/>
    <w:locked/>
    <w:rsid w:val="00506D01"/>
    <w:rPr>
      <w:rFonts w:ascii="Tahoma" w:hAnsi="Tahoma" w:cs="Tahoma"/>
      <w:sz w:val="18"/>
      <w:szCs w:val="18"/>
      <w:shd w:val="clear" w:color="auto" w:fill="FFFFFF"/>
    </w:rPr>
  </w:style>
  <w:style w:type="paragraph" w:customStyle="1" w:styleId="Bodytext90">
    <w:name w:val="Body text (9)"/>
    <w:basedOn w:val="Normal"/>
    <w:link w:val="Bodytext9"/>
    <w:rsid w:val="00506D01"/>
    <w:pPr>
      <w:shd w:val="clear" w:color="auto" w:fill="FFFFFF"/>
      <w:overflowPunct/>
      <w:autoSpaceDE/>
      <w:autoSpaceDN/>
      <w:adjustRightInd/>
      <w:spacing w:after="180" w:line="245" w:lineRule="exact"/>
      <w:jc w:val="both"/>
      <w:textAlignment w:val="auto"/>
    </w:pPr>
    <w:rPr>
      <w:rFonts w:ascii="Tahoma" w:hAnsi="Tahoma" w:cs="Tahoma"/>
      <w:sz w:val="18"/>
      <w:szCs w:val="18"/>
      <w:lang w:val="bg-BG" w:eastAsia="bg-BG"/>
    </w:rPr>
  </w:style>
  <w:style w:type="paragraph" w:styleId="NoSpacing">
    <w:name w:val="No Spacing"/>
    <w:uiPriority w:val="1"/>
    <w:qFormat/>
    <w:rsid w:val="002560AA"/>
    <w:pPr>
      <w:widowControl w:val="0"/>
    </w:pPr>
    <w:rPr>
      <w:rFonts w:ascii="Arial Unicode MS" w:eastAsia="Arial Unicode MS" w:hAnsi="Arial Unicode MS" w:cs="Arial Unicode MS"/>
      <w:color w:val="000000"/>
      <w:sz w:val="24"/>
      <w:szCs w:val="24"/>
      <w:lang w:bidi="bg-BG"/>
    </w:rPr>
  </w:style>
  <w:style w:type="character" w:customStyle="1" w:styleId="Picturecaption">
    <w:name w:val="Picture caption_"/>
    <w:link w:val="Picturecaption1"/>
    <w:locked/>
    <w:rsid w:val="004F58E9"/>
    <w:rPr>
      <w:rFonts w:ascii="Tahoma" w:hAnsi="Tahoma" w:cs="Tahoma"/>
      <w:sz w:val="18"/>
      <w:szCs w:val="18"/>
      <w:shd w:val="clear" w:color="auto" w:fill="FFFFFF"/>
    </w:rPr>
  </w:style>
  <w:style w:type="paragraph" w:customStyle="1" w:styleId="Picturecaption1">
    <w:name w:val="Picture caption1"/>
    <w:basedOn w:val="Normal"/>
    <w:link w:val="Picturecaption"/>
    <w:rsid w:val="004F58E9"/>
    <w:pPr>
      <w:shd w:val="clear" w:color="auto" w:fill="FFFFFF"/>
      <w:overflowPunct/>
      <w:autoSpaceDE/>
      <w:autoSpaceDN/>
      <w:adjustRightInd/>
      <w:spacing w:line="240" w:lineRule="atLeast"/>
      <w:textAlignment w:val="auto"/>
    </w:pPr>
    <w:rPr>
      <w:rFonts w:ascii="Tahoma" w:hAnsi="Tahoma" w:cs="Tahoma"/>
      <w:sz w:val="18"/>
      <w:szCs w:val="18"/>
      <w:lang w:val="bg-BG" w:eastAsia="bg-BG"/>
    </w:rPr>
  </w:style>
  <w:style w:type="character" w:customStyle="1" w:styleId="4Exact">
    <w:name w:val="Заглавие на изображение (4) Exact"/>
    <w:link w:val="4"/>
    <w:locked/>
    <w:rsid w:val="004F58E9"/>
    <w:rPr>
      <w:rFonts w:ascii="Verdana" w:hAnsi="Verdana"/>
      <w:sz w:val="18"/>
      <w:szCs w:val="18"/>
      <w:shd w:val="clear" w:color="auto" w:fill="FFFFFF"/>
    </w:rPr>
  </w:style>
  <w:style w:type="character" w:customStyle="1" w:styleId="4Exact1">
    <w:name w:val="Заглавие на изображение (4) Exact1"/>
    <w:rsid w:val="004F58E9"/>
    <w:rPr>
      <w:rFonts w:ascii="Verdana" w:hAnsi="Verdana" w:cs="Verdana"/>
      <w:color w:val="000000"/>
      <w:spacing w:val="0"/>
      <w:w w:val="100"/>
      <w:position w:val="0"/>
      <w:sz w:val="18"/>
      <w:szCs w:val="18"/>
      <w:u w:val="single"/>
    </w:rPr>
  </w:style>
  <w:style w:type="paragraph" w:customStyle="1" w:styleId="4">
    <w:name w:val="Заглавие на изображение (4)"/>
    <w:basedOn w:val="Normal"/>
    <w:link w:val="4Exact"/>
    <w:rsid w:val="004F58E9"/>
    <w:pPr>
      <w:widowControl w:val="0"/>
      <w:shd w:val="clear" w:color="auto" w:fill="FFFFFF"/>
      <w:overflowPunct/>
      <w:autoSpaceDE/>
      <w:autoSpaceDN/>
      <w:adjustRightInd/>
      <w:spacing w:before="60" w:after="180" w:line="245" w:lineRule="exact"/>
      <w:ind w:hanging="360"/>
      <w:textAlignment w:val="auto"/>
    </w:pPr>
    <w:rPr>
      <w:rFonts w:ascii="Verdana" w:hAnsi="Verdana"/>
      <w:sz w:val="18"/>
      <w:szCs w:val="18"/>
      <w:lang w:val="bg-BG" w:eastAsia="bg-BG"/>
    </w:rPr>
  </w:style>
  <w:style w:type="character" w:customStyle="1" w:styleId="5">
    <w:name w:val="Заглавие на изображение (5)_"/>
    <w:link w:val="50"/>
    <w:locked/>
    <w:rsid w:val="004F58E9"/>
    <w:rPr>
      <w:rFonts w:ascii="Verdana" w:hAnsi="Verdana" w:cs="Verdana"/>
      <w:b/>
      <w:bCs/>
      <w:sz w:val="22"/>
      <w:szCs w:val="22"/>
      <w:shd w:val="clear" w:color="auto" w:fill="FFFFFF"/>
    </w:rPr>
  </w:style>
  <w:style w:type="paragraph" w:customStyle="1" w:styleId="50">
    <w:name w:val="Заглавие на изображение (5)"/>
    <w:basedOn w:val="Normal"/>
    <w:link w:val="5"/>
    <w:rsid w:val="004F58E9"/>
    <w:pPr>
      <w:widowControl w:val="0"/>
      <w:shd w:val="clear" w:color="auto" w:fill="FFFFFF"/>
      <w:overflowPunct/>
      <w:autoSpaceDE/>
      <w:autoSpaceDN/>
      <w:adjustRightInd/>
      <w:spacing w:after="180" w:line="283" w:lineRule="exact"/>
      <w:jc w:val="center"/>
      <w:textAlignment w:val="auto"/>
    </w:pPr>
    <w:rPr>
      <w:rFonts w:ascii="Verdana" w:hAnsi="Verdana" w:cs="Verdana"/>
      <w:b/>
      <w:bCs/>
      <w:sz w:val="22"/>
      <w:szCs w:val="22"/>
      <w:lang w:val="bg-BG" w:eastAsia="bg-BG"/>
    </w:rPr>
  </w:style>
  <w:style w:type="paragraph" w:styleId="Subtitle">
    <w:name w:val="Subtitle"/>
    <w:basedOn w:val="Normal"/>
    <w:next w:val="Normal"/>
    <w:link w:val="SubtitleChar"/>
    <w:qFormat/>
    <w:rsid w:val="006323C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323CA"/>
    <w:rPr>
      <w:rFonts w:asciiTheme="minorHAnsi" w:eastAsiaTheme="minorEastAsia" w:hAnsiTheme="minorHAnsi" w:cstheme="minorBidi"/>
      <w:color w:val="5A5A5A" w:themeColor="text1" w:themeTint="A5"/>
      <w:spacing w:val="15"/>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83582">
      <w:bodyDiv w:val="1"/>
      <w:marLeft w:val="0"/>
      <w:marRight w:val="0"/>
      <w:marTop w:val="0"/>
      <w:marBottom w:val="0"/>
      <w:divBdr>
        <w:top w:val="none" w:sz="0" w:space="0" w:color="auto"/>
        <w:left w:val="none" w:sz="0" w:space="0" w:color="auto"/>
        <w:bottom w:val="none" w:sz="0" w:space="0" w:color="auto"/>
        <w:right w:val="none" w:sz="0" w:space="0" w:color="auto"/>
      </w:divBdr>
    </w:div>
    <w:div w:id="126701085">
      <w:bodyDiv w:val="1"/>
      <w:marLeft w:val="0"/>
      <w:marRight w:val="0"/>
      <w:marTop w:val="0"/>
      <w:marBottom w:val="0"/>
      <w:divBdr>
        <w:top w:val="none" w:sz="0" w:space="0" w:color="auto"/>
        <w:left w:val="none" w:sz="0" w:space="0" w:color="auto"/>
        <w:bottom w:val="none" w:sz="0" w:space="0" w:color="auto"/>
        <w:right w:val="none" w:sz="0" w:space="0" w:color="auto"/>
      </w:divBdr>
    </w:div>
    <w:div w:id="436020703">
      <w:bodyDiv w:val="1"/>
      <w:marLeft w:val="0"/>
      <w:marRight w:val="0"/>
      <w:marTop w:val="0"/>
      <w:marBottom w:val="0"/>
      <w:divBdr>
        <w:top w:val="none" w:sz="0" w:space="0" w:color="auto"/>
        <w:left w:val="none" w:sz="0" w:space="0" w:color="auto"/>
        <w:bottom w:val="none" w:sz="0" w:space="0" w:color="auto"/>
        <w:right w:val="none" w:sz="0" w:space="0" w:color="auto"/>
      </w:divBdr>
    </w:div>
    <w:div w:id="613942554">
      <w:bodyDiv w:val="1"/>
      <w:marLeft w:val="0"/>
      <w:marRight w:val="0"/>
      <w:marTop w:val="0"/>
      <w:marBottom w:val="0"/>
      <w:divBdr>
        <w:top w:val="none" w:sz="0" w:space="0" w:color="auto"/>
        <w:left w:val="none" w:sz="0" w:space="0" w:color="auto"/>
        <w:bottom w:val="none" w:sz="0" w:space="0" w:color="auto"/>
        <w:right w:val="none" w:sz="0" w:space="0" w:color="auto"/>
      </w:divBdr>
    </w:div>
    <w:div w:id="672613109">
      <w:bodyDiv w:val="1"/>
      <w:marLeft w:val="0"/>
      <w:marRight w:val="0"/>
      <w:marTop w:val="0"/>
      <w:marBottom w:val="0"/>
      <w:divBdr>
        <w:top w:val="none" w:sz="0" w:space="0" w:color="auto"/>
        <w:left w:val="none" w:sz="0" w:space="0" w:color="auto"/>
        <w:bottom w:val="none" w:sz="0" w:space="0" w:color="auto"/>
        <w:right w:val="none" w:sz="0" w:space="0" w:color="auto"/>
      </w:divBdr>
    </w:div>
    <w:div w:id="702098670">
      <w:bodyDiv w:val="1"/>
      <w:marLeft w:val="0"/>
      <w:marRight w:val="0"/>
      <w:marTop w:val="0"/>
      <w:marBottom w:val="0"/>
      <w:divBdr>
        <w:top w:val="none" w:sz="0" w:space="0" w:color="auto"/>
        <w:left w:val="none" w:sz="0" w:space="0" w:color="auto"/>
        <w:bottom w:val="none" w:sz="0" w:space="0" w:color="auto"/>
        <w:right w:val="none" w:sz="0" w:space="0" w:color="auto"/>
      </w:divBdr>
      <w:divsChild>
        <w:div w:id="1154250785">
          <w:marLeft w:val="0"/>
          <w:marRight w:val="0"/>
          <w:marTop w:val="0"/>
          <w:marBottom w:val="0"/>
          <w:divBdr>
            <w:top w:val="none" w:sz="0" w:space="0" w:color="auto"/>
            <w:left w:val="none" w:sz="0" w:space="0" w:color="auto"/>
            <w:bottom w:val="none" w:sz="0" w:space="0" w:color="auto"/>
            <w:right w:val="none" w:sz="0" w:space="0" w:color="auto"/>
          </w:divBdr>
          <w:divsChild>
            <w:div w:id="732002875">
              <w:marLeft w:val="0"/>
              <w:marRight w:val="0"/>
              <w:marTop w:val="0"/>
              <w:marBottom w:val="0"/>
              <w:divBdr>
                <w:top w:val="none" w:sz="0" w:space="0" w:color="auto"/>
                <w:left w:val="none" w:sz="0" w:space="0" w:color="auto"/>
                <w:bottom w:val="none" w:sz="0" w:space="0" w:color="auto"/>
                <w:right w:val="none" w:sz="0" w:space="0" w:color="auto"/>
              </w:divBdr>
              <w:divsChild>
                <w:div w:id="2044360076">
                  <w:marLeft w:val="0"/>
                  <w:marRight w:val="0"/>
                  <w:marTop w:val="0"/>
                  <w:marBottom w:val="0"/>
                  <w:divBdr>
                    <w:top w:val="none" w:sz="0" w:space="0" w:color="auto"/>
                    <w:left w:val="none" w:sz="0" w:space="0" w:color="auto"/>
                    <w:bottom w:val="none" w:sz="0" w:space="0" w:color="auto"/>
                    <w:right w:val="none" w:sz="0" w:space="0" w:color="auto"/>
                  </w:divBdr>
                  <w:divsChild>
                    <w:div w:id="60708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307513">
      <w:bodyDiv w:val="1"/>
      <w:marLeft w:val="0"/>
      <w:marRight w:val="0"/>
      <w:marTop w:val="0"/>
      <w:marBottom w:val="0"/>
      <w:divBdr>
        <w:top w:val="none" w:sz="0" w:space="0" w:color="auto"/>
        <w:left w:val="none" w:sz="0" w:space="0" w:color="auto"/>
        <w:bottom w:val="none" w:sz="0" w:space="0" w:color="auto"/>
        <w:right w:val="none" w:sz="0" w:space="0" w:color="auto"/>
      </w:divBdr>
    </w:div>
    <w:div w:id="800072903">
      <w:bodyDiv w:val="1"/>
      <w:marLeft w:val="0"/>
      <w:marRight w:val="0"/>
      <w:marTop w:val="0"/>
      <w:marBottom w:val="0"/>
      <w:divBdr>
        <w:top w:val="none" w:sz="0" w:space="0" w:color="auto"/>
        <w:left w:val="none" w:sz="0" w:space="0" w:color="auto"/>
        <w:bottom w:val="none" w:sz="0" w:space="0" w:color="auto"/>
        <w:right w:val="none" w:sz="0" w:space="0" w:color="auto"/>
      </w:divBdr>
    </w:div>
    <w:div w:id="806818566">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347637695">
      <w:bodyDiv w:val="1"/>
      <w:marLeft w:val="0"/>
      <w:marRight w:val="0"/>
      <w:marTop w:val="0"/>
      <w:marBottom w:val="0"/>
      <w:divBdr>
        <w:top w:val="none" w:sz="0" w:space="0" w:color="auto"/>
        <w:left w:val="none" w:sz="0" w:space="0" w:color="auto"/>
        <w:bottom w:val="none" w:sz="0" w:space="0" w:color="auto"/>
        <w:right w:val="none" w:sz="0" w:space="0" w:color="auto"/>
      </w:divBdr>
    </w:div>
    <w:div w:id="1385255796">
      <w:bodyDiv w:val="1"/>
      <w:marLeft w:val="0"/>
      <w:marRight w:val="0"/>
      <w:marTop w:val="0"/>
      <w:marBottom w:val="0"/>
      <w:divBdr>
        <w:top w:val="none" w:sz="0" w:space="0" w:color="auto"/>
        <w:left w:val="none" w:sz="0" w:space="0" w:color="auto"/>
        <w:bottom w:val="none" w:sz="0" w:space="0" w:color="auto"/>
        <w:right w:val="none" w:sz="0" w:space="0" w:color="auto"/>
      </w:divBdr>
    </w:div>
    <w:div w:id="1414008690">
      <w:bodyDiv w:val="1"/>
      <w:marLeft w:val="0"/>
      <w:marRight w:val="0"/>
      <w:marTop w:val="0"/>
      <w:marBottom w:val="0"/>
      <w:divBdr>
        <w:top w:val="none" w:sz="0" w:space="0" w:color="auto"/>
        <w:left w:val="none" w:sz="0" w:space="0" w:color="auto"/>
        <w:bottom w:val="none" w:sz="0" w:space="0" w:color="auto"/>
        <w:right w:val="none" w:sz="0" w:space="0" w:color="auto"/>
      </w:divBdr>
    </w:div>
    <w:div w:id="1440567573">
      <w:bodyDiv w:val="1"/>
      <w:marLeft w:val="0"/>
      <w:marRight w:val="0"/>
      <w:marTop w:val="0"/>
      <w:marBottom w:val="0"/>
      <w:divBdr>
        <w:top w:val="none" w:sz="0" w:space="0" w:color="auto"/>
        <w:left w:val="none" w:sz="0" w:space="0" w:color="auto"/>
        <w:bottom w:val="none" w:sz="0" w:space="0" w:color="auto"/>
        <w:right w:val="none" w:sz="0" w:space="0" w:color="auto"/>
      </w:divBdr>
    </w:div>
    <w:div w:id="1454059950">
      <w:bodyDiv w:val="1"/>
      <w:marLeft w:val="0"/>
      <w:marRight w:val="0"/>
      <w:marTop w:val="0"/>
      <w:marBottom w:val="0"/>
      <w:divBdr>
        <w:top w:val="none" w:sz="0" w:space="0" w:color="auto"/>
        <w:left w:val="none" w:sz="0" w:space="0" w:color="auto"/>
        <w:bottom w:val="none" w:sz="0" w:space="0" w:color="auto"/>
        <w:right w:val="none" w:sz="0" w:space="0" w:color="auto"/>
      </w:divBdr>
    </w:div>
    <w:div w:id="1455247331">
      <w:bodyDiv w:val="1"/>
      <w:marLeft w:val="0"/>
      <w:marRight w:val="0"/>
      <w:marTop w:val="0"/>
      <w:marBottom w:val="0"/>
      <w:divBdr>
        <w:top w:val="none" w:sz="0" w:space="0" w:color="auto"/>
        <w:left w:val="none" w:sz="0" w:space="0" w:color="auto"/>
        <w:bottom w:val="none" w:sz="0" w:space="0" w:color="auto"/>
        <w:right w:val="none" w:sz="0" w:space="0" w:color="auto"/>
      </w:divBdr>
    </w:div>
    <w:div w:id="1518156291">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808352162">
      <w:bodyDiv w:val="1"/>
      <w:marLeft w:val="0"/>
      <w:marRight w:val="0"/>
      <w:marTop w:val="0"/>
      <w:marBottom w:val="0"/>
      <w:divBdr>
        <w:top w:val="none" w:sz="0" w:space="0" w:color="auto"/>
        <w:left w:val="none" w:sz="0" w:space="0" w:color="auto"/>
        <w:bottom w:val="none" w:sz="0" w:space="0" w:color="auto"/>
        <w:right w:val="none" w:sz="0" w:space="0" w:color="auto"/>
      </w:divBdr>
    </w:div>
    <w:div w:id="1899511715">
      <w:bodyDiv w:val="1"/>
      <w:marLeft w:val="0"/>
      <w:marRight w:val="0"/>
      <w:marTop w:val="0"/>
      <w:marBottom w:val="0"/>
      <w:divBdr>
        <w:top w:val="none" w:sz="0" w:space="0" w:color="auto"/>
        <w:left w:val="none" w:sz="0" w:space="0" w:color="auto"/>
        <w:bottom w:val="none" w:sz="0" w:space="0" w:color="auto"/>
        <w:right w:val="none" w:sz="0" w:space="0" w:color="auto"/>
      </w:divBdr>
    </w:div>
    <w:div w:id="196970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C5AD0-0846-4507-A361-D50DF8B5E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538</TotalTime>
  <Pages>5</Pages>
  <Words>1804</Words>
  <Characters>10055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ДО</vt:lpstr>
    </vt:vector>
  </TitlesOfParts>
  <Company>Ministry of Industry</Company>
  <LinksUpToDate>false</LinksUpToDate>
  <CharactersWithSpaces>11836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ADMINISTRATOR</dc:creator>
  <cp:lastModifiedBy>Donka Petrova</cp:lastModifiedBy>
  <cp:revision>159</cp:revision>
  <cp:lastPrinted>2023-01-17T14:11:00Z</cp:lastPrinted>
  <dcterms:created xsi:type="dcterms:W3CDTF">2020-12-21T14:49:00Z</dcterms:created>
  <dcterms:modified xsi:type="dcterms:W3CDTF">2024-03-05T13:30:00Z</dcterms:modified>
</cp:coreProperties>
</file>