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220F" w14:textId="233D87AE" w:rsidR="0046632D" w:rsidRPr="00B859B3" w:rsidRDefault="00B859B3" w:rsidP="00373AB9">
      <w:pPr>
        <w:pStyle w:val="PlainText"/>
        <w:spacing w:line="276" w:lineRule="auto"/>
        <w:ind w:left="-142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en"/>
        </w:rPr>
        <w:t xml:space="preserve">SCOPE 12 </w:t>
      </w:r>
      <w:r>
        <w:rPr>
          <w:rFonts w:ascii="Verdana" w:hAnsi="Verdana"/>
          <w:b/>
          <w:lang w:val="bg-BG"/>
        </w:rPr>
        <w:t>ЛИК</w:t>
      </w:r>
    </w:p>
    <w:p w14:paraId="131D8B3B" w14:textId="6D1A1D22" w:rsidR="00C63B10" w:rsidRPr="00A766D8" w:rsidRDefault="0046632D" w:rsidP="00A766D8">
      <w:pPr>
        <w:pStyle w:val="NoSpacing"/>
        <w:spacing w:line="276" w:lineRule="auto"/>
        <w:jc w:val="center"/>
        <w:rPr>
          <w:rFonts w:ascii="Verdana" w:hAnsi="Verdana"/>
          <w:b/>
          <w:iCs/>
          <w:sz w:val="20"/>
          <w:szCs w:val="20"/>
          <w:lang w:val="en-US"/>
        </w:rPr>
      </w:pPr>
      <w:r w:rsidRPr="00A766D8">
        <w:rPr>
          <w:rFonts w:ascii="Verdana" w:hAnsi="Verdana" w:cs="Arial"/>
          <w:b/>
          <w:bCs/>
          <w:sz w:val="20"/>
          <w:szCs w:val="20"/>
          <w:lang w:val="en-US"/>
        </w:rPr>
        <w:t>of</w:t>
      </w:r>
      <w:r w:rsidR="00EA1A09" w:rsidRPr="00A766D8">
        <w:rPr>
          <w:rFonts w:ascii="Verdana" w:hAnsi="Verdana" w:cs="Arial"/>
          <w:b/>
          <w:bCs/>
          <w:sz w:val="20"/>
          <w:szCs w:val="20"/>
          <w:lang w:val="en-US"/>
        </w:rPr>
        <w:t xml:space="preserve"> </w:t>
      </w:r>
      <w:r w:rsidR="00C63B10" w:rsidRPr="00A766D8">
        <w:rPr>
          <w:rFonts w:ascii="Verdana" w:hAnsi="Verdana"/>
          <w:b/>
          <w:sz w:val="20"/>
          <w:szCs w:val="20"/>
          <w:lang w:val="en-US"/>
        </w:rPr>
        <w:t>C</w:t>
      </w:r>
      <w:r w:rsidR="00A7732D" w:rsidRPr="00A766D8">
        <w:rPr>
          <w:rFonts w:ascii="Verdana" w:hAnsi="Verdana"/>
          <w:b/>
          <w:sz w:val="20"/>
          <w:szCs w:val="20"/>
          <w:lang w:val="en-US"/>
        </w:rPr>
        <w:t>argo</w:t>
      </w:r>
      <w:r w:rsidR="00C63B10" w:rsidRPr="00A766D8">
        <w:rPr>
          <w:rFonts w:ascii="Verdana" w:hAnsi="Verdana"/>
          <w:b/>
          <w:sz w:val="20"/>
          <w:szCs w:val="20"/>
          <w:lang w:val="en-US"/>
        </w:rPr>
        <w:t xml:space="preserve"> I</w:t>
      </w:r>
      <w:r w:rsidR="00A7732D" w:rsidRPr="00A766D8">
        <w:rPr>
          <w:rFonts w:ascii="Verdana" w:hAnsi="Verdana"/>
          <w:b/>
          <w:sz w:val="20"/>
          <w:szCs w:val="20"/>
          <w:lang w:val="en-US"/>
        </w:rPr>
        <w:t>nspections</w:t>
      </w:r>
      <w:r w:rsidR="00C63B10" w:rsidRPr="00A766D8">
        <w:rPr>
          <w:rFonts w:ascii="Verdana" w:hAnsi="Verdana"/>
          <w:b/>
          <w:sz w:val="20"/>
          <w:szCs w:val="20"/>
          <w:lang w:val="en-US"/>
        </w:rPr>
        <w:t xml:space="preserve"> S</w:t>
      </w:r>
      <w:r w:rsidR="00A7732D" w:rsidRPr="00A766D8">
        <w:rPr>
          <w:rFonts w:ascii="Verdana" w:hAnsi="Verdana"/>
          <w:b/>
          <w:sz w:val="20"/>
          <w:szCs w:val="20"/>
          <w:lang w:val="en-US"/>
        </w:rPr>
        <w:t>ervices</w:t>
      </w:r>
      <w:r w:rsidR="00C63B10" w:rsidRPr="00A766D8">
        <w:rPr>
          <w:rFonts w:ascii="Verdana" w:hAnsi="Verdana"/>
          <w:b/>
          <w:sz w:val="20"/>
          <w:szCs w:val="20"/>
          <w:lang w:val="en-US"/>
        </w:rPr>
        <w:t xml:space="preserve"> L</w:t>
      </w:r>
      <w:r w:rsidR="00A7732D" w:rsidRPr="00A766D8">
        <w:rPr>
          <w:rFonts w:ascii="Verdana" w:hAnsi="Verdana"/>
          <w:b/>
          <w:sz w:val="20"/>
          <w:szCs w:val="20"/>
          <w:lang w:val="en-US"/>
        </w:rPr>
        <w:t>td</w:t>
      </w:r>
      <w:r w:rsidR="00C63B10" w:rsidRPr="00A766D8">
        <w:rPr>
          <w:rFonts w:ascii="Verdana" w:hAnsi="Verdana"/>
          <w:b/>
          <w:sz w:val="20"/>
          <w:szCs w:val="20"/>
          <w:lang w:val="en-US"/>
        </w:rPr>
        <w:t>.</w:t>
      </w:r>
      <w:r w:rsidR="00B859B3">
        <w:rPr>
          <w:rFonts w:ascii="Verdana" w:hAnsi="Verdana"/>
          <w:b/>
          <w:sz w:val="20"/>
          <w:szCs w:val="20"/>
        </w:rPr>
        <w:t xml:space="preserve"> </w:t>
      </w:r>
      <w:r w:rsidR="00C63B10" w:rsidRPr="00A766D8">
        <w:rPr>
          <w:rFonts w:ascii="Verdana" w:hAnsi="Verdana"/>
          <w:b/>
          <w:iCs/>
          <w:sz w:val="20"/>
          <w:szCs w:val="20"/>
          <w:lang w:val="en-US"/>
        </w:rPr>
        <w:t>Testing and Calibration Laboratory</w:t>
      </w:r>
    </w:p>
    <w:p w14:paraId="6200BF0B" w14:textId="516C9B90" w:rsidR="00C63B10" w:rsidRPr="00A766D8" w:rsidRDefault="00C63B10" w:rsidP="00160867">
      <w:pPr>
        <w:jc w:val="center"/>
        <w:rPr>
          <w:rFonts w:ascii="Verdana" w:hAnsi="Verdana" w:cs="Tahoma"/>
          <w:sz w:val="20"/>
        </w:rPr>
      </w:pPr>
      <w:proofErr w:type="spellStart"/>
      <w:r w:rsidRPr="00A766D8">
        <w:rPr>
          <w:rFonts w:ascii="Verdana" w:hAnsi="Verdana"/>
          <w:b/>
          <w:bCs/>
          <w:sz w:val="20"/>
        </w:rPr>
        <w:t>Management</w:t>
      </w:r>
      <w:proofErr w:type="spellEnd"/>
      <w:r w:rsidRPr="00A766D8">
        <w:rPr>
          <w:rFonts w:ascii="Verdana" w:hAnsi="Verdana"/>
          <w:b/>
          <w:bCs/>
          <w:sz w:val="20"/>
        </w:rPr>
        <w:t xml:space="preserve"> </w:t>
      </w:r>
      <w:proofErr w:type="spellStart"/>
      <w:r w:rsidRPr="00A766D8">
        <w:rPr>
          <w:rFonts w:ascii="Verdana" w:hAnsi="Verdana"/>
          <w:b/>
          <w:bCs/>
          <w:sz w:val="20"/>
        </w:rPr>
        <w:t>and</w:t>
      </w:r>
      <w:proofErr w:type="spellEnd"/>
      <w:r w:rsidRPr="00A766D8">
        <w:rPr>
          <w:rFonts w:ascii="Verdana" w:hAnsi="Verdana"/>
          <w:b/>
          <w:bCs/>
          <w:sz w:val="20"/>
        </w:rPr>
        <w:t xml:space="preserve"> laboratory</w:t>
      </w:r>
      <w:r w:rsidRPr="00A766D8">
        <w:rPr>
          <w:rFonts w:ascii="Verdana" w:hAnsi="Verdana" w:cs="Tahoma"/>
          <w:b/>
          <w:sz w:val="20"/>
        </w:rPr>
        <w:t xml:space="preserve"> </w:t>
      </w:r>
      <w:proofErr w:type="spellStart"/>
      <w:r w:rsidRPr="00A766D8">
        <w:rPr>
          <w:rFonts w:ascii="Verdana" w:hAnsi="Verdana" w:cs="Tahoma"/>
          <w:b/>
          <w:sz w:val="20"/>
        </w:rPr>
        <w:t>address</w:t>
      </w:r>
      <w:proofErr w:type="spellEnd"/>
      <w:r w:rsidRPr="00A766D8">
        <w:rPr>
          <w:rFonts w:ascii="Verdana" w:hAnsi="Verdana" w:cs="Tahoma"/>
          <w:b/>
          <w:sz w:val="20"/>
        </w:rPr>
        <w:t>:</w:t>
      </w:r>
      <w:r w:rsidRPr="00A766D8">
        <w:rPr>
          <w:rFonts w:ascii="Verdana" w:hAnsi="Verdana" w:cs="Tahoma"/>
          <w:sz w:val="20"/>
        </w:rPr>
        <w:t xml:space="preserve"> </w:t>
      </w:r>
      <w:r w:rsidRPr="00A766D8">
        <w:rPr>
          <w:rFonts w:ascii="Verdana" w:hAnsi="Verdana"/>
          <w:iCs/>
          <w:sz w:val="20"/>
          <w:lang w:val="en-US"/>
        </w:rPr>
        <w:t>8000</w:t>
      </w:r>
      <w:r w:rsidRPr="00A766D8">
        <w:rPr>
          <w:rFonts w:ascii="Verdana" w:hAnsi="Verdana"/>
          <w:sz w:val="20"/>
        </w:rPr>
        <w:t xml:space="preserve"> </w:t>
      </w:r>
      <w:r w:rsidRPr="00A766D8">
        <w:rPr>
          <w:rFonts w:ascii="Verdana" w:hAnsi="Verdana"/>
          <w:iCs/>
          <w:sz w:val="20"/>
          <w:lang w:val="en-US"/>
        </w:rPr>
        <w:t>Burgas</w:t>
      </w:r>
      <w:r w:rsidRPr="00A766D8">
        <w:rPr>
          <w:rFonts w:ascii="Verdana" w:hAnsi="Verdana"/>
          <w:sz w:val="20"/>
        </w:rPr>
        <w:t xml:space="preserve">, </w:t>
      </w:r>
      <w:r w:rsidRPr="00A766D8">
        <w:rPr>
          <w:rFonts w:ascii="Verdana" w:hAnsi="Verdana"/>
          <w:iCs/>
          <w:sz w:val="20"/>
          <w:lang w:val="en-US"/>
        </w:rPr>
        <w:t xml:space="preserve">5 </w:t>
      </w:r>
      <w:proofErr w:type="spellStart"/>
      <w:r w:rsidRPr="00A766D8">
        <w:rPr>
          <w:rFonts w:ascii="Verdana" w:hAnsi="Verdana"/>
          <w:iCs/>
          <w:sz w:val="20"/>
          <w:lang w:val="en-US"/>
        </w:rPr>
        <w:t>Ferdinandova</w:t>
      </w:r>
      <w:proofErr w:type="spellEnd"/>
      <w:r w:rsidRPr="00A766D8">
        <w:rPr>
          <w:rFonts w:ascii="Verdana" w:hAnsi="Verdana"/>
          <w:iCs/>
          <w:sz w:val="20"/>
          <w:lang w:val="en-US"/>
        </w:rPr>
        <w:t xml:space="preserve"> Str</w:t>
      </w:r>
      <w:r w:rsidRPr="00A766D8">
        <w:rPr>
          <w:rFonts w:ascii="Verdana" w:hAnsi="Verdana"/>
          <w:iCs/>
          <w:sz w:val="20"/>
        </w:rPr>
        <w:t>.</w:t>
      </w:r>
    </w:p>
    <w:p w14:paraId="5C3F4E5A" w14:textId="77777777" w:rsidR="00A766D8" w:rsidRPr="00A766D8" w:rsidRDefault="00A766D8" w:rsidP="00C63B10">
      <w:pPr>
        <w:jc w:val="center"/>
        <w:rPr>
          <w:rFonts w:ascii="Verdana" w:hAnsi="Verdana" w:cs="Tahoma"/>
          <w:b/>
          <w:sz w:val="20"/>
        </w:rPr>
      </w:pPr>
    </w:p>
    <w:p w14:paraId="1A93DA89" w14:textId="3B07B898" w:rsidR="00E650A6" w:rsidRPr="00A766D8" w:rsidRDefault="00033DAC" w:rsidP="002C6CAC">
      <w:pPr>
        <w:jc w:val="both"/>
        <w:rPr>
          <w:rFonts w:ascii="Verdana" w:hAnsi="Verdana"/>
          <w:b/>
          <w:sz w:val="20"/>
          <w:lang w:val="en-GB"/>
        </w:rPr>
      </w:pPr>
      <w:r w:rsidRPr="00A766D8">
        <w:rPr>
          <w:rFonts w:ascii="Verdana" w:hAnsi="Verdana"/>
          <w:b/>
          <w:sz w:val="20"/>
          <w:lang w:val="en-GB"/>
        </w:rPr>
        <w:t xml:space="preserve">To perform testing </w:t>
      </w:r>
      <w:r w:rsidRPr="00A766D8">
        <w:rPr>
          <w:rFonts w:ascii="Verdana" w:hAnsi="Verdana"/>
          <w:b/>
          <w:sz w:val="20"/>
          <w:lang w:val="en-US"/>
        </w:rPr>
        <w:t>of</w:t>
      </w:r>
      <w:r w:rsidRPr="00A766D8">
        <w:rPr>
          <w:rFonts w:ascii="Verdana" w:hAnsi="Verdana"/>
          <w:b/>
          <w:sz w:val="20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2864"/>
        <w:gridCol w:w="2976"/>
      </w:tblGrid>
      <w:tr w:rsidR="008866D2" w:rsidRPr="00B72F3D" w14:paraId="4E63841B" w14:textId="77777777" w:rsidTr="00A766D8">
        <w:tc>
          <w:tcPr>
            <w:tcW w:w="9634" w:type="dxa"/>
            <w:gridSpan w:val="4"/>
            <w:shd w:val="clear" w:color="auto" w:fill="auto"/>
          </w:tcPr>
          <w:p w14:paraId="7FFE006E" w14:textId="128D5D5D" w:rsidR="008866D2" w:rsidRPr="00B72F3D" w:rsidRDefault="008866D2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  <w:t>Type of the scope</w:t>
            </w: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: </w:t>
            </w:r>
            <w:r w:rsidR="00111E93" w:rsidRPr="00B72F3D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flexible*</w:t>
            </w:r>
          </w:p>
        </w:tc>
      </w:tr>
      <w:tr w:rsidR="008866D2" w:rsidRPr="00B72F3D" w14:paraId="0E2C2B37" w14:textId="77777777" w:rsidTr="00A766D8">
        <w:tc>
          <w:tcPr>
            <w:tcW w:w="675" w:type="dxa"/>
            <w:shd w:val="clear" w:color="auto" w:fill="auto"/>
            <w:vAlign w:val="center"/>
          </w:tcPr>
          <w:p w14:paraId="5ACFDB4B" w14:textId="10911BC3" w:rsidR="008866D2" w:rsidRPr="00B72F3D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Style w:val="shorttext"/>
                <w:rFonts w:ascii="Verdana" w:hAnsi="Verdana" w:cs="Arial"/>
                <w:b/>
                <w:bCs/>
                <w:color w:val="222222"/>
                <w:sz w:val="20"/>
                <w:szCs w:val="20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1CC421" w14:textId="7D524066" w:rsidR="008866D2" w:rsidRPr="00B72F3D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proofErr w:type="spellStart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Tested</w:t>
            </w:r>
            <w:proofErr w:type="spellEnd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319D17CE" w14:textId="07FBA439" w:rsidR="008866D2" w:rsidRPr="00B72F3D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proofErr w:type="spellStart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Type</w:t>
            </w:r>
            <w:proofErr w:type="spellEnd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of</w:t>
            </w:r>
            <w:proofErr w:type="spellEnd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test</w:t>
            </w:r>
            <w:proofErr w:type="spellEnd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characteristic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14:paraId="04676711" w14:textId="77777777" w:rsidR="008866D2" w:rsidRPr="00B72F3D" w:rsidRDefault="008866D2" w:rsidP="008866D2">
            <w:pPr>
              <w:pStyle w:val="PlainText"/>
              <w:ind w:right="-41"/>
              <w:jc w:val="center"/>
              <w:rPr>
                <w:rFonts w:ascii="Verdana" w:hAnsi="Verdana"/>
                <w:b/>
                <w:bCs/>
                <w:lang w:eastAsia="zh-CN"/>
              </w:rPr>
            </w:pPr>
            <w:r w:rsidRPr="00B72F3D">
              <w:rPr>
                <w:rFonts w:ascii="Verdana" w:hAnsi="Verdana"/>
                <w:b/>
                <w:bCs/>
                <w:lang w:val="en-US"/>
              </w:rPr>
              <w:t>Testing methods</w:t>
            </w:r>
          </w:p>
          <w:p w14:paraId="72A71060" w14:textId="0DE99DFE" w:rsidR="008866D2" w:rsidRPr="00B72F3D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proofErr w:type="spellStart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standard</w:t>
            </w:r>
            <w:proofErr w:type="spellEnd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validated</w:t>
            </w:r>
            <w:proofErr w:type="spellEnd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method</w:t>
            </w:r>
            <w:proofErr w:type="spellEnd"/>
            <w:r w:rsidRPr="00B72F3D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</w:tr>
      <w:tr w:rsidR="008866D2" w:rsidRPr="00B72F3D" w14:paraId="18B22C16" w14:textId="77777777" w:rsidTr="00A766D8">
        <w:tc>
          <w:tcPr>
            <w:tcW w:w="675" w:type="dxa"/>
            <w:shd w:val="clear" w:color="auto" w:fill="auto"/>
          </w:tcPr>
          <w:p w14:paraId="4F8285AA" w14:textId="77777777" w:rsidR="008866D2" w:rsidRPr="00B72F3D" w:rsidRDefault="008866D2" w:rsidP="00855E37">
            <w:pPr>
              <w:pStyle w:val="NoSpacing"/>
              <w:jc w:val="center"/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D4EBCCC" w14:textId="77777777" w:rsidR="008866D2" w:rsidRPr="00B72F3D" w:rsidRDefault="008866D2" w:rsidP="00855E37">
            <w:pPr>
              <w:pStyle w:val="NoSpacing"/>
              <w:jc w:val="center"/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2864" w:type="dxa"/>
            <w:shd w:val="clear" w:color="auto" w:fill="auto"/>
          </w:tcPr>
          <w:p w14:paraId="30ADC97C" w14:textId="77777777" w:rsidR="008866D2" w:rsidRPr="00B72F3D" w:rsidRDefault="008866D2" w:rsidP="00855E37">
            <w:pPr>
              <w:pStyle w:val="NoSpacing"/>
              <w:jc w:val="center"/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161758B1" w14:textId="77777777" w:rsidR="008866D2" w:rsidRPr="00B72F3D" w:rsidRDefault="008866D2" w:rsidP="00855E37">
            <w:pPr>
              <w:pStyle w:val="NoSpacing"/>
              <w:jc w:val="center"/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  <w:t>4</w:t>
            </w:r>
          </w:p>
        </w:tc>
      </w:tr>
      <w:tr w:rsidR="00B72F3D" w:rsidRPr="00B72F3D" w14:paraId="1B7C5EC8" w14:textId="77777777" w:rsidTr="00A766D8">
        <w:tc>
          <w:tcPr>
            <w:tcW w:w="675" w:type="dxa"/>
            <w:shd w:val="clear" w:color="auto" w:fill="auto"/>
          </w:tcPr>
          <w:p w14:paraId="3A7208EC" w14:textId="7544B629" w:rsidR="00B72F3D" w:rsidRPr="00B72F3D" w:rsidRDefault="00B72F3D" w:rsidP="007104EB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43CD0CD7" w14:textId="674A28F3" w:rsidR="00B72F3D" w:rsidRPr="00B72F3D" w:rsidRDefault="00B72F3D" w:rsidP="003A5AC8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>Petroleum and liquid petroleum products</w:t>
            </w:r>
          </w:p>
        </w:tc>
        <w:tc>
          <w:tcPr>
            <w:tcW w:w="2864" w:type="dxa"/>
            <w:shd w:val="clear" w:color="auto" w:fill="auto"/>
          </w:tcPr>
          <w:p w14:paraId="2C727C68" w14:textId="6B951B4B" w:rsidR="00B72F3D" w:rsidRPr="00B72F3D" w:rsidRDefault="00B72F3D" w:rsidP="0091255B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Density </w:t>
            </w:r>
          </w:p>
        </w:tc>
        <w:tc>
          <w:tcPr>
            <w:tcW w:w="2976" w:type="dxa"/>
            <w:shd w:val="clear" w:color="auto" w:fill="auto"/>
          </w:tcPr>
          <w:p w14:paraId="7ACCB7E8" w14:textId="77777777" w:rsidR="00B72F3D" w:rsidRPr="00B72F3D" w:rsidRDefault="00B72F3D" w:rsidP="00B72F3D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</w:rPr>
              <w:t xml:space="preserve">БДС </w:t>
            </w: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>EN ISO 3675</w:t>
            </w:r>
          </w:p>
          <w:p w14:paraId="3F1B75A0" w14:textId="1AB83419" w:rsidR="00B72F3D" w:rsidRPr="00B72F3D" w:rsidRDefault="00B72F3D" w:rsidP="003A5AC8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GB"/>
              </w:rPr>
              <w:t>ASTM D5002</w:t>
            </w:r>
          </w:p>
        </w:tc>
      </w:tr>
      <w:tr w:rsidR="00B72F3D" w:rsidRPr="00B72F3D" w14:paraId="74C85158" w14:textId="77777777" w:rsidTr="00A766D8">
        <w:tc>
          <w:tcPr>
            <w:tcW w:w="675" w:type="dxa"/>
            <w:vMerge w:val="restart"/>
            <w:shd w:val="clear" w:color="auto" w:fill="auto"/>
          </w:tcPr>
          <w:p w14:paraId="0651FACC" w14:textId="2714F1BA" w:rsidR="00B72F3D" w:rsidRPr="00B72F3D" w:rsidRDefault="00B72F3D" w:rsidP="00B72F3D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>2.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120F1D6F" w14:textId="6A6D9A4A" w:rsidR="00B72F3D" w:rsidRPr="00B72F3D" w:rsidRDefault="00B72F3D" w:rsidP="00B72F3D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>Petroleum</w:t>
            </w:r>
          </w:p>
        </w:tc>
        <w:tc>
          <w:tcPr>
            <w:tcW w:w="2864" w:type="dxa"/>
            <w:shd w:val="clear" w:color="auto" w:fill="auto"/>
          </w:tcPr>
          <w:p w14:paraId="68E8DD13" w14:textId="4E45723C" w:rsidR="00B72F3D" w:rsidRPr="00B72F3D" w:rsidRDefault="00B72F3D" w:rsidP="00B72F3D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>Sulphur</w:t>
            </w:r>
          </w:p>
        </w:tc>
        <w:tc>
          <w:tcPr>
            <w:tcW w:w="2976" w:type="dxa"/>
            <w:shd w:val="clear" w:color="auto" w:fill="auto"/>
          </w:tcPr>
          <w:p w14:paraId="4876131E" w14:textId="593C40E3" w:rsidR="00B72F3D" w:rsidRPr="00B72F3D" w:rsidRDefault="00B72F3D" w:rsidP="00B72F3D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GB"/>
              </w:rPr>
              <w:t>ASTM D4294</w:t>
            </w:r>
          </w:p>
        </w:tc>
      </w:tr>
      <w:tr w:rsidR="00B72F3D" w:rsidRPr="00B72F3D" w14:paraId="522F7E45" w14:textId="77777777" w:rsidTr="00A766D8">
        <w:tc>
          <w:tcPr>
            <w:tcW w:w="675" w:type="dxa"/>
            <w:vMerge/>
            <w:shd w:val="clear" w:color="auto" w:fill="auto"/>
          </w:tcPr>
          <w:p w14:paraId="43E588F1" w14:textId="77777777" w:rsidR="00B72F3D" w:rsidRPr="00B72F3D" w:rsidRDefault="00B72F3D" w:rsidP="00B72F3D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7C355A6" w14:textId="77777777" w:rsidR="00B72F3D" w:rsidRPr="00B72F3D" w:rsidRDefault="00B72F3D" w:rsidP="00B72F3D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864" w:type="dxa"/>
            <w:shd w:val="clear" w:color="auto" w:fill="auto"/>
          </w:tcPr>
          <w:p w14:paraId="7BB9A1CF" w14:textId="3B7649F3" w:rsidR="00B72F3D" w:rsidRPr="00B72F3D" w:rsidRDefault="00B72F3D" w:rsidP="00B72F3D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>Sediments</w:t>
            </w:r>
          </w:p>
        </w:tc>
        <w:tc>
          <w:tcPr>
            <w:tcW w:w="2976" w:type="dxa"/>
            <w:shd w:val="clear" w:color="auto" w:fill="auto"/>
          </w:tcPr>
          <w:p w14:paraId="1B81809B" w14:textId="4488EFF4" w:rsidR="00B72F3D" w:rsidRPr="00B72F3D" w:rsidRDefault="00B72F3D" w:rsidP="00B72F3D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GB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GB"/>
              </w:rPr>
              <w:t>ASTM D473</w:t>
            </w:r>
          </w:p>
        </w:tc>
      </w:tr>
      <w:tr w:rsidR="00B72F3D" w:rsidRPr="00B72F3D" w14:paraId="63A19954" w14:textId="77777777" w:rsidTr="00A766D8">
        <w:tc>
          <w:tcPr>
            <w:tcW w:w="675" w:type="dxa"/>
            <w:vMerge/>
            <w:shd w:val="clear" w:color="auto" w:fill="auto"/>
          </w:tcPr>
          <w:p w14:paraId="030BED3E" w14:textId="77777777" w:rsidR="00B72F3D" w:rsidRPr="00B72F3D" w:rsidRDefault="00B72F3D" w:rsidP="00B72F3D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B9924A2" w14:textId="77777777" w:rsidR="00B72F3D" w:rsidRPr="00B72F3D" w:rsidRDefault="00B72F3D" w:rsidP="00B72F3D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864" w:type="dxa"/>
            <w:shd w:val="clear" w:color="auto" w:fill="auto"/>
          </w:tcPr>
          <w:p w14:paraId="3D1F5523" w14:textId="0A35AFD3" w:rsidR="00B72F3D" w:rsidRPr="00B72F3D" w:rsidRDefault="00B72F3D" w:rsidP="00B72F3D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US"/>
              </w:rPr>
              <w:t>Water</w:t>
            </w:r>
          </w:p>
        </w:tc>
        <w:tc>
          <w:tcPr>
            <w:tcW w:w="2976" w:type="dxa"/>
            <w:shd w:val="clear" w:color="auto" w:fill="auto"/>
          </w:tcPr>
          <w:p w14:paraId="2AD90BAC" w14:textId="47C1DCDD" w:rsidR="00B72F3D" w:rsidRPr="00B72F3D" w:rsidRDefault="00B72F3D" w:rsidP="00B72F3D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GB"/>
              </w:rPr>
            </w:pPr>
            <w:r w:rsidRPr="00B72F3D">
              <w:rPr>
                <w:rFonts w:ascii="Verdana" w:hAnsi="Verdana"/>
                <w:iCs/>
                <w:sz w:val="20"/>
                <w:szCs w:val="20"/>
                <w:lang w:val="en-GB"/>
              </w:rPr>
              <w:t>ASTM D4928</w:t>
            </w:r>
          </w:p>
        </w:tc>
      </w:tr>
    </w:tbl>
    <w:p w14:paraId="67C3822B" w14:textId="6CB72F92" w:rsidR="008866D2" w:rsidRDefault="008866D2" w:rsidP="008866D2">
      <w:pPr>
        <w:pStyle w:val="NoSpacing"/>
        <w:jc w:val="both"/>
        <w:rPr>
          <w:rFonts w:ascii="Verdana" w:hAnsi="Verdana"/>
          <w:b/>
          <w:iCs/>
          <w:sz w:val="20"/>
          <w:szCs w:val="20"/>
          <w:lang w:val="en-US"/>
        </w:rPr>
      </w:pPr>
    </w:p>
    <w:p w14:paraId="52659C63" w14:textId="318C0BA8" w:rsidR="008866D2" w:rsidRPr="00A766D8" w:rsidRDefault="008866D2" w:rsidP="008866D2">
      <w:pPr>
        <w:jc w:val="both"/>
        <w:rPr>
          <w:rFonts w:ascii="Verdana" w:hAnsi="Verdana"/>
          <w:b/>
          <w:iCs/>
          <w:sz w:val="20"/>
          <w:lang w:val="en-US"/>
        </w:rPr>
      </w:pPr>
      <w:r w:rsidRPr="00A766D8">
        <w:rPr>
          <w:rFonts w:ascii="Verdana" w:hAnsi="Verdana"/>
          <w:b/>
          <w:sz w:val="20"/>
          <w:lang w:val="en-GB"/>
        </w:rPr>
        <w:t xml:space="preserve">To perform </w:t>
      </w:r>
      <w:r w:rsidRPr="00A766D8">
        <w:rPr>
          <w:rFonts w:ascii="Verdana" w:hAnsi="Verdana"/>
          <w:b/>
          <w:iCs/>
          <w:sz w:val="20"/>
          <w:lang w:val="en-US"/>
        </w:rPr>
        <w:t>sampling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66"/>
        <w:gridCol w:w="3493"/>
      </w:tblGrid>
      <w:tr w:rsidR="008866D2" w:rsidRPr="00A766D8" w14:paraId="2C470711" w14:textId="77777777" w:rsidTr="00A766D8">
        <w:trPr>
          <w:trHeight w:val="356"/>
        </w:trPr>
        <w:tc>
          <w:tcPr>
            <w:tcW w:w="9634" w:type="dxa"/>
            <w:gridSpan w:val="3"/>
            <w:shd w:val="clear" w:color="auto" w:fill="auto"/>
          </w:tcPr>
          <w:p w14:paraId="1F2D69F8" w14:textId="13038EB6" w:rsidR="008866D2" w:rsidRPr="00A766D8" w:rsidRDefault="008866D2" w:rsidP="00855E37">
            <w:pPr>
              <w:pStyle w:val="NoSpacing"/>
              <w:jc w:val="both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766D8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 xml:space="preserve">Type of </w:t>
            </w:r>
            <w:r w:rsidR="00721EF1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 xml:space="preserve">the </w:t>
            </w:r>
            <w:r w:rsidRPr="00A766D8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>scope</w:t>
            </w:r>
            <w:r w:rsidRPr="00A766D8">
              <w:rPr>
                <w:rFonts w:ascii="Verdana" w:hAnsi="Verdana"/>
                <w:iCs/>
                <w:sz w:val="18"/>
                <w:szCs w:val="18"/>
                <w:lang w:val="en-US"/>
              </w:rPr>
              <w:t xml:space="preserve">: </w:t>
            </w:r>
            <w:r w:rsidR="00111E93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flexible*</w:t>
            </w:r>
          </w:p>
        </w:tc>
      </w:tr>
      <w:tr w:rsidR="00E74B9F" w:rsidRPr="00A766D8" w14:paraId="3148A009" w14:textId="77777777" w:rsidTr="00C223A5">
        <w:tc>
          <w:tcPr>
            <w:tcW w:w="675" w:type="dxa"/>
            <w:shd w:val="clear" w:color="auto" w:fill="auto"/>
            <w:vAlign w:val="center"/>
          </w:tcPr>
          <w:p w14:paraId="3BE6E4F4" w14:textId="09FEF518" w:rsidR="00E74B9F" w:rsidRPr="00E74B9F" w:rsidRDefault="00E74B9F" w:rsidP="00E74B9F">
            <w:pPr>
              <w:pStyle w:val="NoSpacing"/>
              <w:jc w:val="center"/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</w:pPr>
            <w:r w:rsidRPr="00E74B9F">
              <w:rPr>
                <w:rFonts w:ascii="Verdana" w:eastAsia="Arial Unicode MS" w:hAnsi="Verdana"/>
                <w:b/>
                <w:sz w:val="18"/>
                <w:szCs w:val="18"/>
                <w:lang w:eastAsia="bg-BG" w:bidi="bg-BG"/>
              </w:rPr>
              <w:t>№</w:t>
            </w:r>
            <w:r w:rsidRPr="00E74B9F">
              <w:rPr>
                <w:rFonts w:ascii="Verdana" w:eastAsia="Arial Unicode MS" w:hAnsi="Verdana"/>
                <w:b/>
                <w:sz w:val="18"/>
                <w:szCs w:val="18"/>
                <w:lang w:val="en-GB" w:eastAsia="bg-BG" w:bidi="bg-BG"/>
              </w:rPr>
              <w:t xml:space="preserve"> 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23EA2CF3" w14:textId="20B8066B" w:rsidR="00E74B9F" w:rsidRPr="00E74B9F" w:rsidRDefault="00E74B9F" w:rsidP="00E74B9F">
            <w:pPr>
              <w:pStyle w:val="NoSpacing"/>
              <w:jc w:val="center"/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</w:pPr>
            <w:r w:rsidRPr="00E74B9F">
              <w:rPr>
                <w:rFonts w:ascii="Verdana" w:hAnsi="Verdana"/>
                <w:b/>
                <w:sz w:val="18"/>
                <w:szCs w:val="18"/>
                <w:lang w:val="en-US"/>
              </w:rPr>
              <w:t>P</w:t>
            </w:r>
            <w:proofErr w:type="spellStart"/>
            <w:r w:rsidRPr="00E74B9F">
              <w:rPr>
                <w:rFonts w:ascii="Verdana" w:hAnsi="Verdana"/>
                <w:b/>
                <w:sz w:val="18"/>
                <w:szCs w:val="18"/>
              </w:rPr>
              <w:t>roducts</w:t>
            </w:r>
            <w:proofErr w:type="spellEnd"/>
          </w:p>
        </w:tc>
        <w:tc>
          <w:tcPr>
            <w:tcW w:w="3493" w:type="dxa"/>
            <w:shd w:val="clear" w:color="auto" w:fill="auto"/>
            <w:vAlign w:val="center"/>
          </w:tcPr>
          <w:p w14:paraId="56120169" w14:textId="77777777" w:rsidR="00E74B9F" w:rsidRPr="00E74B9F" w:rsidRDefault="00E74B9F" w:rsidP="00E74B9F">
            <w:pPr>
              <w:pStyle w:val="HTMLPreformatted"/>
              <w:jc w:val="center"/>
              <w:rPr>
                <w:rFonts w:ascii="Verdana" w:hAnsi="Verdana"/>
                <w:b/>
                <w:sz w:val="18"/>
                <w:szCs w:val="18"/>
                <w:lang w:val="en"/>
              </w:rPr>
            </w:pPr>
            <w:r w:rsidRPr="00E74B9F">
              <w:rPr>
                <w:rFonts w:ascii="Verdana" w:hAnsi="Verdana"/>
                <w:b/>
                <w:sz w:val="18"/>
                <w:szCs w:val="18"/>
                <w:lang w:val="en"/>
              </w:rPr>
              <w:t>Sampling methods</w:t>
            </w:r>
          </w:p>
          <w:p w14:paraId="69CB249E" w14:textId="0BCCF862" w:rsidR="00E74B9F" w:rsidRPr="00E74B9F" w:rsidRDefault="00E74B9F" w:rsidP="00E74B9F">
            <w:pPr>
              <w:pStyle w:val="NoSpacing"/>
              <w:jc w:val="center"/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</w:pPr>
            <w:r w:rsidRPr="00E74B9F">
              <w:rPr>
                <w:rFonts w:ascii="Verdana" w:hAnsi="Verdana"/>
                <w:b/>
                <w:sz w:val="18"/>
                <w:szCs w:val="18"/>
                <w:lang w:val="en"/>
              </w:rPr>
              <w:t>(standard/validated method)</w:t>
            </w:r>
          </w:p>
        </w:tc>
      </w:tr>
      <w:tr w:rsidR="008866D2" w:rsidRPr="00A766D8" w14:paraId="79666E1C" w14:textId="77777777" w:rsidTr="00A766D8">
        <w:tc>
          <w:tcPr>
            <w:tcW w:w="675" w:type="dxa"/>
            <w:shd w:val="clear" w:color="auto" w:fill="auto"/>
          </w:tcPr>
          <w:p w14:paraId="4A303C8E" w14:textId="77777777" w:rsidR="008866D2" w:rsidRPr="00B72F3D" w:rsidRDefault="008866D2" w:rsidP="00855E37">
            <w:pPr>
              <w:pStyle w:val="NoSpacing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  <w:lang w:val="en-US"/>
              </w:rPr>
            </w:pPr>
            <w:r w:rsidRPr="00B72F3D">
              <w:rPr>
                <w:rFonts w:ascii="Verdana" w:hAnsi="Verdana"/>
                <w:b/>
                <w:bCs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378FF1C6" w14:textId="77777777" w:rsidR="008866D2" w:rsidRPr="00B72F3D" w:rsidRDefault="008866D2" w:rsidP="00855E37">
            <w:pPr>
              <w:pStyle w:val="NoSpacing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  <w:lang w:val="en-US"/>
              </w:rPr>
            </w:pPr>
            <w:r w:rsidRPr="00B72F3D">
              <w:rPr>
                <w:rFonts w:ascii="Verdana" w:hAnsi="Verdana"/>
                <w:b/>
                <w:bCs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3493" w:type="dxa"/>
            <w:shd w:val="clear" w:color="auto" w:fill="auto"/>
          </w:tcPr>
          <w:p w14:paraId="283AF8C5" w14:textId="77777777" w:rsidR="008866D2" w:rsidRPr="00B72F3D" w:rsidRDefault="008866D2" w:rsidP="00855E37">
            <w:pPr>
              <w:pStyle w:val="NoSpacing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  <w:lang w:val="en-US"/>
              </w:rPr>
            </w:pPr>
            <w:r w:rsidRPr="00B72F3D">
              <w:rPr>
                <w:rFonts w:ascii="Verdana" w:hAnsi="Verdana"/>
                <w:b/>
                <w:bCs/>
                <w:iCs/>
                <w:sz w:val="18"/>
                <w:szCs w:val="18"/>
                <w:lang w:val="en-US"/>
              </w:rPr>
              <w:t>3</w:t>
            </w:r>
          </w:p>
        </w:tc>
      </w:tr>
      <w:tr w:rsidR="008866D2" w:rsidRPr="00A766D8" w14:paraId="7EAB24A1" w14:textId="77777777" w:rsidTr="00A766D8">
        <w:tc>
          <w:tcPr>
            <w:tcW w:w="675" w:type="dxa"/>
            <w:shd w:val="clear" w:color="auto" w:fill="auto"/>
          </w:tcPr>
          <w:p w14:paraId="699B327D" w14:textId="77777777" w:rsidR="008866D2" w:rsidRPr="00A766D8" w:rsidRDefault="008866D2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1.</w:t>
            </w:r>
          </w:p>
        </w:tc>
        <w:tc>
          <w:tcPr>
            <w:tcW w:w="5466" w:type="dxa"/>
            <w:shd w:val="clear" w:color="auto" w:fill="auto"/>
          </w:tcPr>
          <w:p w14:paraId="01ECCB3E" w14:textId="77777777" w:rsidR="008866D2" w:rsidRPr="00A766D8" w:rsidRDefault="008866D2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Petroleum and liquid petroleum products</w:t>
            </w:r>
          </w:p>
        </w:tc>
        <w:tc>
          <w:tcPr>
            <w:tcW w:w="3493" w:type="dxa"/>
            <w:shd w:val="clear" w:color="auto" w:fill="auto"/>
          </w:tcPr>
          <w:p w14:paraId="743DB73A" w14:textId="6114EEC2" w:rsidR="008866D2" w:rsidRPr="00A766D8" w:rsidRDefault="008866D2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</w:rPr>
              <w:t xml:space="preserve">БДС </w:t>
            </w: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EN ISO 3170</w:t>
            </w:r>
          </w:p>
        </w:tc>
      </w:tr>
    </w:tbl>
    <w:p w14:paraId="06A92F4D" w14:textId="21DC61AF" w:rsidR="008866D2" w:rsidRDefault="008866D2" w:rsidP="008866D2">
      <w:pPr>
        <w:pStyle w:val="NoSpacing"/>
        <w:jc w:val="both"/>
        <w:rPr>
          <w:rFonts w:ascii="Verdana" w:hAnsi="Verdana"/>
          <w:b/>
          <w:iCs/>
          <w:sz w:val="20"/>
          <w:szCs w:val="20"/>
          <w:lang w:val="en-US"/>
        </w:rPr>
      </w:pPr>
    </w:p>
    <w:p w14:paraId="655467C2" w14:textId="23AD9141" w:rsidR="0076741B" w:rsidRPr="005F138C" w:rsidRDefault="0076741B" w:rsidP="0076741B">
      <w:pPr>
        <w:pStyle w:val="NoSpacing"/>
        <w:jc w:val="both"/>
        <w:rPr>
          <w:rFonts w:ascii="Verdana" w:hAnsi="Verdana"/>
          <w:i/>
          <w:sz w:val="20"/>
          <w:szCs w:val="20"/>
          <w:lang w:val="en-US"/>
        </w:rPr>
      </w:pPr>
      <w:r w:rsidRPr="005F138C">
        <w:rPr>
          <w:rFonts w:ascii="Verdana" w:hAnsi="Verdana"/>
          <w:b/>
          <w:i/>
          <w:sz w:val="20"/>
          <w:szCs w:val="20"/>
          <w:lang w:val="en-US"/>
        </w:rPr>
        <w:t>Note</w:t>
      </w:r>
      <w:r w:rsidRPr="005F138C">
        <w:rPr>
          <w:rFonts w:ascii="Verdana" w:hAnsi="Verdana"/>
          <w:i/>
          <w:sz w:val="20"/>
          <w:szCs w:val="20"/>
          <w:lang w:val="en-US"/>
        </w:rPr>
        <w:t xml:space="preserve">: Testing is performed only </w:t>
      </w:r>
      <w:r w:rsidR="005F138C" w:rsidRPr="005F138C">
        <w:rPr>
          <w:rFonts w:ascii="Verdana" w:hAnsi="Verdana"/>
          <w:i/>
          <w:color w:val="000000"/>
          <w:sz w:val="20"/>
          <w:szCs w:val="20"/>
          <w:lang w:val="en-US" w:bidi="en-US"/>
        </w:rPr>
        <w:t>on the premises of the laboratory</w:t>
      </w:r>
      <w:r w:rsidRPr="005F138C">
        <w:rPr>
          <w:rFonts w:ascii="Verdana" w:hAnsi="Verdana"/>
          <w:i/>
          <w:sz w:val="20"/>
          <w:szCs w:val="20"/>
          <w:lang w:val="en-US"/>
        </w:rPr>
        <w:t>.</w:t>
      </w:r>
    </w:p>
    <w:p w14:paraId="1E9C3A89" w14:textId="3DF614E1" w:rsidR="00A766D8" w:rsidRDefault="00A766D8" w:rsidP="008866D2">
      <w:pPr>
        <w:pStyle w:val="NoSpacing"/>
        <w:jc w:val="both"/>
        <w:rPr>
          <w:rFonts w:ascii="Verdana" w:hAnsi="Verdana"/>
          <w:b/>
          <w:iCs/>
          <w:sz w:val="20"/>
          <w:szCs w:val="20"/>
          <w:lang w:val="en-US"/>
        </w:rPr>
      </w:pPr>
    </w:p>
    <w:p w14:paraId="08AA89CB" w14:textId="223FA034" w:rsidR="005F138C" w:rsidRDefault="005F138C" w:rsidP="005F138C">
      <w:pPr>
        <w:pStyle w:val="PlainText"/>
        <w:ind w:right="-41"/>
        <w:jc w:val="both"/>
        <w:rPr>
          <w:rFonts w:ascii="Verdana" w:hAnsi="Verdana"/>
          <w:i/>
          <w:iCs/>
        </w:rPr>
      </w:pPr>
      <w:r>
        <w:rPr>
          <w:rFonts w:ascii="Verdana" w:hAnsi="Verdana"/>
          <w:b/>
          <w:i/>
          <w:lang w:val="en-US"/>
        </w:rPr>
        <w:t>*</w:t>
      </w:r>
      <w:r w:rsidRPr="001E2818">
        <w:rPr>
          <w:rFonts w:ascii="Verdana" w:hAnsi="Verdana"/>
          <w:b/>
          <w:i/>
          <w:lang w:val="en-US"/>
        </w:rPr>
        <w:t>Flexible Scope:</w:t>
      </w:r>
      <w:r>
        <w:rPr>
          <w:rFonts w:ascii="Verdana" w:hAnsi="Verdana"/>
          <w:b/>
          <w:i/>
          <w:lang w:val="bg-BG"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Implementing</w:t>
      </w:r>
      <w:proofErr w:type="spellEnd"/>
      <w:r w:rsidRPr="00CB46F6">
        <w:rPr>
          <w:rFonts w:ascii="Verdana" w:hAnsi="Verdana" w:cs="Verdana"/>
          <w:i/>
        </w:rPr>
        <w:t xml:space="preserve"> a </w:t>
      </w:r>
      <w:proofErr w:type="spellStart"/>
      <w:r w:rsidRPr="00CB46F6">
        <w:rPr>
          <w:rFonts w:ascii="Verdana" w:hAnsi="Verdana" w:cs="Verdana"/>
          <w:i/>
        </w:rPr>
        <w:t>new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version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of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standards</w:t>
      </w:r>
      <w:proofErr w:type="spellEnd"/>
      <w:r w:rsidRPr="00CB46F6">
        <w:rPr>
          <w:rFonts w:ascii="Verdana" w:hAnsi="Verdana" w:cs="Verdana"/>
          <w:i/>
        </w:rPr>
        <w:t>/</w:t>
      </w:r>
      <w:proofErr w:type="spellStart"/>
      <w:r w:rsidRPr="00CB46F6">
        <w:rPr>
          <w:rFonts w:ascii="Verdana" w:hAnsi="Verdana" w:cs="Verdana"/>
          <w:i/>
        </w:rPr>
        <w:t>documents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or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standards</w:t>
      </w:r>
      <w:proofErr w:type="spellEnd"/>
      <w:r w:rsidRPr="00CB46F6">
        <w:rPr>
          <w:rFonts w:ascii="Verdana" w:hAnsi="Verdana" w:cs="Verdana"/>
          <w:i/>
          <w:lang w:val="en-US"/>
        </w:rPr>
        <w:t xml:space="preserve"> </w:t>
      </w:r>
      <w:r w:rsidRPr="00CB46F6">
        <w:rPr>
          <w:rFonts w:ascii="Verdana" w:hAnsi="Verdana" w:cs="Verdana"/>
          <w:i/>
        </w:rPr>
        <w:t>/</w:t>
      </w:r>
      <w:r w:rsidRPr="00CB46F6">
        <w:rPr>
          <w:rFonts w:ascii="Verdana" w:hAnsi="Verdana" w:cs="Verdana"/>
          <w:i/>
          <w:lang w:val="en-US"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documents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replacing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them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is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allowed</w:t>
      </w:r>
      <w:proofErr w:type="spellEnd"/>
      <w:r w:rsidRPr="00CB46F6">
        <w:rPr>
          <w:rFonts w:ascii="Verdana" w:hAnsi="Verdana" w:cs="Verdana"/>
          <w:i/>
        </w:rPr>
        <w:t xml:space="preserve">. </w:t>
      </w:r>
      <w:proofErr w:type="spellStart"/>
      <w:r w:rsidRPr="00CB46F6">
        <w:rPr>
          <w:rFonts w:ascii="Verdana" w:hAnsi="Verdana" w:cs="Verdana"/>
          <w:i/>
        </w:rPr>
        <w:t>An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updated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list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of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standards</w:t>
      </w:r>
      <w:proofErr w:type="spellEnd"/>
      <w:r w:rsidRPr="00CB46F6">
        <w:rPr>
          <w:rFonts w:ascii="Verdana" w:hAnsi="Verdana" w:cs="Verdana"/>
          <w:i/>
        </w:rPr>
        <w:t>/</w:t>
      </w:r>
      <w:proofErr w:type="spellStart"/>
      <w:r w:rsidRPr="00CB46F6">
        <w:rPr>
          <w:rFonts w:ascii="Verdana" w:hAnsi="Verdana" w:cs="Verdana"/>
          <w:i/>
        </w:rPr>
        <w:t>documents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and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their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dated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versions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is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provided</w:t>
      </w:r>
      <w:proofErr w:type="spellEnd"/>
      <w:r w:rsidRPr="00CB46F6">
        <w:rPr>
          <w:rFonts w:ascii="Verdana" w:hAnsi="Verdana" w:cs="Verdana"/>
          <w:i/>
        </w:rPr>
        <w:t xml:space="preserve"> </w:t>
      </w:r>
      <w:proofErr w:type="spellStart"/>
      <w:r w:rsidRPr="00CB46F6">
        <w:rPr>
          <w:rFonts w:ascii="Verdana" w:hAnsi="Verdana" w:cs="Verdana"/>
          <w:i/>
        </w:rPr>
        <w:t>by</w:t>
      </w:r>
      <w:proofErr w:type="spellEnd"/>
      <w:r w:rsidRPr="00CB46F6">
        <w:rPr>
          <w:rFonts w:ascii="Verdana" w:hAnsi="Verdana" w:cs="Verdana"/>
          <w:i/>
        </w:rPr>
        <w:t xml:space="preserve"> </w:t>
      </w:r>
      <w:r>
        <w:rPr>
          <w:rFonts w:ascii="Verdana" w:hAnsi="Verdana" w:cs="Verdana"/>
          <w:i/>
          <w:lang w:val="en-US"/>
        </w:rPr>
        <w:t>CAB</w:t>
      </w:r>
      <w:r w:rsidRPr="00CB46F6">
        <w:rPr>
          <w:rFonts w:ascii="Verdana" w:hAnsi="Verdana"/>
          <w:i/>
          <w:iCs/>
        </w:rPr>
        <w:t>.</w:t>
      </w:r>
    </w:p>
    <w:p w14:paraId="248BD56E" w14:textId="77777777" w:rsidR="005F138C" w:rsidRDefault="005F138C" w:rsidP="008866D2">
      <w:pPr>
        <w:pStyle w:val="NoSpacing"/>
        <w:jc w:val="both"/>
        <w:rPr>
          <w:rFonts w:ascii="Verdana" w:hAnsi="Verdana"/>
          <w:b/>
          <w:iCs/>
          <w:sz w:val="20"/>
          <w:szCs w:val="20"/>
          <w:lang w:val="en-US"/>
        </w:rPr>
      </w:pPr>
    </w:p>
    <w:p w14:paraId="2388455C" w14:textId="594F1651" w:rsidR="008866D2" w:rsidRPr="00A766D8" w:rsidRDefault="008866D2" w:rsidP="008866D2">
      <w:pPr>
        <w:pStyle w:val="NoSpacing"/>
        <w:jc w:val="both"/>
        <w:rPr>
          <w:rFonts w:ascii="Verdana" w:hAnsi="Verdana"/>
          <w:b/>
          <w:iCs/>
          <w:sz w:val="20"/>
          <w:szCs w:val="20"/>
          <w:lang w:val="en-US"/>
        </w:rPr>
      </w:pPr>
      <w:r w:rsidRPr="00A766D8">
        <w:rPr>
          <w:rFonts w:ascii="Verdana" w:hAnsi="Verdana"/>
          <w:b/>
          <w:sz w:val="20"/>
          <w:szCs w:val="20"/>
          <w:lang w:val="en-GB"/>
        </w:rPr>
        <w:t xml:space="preserve">To perform </w:t>
      </w:r>
      <w:proofErr w:type="spellStart"/>
      <w:r w:rsidRPr="00A766D8">
        <w:rPr>
          <w:rFonts w:ascii="Verdana" w:eastAsia="Arial" w:hAnsi="Verdana"/>
          <w:b/>
          <w:sz w:val="20"/>
          <w:szCs w:val="20"/>
          <w:bdr w:val="none" w:sz="0" w:space="0" w:color="auto" w:frame="1"/>
        </w:rPr>
        <w:t>calibration</w:t>
      </w:r>
      <w:proofErr w:type="spellEnd"/>
      <w:r w:rsidRPr="00A766D8">
        <w:rPr>
          <w:rFonts w:ascii="Verdana" w:hAnsi="Verdana"/>
          <w:b/>
          <w:sz w:val="20"/>
          <w:szCs w:val="20"/>
          <w:lang w:val="en-GB"/>
        </w:rPr>
        <w:t xml:space="preserve"> </w:t>
      </w:r>
      <w:r w:rsidRPr="00A766D8">
        <w:rPr>
          <w:rFonts w:ascii="Verdana" w:hAnsi="Verdana"/>
          <w:b/>
          <w:sz w:val="20"/>
          <w:szCs w:val="20"/>
          <w:lang w:val="en-US"/>
        </w:rPr>
        <w:t>of</w:t>
      </w:r>
      <w:r w:rsidRPr="00A766D8">
        <w:rPr>
          <w:rFonts w:ascii="Verdana" w:hAnsi="Verdana"/>
          <w:b/>
          <w:sz w:val="20"/>
          <w:szCs w:val="20"/>
          <w:lang w:val="en-GB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3685"/>
        <w:gridCol w:w="1701"/>
        <w:gridCol w:w="1560"/>
      </w:tblGrid>
      <w:tr w:rsidR="008866D2" w:rsidRPr="00A766D8" w14:paraId="63586659" w14:textId="77777777" w:rsidTr="00391ACA">
        <w:tc>
          <w:tcPr>
            <w:tcW w:w="10060" w:type="dxa"/>
            <w:gridSpan w:val="6"/>
            <w:shd w:val="clear" w:color="auto" w:fill="auto"/>
          </w:tcPr>
          <w:p w14:paraId="3DD9B097" w14:textId="1387D442" w:rsidR="008866D2" w:rsidRPr="00A766D8" w:rsidRDefault="008866D2" w:rsidP="00855E37">
            <w:pPr>
              <w:pStyle w:val="NoSpacing"/>
              <w:jc w:val="both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766D8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 xml:space="preserve">Type of </w:t>
            </w:r>
            <w:r w:rsidR="00A766D8" w:rsidRPr="00A766D8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 xml:space="preserve">the </w:t>
            </w:r>
            <w:r w:rsidRPr="00A766D8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>scope</w:t>
            </w:r>
            <w:r w:rsidRPr="00A766D8">
              <w:rPr>
                <w:rFonts w:ascii="Verdana" w:hAnsi="Verdana"/>
                <w:iCs/>
                <w:sz w:val="18"/>
                <w:szCs w:val="18"/>
                <w:lang w:val="en-US"/>
              </w:rPr>
              <w:t xml:space="preserve">: </w:t>
            </w:r>
            <w:r w:rsidRPr="00A766D8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Fixed</w:t>
            </w:r>
          </w:p>
        </w:tc>
      </w:tr>
      <w:tr w:rsidR="00391ACA" w:rsidRPr="00A766D8" w14:paraId="2290AE78" w14:textId="77777777" w:rsidTr="00391ACA">
        <w:tc>
          <w:tcPr>
            <w:tcW w:w="421" w:type="dxa"/>
            <w:shd w:val="clear" w:color="auto" w:fill="auto"/>
            <w:vAlign w:val="center"/>
          </w:tcPr>
          <w:p w14:paraId="515B47D6" w14:textId="11A8E466" w:rsidR="008866D2" w:rsidRPr="00A766D8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766D8">
              <w:rPr>
                <w:rFonts w:ascii="Verdana" w:hAnsi="Verdana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FBEF9" w14:textId="44A2EE97" w:rsidR="008866D2" w:rsidRPr="00A766D8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Type</w:t>
            </w:r>
            <w:proofErr w:type="spellEnd"/>
            <w:r w:rsidRPr="00A766D8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of</w:t>
            </w:r>
            <w:proofErr w:type="spellEnd"/>
            <w:r w:rsidRPr="00A766D8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measuring</w:t>
            </w:r>
            <w:proofErr w:type="spellEnd"/>
            <w:r w:rsidRPr="00A766D8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3AE3550" w14:textId="7831AC35" w:rsidR="008866D2" w:rsidRPr="00A766D8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Measured</w:t>
            </w:r>
            <w:proofErr w:type="spellEnd"/>
            <w:r w:rsidRPr="00A766D8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quantuty</w:t>
            </w:r>
            <w:proofErr w:type="spellEnd"/>
            <w:r w:rsidRPr="00A766D8">
              <w:rPr>
                <w:rStyle w:val="Bodytext2Bold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measurement</w:t>
            </w:r>
            <w:proofErr w:type="spellEnd"/>
            <w:r w:rsidRPr="00A766D8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6B59A063" w14:textId="77777777" w:rsidR="008866D2" w:rsidRPr="00A766D8" w:rsidRDefault="008866D2" w:rsidP="008866D2">
            <w:pPr>
              <w:spacing w:line="216" w:lineRule="exact"/>
              <w:jc w:val="center"/>
              <w:rPr>
                <w:rStyle w:val="Bodytext2Bold"/>
                <w:color w:val="auto"/>
                <w:sz w:val="18"/>
                <w:szCs w:val="18"/>
              </w:rPr>
            </w:pP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Measurement</w:t>
            </w:r>
            <w:proofErr w:type="spellEnd"/>
          </w:p>
          <w:p w14:paraId="2D403C9E" w14:textId="686AD785" w:rsidR="008866D2" w:rsidRPr="00A766D8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5C6D02C" w14:textId="77777777" w:rsidR="00391ACA" w:rsidRDefault="008866D2" w:rsidP="008866D2">
            <w:pPr>
              <w:spacing w:line="216" w:lineRule="exact"/>
              <w:jc w:val="center"/>
              <w:rPr>
                <w:rStyle w:val="Bodytext2Bold"/>
                <w:color w:val="auto"/>
                <w:sz w:val="18"/>
                <w:szCs w:val="18"/>
              </w:rPr>
            </w:pP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Measure</w:t>
            </w:r>
            <w:proofErr w:type="spellEnd"/>
          </w:p>
          <w:p w14:paraId="1C292619" w14:textId="6CE05918" w:rsidR="008866D2" w:rsidRPr="00A766D8" w:rsidRDefault="008866D2" w:rsidP="008866D2">
            <w:pPr>
              <w:spacing w:line="216" w:lineRule="exact"/>
              <w:jc w:val="center"/>
              <w:rPr>
                <w:rStyle w:val="Bodytext2Bold"/>
                <w:color w:val="auto"/>
                <w:sz w:val="18"/>
                <w:szCs w:val="18"/>
              </w:rPr>
            </w:pP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ment</w:t>
            </w:r>
            <w:proofErr w:type="spellEnd"/>
          </w:p>
          <w:p w14:paraId="14624B39" w14:textId="71A7534A" w:rsidR="008866D2" w:rsidRPr="00A766D8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uncertainty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9EC8AAC" w14:textId="334438D1" w:rsidR="008866D2" w:rsidRPr="00A766D8" w:rsidRDefault="008866D2" w:rsidP="008866D2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Calibration</w:t>
            </w:r>
            <w:proofErr w:type="spellEnd"/>
            <w:r w:rsidRPr="00A766D8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766D8">
              <w:rPr>
                <w:rStyle w:val="Bodytext2Bold"/>
                <w:color w:val="auto"/>
                <w:sz w:val="18"/>
                <w:szCs w:val="18"/>
              </w:rPr>
              <w:t>method</w:t>
            </w:r>
            <w:proofErr w:type="spellEnd"/>
          </w:p>
        </w:tc>
      </w:tr>
      <w:tr w:rsidR="00391ACA" w:rsidRPr="00A766D8" w14:paraId="1D109A77" w14:textId="77777777" w:rsidTr="00391ACA">
        <w:tc>
          <w:tcPr>
            <w:tcW w:w="421" w:type="dxa"/>
            <w:shd w:val="clear" w:color="auto" w:fill="auto"/>
          </w:tcPr>
          <w:p w14:paraId="2381FE19" w14:textId="77777777" w:rsidR="008866D2" w:rsidRPr="00A766D8" w:rsidRDefault="008866D2" w:rsidP="00855E37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766D8">
              <w:rPr>
                <w:rFonts w:ascii="Verdana" w:hAnsi="Verdana"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CFDCA04" w14:textId="77777777" w:rsidR="008866D2" w:rsidRPr="00A766D8" w:rsidRDefault="008866D2" w:rsidP="00855E37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766D8">
              <w:rPr>
                <w:rFonts w:ascii="Verdana" w:hAnsi="Verdana"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F3BD97D" w14:textId="77777777" w:rsidR="008866D2" w:rsidRPr="00A766D8" w:rsidRDefault="008866D2" w:rsidP="00855E37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766D8">
              <w:rPr>
                <w:rFonts w:ascii="Verdana" w:hAnsi="Verdana"/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761368AC" w14:textId="77777777" w:rsidR="008866D2" w:rsidRPr="00A766D8" w:rsidRDefault="008866D2" w:rsidP="00855E37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766D8">
              <w:rPr>
                <w:rFonts w:ascii="Verdana" w:hAnsi="Verdana"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1A38DA3" w14:textId="77777777" w:rsidR="008866D2" w:rsidRPr="00A766D8" w:rsidRDefault="008866D2" w:rsidP="00855E37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766D8">
              <w:rPr>
                <w:rFonts w:ascii="Verdana" w:hAnsi="Verdana"/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A7D897E" w14:textId="77777777" w:rsidR="008866D2" w:rsidRPr="00A766D8" w:rsidRDefault="008866D2" w:rsidP="00855E37">
            <w:pPr>
              <w:pStyle w:val="NoSpacing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766D8">
              <w:rPr>
                <w:rFonts w:ascii="Verdana" w:hAnsi="Verdana"/>
                <w:iCs/>
                <w:sz w:val="18"/>
                <w:szCs w:val="18"/>
                <w:lang w:val="en-US"/>
              </w:rPr>
              <w:t>6</w:t>
            </w:r>
          </w:p>
        </w:tc>
      </w:tr>
      <w:tr w:rsidR="00A766D8" w:rsidRPr="00A766D8" w14:paraId="59FFA560" w14:textId="77777777" w:rsidTr="00391ACA">
        <w:tc>
          <w:tcPr>
            <w:tcW w:w="421" w:type="dxa"/>
            <w:vMerge w:val="restart"/>
            <w:shd w:val="clear" w:color="auto" w:fill="auto"/>
          </w:tcPr>
          <w:p w14:paraId="21028C17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C5256B" w14:textId="77777777" w:rsidR="00A766D8" w:rsidRPr="00A766D8" w:rsidRDefault="00A766D8" w:rsidP="00391ACA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Horizontal and vertical tanks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B397CA0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Volume, </w:t>
            </w:r>
          </w:p>
          <w:p w14:paraId="076EB841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, l</w:t>
            </w:r>
          </w:p>
        </w:tc>
        <w:tc>
          <w:tcPr>
            <w:tcW w:w="3685" w:type="dxa"/>
            <w:shd w:val="clear" w:color="auto" w:fill="auto"/>
          </w:tcPr>
          <w:p w14:paraId="3D9F5CF2" w14:textId="77777777" w:rsidR="00A766D8" w:rsidRPr="00A766D8" w:rsidRDefault="00A766D8" w:rsidP="00A766D8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 0.1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to 1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</w:p>
          <w:p w14:paraId="25BD86C2" w14:textId="77777777" w:rsidR="00A766D8" w:rsidRPr="00A766D8" w:rsidRDefault="00A766D8" w:rsidP="00624336">
            <w:pPr>
              <w:pStyle w:val="NoSpacing"/>
              <w:spacing w:line="360" w:lineRule="auto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</w:t>
            </w:r>
            <w:proofErr w:type="gramEnd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100 l to 1000 l) </w:t>
            </w:r>
          </w:p>
        </w:tc>
        <w:tc>
          <w:tcPr>
            <w:tcW w:w="1701" w:type="dxa"/>
            <w:shd w:val="clear" w:color="auto" w:fill="auto"/>
          </w:tcPr>
          <w:p w14:paraId="72E787F5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0,20%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757A6C9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CIG-01-05: 2015</w:t>
            </w:r>
          </w:p>
          <w:p w14:paraId="38A62C56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strapping</w:t>
            </w:r>
            <w:proofErr w:type="gramEnd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method</w:t>
            </w:r>
            <w:r w:rsidRPr="00A766D8">
              <w:rPr>
                <w:rFonts w:ascii="Verdana" w:hAnsi="Verdana"/>
                <w:iCs/>
                <w:sz w:val="20"/>
                <w:szCs w:val="20"/>
              </w:rPr>
              <w:t>)</w:t>
            </w:r>
          </w:p>
        </w:tc>
      </w:tr>
      <w:tr w:rsidR="00A766D8" w:rsidRPr="00A766D8" w14:paraId="1C682102" w14:textId="77777777" w:rsidTr="00391ACA">
        <w:tc>
          <w:tcPr>
            <w:tcW w:w="421" w:type="dxa"/>
            <w:vMerge/>
            <w:shd w:val="clear" w:color="auto" w:fill="auto"/>
          </w:tcPr>
          <w:p w14:paraId="3F782E50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95961F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ACDBB0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537499CC" w14:textId="77777777" w:rsidR="00A766D8" w:rsidRPr="00A766D8" w:rsidRDefault="00A766D8" w:rsidP="00A766D8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 1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to 10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</w:p>
          <w:p w14:paraId="3B3D088D" w14:textId="77777777" w:rsidR="00A766D8" w:rsidRPr="00A766D8" w:rsidRDefault="00A766D8" w:rsidP="00624336">
            <w:pPr>
              <w:pStyle w:val="NoSpacing"/>
              <w:spacing w:line="360" w:lineRule="auto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</w:t>
            </w:r>
            <w:proofErr w:type="gramEnd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1000 l to 10000 l)</w:t>
            </w:r>
          </w:p>
        </w:tc>
        <w:tc>
          <w:tcPr>
            <w:tcW w:w="1701" w:type="dxa"/>
            <w:shd w:val="clear" w:color="auto" w:fill="auto"/>
          </w:tcPr>
          <w:p w14:paraId="2F7DD0DB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0,20%</w:t>
            </w:r>
          </w:p>
        </w:tc>
        <w:tc>
          <w:tcPr>
            <w:tcW w:w="1560" w:type="dxa"/>
            <w:vMerge/>
            <w:shd w:val="clear" w:color="auto" w:fill="auto"/>
          </w:tcPr>
          <w:p w14:paraId="08C22DEA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</w:tr>
      <w:tr w:rsidR="00A766D8" w:rsidRPr="00A766D8" w14:paraId="56720A13" w14:textId="77777777" w:rsidTr="00391ACA">
        <w:tc>
          <w:tcPr>
            <w:tcW w:w="421" w:type="dxa"/>
            <w:vMerge/>
            <w:shd w:val="clear" w:color="auto" w:fill="auto"/>
          </w:tcPr>
          <w:p w14:paraId="61C709A3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C9B019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75688D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7A38CF46" w14:textId="77777777" w:rsidR="00A766D8" w:rsidRPr="00A766D8" w:rsidRDefault="00A766D8" w:rsidP="00A766D8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 10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to 100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</w:p>
          <w:p w14:paraId="7074998D" w14:textId="77777777" w:rsidR="00A766D8" w:rsidRPr="00A766D8" w:rsidRDefault="00A766D8" w:rsidP="00624336">
            <w:pPr>
              <w:pStyle w:val="NoSpacing"/>
              <w:spacing w:line="360" w:lineRule="auto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</w:t>
            </w:r>
            <w:proofErr w:type="gramEnd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10000 l to 100000 l)</w:t>
            </w:r>
          </w:p>
        </w:tc>
        <w:tc>
          <w:tcPr>
            <w:tcW w:w="1701" w:type="dxa"/>
            <w:shd w:val="clear" w:color="auto" w:fill="auto"/>
          </w:tcPr>
          <w:p w14:paraId="4433B06E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0,15%-0,10%</w:t>
            </w:r>
          </w:p>
        </w:tc>
        <w:tc>
          <w:tcPr>
            <w:tcW w:w="1560" w:type="dxa"/>
            <w:vMerge/>
            <w:shd w:val="clear" w:color="auto" w:fill="auto"/>
          </w:tcPr>
          <w:p w14:paraId="0E044FB2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</w:tr>
      <w:tr w:rsidR="00A766D8" w:rsidRPr="00A766D8" w14:paraId="0B8A9088" w14:textId="77777777" w:rsidTr="00391ACA">
        <w:tc>
          <w:tcPr>
            <w:tcW w:w="421" w:type="dxa"/>
            <w:vMerge/>
            <w:shd w:val="clear" w:color="auto" w:fill="auto"/>
          </w:tcPr>
          <w:p w14:paraId="6FF94D65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1B1B5E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F5D2C6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4DA39F71" w14:textId="77777777" w:rsidR="00A766D8" w:rsidRPr="00A766D8" w:rsidRDefault="00A766D8" w:rsidP="00A766D8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 100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to 1000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</w:p>
          <w:p w14:paraId="19287DA8" w14:textId="64A6B158" w:rsidR="00A766D8" w:rsidRPr="00A766D8" w:rsidRDefault="00A766D8" w:rsidP="00624336">
            <w:pPr>
              <w:pStyle w:val="NoSpacing"/>
              <w:spacing w:line="360" w:lineRule="auto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</w:t>
            </w:r>
            <w:proofErr w:type="gramEnd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100000 l to 1000000 l)</w:t>
            </w:r>
          </w:p>
        </w:tc>
        <w:tc>
          <w:tcPr>
            <w:tcW w:w="1701" w:type="dxa"/>
            <w:shd w:val="clear" w:color="auto" w:fill="auto"/>
          </w:tcPr>
          <w:p w14:paraId="41695412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0,10%-0,08%</w:t>
            </w:r>
          </w:p>
        </w:tc>
        <w:tc>
          <w:tcPr>
            <w:tcW w:w="1560" w:type="dxa"/>
            <w:vMerge/>
            <w:shd w:val="clear" w:color="auto" w:fill="auto"/>
          </w:tcPr>
          <w:p w14:paraId="00CB1FAB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</w:tr>
      <w:tr w:rsidR="00A766D8" w:rsidRPr="00A766D8" w14:paraId="74CEF347" w14:textId="77777777" w:rsidTr="00391ACA">
        <w:tc>
          <w:tcPr>
            <w:tcW w:w="421" w:type="dxa"/>
            <w:vMerge/>
            <w:shd w:val="clear" w:color="auto" w:fill="auto"/>
          </w:tcPr>
          <w:p w14:paraId="5DD767BB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B34A5D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389047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4D03BA00" w14:textId="77777777" w:rsidR="00A766D8" w:rsidRPr="00A766D8" w:rsidRDefault="00A766D8" w:rsidP="00A766D8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 1000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to 10000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</w:p>
          <w:p w14:paraId="23037369" w14:textId="77777777" w:rsidR="00A766D8" w:rsidRPr="00A766D8" w:rsidRDefault="00A766D8" w:rsidP="00624336">
            <w:pPr>
              <w:pStyle w:val="NoSpacing"/>
              <w:spacing w:line="360" w:lineRule="auto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</w:t>
            </w:r>
            <w:proofErr w:type="gramEnd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1000000 l to 10000000 l)</w:t>
            </w:r>
          </w:p>
        </w:tc>
        <w:tc>
          <w:tcPr>
            <w:tcW w:w="1701" w:type="dxa"/>
            <w:shd w:val="clear" w:color="auto" w:fill="auto"/>
          </w:tcPr>
          <w:p w14:paraId="566F3BB7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0,08%-0,05%</w:t>
            </w:r>
          </w:p>
        </w:tc>
        <w:tc>
          <w:tcPr>
            <w:tcW w:w="1560" w:type="dxa"/>
            <w:vMerge/>
            <w:shd w:val="clear" w:color="auto" w:fill="auto"/>
          </w:tcPr>
          <w:p w14:paraId="0452BAA5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</w:tr>
      <w:tr w:rsidR="00A766D8" w:rsidRPr="00A766D8" w14:paraId="62282357" w14:textId="77777777" w:rsidTr="00391ACA">
        <w:tc>
          <w:tcPr>
            <w:tcW w:w="421" w:type="dxa"/>
            <w:vMerge/>
            <w:shd w:val="clear" w:color="auto" w:fill="auto"/>
          </w:tcPr>
          <w:p w14:paraId="4257D27E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E331499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AA0FD7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3F2E9847" w14:textId="77777777" w:rsidR="00A766D8" w:rsidRPr="00A766D8" w:rsidRDefault="00A766D8" w:rsidP="00A766D8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 10000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to 20000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</w:p>
          <w:p w14:paraId="7994A837" w14:textId="77777777" w:rsidR="00A766D8" w:rsidRPr="00A766D8" w:rsidRDefault="00A766D8" w:rsidP="00624336">
            <w:pPr>
              <w:pStyle w:val="NoSpacing"/>
              <w:spacing w:line="360" w:lineRule="auto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</w:t>
            </w:r>
            <w:proofErr w:type="gramEnd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10000000 l to 20000000 l)</w:t>
            </w:r>
          </w:p>
        </w:tc>
        <w:tc>
          <w:tcPr>
            <w:tcW w:w="1701" w:type="dxa"/>
            <w:shd w:val="clear" w:color="auto" w:fill="auto"/>
          </w:tcPr>
          <w:p w14:paraId="570650AC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0,08%-0,05%</w:t>
            </w:r>
          </w:p>
        </w:tc>
        <w:tc>
          <w:tcPr>
            <w:tcW w:w="1560" w:type="dxa"/>
            <w:vMerge/>
            <w:shd w:val="clear" w:color="auto" w:fill="auto"/>
          </w:tcPr>
          <w:p w14:paraId="2851B8B8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</w:tr>
      <w:tr w:rsidR="00A766D8" w:rsidRPr="00A766D8" w14:paraId="5BAD2A73" w14:textId="77777777" w:rsidTr="00391ACA">
        <w:tc>
          <w:tcPr>
            <w:tcW w:w="421" w:type="dxa"/>
            <w:vMerge/>
            <w:shd w:val="clear" w:color="auto" w:fill="auto"/>
          </w:tcPr>
          <w:p w14:paraId="38E098CC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B529BEF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34E0C9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46A06B5E" w14:textId="77777777" w:rsidR="00A766D8" w:rsidRPr="00A766D8" w:rsidRDefault="00A766D8" w:rsidP="00A766D8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 20000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to 50000 m</w:t>
            </w:r>
            <w:r w:rsidRPr="00A766D8">
              <w:rPr>
                <w:rFonts w:ascii="Verdana" w:hAnsi="Verdana"/>
                <w:iCs/>
                <w:sz w:val="20"/>
                <w:szCs w:val="20"/>
                <w:vertAlign w:val="superscript"/>
                <w:lang w:val="en-US"/>
              </w:rPr>
              <w:t>3</w:t>
            </w:r>
          </w:p>
          <w:p w14:paraId="1343C1A7" w14:textId="77777777" w:rsidR="00A766D8" w:rsidRPr="00A766D8" w:rsidRDefault="00A766D8" w:rsidP="00A766D8">
            <w:pPr>
              <w:pStyle w:val="NoSpacing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from</w:t>
            </w:r>
            <w:proofErr w:type="gramEnd"/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 xml:space="preserve"> 20000000 l to 50000000 l)</w:t>
            </w:r>
          </w:p>
        </w:tc>
        <w:tc>
          <w:tcPr>
            <w:tcW w:w="1701" w:type="dxa"/>
            <w:shd w:val="clear" w:color="auto" w:fill="auto"/>
          </w:tcPr>
          <w:p w14:paraId="2968E89B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  <w:r w:rsidRPr="00A766D8">
              <w:rPr>
                <w:rFonts w:ascii="Verdana" w:hAnsi="Verdana"/>
                <w:iCs/>
                <w:sz w:val="20"/>
                <w:szCs w:val="20"/>
                <w:lang w:val="en-US"/>
              </w:rPr>
              <w:t>0,08%-0,05%</w:t>
            </w:r>
          </w:p>
        </w:tc>
        <w:tc>
          <w:tcPr>
            <w:tcW w:w="1560" w:type="dxa"/>
            <w:vMerge/>
            <w:shd w:val="clear" w:color="auto" w:fill="auto"/>
          </w:tcPr>
          <w:p w14:paraId="38B039FB" w14:textId="77777777" w:rsidR="00A766D8" w:rsidRPr="00A766D8" w:rsidRDefault="00A766D8" w:rsidP="00855E37">
            <w:pPr>
              <w:pStyle w:val="NoSpacing"/>
              <w:jc w:val="both"/>
              <w:rPr>
                <w:rFonts w:ascii="Verdana" w:hAnsi="Verdana"/>
                <w:iCs/>
                <w:sz w:val="20"/>
                <w:szCs w:val="20"/>
                <w:lang w:val="en-US"/>
              </w:rPr>
            </w:pPr>
          </w:p>
        </w:tc>
      </w:tr>
    </w:tbl>
    <w:p w14:paraId="0F467BC6" w14:textId="09F8D19C" w:rsidR="00A766D8" w:rsidRPr="005F138C" w:rsidRDefault="008866D2" w:rsidP="008866D2">
      <w:pPr>
        <w:pStyle w:val="NoSpacing"/>
        <w:jc w:val="both"/>
        <w:rPr>
          <w:rFonts w:ascii="Verdana" w:hAnsi="Verdana"/>
          <w:b/>
          <w:iCs/>
          <w:sz w:val="20"/>
          <w:szCs w:val="20"/>
          <w:lang w:val="en-US"/>
        </w:rPr>
      </w:pPr>
      <w:r w:rsidRPr="00624336">
        <w:rPr>
          <w:rFonts w:ascii="Verdana" w:hAnsi="Verdana"/>
          <w:b/>
          <w:iCs/>
          <w:sz w:val="20"/>
          <w:szCs w:val="20"/>
          <w:lang w:val="en-US"/>
        </w:rPr>
        <w:t>Reference</w:t>
      </w:r>
      <w:r w:rsidRPr="00624336">
        <w:rPr>
          <w:rFonts w:ascii="Verdana" w:hAnsi="Verdana"/>
          <w:iCs/>
          <w:sz w:val="20"/>
          <w:szCs w:val="20"/>
          <w:lang w:val="en-US"/>
        </w:rPr>
        <w:t>:</w:t>
      </w:r>
      <w:r w:rsidRPr="00A766D8">
        <w:rPr>
          <w:rFonts w:ascii="Verdana" w:hAnsi="Verdana"/>
          <w:iCs/>
          <w:sz w:val="20"/>
          <w:szCs w:val="20"/>
          <w:lang w:val="en-US"/>
        </w:rPr>
        <w:t xml:space="preserve"> CIG-01-05: 2015 Calibration methods (strapping method) for vertical and horizontal tanks intended for </w:t>
      </w:r>
      <w:r w:rsidRPr="00A766D8">
        <w:rPr>
          <w:rFonts w:ascii="Verdana" w:hAnsi="Verdana"/>
          <w:iCs/>
          <w:sz w:val="20"/>
          <w:szCs w:val="20"/>
          <w:lang w:val="en-GB"/>
        </w:rPr>
        <w:t>liquid and bulk products.</w:t>
      </w:r>
    </w:p>
    <w:p w14:paraId="36A33376" w14:textId="106BBB2F" w:rsidR="008866D2" w:rsidRPr="005F138C" w:rsidRDefault="008866D2" w:rsidP="008866D2">
      <w:pPr>
        <w:pStyle w:val="NoSpacing"/>
        <w:jc w:val="both"/>
        <w:rPr>
          <w:rFonts w:ascii="Verdana" w:hAnsi="Verdana"/>
          <w:i/>
          <w:sz w:val="20"/>
          <w:szCs w:val="20"/>
          <w:lang w:val="en-US"/>
        </w:rPr>
      </w:pPr>
      <w:r w:rsidRPr="005F138C">
        <w:rPr>
          <w:rFonts w:ascii="Verdana" w:hAnsi="Verdana"/>
          <w:b/>
          <w:i/>
          <w:sz w:val="20"/>
          <w:szCs w:val="20"/>
          <w:lang w:val="en-US"/>
        </w:rPr>
        <w:t>Note</w:t>
      </w:r>
      <w:r w:rsidRPr="005F138C">
        <w:rPr>
          <w:rFonts w:ascii="Verdana" w:hAnsi="Verdana"/>
          <w:i/>
          <w:sz w:val="20"/>
          <w:szCs w:val="20"/>
          <w:lang w:val="en-US"/>
        </w:rPr>
        <w:t xml:space="preserve">: Calibration </w:t>
      </w:r>
      <w:r w:rsidR="009829EF" w:rsidRPr="005F138C">
        <w:rPr>
          <w:rFonts w:ascii="Verdana" w:hAnsi="Verdana"/>
          <w:i/>
          <w:sz w:val="20"/>
          <w:szCs w:val="20"/>
          <w:lang w:val="en-US"/>
        </w:rPr>
        <w:t xml:space="preserve">is performed </w:t>
      </w:r>
      <w:r w:rsidRPr="005F138C">
        <w:rPr>
          <w:rFonts w:ascii="Verdana" w:hAnsi="Verdana"/>
          <w:i/>
          <w:sz w:val="20"/>
          <w:szCs w:val="20"/>
          <w:lang w:val="en-US"/>
        </w:rPr>
        <w:t xml:space="preserve">only </w:t>
      </w:r>
      <w:proofErr w:type="spellStart"/>
      <w:r w:rsidR="005F138C" w:rsidRPr="005F138C">
        <w:rPr>
          <w:rFonts w:ascii="Verdana" w:hAnsi="Verdana"/>
          <w:i/>
          <w:sz w:val="20"/>
          <w:szCs w:val="20"/>
        </w:rPr>
        <w:t>at</w:t>
      </w:r>
      <w:proofErr w:type="spellEnd"/>
      <w:r w:rsidR="005F138C" w:rsidRPr="005F138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5F138C" w:rsidRPr="005F138C">
        <w:rPr>
          <w:rFonts w:ascii="Verdana" w:hAnsi="Verdana"/>
          <w:i/>
          <w:sz w:val="20"/>
          <w:szCs w:val="20"/>
        </w:rPr>
        <w:t>the</w:t>
      </w:r>
      <w:proofErr w:type="spellEnd"/>
      <w:r w:rsidR="005F138C" w:rsidRPr="005F138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5F138C" w:rsidRPr="005F138C">
        <w:rPr>
          <w:rFonts w:ascii="Verdana" w:hAnsi="Verdana"/>
          <w:i/>
          <w:sz w:val="20"/>
          <w:szCs w:val="20"/>
        </w:rPr>
        <w:t>customer’s</w:t>
      </w:r>
      <w:proofErr w:type="spellEnd"/>
      <w:r w:rsidR="005F138C" w:rsidRPr="005F138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5F138C" w:rsidRPr="005F138C">
        <w:rPr>
          <w:rFonts w:ascii="Verdana" w:hAnsi="Verdana"/>
          <w:i/>
          <w:sz w:val="20"/>
          <w:szCs w:val="20"/>
        </w:rPr>
        <w:t>premises</w:t>
      </w:r>
      <w:proofErr w:type="spellEnd"/>
      <w:r w:rsidRPr="005F138C">
        <w:rPr>
          <w:rFonts w:ascii="Verdana" w:hAnsi="Verdana"/>
          <w:i/>
          <w:sz w:val="20"/>
          <w:szCs w:val="20"/>
          <w:lang w:val="en-US"/>
        </w:rPr>
        <w:t>.</w:t>
      </w:r>
    </w:p>
    <w:sectPr w:rsidR="008866D2" w:rsidRPr="005F138C" w:rsidSect="00490925">
      <w:footerReference w:type="default" r:id="rId8"/>
      <w:footerReference w:type="first" r:id="rId9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E432" w14:textId="77777777" w:rsidR="00695404" w:rsidRDefault="00695404">
      <w:r>
        <w:separator/>
      </w:r>
    </w:p>
  </w:endnote>
  <w:endnote w:type="continuationSeparator" w:id="0">
    <w:p w14:paraId="41B140A7" w14:textId="77777777" w:rsidR="00695404" w:rsidRDefault="0069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1E49B5C0" w:rsidR="00325BAF" w:rsidRDefault="00325BAF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325BAF" w:rsidRPr="00F60A20" w:rsidRDefault="00695404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325BAF" w:rsidRPr="00CE3416" w:rsidRDefault="00325BAF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48FFB39A" w:rsidR="00325BAF" w:rsidRDefault="00325BAF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="00B859B3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D61016">
      <w:rPr>
        <w:rFonts w:ascii="Verdana" w:hAnsi="Verdana"/>
        <w:noProof/>
        <w:sz w:val="20"/>
        <w:lang w:val="en-US"/>
      </w:rPr>
      <w:t>2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D61016">
      <w:rPr>
        <w:rFonts w:ascii="Verdana" w:hAnsi="Verdana"/>
        <w:noProof/>
        <w:sz w:val="20"/>
        <w:lang w:val="en-US"/>
      </w:rPr>
      <w:t>2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325BAF" w:rsidRDefault="00325B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AE49" w14:textId="6A9B685B" w:rsidR="00325BAF" w:rsidRPr="00377CD5" w:rsidRDefault="00325BAF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1797 Sofia,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Dr.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G.M. Dimitrov Blvd. 52 A, floor 7</w:t>
    </w:r>
  </w:p>
  <w:p w14:paraId="60871C88" w14:textId="77777777" w:rsidR="00325BAF" w:rsidRPr="00377CD5" w:rsidRDefault="00325BAF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Tel. 02 976 6401, Fax: 02 976 6415</w:t>
    </w:r>
  </w:p>
  <w:p w14:paraId="3A5E6A8B" w14:textId="77777777" w:rsidR="00325BAF" w:rsidRPr="00377CD5" w:rsidRDefault="00325BAF" w:rsidP="003C2EC4">
    <w:pPr>
      <w:jc w:val="center"/>
      <w:rPr>
        <w:rStyle w:val="hps"/>
        <w:rFonts w:ascii="Verdana" w:hAnsi="Verdana"/>
        <w:bCs/>
        <w:sz w:val="16"/>
        <w:szCs w:val="16"/>
      </w:rPr>
    </w:pPr>
    <w:proofErr w:type="spellStart"/>
    <w:r w:rsidRPr="00377CD5">
      <w:rPr>
        <w:rStyle w:val="hps"/>
        <w:rFonts w:ascii="Verdana" w:hAnsi="Verdana"/>
        <w:bCs/>
        <w:sz w:val="16"/>
        <w:szCs w:val="16"/>
        <w:lang w:val="de-DE"/>
      </w:rPr>
      <w:t>e-mail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de-DE"/>
      </w:rPr>
      <w:t>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C2EF" w14:textId="77777777" w:rsidR="00695404" w:rsidRDefault="00695404">
      <w:r>
        <w:separator/>
      </w:r>
    </w:p>
  </w:footnote>
  <w:footnote w:type="continuationSeparator" w:id="0">
    <w:p w14:paraId="169EE002" w14:textId="77777777" w:rsidR="00695404" w:rsidRDefault="0069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67C1"/>
    <w:multiLevelType w:val="hybridMultilevel"/>
    <w:tmpl w:val="9A821E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4A72"/>
    <w:multiLevelType w:val="hybridMultilevel"/>
    <w:tmpl w:val="80BE7E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4C1F"/>
    <w:multiLevelType w:val="hybridMultilevel"/>
    <w:tmpl w:val="DC46F816"/>
    <w:lvl w:ilvl="0" w:tplc="F44E1E4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1F9F"/>
    <w:multiLevelType w:val="multilevel"/>
    <w:tmpl w:val="C2C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853D1"/>
    <w:multiLevelType w:val="multilevel"/>
    <w:tmpl w:val="907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90980"/>
    <w:multiLevelType w:val="multilevel"/>
    <w:tmpl w:val="43A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2653"/>
    <w:rsid w:val="00007FEE"/>
    <w:rsid w:val="00010872"/>
    <w:rsid w:val="00012150"/>
    <w:rsid w:val="00012E0E"/>
    <w:rsid w:val="0001711E"/>
    <w:rsid w:val="00020B69"/>
    <w:rsid w:val="0002238B"/>
    <w:rsid w:val="000249CC"/>
    <w:rsid w:val="00026D35"/>
    <w:rsid w:val="000301AC"/>
    <w:rsid w:val="00032420"/>
    <w:rsid w:val="00033DAC"/>
    <w:rsid w:val="00035E15"/>
    <w:rsid w:val="0004008A"/>
    <w:rsid w:val="000413BA"/>
    <w:rsid w:val="00041EAC"/>
    <w:rsid w:val="00044008"/>
    <w:rsid w:val="0004497B"/>
    <w:rsid w:val="00050D41"/>
    <w:rsid w:val="00053658"/>
    <w:rsid w:val="00054121"/>
    <w:rsid w:val="000554B4"/>
    <w:rsid w:val="00056CB4"/>
    <w:rsid w:val="00057435"/>
    <w:rsid w:val="00062AAC"/>
    <w:rsid w:val="00063208"/>
    <w:rsid w:val="00063808"/>
    <w:rsid w:val="00064526"/>
    <w:rsid w:val="00065047"/>
    <w:rsid w:val="000667AE"/>
    <w:rsid w:val="00066E8B"/>
    <w:rsid w:val="000670EC"/>
    <w:rsid w:val="000702F0"/>
    <w:rsid w:val="000741CB"/>
    <w:rsid w:val="0008092D"/>
    <w:rsid w:val="0008203E"/>
    <w:rsid w:val="000831E5"/>
    <w:rsid w:val="00085E4A"/>
    <w:rsid w:val="0009029A"/>
    <w:rsid w:val="00091177"/>
    <w:rsid w:val="00094A98"/>
    <w:rsid w:val="00095A7A"/>
    <w:rsid w:val="00097281"/>
    <w:rsid w:val="00097C06"/>
    <w:rsid w:val="000A2C99"/>
    <w:rsid w:val="000A4041"/>
    <w:rsid w:val="000A5B81"/>
    <w:rsid w:val="000A5C7F"/>
    <w:rsid w:val="000A69FD"/>
    <w:rsid w:val="000B0CDE"/>
    <w:rsid w:val="000B3DF4"/>
    <w:rsid w:val="000B47F5"/>
    <w:rsid w:val="000B6B2B"/>
    <w:rsid w:val="000B7023"/>
    <w:rsid w:val="000B76DA"/>
    <w:rsid w:val="000C06CC"/>
    <w:rsid w:val="000C0F57"/>
    <w:rsid w:val="000C1B82"/>
    <w:rsid w:val="000C2A1D"/>
    <w:rsid w:val="000C2DD3"/>
    <w:rsid w:val="000C5B3A"/>
    <w:rsid w:val="000D17ED"/>
    <w:rsid w:val="000D184C"/>
    <w:rsid w:val="000D3C83"/>
    <w:rsid w:val="000D45A4"/>
    <w:rsid w:val="000D4FCD"/>
    <w:rsid w:val="000D69DC"/>
    <w:rsid w:val="000E61B2"/>
    <w:rsid w:val="000F41F5"/>
    <w:rsid w:val="00101725"/>
    <w:rsid w:val="00111E93"/>
    <w:rsid w:val="001148E5"/>
    <w:rsid w:val="001210F5"/>
    <w:rsid w:val="00124E3D"/>
    <w:rsid w:val="00124FD0"/>
    <w:rsid w:val="00130478"/>
    <w:rsid w:val="00132052"/>
    <w:rsid w:val="001370A2"/>
    <w:rsid w:val="001402DD"/>
    <w:rsid w:val="00150531"/>
    <w:rsid w:val="001518B5"/>
    <w:rsid w:val="001530FF"/>
    <w:rsid w:val="00153F9D"/>
    <w:rsid w:val="00160867"/>
    <w:rsid w:val="00160A75"/>
    <w:rsid w:val="00161A0E"/>
    <w:rsid w:val="001628ED"/>
    <w:rsid w:val="001718C4"/>
    <w:rsid w:val="00171B42"/>
    <w:rsid w:val="0017273D"/>
    <w:rsid w:val="00173961"/>
    <w:rsid w:val="00174CDD"/>
    <w:rsid w:val="00175B24"/>
    <w:rsid w:val="001812A2"/>
    <w:rsid w:val="001817F0"/>
    <w:rsid w:val="00187141"/>
    <w:rsid w:val="00191522"/>
    <w:rsid w:val="001916E2"/>
    <w:rsid w:val="00197562"/>
    <w:rsid w:val="001978A9"/>
    <w:rsid w:val="00197933"/>
    <w:rsid w:val="001A16F4"/>
    <w:rsid w:val="001A2DE1"/>
    <w:rsid w:val="001A34D5"/>
    <w:rsid w:val="001B1D5E"/>
    <w:rsid w:val="001B4824"/>
    <w:rsid w:val="001B56E2"/>
    <w:rsid w:val="001B5F83"/>
    <w:rsid w:val="001B6DB3"/>
    <w:rsid w:val="001C670F"/>
    <w:rsid w:val="001D2AC3"/>
    <w:rsid w:val="001D594D"/>
    <w:rsid w:val="001E1108"/>
    <w:rsid w:val="001E3D1B"/>
    <w:rsid w:val="001E4245"/>
    <w:rsid w:val="001E5C4D"/>
    <w:rsid w:val="001E62C0"/>
    <w:rsid w:val="001E734D"/>
    <w:rsid w:val="001F6219"/>
    <w:rsid w:val="001F7F49"/>
    <w:rsid w:val="00201961"/>
    <w:rsid w:val="002030FE"/>
    <w:rsid w:val="00206F75"/>
    <w:rsid w:val="0021044D"/>
    <w:rsid w:val="0021126A"/>
    <w:rsid w:val="00211979"/>
    <w:rsid w:val="00214484"/>
    <w:rsid w:val="0021516D"/>
    <w:rsid w:val="00217B4C"/>
    <w:rsid w:val="0022135D"/>
    <w:rsid w:val="00222583"/>
    <w:rsid w:val="002232E4"/>
    <w:rsid w:val="00225520"/>
    <w:rsid w:val="00236752"/>
    <w:rsid w:val="002379C1"/>
    <w:rsid w:val="00241638"/>
    <w:rsid w:val="002417B8"/>
    <w:rsid w:val="00242EE8"/>
    <w:rsid w:val="00243A24"/>
    <w:rsid w:val="0024711D"/>
    <w:rsid w:val="002472EA"/>
    <w:rsid w:val="002517AE"/>
    <w:rsid w:val="00253375"/>
    <w:rsid w:val="00255414"/>
    <w:rsid w:val="00260636"/>
    <w:rsid w:val="00260648"/>
    <w:rsid w:val="0026418D"/>
    <w:rsid w:val="00264589"/>
    <w:rsid w:val="002646E6"/>
    <w:rsid w:val="0026490A"/>
    <w:rsid w:val="00265629"/>
    <w:rsid w:val="00265B0E"/>
    <w:rsid w:val="002710E6"/>
    <w:rsid w:val="00272176"/>
    <w:rsid w:val="002737D4"/>
    <w:rsid w:val="00274722"/>
    <w:rsid w:val="00284009"/>
    <w:rsid w:val="002846AF"/>
    <w:rsid w:val="00291404"/>
    <w:rsid w:val="00293F3C"/>
    <w:rsid w:val="00294C0F"/>
    <w:rsid w:val="0029673C"/>
    <w:rsid w:val="00296825"/>
    <w:rsid w:val="00296B5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3863"/>
    <w:rsid w:val="002C4B06"/>
    <w:rsid w:val="002C6214"/>
    <w:rsid w:val="002C6CAC"/>
    <w:rsid w:val="002D0183"/>
    <w:rsid w:val="002E0E5A"/>
    <w:rsid w:val="002E1350"/>
    <w:rsid w:val="002E6F46"/>
    <w:rsid w:val="002F008E"/>
    <w:rsid w:val="002F6DC0"/>
    <w:rsid w:val="002F7973"/>
    <w:rsid w:val="003050FA"/>
    <w:rsid w:val="00310061"/>
    <w:rsid w:val="00310C18"/>
    <w:rsid w:val="003129C8"/>
    <w:rsid w:val="00313193"/>
    <w:rsid w:val="003144C9"/>
    <w:rsid w:val="0032221D"/>
    <w:rsid w:val="00322FD0"/>
    <w:rsid w:val="003239B8"/>
    <w:rsid w:val="00324DCD"/>
    <w:rsid w:val="00325BAF"/>
    <w:rsid w:val="00325DB5"/>
    <w:rsid w:val="00325EA2"/>
    <w:rsid w:val="003267F2"/>
    <w:rsid w:val="0033190A"/>
    <w:rsid w:val="00331D67"/>
    <w:rsid w:val="00334F21"/>
    <w:rsid w:val="0033608D"/>
    <w:rsid w:val="003361D7"/>
    <w:rsid w:val="00336AE7"/>
    <w:rsid w:val="00336F1F"/>
    <w:rsid w:val="00342621"/>
    <w:rsid w:val="0034509A"/>
    <w:rsid w:val="00345A7B"/>
    <w:rsid w:val="00345F38"/>
    <w:rsid w:val="003463D7"/>
    <w:rsid w:val="00350C03"/>
    <w:rsid w:val="00352945"/>
    <w:rsid w:val="00356922"/>
    <w:rsid w:val="00356FAA"/>
    <w:rsid w:val="00360E7D"/>
    <w:rsid w:val="003619F0"/>
    <w:rsid w:val="00361A55"/>
    <w:rsid w:val="00363089"/>
    <w:rsid w:val="003637B0"/>
    <w:rsid w:val="003657A6"/>
    <w:rsid w:val="00365C0D"/>
    <w:rsid w:val="003671C1"/>
    <w:rsid w:val="00371250"/>
    <w:rsid w:val="00373AB9"/>
    <w:rsid w:val="00377CD5"/>
    <w:rsid w:val="00383444"/>
    <w:rsid w:val="003868C9"/>
    <w:rsid w:val="0039180D"/>
    <w:rsid w:val="00391ACA"/>
    <w:rsid w:val="003941E9"/>
    <w:rsid w:val="003969FF"/>
    <w:rsid w:val="00396CF2"/>
    <w:rsid w:val="003A21B2"/>
    <w:rsid w:val="003A22C4"/>
    <w:rsid w:val="003A5AC8"/>
    <w:rsid w:val="003A7D40"/>
    <w:rsid w:val="003A7DA9"/>
    <w:rsid w:val="003B0D4C"/>
    <w:rsid w:val="003B2369"/>
    <w:rsid w:val="003B3500"/>
    <w:rsid w:val="003C0965"/>
    <w:rsid w:val="003C0BC4"/>
    <w:rsid w:val="003C18C0"/>
    <w:rsid w:val="003C1973"/>
    <w:rsid w:val="003C2EC4"/>
    <w:rsid w:val="003C3174"/>
    <w:rsid w:val="003C4E79"/>
    <w:rsid w:val="003C6670"/>
    <w:rsid w:val="003C7501"/>
    <w:rsid w:val="003C792A"/>
    <w:rsid w:val="003C7977"/>
    <w:rsid w:val="003D041E"/>
    <w:rsid w:val="003D19D2"/>
    <w:rsid w:val="003D6012"/>
    <w:rsid w:val="003E3E6D"/>
    <w:rsid w:val="003E426B"/>
    <w:rsid w:val="003E6D93"/>
    <w:rsid w:val="003F3562"/>
    <w:rsid w:val="003F5FB2"/>
    <w:rsid w:val="00401ECE"/>
    <w:rsid w:val="00403537"/>
    <w:rsid w:val="00410325"/>
    <w:rsid w:val="00412B6C"/>
    <w:rsid w:val="00414DDB"/>
    <w:rsid w:val="00414E52"/>
    <w:rsid w:val="004202F0"/>
    <w:rsid w:val="00420EA7"/>
    <w:rsid w:val="00423A5D"/>
    <w:rsid w:val="00425A70"/>
    <w:rsid w:val="004332C1"/>
    <w:rsid w:val="00434229"/>
    <w:rsid w:val="00434C27"/>
    <w:rsid w:val="00436DE8"/>
    <w:rsid w:val="00446B42"/>
    <w:rsid w:val="00456AC1"/>
    <w:rsid w:val="00460C4C"/>
    <w:rsid w:val="004620E6"/>
    <w:rsid w:val="00465F2A"/>
    <w:rsid w:val="004662DC"/>
    <w:rsid w:val="0046632D"/>
    <w:rsid w:val="0046700F"/>
    <w:rsid w:val="004703E3"/>
    <w:rsid w:val="00471D5B"/>
    <w:rsid w:val="00475381"/>
    <w:rsid w:val="0048003D"/>
    <w:rsid w:val="00481FDF"/>
    <w:rsid w:val="00482DC4"/>
    <w:rsid w:val="00484C76"/>
    <w:rsid w:val="004876AB"/>
    <w:rsid w:val="00490925"/>
    <w:rsid w:val="004916D2"/>
    <w:rsid w:val="00494F6F"/>
    <w:rsid w:val="004A1BE1"/>
    <w:rsid w:val="004A4A0B"/>
    <w:rsid w:val="004A56F2"/>
    <w:rsid w:val="004A725A"/>
    <w:rsid w:val="004B07EC"/>
    <w:rsid w:val="004B0EB0"/>
    <w:rsid w:val="004B1967"/>
    <w:rsid w:val="004B4AD6"/>
    <w:rsid w:val="004B627F"/>
    <w:rsid w:val="004B7644"/>
    <w:rsid w:val="004C1AD2"/>
    <w:rsid w:val="004C2CEE"/>
    <w:rsid w:val="004D1C22"/>
    <w:rsid w:val="004D57D6"/>
    <w:rsid w:val="004D5FF0"/>
    <w:rsid w:val="004D7764"/>
    <w:rsid w:val="004E1D7E"/>
    <w:rsid w:val="004E250F"/>
    <w:rsid w:val="004E2D6D"/>
    <w:rsid w:val="004E4642"/>
    <w:rsid w:val="004E574A"/>
    <w:rsid w:val="004E65A5"/>
    <w:rsid w:val="004E6904"/>
    <w:rsid w:val="004F0266"/>
    <w:rsid w:val="004F0C4F"/>
    <w:rsid w:val="004F1451"/>
    <w:rsid w:val="004F5840"/>
    <w:rsid w:val="004F75EE"/>
    <w:rsid w:val="004F7810"/>
    <w:rsid w:val="004F7E06"/>
    <w:rsid w:val="00504401"/>
    <w:rsid w:val="00505C8D"/>
    <w:rsid w:val="00511134"/>
    <w:rsid w:val="005161F7"/>
    <w:rsid w:val="005168BC"/>
    <w:rsid w:val="00522227"/>
    <w:rsid w:val="00523043"/>
    <w:rsid w:val="005249F4"/>
    <w:rsid w:val="00526A5D"/>
    <w:rsid w:val="00530729"/>
    <w:rsid w:val="0053100A"/>
    <w:rsid w:val="00532401"/>
    <w:rsid w:val="005357D9"/>
    <w:rsid w:val="00536382"/>
    <w:rsid w:val="00537A7F"/>
    <w:rsid w:val="005409B0"/>
    <w:rsid w:val="005423AB"/>
    <w:rsid w:val="0054637E"/>
    <w:rsid w:val="0055006D"/>
    <w:rsid w:val="00550407"/>
    <w:rsid w:val="0055582C"/>
    <w:rsid w:val="00563CFF"/>
    <w:rsid w:val="00566300"/>
    <w:rsid w:val="00567A56"/>
    <w:rsid w:val="005707E3"/>
    <w:rsid w:val="00573006"/>
    <w:rsid w:val="00577FD0"/>
    <w:rsid w:val="005833CA"/>
    <w:rsid w:val="00583D33"/>
    <w:rsid w:val="005861E8"/>
    <w:rsid w:val="00587880"/>
    <w:rsid w:val="00590B28"/>
    <w:rsid w:val="00591640"/>
    <w:rsid w:val="0059310C"/>
    <w:rsid w:val="00593656"/>
    <w:rsid w:val="005A03E9"/>
    <w:rsid w:val="005A0C8E"/>
    <w:rsid w:val="005A190D"/>
    <w:rsid w:val="005A1BAE"/>
    <w:rsid w:val="005A2696"/>
    <w:rsid w:val="005A369F"/>
    <w:rsid w:val="005A3B03"/>
    <w:rsid w:val="005B3613"/>
    <w:rsid w:val="005B6E31"/>
    <w:rsid w:val="005C1BC8"/>
    <w:rsid w:val="005C2F58"/>
    <w:rsid w:val="005C3709"/>
    <w:rsid w:val="005C421F"/>
    <w:rsid w:val="005C75B0"/>
    <w:rsid w:val="005D00AB"/>
    <w:rsid w:val="005D15E7"/>
    <w:rsid w:val="005D7F61"/>
    <w:rsid w:val="005E187D"/>
    <w:rsid w:val="005E2DB3"/>
    <w:rsid w:val="005E42B1"/>
    <w:rsid w:val="005E5D44"/>
    <w:rsid w:val="005F138C"/>
    <w:rsid w:val="005F2877"/>
    <w:rsid w:val="005F4C05"/>
    <w:rsid w:val="005F77E4"/>
    <w:rsid w:val="006024C1"/>
    <w:rsid w:val="00603450"/>
    <w:rsid w:val="00604239"/>
    <w:rsid w:val="00605DB4"/>
    <w:rsid w:val="00615137"/>
    <w:rsid w:val="00616A25"/>
    <w:rsid w:val="00617C58"/>
    <w:rsid w:val="006211D3"/>
    <w:rsid w:val="00621533"/>
    <w:rsid w:val="00621AA4"/>
    <w:rsid w:val="00624336"/>
    <w:rsid w:val="00624C33"/>
    <w:rsid w:val="0062586B"/>
    <w:rsid w:val="00625915"/>
    <w:rsid w:val="00627FA4"/>
    <w:rsid w:val="0063039F"/>
    <w:rsid w:val="006335EC"/>
    <w:rsid w:val="00634227"/>
    <w:rsid w:val="00637FB4"/>
    <w:rsid w:val="006421C5"/>
    <w:rsid w:val="00642DD6"/>
    <w:rsid w:val="00644AF5"/>
    <w:rsid w:val="00645BAE"/>
    <w:rsid w:val="00647CEC"/>
    <w:rsid w:val="006512A7"/>
    <w:rsid w:val="00654736"/>
    <w:rsid w:val="006547EF"/>
    <w:rsid w:val="00654993"/>
    <w:rsid w:val="00655C51"/>
    <w:rsid w:val="006568CA"/>
    <w:rsid w:val="0066045E"/>
    <w:rsid w:val="00660EB3"/>
    <w:rsid w:val="006612D6"/>
    <w:rsid w:val="0066138E"/>
    <w:rsid w:val="00662162"/>
    <w:rsid w:val="00662EA0"/>
    <w:rsid w:val="00664DF6"/>
    <w:rsid w:val="006724D7"/>
    <w:rsid w:val="00673A04"/>
    <w:rsid w:val="00673E48"/>
    <w:rsid w:val="00680C84"/>
    <w:rsid w:val="00683345"/>
    <w:rsid w:val="00686319"/>
    <w:rsid w:val="006879FE"/>
    <w:rsid w:val="00693812"/>
    <w:rsid w:val="006946CA"/>
    <w:rsid w:val="00694CB6"/>
    <w:rsid w:val="00695404"/>
    <w:rsid w:val="00695A7E"/>
    <w:rsid w:val="00695B54"/>
    <w:rsid w:val="006A1156"/>
    <w:rsid w:val="006A5D2D"/>
    <w:rsid w:val="006A5EB8"/>
    <w:rsid w:val="006B28A2"/>
    <w:rsid w:val="006B3618"/>
    <w:rsid w:val="006B4F60"/>
    <w:rsid w:val="006B500D"/>
    <w:rsid w:val="006C1F4C"/>
    <w:rsid w:val="006C3D54"/>
    <w:rsid w:val="006C53A8"/>
    <w:rsid w:val="006C7EDD"/>
    <w:rsid w:val="006D050E"/>
    <w:rsid w:val="006D1C44"/>
    <w:rsid w:val="006D1E8F"/>
    <w:rsid w:val="006D4032"/>
    <w:rsid w:val="006D40E6"/>
    <w:rsid w:val="006D4B12"/>
    <w:rsid w:val="006D5AD7"/>
    <w:rsid w:val="006D6334"/>
    <w:rsid w:val="006E0684"/>
    <w:rsid w:val="006E21AB"/>
    <w:rsid w:val="006E43B6"/>
    <w:rsid w:val="006F255D"/>
    <w:rsid w:val="006F3E23"/>
    <w:rsid w:val="006F6300"/>
    <w:rsid w:val="00700DF1"/>
    <w:rsid w:val="00700E72"/>
    <w:rsid w:val="00702DF0"/>
    <w:rsid w:val="00707426"/>
    <w:rsid w:val="0071007A"/>
    <w:rsid w:val="007104EB"/>
    <w:rsid w:val="00710B6F"/>
    <w:rsid w:val="0071265F"/>
    <w:rsid w:val="00713A29"/>
    <w:rsid w:val="00715ACA"/>
    <w:rsid w:val="007203B2"/>
    <w:rsid w:val="0072182B"/>
    <w:rsid w:val="00721EF1"/>
    <w:rsid w:val="00724013"/>
    <w:rsid w:val="007312D1"/>
    <w:rsid w:val="00733B47"/>
    <w:rsid w:val="00733E95"/>
    <w:rsid w:val="007371E2"/>
    <w:rsid w:val="0074155D"/>
    <w:rsid w:val="00741E32"/>
    <w:rsid w:val="00742FE3"/>
    <w:rsid w:val="007446D8"/>
    <w:rsid w:val="0075063E"/>
    <w:rsid w:val="00750FFB"/>
    <w:rsid w:val="00760EEF"/>
    <w:rsid w:val="00762BCC"/>
    <w:rsid w:val="00765D6C"/>
    <w:rsid w:val="00766A83"/>
    <w:rsid w:val="0076741B"/>
    <w:rsid w:val="0077151F"/>
    <w:rsid w:val="0077251A"/>
    <w:rsid w:val="0077344D"/>
    <w:rsid w:val="0078006E"/>
    <w:rsid w:val="007854B2"/>
    <w:rsid w:val="007870D8"/>
    <w:rsid w:val="00787765"/>
    <w:rsid w:val="00790E5A"/>
    <w:rsid w:val="00792F85"/>
    <w:rsid w:val="00793043"/>
    <w:rsid w:val="00795D0E"/>
    <w:rsid w:val="007A1F86"/>
    <w:rsid w:val="007A261C"/>
    <w:rsid w:val="007A4705"/>
    <w:rsid w:val="007A5518"/>
    <w:rsid w:val="007A5E4B"/>
    <w:rsid w:val="007A653E"/>
    <w:rsid w:val="007A68E8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C0E04"/>
    <w:rsid w:val="007C7E72"/>
    <w:rsid w:val="007D14A5"/>
    <w:rsid w:val="007D1924"/>
    <w:rsid w:val="007D4E3E"/>
    <w:rsid w:val="007E27EA"/>
    <w:rsid w:val="007E52A9"/>
    <w:rsid w:val="007E7B0F"/>
    <w:rsid w:val="007F0E6F"/>
    <w:rsid w:val="007F1044"/>
    <w:rsid w:val="007F1087"/>
    <w:rsid w:val="007F4297"/>
    <w:rsid w:val="007F6567"/>
    <w:rsid w:val="008023F5"/>
    <w:rsid w:val="008068A7"/>
    <w:rsid w:val="00807A47"/>
    <w:rsid w:val="00812401"/>
    <w:rsid w:val="0081265A"/>
    <w:rsid w:val="0081405A"/>
    <w:rsid w:val="008142E1"/>
    <w:rsid w:val="00814688"/>
    <w:rsid w:val="00821F69"/>
    <w:rsid w:val="00822A0C"/>
    <w:rsid w:val="008260FA"/>
    <w:rsid w:val="008279C7"/>
    <w:rsid w:val="008302A7"/>
    <w:rsid w:val="00831A99"/>
    <w:rsid w:val="0083227B"/>
    <w:rsid w:val="00834BC4"/>
    <w:rsid w:val="00837141"/>
    <w:rsid w:val="00842B23"/>
    <w:rsid w:val="008512F8"/>
    <w:rsid w:val="00854532"/>
    <w:rsid w:val="00857691"/>
    <w:rsid w:val="0085797A"/>
    <w:rsid w:val="0086148D"/>
    <w:rsid w:val="00861BEC"/>
    <w:rsid w:val="008636B7"/>
    <w:rsid w:val="00864F7E"/>
    <w:rsid w:val="00866B3D"/>
    <w:rsid w:val="00867AC4"/>
    <w:rsid w:val="0087790E"/>
    <w:rsid w:val="008804A6"/>
    <w:rsid w:val="00880528"/>
    <w:rsid w:val="00883068"/>
    <w:rsid w:val="008866D2"/>
    <w:rsid w:val="00887195"/>
    <w:rsid w:val="00891B20"/>
    <w:rsid w:val="00893905"/>
    <w:rsid w:val="00895BD5"/>
    <w:rsid w:val="008C2B7B"/>
    <w:rsid w:val="008D25A3"/>
    <w:rsid w:val="008D417B"/>
    <w:rsid w:val="008F1320"/>
    <w:rsid w:val="008F4F4D"/>
    <w:rsid w:val="008F5FEF"/>
    <w:rsid w:val="00901BA4"/>
    <w:rsid w:val="00903050"/>
    <w:rsid w:val="00907102"/>
    <w:rsid w:val="00910D3F"/>
    <w:rsid w:val="009123CA"/>
    <w:rsid w:val="0091255B"/>
    <w:rsid w:val="00913735"/>
    <w:rsid w:val="0091381C"/>
    <w:rsid w:val="00915669"/>
    <w:rsid w:val="00920C82"/>
    <w:rsid w:val="00922163"/>
    <w:rsid w:val="00924CB2"/>
    <w:rsid w:val="00927FBD"/>
    <w:rsid w:val="00930729"/>
    <w:rsid w:val="00930B3E"/>
    <w:rsid w:val="00934112"/>
    <w:rsid w:val="009342EF"/>
    <w:rsid w:val="00935654"/>
    <w:rsid w:val="00935BC6"/>
    <w:rsid w:val="0093796B"/>
    <w:rsid w:val="0094140A"/>
    <w:rsid w:val="00945004"/>
    <w:rsid w:val="00945018"/>
    <w:rsid w:val="00946E7F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2F96"/>
    <w:rsid w:val="00973F8A"/>
    <w:rsid w:val="0097509F"/>
    <w:rsid w:val="009763FB"/>
    <w:rsid w:val="009829EF"/>
    <w:rsid w:val="009838EB"/>
    <w:rsid w:val="0098405F"/>
    <w:rsid w:val="00984A5A"/>
    <w:rsid w:val="00985D6A"/>
    <w:rsid w:val="00985D80"/>
    <w:rsid w:val="00986ADB"/>
    <w:rsid w:val="00990FB4"/>
    <w:rsid w:val="009A1C98"/>
    <w:rsid w:val="009A228F"/>
    <w:rsid w:val="009A3C94"/>
    <w:rsid w:val="009A56B5"/>
    <w:rsid w:val="009A68FE"/>
    <w:rsid w:val="009A7F11"/>
    <w:rsid w:val="009B040D"/>
    <w:rsid w:val="009B070D"/>
    <w:rsid w:val="009B247C"/>
    <w:rsid w:val="009B3ABE"/>
    <w:rsid w:val="009B51BE"/>
    <w:rsid w:val="009B566F"/>
    <w:rsid w:val="009B65F9"/>
    <w:rsid w:val="009B7FE5"/>
    <w:rsid w:val="009C4182"/>
    <w:rsid w:val="009C7338"/>
    <w:rsid w:val="009C78C6"/>
    <w:rsid w:val="009D3864"/>
    <w:rsid w:val="009D579D"/>
    <w:rsid w:val="009D581B"/>
    <w:rsid w:val="009D58C1"/>
    <w:rsid w:val="009D73FC"/>
    <w:rsid w:val="009E2BC3"/>
    <w:rsid w:val="009E7FD1"/>
    <w:rsid w:val="009F2059"/>
    <w:rsid w:val="009F2670"/>
    <w:rsid w:val="009F3CDA"/>
    <w:rsid w:val="009F488D"/>
    <w:rsid w:val="009F49D4"/>
    <w:rsid w:val="009F71CC"/>
    <w:rsid w:val="009F7BA7"/>
    <w:rsid w:val="00A00BD2"/>
    <w:rsid w:val="00A018C7"/>
    <w:rsid w:val="00A0340D"/>
    <w:rsid w:val="00A05D30"/>
    <w:rsid w:val="00A07D1F"/>
    <w:rsid w:val="00A10019"/>
    <w:rsid w:val="00A11319"/>
    <w:rsid w:val="00A12155"/>
    <w:rsid w:val="00A15D22"/>
    <w:rsid w:val="00A22B47"/>
    <w:rsid w:val="00A2377C"/>
    <w:rsid w:val="00A2461B"/>
    <w:rsid w:val="00A271AA"/>
    <w:rsid w:val="00A31D6B"/>
    <w:rsid w:val="00A32C76"/>
    <w:rsid w:val="00A35123"/>
    <w:rsid w:val="00A35551"/>
    <w:rsid w:val="00A43BA8"/>
    <w:rsid w:val="00A44A80"/>
    <w:rsid w:val="00A468AD"/>
    <w:rsid w:val="00A47A0E"/>
    <w:rsid w:val="00A5054E"/>
    <w:rsid w:val="00A50F29"/>
    <w:rsid w:val="00A516AF"/>
    <w:rsid w:val="00A61450"/>
    <w:rsid w:val="00A6153B"/>
    <w:rsid w:val="00A66AAA"/>
    <w:rsid w:val="00A703D2"/>
    <w:rsid w:val="00A71159"/>
    <w:rsid w:val="00A71D7A"/>
    <w:rsid w:val="00A72139"/>
    <w:rsid w:val="00A72847"/>
    <w:rsid w:val="00A73039"/>
    <w:rsid w:val="00A74626"/>
    <w:rsid w:val="00A766D8"/>
    <w:rsid w:val="00A76C02"/>
    <w:rsid w:val="00A7732D"/>
    <w:rsid w:val="00A77556"/>
    <w:rsid w:val="00A77A51"/>
    <w:rsid w:val="00A8149E"/>
    <w:rsid w:val="00A85DEF"/>
    <w:rsid w:val="00A86381"/>
    <w:rsid w:val="00A86BD9"/>
    <w:rsid w:val="00A919FD"/>
    <w:rsid w:val="00A932CD"/>
    <w:rsid w:val="00AA219F"/>
    <w:rsid w:val="00AA3439"/>
    <w:rsid w:val="00AA578D"/>
    <w:rsid w:val="00AA5FB4"/>
    <w:rsid w:val="00AA7F39"/>
    <w:rsid w:val="00AB32CD"/>
    <w:rsid w:val="00AC1012"/>
    <w:rsid w:val="00AC1968"/>
    <w:rsid w:val="00AC1B75"/>
    <w:rsid w:val="00AC305C"/>
    <w:rsid w:val="00AC64BA"/>
    <w:rsid w:val="00AC6E19"/>
    <w:rsid w:val="00AD08ED"/>
    <w:rsid w:val="00AD2C5F"/>
    <w:rsid w:val="00AD636B"/>
    <w:rsid w:val="00AE02BF"/>
    <w:rsid w:val="00AE0481"/>
    <w:rsid w:val="00AE07F6"/>
    <w:rsid w:val="00AE2220"/>
    <w:rsid w:val="00AE42B3"/>
    <w:rsid w:val="00AE47E7"/>
    <w:rsid w:val="00AE5356"/>
    <w:rsid w:val="00AE5A14"/>
    <w:rsid w:val="00AE789D"/>
    <w:rsid w:val="00AE7EE7"/>
    <w:rsid w:val="00AF2228"/>
    <w:rsid w:val="00AF44F8"/>
    <w:rsid w:val="00AF56D4"/>
    <w:rsid w:val="00AF6EDB"/>
    <w:rsid w:val="00AF79EE"/>
    <w:rsid w:val="00AF7A36"/>
    <w:rsid w:val="00B011D9"/>
    <w:rsid w:val="00B13330"/>
    <w:rsid w:val="00B13BCB"/>
    <w:rsid w:val="00B14250"/>
    <w:rsid w:val="00B210DD"/>
    <w:rsid w:val="00B22A81"/>
    <w:rsid w:val="00B2523E"/>
    <w:rsid w:val="00B26C14"/>
    <w:rsid w:val="00B27F86"/>
    <w:rsid w:val="00B30C16"/>
    <w:rsid w:val="00B3251C"/>
    <w:rsid w:val="00B32642"/>
    <w:rsid w:val="00B339E0"/>
    <w:rsid w:val="00B351EE"/>
    <w:rsid w:val="00B4140B"/>
    <w:rsid w:val="00B46A98"/>
    <w:rsid w:val="00B47772"/>
    <w:rsid w:val="00B517BC"/>
    <w:rsid w:val="00B51EA3"/>
    <w:rsid w:val="00B52310"/>
    <w:rsid w:val="00B529F5"/>
    <w:rsid w:val="00B53644"/>
    <w:rsid w:val="00B53C87"/>
    <w:rsid w:val="00B53D5B"/>
    <w:rsid w:val="00B5525B"/>
    <w:rsid w:val="00B56E3F"/>
    <w:rsid w:val="00B57738"/>
    <w:rsid w:val="00B6580D"/>
    <w:rsid w:val="00B66013"/>
    <w:rsid w:val="00B67CF6"/>
    <w:rsid w:val="00B72F3D"/>
    <w:rsid w:val="00B75BA6"/>
    <w:rsid w:val="00B75C35"/>
    <w:rsid w:val="00B7733D"/>
    <w:rsid w:val="00B77551"/>
    <w:rsid w:val="00B81967"/>
    <w:rsid w:val="00B819EA"/>
    <w:rsid w:val="00B85180"/>
    <w:rsid w:val="00B859B3"/>
    <w:rsid w:val="00B86D1D"/>
    <w:rsid w:val="00B87C99"/>
    <w:rsid w:val="00B9187B"/>
    <w:rsid w:val="00B9285D"/>
    <w:rsid w:val="00B94393"/>
    <w:rsid w:val="00B944D3"/>
    <w:rsid w:val="00B97EB2"/>
    <w:rsid w:val="00BA4B64"/>
    <w:rsid w:val="00BA678D"/>
    <w:rsid w:val="00BA6909"/>
    <w:rsid w:val="00BB1B93"/>
    <w:rsid w:val="00BB1F59"/>
    <w:rsid w:val="00BB48CB"/>
    <w:rsid w:val="00BB6335"/>
    <w:rsid w:val="00BB7361"/>
    <w:rsid w:val="00BC25F8"/>
    <w:rsid w:val="00BC5808"/>
    <w:rsid w:val="00BC59DE"/>
    <w:rsid w:val="00BC5E3F"/>
    <w:rsid w:val="00BD2509"/>
    <w:rsid w:val="00BE0B96"/>
    <w:rsid w:val="00BE2F74"/>
    <w:rsid w:val="00BE312B"/>
    <w:rsid w:val="00BE69CA"/>
    <w:rsid w:val="00BE768C"/>
    <w:rsid w:val="00BE7C5B"/>
    <w:rsid w:val="00BF02C6"/>
    <w:rsid w:val="00BF045E"/>
    <w:rsid w:val="00BF10B3"/>
    <w:rsid w:val="00BF1ED4"/>
    <w:rsid w:val="00BF2E40"/>
    <w:rsid w:val="00BF3134"/>
    <w:rsid w:val="00BF4C7F"/>
    <w:rsid w:val="00BF5BA0"/>
    <w:rsid w:val="00C048EB"/>
    <w:rsid w:val="00C04AB8"/>
    <w:rsid w:val="00C05902"/>
    <w:rsid w:val="00C0668B"/>
    <w:rsid w:val="00C11902"/>
    <w:rsid w:val="00C12410"/>
    <w:rsid w:val="00C209C9"/>
    <w:rsid w:val="00C2711F"/>
    <w:rsid w:val="00C31BA4"/>
    <w:rsid w:val="00C32189"/>
    <w:rsid w:val="00C37240"/>
    <w:rsid w:val="00C41BD6"/>
    <w:rsid w:val="00C43495"/>
    <w:rsid w:val="00C44903"/>
    <w:rsid w:val="00C45E16"/>
    <w:rsid w:val="00C46680"/>
    <w:rsid w:val="00C47EDD"/>
    <w:rsid w:val="00C514E5"/>
    <w:rsid w:val="00C516A9"/>
    <w:rsid w:val="00C518E1"/>
    <w:rsid w:val="00C521DD"/>
    <w:rsid w:val="00C5299A"/>
    <w:rsid w:val="00C53FF0"/>
    <w:rsid w:val="00C62D0A"/>
    <w:rsid w:val="00C63B10"/>
    <w:rsid w:val="00C652C1"/>
    <w:rsid w:val="00C67B27"/>
    <w:rsid w:val="00C76988"/>
    <w:rsid w:val="00C7737C"/>
    <w:rsid w:val="00C817E7"/>
    <w:rsid w:val="00C84BEE"/>
    <w:rsid w:val="00C853E1"/>
    <w:rsid w:val="00C86DB3"/>
    <w:rsid w:val="00C92C66"/>
    <w:rsid w:val="00C95DB1"/>
    <w:rsid w:val="00CA0666"/>
    <w:rsid w:val="00CA0AA9"/>
    <w:rsid w:val="00CA3121"/>
    <w:rsid w:val="00CA4164"/>
    <w:rsid w:val="00CA6A3B"/>
    <w:rsid w:val="00CA76B7"/>
    <w:rsid w:val="00CB0BC9"/>
    <w:rsid w:val="00CB4E2A"/>
    <w:rsid w:val="00CB7DEF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5558"/>
    <w:rsid w:val="00CF55F5"/>
    <w:rsid w:val="00CF680D"/>
    <w:rsid w:val="00CF7AB2"/>
    <w:rsid w:val="00D043E9"/>
    <w:rsid w:val="00D05EB5"/>
    <w:rsid w:val="00D072B8"/>
    <w:rsid w:val="00D10D78"/>
    <w:rsid w:val="00D12ED8"/>
    <w:rsid w:val="00D13390"/>
    <w:rsid w:val="00D13C6B"/>
    <w:rsid w:val="00D14E2D"/>
    <w:rsid w:val="00D16122"/>
    <w:rsid w:val="00D175B4"/>
    <w:rsid w:val="00D17798"/>
    <w:rsid w:val="00D221AB"/>
    <w:rsid w:val="00D32E27"/>
    <w:rsid w:val="00D405C4"/>
    <w:rsid w:val="00D40C8B"/>
    <w:rsid w:val="00D44AA7"/>
    <w:rsid w:val="00D45C01"/>
    <w:rsid w:val="00D5009C"/>
    <w:rsid w:val="00D5101B"/>
    <w:rsid w:val="00D51166"/>
    <w:rsid w:val="00D51A63"/>
    <w:rsid w:val="00D54B39"/>
    <w:rsid w:val="00D55643"/>
    <w:rsid w:val="00D5724B"/>
    <w:rsid w:val="00D61016"/>
    <w:rsid w:val="00D6387E"/>
    <w:rsid w:val="00D72507"/>
    <w:rsid w:val="00D73112"/>
    <w:rsid w:val="00D73309"/>
    <w:rsid w:val="00D7779F"/>
    <w:rsid w:val="00D8180B"/>
    <w:rsid w:val="00D83175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00B1"/>
    <w:rsid w:val="00DA4043"/>
    <w:rsid w:val="00DA75B4"/>
    <w:rsid w:val="00DB00F2"/>
    <w:rsid w:val="00DB0D0E"/>
    <w:rsid w:val="00DB0D93"/>
    <w:rsid w:val="00DB3BD5"/>
    <w:rsid w:val="00DB44DF"/>
    <w:rsid w:val="00DB472A"/>
    <w:rsid w:val="00DB4D67"/>
    <w:rsid w:val="00DB760F"/>
    <w:rsid w:val="00DC05A3"/>
    <w:rsid w:val="00DC0B01"/>
    <w:rsid w:val="00DC21CF"/>
    <w:rsid w:val="00DC4F76"/>
    <w:rsid w:val="00DC7DAA"/>
    <w:rsid w:val="00DD4047"/>
    <w:rsid w:val="00DD470A"/>
    <w:rsid w:val="00DD5577"/>
    <w:rsid w:val="00DE44EA"/>
    <w:rsid w:val="00DE7D3A"/>
    <w:rsid w:val="00DF254E"/>
    <w:rsid w:val="00E00F16"/>
    <w:rsid w:val="00E04F96"/>
    <w:rsid w:val="00E075B8"/>
    <w:rsid w:val="00E07FAA"/>
    <w:rsid w:val="00E10510"/>
    <w:rsid w:val="00E1107C"/>
    <w:rsid w:val="00E149EF"/>
    <w:rsid w:val="00E14E41"/>
    <w:rsid w:val="00E15D6A"/>
    <w:rsid w:val="00E17F9E"/>
    <w:rsid w:val="00E20528"/>
    <w:rsid w:val="00E23296"/>
    <w:rsid w:val="00E27709"/>
    <w:rsid w:val="00E30AAB"/>
    <w:rsid w:val="00E31DD2"/>
    <w:rsid w:val="00E35298"/>
    <w:rsid w:val="00E40AA9"/>
    <w:rsid w:val="00E4231E"/>
    <w:rsid w:val="00E46D20"/>
    <w:rsid w:val="00E504EA"/>
    <w:rsid w:val="00E52F65"/>
    <w:rsid w:val="00E54817"/>
    <w:rsid w:val="00E554D1"/>
    <w:rsid w:val="00E63E74"/>
    <w:rsid w:val="00E650A6"/>
    <w:rsid w:val="00E67210"/>
    <w:rsid w:val="00E67B90"/>
    <w:rsid w:val="00E7040A"/>
    <w:rsid w:val="00E725E2"/>
    <w:rsid w:val="00E742E5"/>
    <w:rsid w:val="00E74B9F"/>
    <w:rsid w:val="00E75293"/>
    <w:rsid w:val="00E75799"/>
    <w:rsid w:val="00E779A9"/>
    <w:rsid w:val="00E802DE"/>
    <w:rsid w:val="00E809C3"/>
    <w:rsid w:val="00E8150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1A09"/>
    <w:rsid w:val="00EA6F4C"/>
    <w:rsid w:val="00EB08F4"/>
    <w:rsid w:val="00EB0C4F"/>
    <w:rsid w:val="00EB597B"/>
    <w:rsid w:val="00EB64A9"/>
    <w:rsid w:val="00EC065B"/>
    <w:rsid w:val="00EC0D18"/>
    <w:rsid w:val="00EC1902"/>
    <w:rsid w:val="00EC3335"/>
    <w:rsid w:val="00EC62D3"/>
    <w:rsid w:val="00EC6C2E"/>
    <w:rsid w:val="00EC75AD"/>
    <w:rsid w:val="00ED1209"/>
    <w:rsid w:val="00ED2EA8"/>
    <w:rsid w:val="00ED317A"/>
    <w:rsid w:val="00EE4711"/>
    <w:rsid w:val="00EE7C8B"/>
    <w:rsid w:val="00EF0273"/>
    <w:rsid w:val="00EF19A1"/>
    <w:rsid w:val="00EF6731"/>
    <w:rsid w:val="00EF7BE4"/>
    <w:rsid w:val="00F001BD"/>
    <w:rsid w:val="00F00B23"/>
    <w:rsid w:val="00F011F5"/>
    <w:rsid w:val="00F12C9F"/>
    <w:rsid w:val="00F249A8"/>
    <w:rsid w:val="00F25F7B"/>
    <w:rsid w:val="00F26F68"/>
    <w:rsid w:val="00F32535"/>
    <w:rsid w:val="00F3296B"/>
    <w:rsid w:val="00F32CA2"/>
    <w:rsid w:val="00F35943"/>
    <w:rsid w:val="00F37835"/>
    <w:rsid w:val="00F4025A"/>
    <w:rsid w:val="00F442EE"/>
    <w:rsid w:val="00F46708"/>
    <w:rsid w:val="00F46CA9"/>
    <w:rsid w:val="00F47EF1"/>
    <w:rsid w:val="00F506C7"/>
    <w:rsid w:val="00F5154D"/>
    <w:rsid w:val="00F5322F"/>
    <w:rsid w:val="00F56924"/>
    <w:rsid w:val="00F600C4"/>
    <w:rsid w:val="00F60A20"/>
    <w:rsid w:val="00F60D6A"/>
    <w:rsid w:val="00F64CFB"/>
    <w:rsid w:val="00F655D1"/>
    <w:rsid w:val="00F719FB"/>
    <w:rsid w:val="00F7203E"/>
    <w:rsid w:val="00F72A2B"/>
    <w:rsid w:val="00F72AF7"/>
    <w:rsid w:val="00F73FA2"/>
    <w:rsid w:val="00F7431A"/>
    <w:rsid w:val="00F750B4"/>
    <w:rsid w:val="00F773E5"/>
    <w:rsid w:val="00F77428"/>
    <w:rsid w:val="00F8006E"/>
    <w:rsid w:val="00F836AC"/>
    <w:rsid w:val="00F855CD"/>
    <w:rsid w:val="00F86951"/>
    <w:rsid w:val="00F86A0A"/>
    <w:rsid w:val="00F934A1"/>
    <w:rsid w:val="00F9587E"/>
    <w:rsid w:val="00F96ED2"/>
    <w:rsid w:val="00FA08FE"/>
    <w:rsid w:val="00FA1F49"/>
    <w:rsid w:val="00FA2A70"/>
    <w:rsid w:val="00FA3878"/>
    <w:rsid w:val="00FA58BE"/>
    <w:rsid w:val="00FA5AC9"/>
    <w:rsid w:val="00FA6332"/>
    <w:rsid w:val="00FA7666"/>
    <w:rsid w:val="00FB0BC3"/>
    <w:rsid w:val="00FB26B0"/>
    <w:rsid w:val="00FB31C8"/>
    <w:rsid w:val="00FB624A"/>
    <w:rsid w:val="00FB7DAC"/>
    <w:rsid w:val="00FC030F"/>
    <w:rsid w:val="00FC1B2D"/>
    <w:rsid w:val="00FC221D"/>
    <w:rsid w:val="00FC2480"/>
    <w:rsid w:val="00FC5249"/>
    <w:rsid w:val="00FC6F71"/>
    <w:rsid w:val="00FC77FF"/>
    <w:rsid w:val="00FD0BB5"/>
    <w:rsid w:val="00FD1409"/>
    <w:rsid w:val="00FD45A9"/>
    <w:rsid w:val="00FD6F3F"/>
    <w:rsid w:val="00FE2497"/>
    <w:rsid w:val="00FE3662"/>
    <w:rsid w:val="00FE4079"/>
    <w:rsid w:val="00FF166E"/>
    <w:rsid w:val="00FF1FFA"/>
    <w:rsid w:val="00FF357C"/>
    <w:rsid w:val="00FF391B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uiPriority w:val="99"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aliases w:val=" Char Char Char Char, Char Char Char Char Char"/>
    <w:basedOn w:val="Normal"/>
    <w:link w:val="FooterChar"/>
    <w:uiPriority w:val="99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aliases w:val=" Char Char Char Char Char1, Char Char Char Char Char Char"/>
    <w:link w:val="Footer"/>
    <w:uiPriority w:val="99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aliases w:val=" Char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uiPriority w:val="99"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uiPriority w:val="99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Bodytext2Bold">
    <w:name w:val="Body text (2) + Bold"/>
    <w:aliases w:val="Spacing 0 pt,Small Caps"/>
    <w:rsid w:val="00B5525B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bg-BG" w:eastAsia="bg-BG" w:bidi="bg-BG"/>
    </w:rPr>
  </w:style>
  <w:style w:type="paragraph" w:customStyle="1" w:styleId="normal6">
    <w:name w:val="normal 6"/>
    <w:basedOn w:val="Normal"/>
    <w:rsid w:val="00F506C7"/>
    <w:pPr>
      <w:widowControl w:val="0"/>
      <w:spacing w:before="60"/>
      <w:jc w:val="center"/>
    </w:pPr>
    <w:rPr>
      <w:rFonts w:ascii="Times New Roman" w:hAnsi="Times New Roman"/>
      <w:b/>
      <w:snapToGrid w:val="0"/>
      <w:sz w:val="18"/>
    </w:rPr>
  </w:style>
  <w:style w:type="paragraph" w:customStyle="1" w:styleId="1CharCharCharCharCharCharCharCharCharChar">
    <w:name w:val="1 Char Char Char Char Char Char Char Char Char Char"/>
    <w:basedOn w:val="Normal"/>
    <w:rsid w:val="00F506C7"/>
    <w:pPr>
      <w:spacing w:after="160" w:line="240" w:lineRule="exact"/>
    </w:pPr>
    <w:rPr>
      <w:sz w:val="20"/>
      <w:lang w:val="en-US"/>
    </w:rPr>
  </w:style>
  <w:style w:type="character" w:customStyle="1" w:styleId="PlainTextChar2">
    <w:name w:val="Plain Text Char2"/>
    <w:aliases w:val=" Char Char Char1,Char Char Char2,Знак Знак Зна Char Char Char Знак Знак Знак Знак З Char1,Знак Char1,Знак Знак Знак Char1,Знак + Tahoma Char1,Центрирано Char1,Отдясно:  0 Char1,06 cm Знак Char1,06 cm Знак Знак Char1, Знак Char1"/>
    <w:rsid w:val="00F506C7"/>
    <w:rPr>
      <w:rFonts w:ascii="Courier New" w:hAnsi="Courier New" w:cs="Courier New"/>
    </w:rPr>
  </w:style>
  <w:style w:type="paragraph" w:customStyle="1" w:styleId="CM15">
    <w:name w:val="CM15"/>
    <w:basedOn w:val="Normal"/>
    <w:next w:val="Normal"/>
    <w:rsid w:val="00F506C7"/>
    <w:pPr>
      <w:widowControl w:val="0"/>
      <w:autoSpaceDE w:val="0"/>
      <w:autoSpaceDN w:val="0"/>
      <w:adjustRightInd w:val="0"/>
      <w:spacing w:after="223"/>
    </w:pPr>
    <w:rPr>
      <w:rFonts w:cs="Tahoma"/>
      <w:szCs w:val="24"/>
    </w:rPr>
  </w:style>
  <w:style w:type="character" w:customStyle="1" w:styleId="longtext">
    <w:name w:val="long_text"/>
    <w:basedOn w:val="DefaultParagraphFont"/>
    <w:rsid w:val="00F506C7"/>
  </w:style>
  <w:style w:type="paragraph" w:customStyle="1" w:styleId="CM16">
    <w:name w:val="CM16"/>
    <w:basedOn w:val="Normal"/>
    <w:next w:val="Normal"/>
    <w:uiPriority w:val="99"/>
    <w:rsid w:val="00F506C7"/>
    <w:pPr>
      <w:widowControl w:val="0"/>
      <w:autoSpaceDE w:val="0"/>
      <w:autoSpaceDN w:val="0"/>
      <w:adjustRightInd w:val="0"/>
    </w:pPr>
    <w:rPr>
      <w:rFonts w:ascii="Cambria" w:eastAsia="MS Mincho" w:hAnsi="Cambria"/>
      <w:color w:val="000000"/>
      <w:szCs w:val="24"/>
      <w:lang w:eastAsia="bg-BG"/>
    </w:rPr>
  </w:style>
  <w:style w:type="character" w:customStyle="1" w:styleId="gt-icon-text1">
    <w:name w:val="gt-icon-text1"/>
    <w:basedOn w:val="DefaultParagraphFont"/>
    <w:rsid w:val="00F506C7"/>
  </w:style>
  <w:style w:type="paragraph" w:customStyle="1" w:styleId="CM44">
    <w:name w:val="CM44"/>
    <w:basedOn w:val="Normal"/>
    <w:next w:val="Normal"/>
    <w:uiPriority w:val="99"/>
    <w:rsid w:val="00F506C7"/>
    <w:pPr>
      <w:widowControl w:val="0"/>
      <w:autoSpaceDE w:val="0"/>
      <w:autoSpaceDN w:val="0"/>
      <w:adjustRightInd w:val="0"/>
    </w:pPr>
    <w:rPr>
      <w:rFonts w:ascii="Cambria" w:eastAsia="MS Mincho" w:hAnsi="Cambria"/>
      <w:color w:val="000000"/>
      <w:szCs w:val="24"/>
      <w:lang w:eastAsia="bg-BG"/>
    </w:rPr>
  </w:style>
  <w:style w:type="paragraph" w:customStyle="1" w:styleId="CM45">
    <w:name w:val="CM45"/>
    <w:basedOn w:val="Normal"/>
    <w:next w:val="Normal"/>
    <w:uiPriority w:val="99"/>
    <w:rsid w:val="00F506C7"/>
    <w:pPr>
      <w:widowControl w:val="0"/>
      <w:autoSpaceDE w:val="0"/>
      <w:autoSpaceDN w:val="0"/>
      <w:adjustRightInd w:val="0"/>
    </w:pPr>
    <w:rPr>
      <w:rFonts w:ascii="Cambria" w:eastAsia="MS Mincho" w:hAnsi="Cambria"/>
      <w:color w:val="000000"/>
      <w:szCs w:val="24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506C7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F506C7"/>
    <w:pPr>
      <w:tabs>
        <w:tab w:val="left" w:pos="709"/>
      </w:tabs>
    </w:pPr>
    <w:rPr>
      <w:szCs w:val="24"/>
      <w:lang w:val="pl-PL" w:eastAsia="pl-PL"/>
    </w:rPr>
  </w:style>
  <w:style w:type="character" w:customStyle="1" w:styleId="FooterChar1">
    <w:name w:val="Footer Char1"/>
    <w:semiHidden/>
    <w:locked/>
    <w:rsid w:val="00F506C7"/>
    <w:rPr>
      <w:rFonts w:ascii="Times New Roman" w:eastAsia="Times New Roman" w:hAnsi="Times New Roman" w:cs="Times New Roman"/>
      <w:sz w:val="20"/>
      <w:szCs w:val="20"/>
    </w:rPr>
  </w:style>
  <w:style w:type="paragraph" w:customStyle="1" w:styleId="1CharCharChar">
    <w:name w:val="Знак Знак1 Char Char Знак Знак Char"/>
    <w:basedOn w:val="Normal"/>
    <w:uiPriority w:val="99"/>
    <w:rsid w:val="00F506C7"/>
    <w:pPr>
      <w:tabs>
        <w:tab w:val="left" w:pos="709"/>
      </w:tabs>
    </w:pPr>
    <w:rPr>
      <w:szCs w:val="24"/>
      <w:lang w:val="pl-PL" w:eastAsia="pl-PL"/>
    </w:rPr>
  </w:style>
  <w:style w:type="character" w:customStyle="1" w:styleId="PlainTextChar1">
    <w:name w:val="Plain Text Char1"/>
    <w:aliases w:val="Char Char1"/>
    <w:uiPriority w:val="99"/>
    <w:locked/>
    <w:rsid w:val="00F506C7"/>
    <w:rPr>
      <w:rFonts w:ascii="Courier New" w:eastAsia="Times New Roman" w:hAnsi="Courier New"/>
      <w:lang w:val="bg-BG" w:eastAsia="bg-BG"/>
    </w:rPr>
  </w:style>
  <w:style w:type="character" w:customStyle="1" w:styleId="CommentTextChar">
    <w:name w:val="Comment Text Char"/>
    <w:link w:val="CommentText"/>
    <w:uiPriority w:val="99"/>
    <w:rsid w:val="00F506C7"/>
  </w:style>
  <w:style w:type="paragraph" w:styleId="CommentText">
    <w:name w:val="annotation text"/>
    <w:basedOn w:val="Normal"/>
    <w:link w:val="CommentTextChar"/>
    <w:uiPriority w:val="99"/>
    <w:unhideWhenUsed/>
    <w:rsid w:val="00F506C7"/>
    <w:pPr>
      <w:spacing w:after="200"/>
    </w:pPr>
    <w:rPr>
      <w:rFonts w:ascii="Times New Roman" w:hAnsi="Times New Roman"/>
      <w:sz w:val="20"/>
      <w:lang w:eastAsia="bg-BG"/>
    </w:rPr>
  </w:style>
  <w:style w:type="character" w:customStyle="1" w:styleId="CommentTextChar1">
    <w:name w:val="Comment Text Char1"/>
    <w:basedOn w:val="DefaultParagraphFont"/>
    <w:rsid w:val="00F506C7"/>
    <w:rPr>
      <w:rFonts w:ascii="Tahoma" w:hAnsi="Tahoma"/>
      <w:lang w:eastAsia="en-US"/>
    </w:rPr>
  </w:style>
  <w:style w:type="character" w:customStyle="1" w:styleId="CommentSubjectChar">
    <w:name w:val="Comment Subject Char"/>
    <w:link w:val="CommentSubject"/>
    <w:uiPriority w:val="99"/>
    <w:rsid w:val="00F506C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06C7"/>
    <w:rPr>
      <w:b/>
      <w:bCs/>
    </w:rPr>
  </w:style>
  <w:style w:type="character" w:customStyle="1" w:styleId="CommentSubjectChar1">
    <w:name w:val="Comment Subject Char1"/>
    <w:basedOn w:val="CommentTextChar1"/>
    <w:rsid w:val="00F506C7"/>
    <w:rPr>
      <w:rFonts w:ascii="Tahoma" w:hAnsi="Tahoma"/>
      <w:b/>
      <w:bCs/>
      <w:lang w:eastAsia="en-US"/>
    </w:rPr>
  </w:style>
  <w:style w:type="character" w:customStyle="1" w:styleId="apple-style-span">
    <w:name w:val="apple-style-span"/>
    <w:basedOn w:val="DefaultParagraphFont"/>
    <w:rsid w:val="00F506C7"/>
  </w:style>
  <w:style w:type="character" w:customStyle="1" w:styleId="shorttext">
    <w:name w:val="short_text"/>
    <w:basedOn w:val="DefaultParagraphFont"/>
    <w:rsid w:val="00F506C7"/>
  </w:style>
  <w:style w:type="character" w:customStyle="1" w:styleId="alt-edited1">
    <w:name w:val="alt-edited1"/>
    <w:basedOn w:val="DefaultParagraphFont"/>
    <w:rsid w:val="00F506C7"/>
    <w:rPr>
      <w:color w:val="4D90F0"/>
    </w:rPr>
  </w:style>
  <w:style w:type="character" w:customStyle="1" w:styleId="BodyText13">
    <w:name w:val="Body Text13"/>
    <w:rsid w:val="00FA2A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CharCharCharCharCharCharCharChar">
    <w:name w:val="Char Char Char Char Знак Char Char Char Char"/>
    <w:basedOn w:val="Normal"/>
    <w:semiHidden/>
    <w:rsid w:val="00E74B9F"/>
    <w:pPr>
      <w:tabs>
        <w:tab w:val="left" w:pos="709"/>
      </w:tabs>
      <w:jc w:val="both"/>
    </w:pPr>
    <w:rPr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571C-D16D-4F6D-B6B2-3647CB64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Dimitar I. Dimitrov</cp:lastModifiedBy>
  <cp:revision>3</cp:revision>
  <cp:lastPrinted>2023-10-05T10:52:00Z</cp:lastPrinted>
  <dcterms:created xsi:type="dcterms:W3CDTF">2023-10-13T07:01:00Z</dcterms:created>
  <dcterms:modified xsi:type="dcterms:W3CDTF">2023-10-13T07:02:00Z</dcterms:modified>
</cp:coreProperties>
</file>