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C0" w:rsidRPr="006B629B" w:rsidRDefault="008013C0" w:rsidP="00947904">
      <w:pPr>
        <w:pStyle w:val="Header"/>
        <w:jc w:val="right"/>
        <w:rPr>
          <w:rFonts w:ascii="Verdana" w:hAnsi="Verdana"/>
          <w:b/>
          <w:bCs/>
        </w:rPr>
      </w:pPr>
    </w:p>
    <w:p w:rsidR="00E52C41" w:rsidRPr="00C80890" w:rsidRDefault="00E52C41" w:rsidP="000426F8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727C41" w:rsidRPr="00C80890" w:rsidRDefault="00727C41" w:rsidP="000426F8">
      <w:pPr>
        <w:jc w:val="center"/>
        <w:rPr>
          <w:rFonts w:ascii="Verdana" w:hAnsi="Verdana"/>
          <w:b/>
          <w:bCs/>
          <w:lang w:val="bg-BG"/>
        </w:rPr>
      </w:pPr>
    </w:p>
    <w:p w:rsidR="00C162FE" w:rsidRPr="00C80890" w:rsidRDefault="00C162FE" w:rsidP="000426F8">
      <w:pPr>
        <w:jc w:val="center"/>
        <w:rPr>
          <w:rFonts w:ascii="Verdana" w:hAnsi="Verdana"/>
          <w:b/>
          <w:bCs/>
          <w:sz w:val="8"/>
          <w:szCs w:val="8"/>
          <w:lang w:val="bg-BG"/>
        </w:rPr>
      </w:pPr>
    </w:p>
    <w:p w:rsidR="00C162FE" w:rsidRPr="00C80890" w:rsidRDefault="00C162FE" w:rsidP="000426F8">
      <w:pPr>
        <w:jc w:val="center"/>
        <w:rPr>
          <w:rFonts w:ascii="Verdana" w:hAnsi="Verdana"/>
          <w:b/>
          <w:bCs/>
          <w:lang w:val="bg-BG"/>
        </w:rPr>
      </w:pPr>
    </w:p>
    <w:p w:rsidR="006E4A43" w:rsidRPr="00C80890" w:rsidRDefault="006E4A43" w:rsidP="000426F8">
      <w:pPr>
        <w:jc w:val="center"/>
        <w:rPr>
          <w:rFonts w:ascii="Verdana" w:hAnsi="Verdana"/>
          <w:b/>
          <w:bCs/>
          <w:lang w:val="bg-BG"/>
        </w:rPr>
      </w:pPr>
      <w:r w:rsidRPr="00C80890">
        <w:rPr>
          <w:rFonts w:ascii="Verdana" w:hAnsi="Verdana"/>
          <w:b/>
          <w:bCs/>
          <w:lang w:val="bg-BG"/>
        </w:rPr>
        <w:t>ЗАПОВЕД</w:t>
      </w:r>
    </w:p>
    <w:p w:rsidR="000426F8" w:rsidRPr="00C80890" w:rsidRDefault="000426F8" w:rsidP="006E4A43">
      <w:pPr>
        <w:jc w:val="center"/>
        <w:rPr>
          <w:rFonts w:ascii="Verdana" w:hAnsi="Verdana"/>
          <w:bCs/>
        </w:rPr>
      </w:pPr>
    </w:p>
    <w:p w:rsidR="006E4A43" w:rsidRPr="00C80890" w:rsidRDefault="006E4A43" w:rsidP="006E4A43">
      <w:pPr>
        <w:jc w:val="center"/>
        <w:rPr>
          <w:rFonts w:ascii="Verdana" w:hAnsi="Verdana"/>
          <w:b/>
          <w:bCs/>
          <w:lang w:val="bg-BG"/>
        </w:rPr>
      </w:pPr>
      <w:r w:rsidRPr="00C80890">
        <w:rPr>
          <w:rFonts w:ascii="Verdana" w:hAnsi="Verdana"/>
          <w:b/>
          <w:bCs/>
          <w:lang w:val="bg-BG"/>
        </w:rPr>
        <w:t>№</w:t>
      </w:r>
      <w:r w:rsidR="002F44ED" w:rsidRPr="006B629B">
        <w:rPr>
          <w:rFonts w:ascii="Verdana" w:hAnsi="Verdana"/>
          <w:b/>
          <w:bCs/>
          <w:sz w:val="8"/>
          <w:szCs w:val="8"/>
          <w:lang w:val="bg-BG"/>
        </w:rPr>
        <w:t xml:space="preserve"> </w:t>
      </w:r>
      <w:r w:rsidR="006B629B">
        <w:rPr>
          <w:rFonts w:ascii="Verdana" w:hAnsi="Verdana"/>
          <w:b/>
          <w:bCs/>
          <w:lang w:val="bg-BG"/>
        </w:rPr>
        <w:t>А</w:t>
      </w:r>
      <w:r w:rsidR="006B629B" w:rsidRPr="006B629B">
        <w:rPr>
          <w:rFonts w:ascii="Verdana" w:hAnsi="Verdana"/>
          <w:b/>
          <w:bCs/>
          <w:sz w:val="8"/>
          <w:szCs w:val="8"/>
          <w:lang w:val="bg-BG"/>
        </w:rPr>
        <w:t xml:space="preserve"> </w:t>
      </w:r>
      <w:r w:rsidR="006B629B">
        <w:rPr>
          <w:rFonts w:ascii="Verdana" w:hAnsi="Verdana"/>
          <w:b/>
          <w:bCs/>
          <w:lang w:val="bg-BG"/>
        </w:rPr>
        <w:t>532</w:t>
      </w:r>
    </w:p>
    <w:p w:rsidR="006E4A43" w:rsidRPr="00C80890" w:rsidRDefault="006E4A43" w:rsidP="006E4A43">
      <w:pPr>
        <w:jc w:val="center"/>
        <w:rPr>
          <w:rFonts w:ascii="Verdana" w:hAnsi="Verdana"/>
          <w:bCs/>
          <w:lang w:val="bg-BG"/>
        </w:rPr>
      </w:pPr>
    </w:p>
    <w:p w:rsidR="006E4A43" w:rsidRPr="00C80890" w:rsidRDefault="006E4A43" w:rsidP="006E4A43">
      <w:pPr>
        <w:jc w:val="center"/>
        <w:rPr>
          <w:rFonts w:ascii="Verdana" w:hAnsi="Verdana"/>
          <w:b/>
          <w:lang w:val="bg-BG"/>
        </w:rPr>
      </w:pPr>
      <w:r w:rsidRPr="00C80890">
        <w:rPr>
          <w:rFonts w:ascii="Verdana" w:hAnsi="Verdana"/>
          <w:b/>
          <w:bCs/>
          <w:lang w:val="bg-BG"/>
        </w:rPr>
        <w:t xml:space="preserve">София, </w:t>
      </w:r>
      <w:r w:rsidR="006B629B">
        <w:rPr>
          <w:rFonts w:ascii="Verdana" w:hAnsi="Verdana"/>
          <w:b/>
          <w:bCs/>
          <w:lang w:val="bg-BG"/>
        </w:rPr>
        <w:t>31.08</w:t>
      </w:r>
      <w:r w:rsidR="0093696F" w:rsidRPr="00C80890">
        <w:rPr>
          <w:rFonts w:ascii="Verdana" w:hAnsi="Verdana"/>
          <w:b/>
          <w:bCs/>
          <w:lang w:val="bg-BG"/>
        </w:rPr>
        <w:t>.</w:t>
      </w:r>
      <w:r w:rsidRPr="00C80890">
        <w:rPr>
          <w:rFonts w:ascii="Verdana" w:hAnsi="Verdana"/>
          <w:b/>
          <w:bCs/>
          <w:lang w:val="bg-BG"/>
        </w:rPr>
        <w:t>20</w:t>
      </w:r>
      <w:r w:rsidR="00727C41" w:rsidRPr="00C80890">
        <w:rPr>
          <w:rFonts w:ascii="Verdana" w:hAnsi="Verdana"/>
          <w:b/>
          <w:bCs/>
        </w:rPr>
        <w:t>2</w:t>
      </w:r>
      <w:r w:rsidR="00C2513D" w:rsidRPr="00C80890">
        <w:rPr>
          <w:rFonts w:ascii="Verdana" w:hAnsi="Verdana"/>
          <w:b/>
          <w:bCs/>
          <w:lang w:val="bg-BG"/>
        </w:rPr>
        <w:t>2</w:t>
      </w:r>
      <w:r w:rsidRPr="006B629B">
        <w:rPr>
          <w:rFonts w:ascii="Verdana" w:hAnsi="Verdana"/>
          <w:b/>
          <w:bCs/>
          <w:sz w:val="4"/>
          <w:szCs w:val="4"/>
          <w:lang w:val="bg-BG"/>
        </w:rPr>
        <w:t xml:space="preserve"> </w:t>
      </w:r>
      <w:r w:rsidRPr="00C80890">
        <w:rPr>
          <w:rFonts w:ascii="Verdana" w:hAnsi="Verdana"/>
          <w:b/>
          <w:bCs/>
          <w:lang w:val="bg-BG"/>
        </w:rPr>
        <w:t>г.</w:t>
      </w:r>
    </w:p>
    <w:p w:rsidR="006E4A43" w:rsidRPr="00C80890" w:rsidRDefault="006E4A43" w:rsidP="006E4A43">
      <w:pPr>
        <w:rPr>
          <w:rFonts w:ascii="Verdana" w:hAnsi="Verdana"/>
          <w:sz w:val="24"/>
          <w:szCs w:val="24"/>
          <w:lang w:val="bg-BG"/>
        </w:rPr>
      </w:pPr>
    </w:p>
    <w:p w:rsidR="00D74B31" w:rsidRPr="00C80890" w:rsidRDefault="003427D9" w:rsidP="007B5E8F">
      <w:pPr>
        <w:rPr>
          <w:rFonts w:ascii="Verdana" w:hAnsi="Verdana"/>
          <w:lang w:val="bg-BG"/>
        </w:rPr>
      </w:pPr>
      <w:r w:rsidRPr="00C80890">
        <w:rPr>
          <w:rFonts w:ascii="Verdana" w:hAnsi="Verdana"/>
          <w:lang w:val="bg-BG"/>
        </w:rPr>
        <w:t>Да извършва контрол съгласно следния обхват</w:t>
      </w:r>
      <w:r w:rsidR="006E4A43" w:rsidRPr="00C80890">
        <w:rPr>
          <w:rFonts w:ascii="Verdana" w:hAnsi="Verdana"/>
          <w:lang w:val="bg-BG"/>
        </w:rPr>
        <w:t>:</w:t>
      </w:r>
    </w:p>
    <w:p w:rsidR="00F1203B" w:rsidRPr="00C80890" w:rsidRDefault="00F1203B" w:rsidP="006E4A43">
      <w:pPr>
        <w:tabs>
          <w:tab w:val="left" w:pos="5725"/>
        </w:tabs>
        <w:rPr>
          <w:rFonts w:ascii="Verdana" w:hAnsi="Verdana"/>
          <w:sz w:val="4"/>
          <w:szCs w:val="4"/>
          <w:lang w:val="bg-BG"/>
        </w:rPr>
      </w:pPr>
    </w:p>
    <w:p w:rsidR="007524D4" w:rsidRPr="00C80890" w:rsidRDefault="007524D4" w:rsidP="007524D4">
      <w:pPr>
        <w:overflowPunct/>
        <w:autoSpaceDE/>
        <w:autoSpaceDN/>
        <w:adjustRightInd/>
        <w:ind w:right="-427"/>
        <w:textAlignment w:val="auto"/>
        <w:rPr>
          <w:rFonts w:ascii="Verdana" w:hAnsi="Verdana"/>
          <w:noProof/>
          <w:sz w:val="8"/>
          <w:szCs w:val="8"/>
          <w:vertAlign w:val="superscript"/>
          <w:lang w:val="bg-BG"/>
        </w:rPr>
      </w:pPr>
    </w:p>
    <w:p w:rsidR="00DD0854" w:rsidRPr="00C80890" w:rsidRDefault="00DD0854" w:rsidP="00DD0854">
      <w:pPr>
        <w:snapToGrid w:val="0"/>
        <w:spacing w:line="211" w:lineRule="auto"/>
        <w:jc w:val="both"/>
        <w:rPr>
          <w:rFonts w:ascii="Verdana" w:hAnsi="Verdana"/>
          <w:bCs/>
          <w:i/>
          <w:sz w:val="4"/>
          <w:szCs w:val="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559"/>
        <w:gridCol w:w="1701"/>
        <w:gridCol w:w="1984"/>
        <w:gridCol w:w="1985"/>
      </w:tblGrid>
      <w:tr w:rsidR="00F863AB" w:rsidRPr="00C80890" w:rsidTr="00F863AB">
        <w:trPr>
          <w:trHeight w:val="38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  <w:lang w:val="ru-RU"/>
              </w:rPr>
              <w:t>Тип на обхвата:</w:t>
            </w:r>
            <w:r w:rsidRPr="00C80890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C80890">
              <w:rPr>
                <w:rFonts w:ascii="Verdana" w:hAnsi="Verdana"/>
                <w:i/>
                <w:sz w:val="18"/>
                <w:szCs w:val="18"/>
                <w:lang w:val="ru-RU"/>
              </w:rPr>
              <w:t>гъвкав за част от обхвата</w:t>
            </w:r>
            <w:r w:rsidRPr="00C80890">
              <w:rPr>
                <w:rFonts w:ascii="Verdana" w:hAnsi="Verdana"/>
                <w:sz w:val="18"/>
                <w:szCs w:val="18"/>
                <w:lang w:val="ru-RU"/>
              </w:rPr>
              <w:t xml:space="preserve"> *</w:t>
            </w:r>
          </w:p>
        </w:tc>
      </w:tr>
      <w:tr w:rsidR="00F863AB" w:rsidRPr="00C80890" w:rsidTr="00F863AB">
        <w:trPr>
          <w:trHeight w:val="8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ind w:left="-85" w:right="-85"/>
              <w:jc w:val="center"/>
              <w:rPr>
                <w:rFonts w:ascii="Verdana" w:hAnsi="Verdana"/>
                <w:b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</w:rPr>
              <w:t>№</w:t>
            </w:r>
          </w:p>
          <w:p w:rsidR="00F863AB" w:rsidRPr="00C80890" w:rsidRDefault="00F863AB" w:rsidP="00F863AB">
            <w:pPr>
              <w:ind w:left="-85" w:right="-85"/>
              <w:jc w:val="center"/>
              <w:rPr>
                <w:rFonts w:ascii="Verdana" w:hAnsi="Verdana"/>
                <w:b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</w:rPr>
              <w:t>по</w:t>
            </w:r>
          </w:p>
          <w:p w:rsidR="00F863AB" w:rsidRPr="00C80890" w:rsidRDefault="00F863AB" w:rsidP="00F863AB">
            <w:pPr>
              <w:ind w:left="-85" w:right="-85"/>
              <w:jc w:val="center"/>
              <w:rPr>
                <w:rFonts w:ascii="Verdana" w:hAnsi="Verdana"/>
                <w:b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</w:rPr>
              <w:t>ред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ind w:left="-85" w:right="-85"/>
              <w:jc w:val="center"/>
              <w:rPr>
                <w:rFonts w:ascii="Verdana" w:hAnsi="Verdana"/>
                <w:b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Област </w:t>
            </w:r>
          </w:p>
          <w:p w:rsidR="00F863AB" w:rsidRPr="00C80890" w:rsidRDefault="00F863AB" w:rsidP="00F863AB">
            <w:pPr>
              <w:ind w:left="-85" w:right="-85"/>
              <w:jc w:val="center"/>
              <w:rPr>
                <w:rFonts w:ascii="Verdana" w:hAnsi="Verdana"/>
                <w:b/>
                <w:spacing w:val="-6"/>
                <w:sz w:val="18"/>
                <w:szCs w:val="18"/>
                <w:lang w:val="ru-RU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</w:rPr>
              <w:t>на контрол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ind w:left="-85" w:right="-85"/>
              <w:jc w:val="center"/>
              <w:rPr>
                <w:rFonts w:ascii="Verdana" w:hAnsi="Verdana"/>
                <w:b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</w:rPr>
              <w:t>Вид на контрола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ind w:left="-113" w:right="-113"/>
              <w:jc w:val="center"/>
              <w:rPr>
                <w:rFonts w:ascii="Verdana" w:hAnsi="Verdana"/>
                <w:b/>
                <w:spacing w:val="-6"/>
                <w:sz w:val="18"/>
                <w:szCs w:val="18"/>
                <w:lang w:val="ru-RU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</w:rPr>
              <w:t>Контролиран</w:t>
            </w:r>
            <w:r w:rsidRPr="00C80890">
              <w:rPr>
                <w:rFonts w:ascii="Verdana" w:hAnsi="Verdana"/>
                <w:b/>
                <w:spacing w:val="-6"/>
                <w:sz w:val="18"/>
                <w:szCs w:val="18"/>
              </w:rPr>
              <w:br/>
              <w:t>параметър/</w:t>
            </w:r>
            <w:r w:rsidRPr="00C80890">
              <w:rPr>
                <w:rFonts w:ascii="Verdana" w:hAnsi="Verdana"/>
                <w:b/>
                <w:spacing w:val="-6"/>
                <w:sz w:val="18"/>
                <w:szCs w:val="18"/>
                <w:lang w:val="bg-BG"/>
              </w:rPr>
              <w:t xml:space="preserve"> </w:t>
            </w:r>
            <w:r w:rsidRPr="00C80890">
              <w:rPr>
                <w:rFonts w:ascii="Verdana" w:hAnsi="Verdana"/>
                <w:b/>
                <w:spacing w:val="-8"/>
                <w:sz w:val="18"/>
                <w:szCs w:val="18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spacing w:line="216" w:lineRule="auto"/>
              <w:ind w:left="-85" w:right="-85"/>
              <w:jc w:val="center"/>
              <w:rPr>
                <w:rFonts w:ascii="Verdana" w:hAnsi="Verdana"/>
                <w:b/>
                <w:spacing w:val="-6"/>
                <w:sz w:val="18"/>
                <w:szCs w:val="18"/>
                <w:lang w:val="ru-RU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  <w:lang w:val="ru-RU"/>
              </w:rPr>
              <w:t>Методи за изпитване/</w:t>
            </w:r>
          </w:p>
          <w:p w:rsidR="00F863AB" w:rsidRPr="00C80890" w:rsidRDefault="00F863AB" w:rsidP="00F863AB">
            <w:pPr>
              <w:spacing w:line="216" w:lineRule="auto"/>
              <w:ind w:left="-85" w:right="-85"/>
              <w:jc w:val="center"/>
              <w:rPr>
                <w:rFonts w:ascii="Verdana" w:hAnsi="Verdana"/>
                <w:b/>
                <w:spacing w:val="-6"/>
                <w:sz w:val="18"/>
                <w:szCs w:val="18"/>
                <w:lang w:val="ru-RU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  <w:lang w:val="ru-RU"/>
              </w:rPr>
              <w:t>измерване, използвани при контрол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spacing w:line="216" w:lineRule="auto"/>
              <w:ind w:left="-85" w:right="-85"/>
              <w:jc w:val="center"/>
              <w:rPr>
                <w:rFonts w:ascii="Verdana" w:hAnsi="Verdana"/>
                <w:b/>
                <w:spacing w:val="-6"/>
                <w:sz w:val="18"/>
                <w:szCs w:val="18"/>
                <w:lang w:val="ru-RU"/>
              </w:rPr>
            </w:pPr>
            <w:r w:rsidRPr="00C80890">
              <w:rPr>
                <w:rFonts w:ascii="Verdana" w:hAnsi="Verdana"/>
                <w:b/>
                <w:spacing w:val="-6"/>
                <w:sz w:val="18"/>
                <w:szCs w:val="18"/>
                <w:lang w:val="ru-RU"/>
              </w:rPr>
              <w:t>Нормативни актове, стандарти, спецификации, схеми</w:t>
            </w:r>
          </w:p>
        </w:tc>
      </w:tr>
      <w:tr w:rsidR="00F863AB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F863AB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1.</w:t>
            </w:r>
          </w:p>
        </w:tc>
        <w:tc>
          <w:tcPr>
            <w:tcW w:w="1702" w:type="dxa"/>
          </w:tcPr>
          <w:p w:rsidR="00766A73" w:rsidRPr="00C80890" w:rsidRDefault="00240569" w:rsidP="00C162FE">
            <w:pPr>
              <w:ind w:left="-57" w:right="-57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под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газови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съоръжения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инсталации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тръбопроводи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за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водна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пара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гореща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вода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котли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с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високо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ниско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</w:p>
          <w:p w:rsidR="00F863AB" w:rsidRPr="00C80890" w:rsidRDefault="00766A73" w:rsidP="00C162FE">
            <w:pPr>
              <w:ind w:left="-57" w:right="-57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П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арни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турбини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машини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съоражения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конструкции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съдържащи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листове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прокат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заварени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съединения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863AB" w:rsidRPr="00C80890" w:rsidRDefault="00240569" w:rsidP="00F863AB">
            <w:pPr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К</w:t>
            </w:r>
            <w:proofErr w:type="spellStart"/>
            <w:r w:rsidR="00F863AB" w:rsidRPr="00C80890">
              <w:rPr>
                <w:rFonts w:ascii="Verdana" w:hAnsi="Verdana"/>
                <w:sz w:val="18"/>
                <w:szCs w:val="18"/>
              </w:rPr>
              <w:t>онтрол</w:t>
            </w:r>
            <w:proofErr w:type="spellEnd"/>
            <w:r w:rsidR="00F863AB"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863AB"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F863AB"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863AB" w:rsidRPr="00C80890">
              <w:rPr>
                <w:rFonts w:ascii="Verdana" w:hAnsi="Verdana"/>
                <w:sz w:val="18"/>
                <w:szCs w:val="18"/>
              </w:rPr>
              <w:t>нови</w:t>
            </w:r>
            <w:proofErr w:type="spellEnd"/>
            <w:r w:rsidR="00F863AB" w:rsidRPr="00C80890">
              <w:rPr>
                <w:rFonts w:ascii="Verdana" w:hAnsi="Verdana"/>
                <w:sz w:val="18"/>
                <w:szCs w:val="18"/>
              </w:rPr>
              <w:t xml:space="preserve"> и в </w:t>
            </w:r>
            <w:proofErr w:type="spellStart"/>
            <w:r w:rsidR="00F863AB" w:rsidRPr="00C80890">
              <w:rPr>
                <w:rFonts w:ascii="Verdana" w:hAnsi="Verdana"/>
                <w:sz w:val="18"/>
                <w:szCs w:val="18"/>
              </w:rPr>
              <w:t>процес</w:t>
            </w:r>
            <w:proofErr w:type="spellEnd"/>
            <w:r w:rsidR="00F863AB"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863AB"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="00F863AB"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863AB" w:rsidRPr="00C80890">
              <w:rPr>
                <w:rFonts w:ascii="Verdana" w:hAnsi="Verdana"/>
                <w:sz w:val="18"/>
                <w:szCs w:val="18"/>
              </w:rPr>
              <w:t>експлоатация</w:t>
            </w:r>
            <w:proofErr w:type="spellEnd"/>
            <w:r w:rsidR="00F863AB"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863AB" w:rsidRPr="00C80890">
              <w:rPr>
                <w:rFonts w:ascii="Verdana" w:hAnsi="Verdana"/>
                <w:sz w:val="18"/>
                <w:szCs w:val="18"/>
              </w:rPr>
              <w:t>обекти</w:t>
            </w:r>
            <w:proofErr w:type="spellEnd"/>
            <w:r w:rsidR="00F863AB" w:rsidRPr="00C80890">
              <w:rPr>
                <w:rFonts w:ascii="Verdana" w:hAnsi="Verdana"/>
                <w:sz w:val="18"/>
                <w:szCs w:val="18"/>
              </w:rPr>
              <w:t xml:space="preserve"> и съоръжения</w:t>
            </w:r>
          </w:p>
        </w:tc>
        <w:tc>
          <w:tcPr>
            <w:tcW w:w="1701" w:type="dxa"/>
          </w:tcPr>
          <w:p w:rsidR="00F863AB" w:rsidRPr="00C80890" w:rsidRDefault="00F863AB" w:rsidP="00F863AB">
            <w:pPr>
              <w:tabs>
                <w:tab w:val="center" w:pos="4320"/>
                <w:tab w:val="right" w:pos="8640"/>
              </w:tabs>
              <w:ind w:left="-57" w:right="-113"/>
              <w:rPr>
                <w:rFonts w:ascii="Verdana" w:hAnsi="Verdana"/>
                <w:spacing w:val="-6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В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ид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големина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разположение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нецялостности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/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несъвършенства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чрез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: </w:t>
            </w:r>
            <w:proofErr w:type="spellStart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>Радиографичен</w:t>
            </w:r>
            <w:proofErr w:type="spellEnd"/>
            <w:r w:rsidR="00240569"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метод за контрол</w:t>
            </w:r>
          </w:p>
        </w:tc>
        <w:tc>
          <w:tcPr>
            <w:tcW w:w="1984" w:type="dxa"/>
          </w:tcPr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РПК №1 - Работна 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процедура за 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радиографичен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контрол.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br/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eastAsia="bg-BG"/>
              </w:rPr>
              <w:t>ISO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 xml:space="preserve"> 17636-1 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br/>
              <w:t xml:space="preserve">БДС 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eastAsia="bg-BG"/>
              </w:rPr>
              <w:t>ISO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 xml:space="preserve"> 19232-1 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br/>
            </w:r>
            <w:r w:rsidRPr="00680A17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 xml:space="preserve">БДС EN </w:t>
            </w:r>
            <w:r w:rsidR="00680A17" w:rsidRPr="00680A17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>ISO</w:t>
            </w:r>
            <w:r w:rsidR="00680A17"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 xml:space="preserve"> </w:t>
            </w:r>
            <w:r w:rsidRPr="00680A17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>19232-3</w:t>
            </w:r>
            <w:r w:rsidRPr="00680A17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br/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ISO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6520-1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br/>
            </w:r>
          </w:p>
        </w:tc>
        <w:tc>
          <w:tcPr>
            <w:tcW w:w="1985" w:type="dxa"/>
          </w:tcPr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НУБЕТНГСИВВГ, 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чл.105 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(ДВ.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бр.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82/2004г.)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НУБЕПРГСИУПГ, чл.9,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(ДВ.</w:t>
            </w:r>
            <w:r w:rsidRPr="00C80890">
              <w:rPr>
                <w:rFonts w:ascii="Verdana" w:hAnsi="Verdana" w:cs="Courier New"/>
                <w:spacing w:val="-6"/>
                <w:sz w:val="8"/>
                <w:szCs w:val="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бр. 67/2004г.)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НУБЕТНСПН,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чл. 19,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 20, чл. 21,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85" w:right="-113"/>
              <w:textAlignment w:val="auto"/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(ДВ.</w:t>
            </w:r>
            <w:r w:rsidRPr="00C80890">
              <w:rPr>
                <w:rFonts w:ascii="Verdana" w:hAnsi="Verdana" w:cs="Courier New"/>
                <w:spacing w:val="-6"/>
                <w:sz w:val="8"/>
                <w:szCs w:val="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бр.</w:t>
            </w:r>
            <w:r w:rsidRPr="00C80890">
              <w:rPr>
                <w:rFonts w:ascii="Verdana" w:hAnsi="Verdana" w:cs="Courier New"/>
                <w:spacing w:val="-6"/>
                <w:sz w:val="8"/>
                <w:szCs w:val="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 xml:space="preserve">64/2008г.) 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Инструкция на 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НЕК 02/1996г.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РТМ-1С 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pacing w:val="-6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pacing w:val="-6"/>
                <w:sz w:val="18"/>
                <w:szCs w:val="18"/>
                <w:lang w:eastAsia="bg-BG"/>
              </w:rPr>
              <w:t>ISO</w:t>
            </w:r>
            <w:r w:rsidRPr="00C80890">
              <w:rPr>
                <w:rFonts w:ascii="Verdana" w:hAnsi="Verdana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pacing w:val="-6"/>
                <w:sz w:val="18"/>
                <w:szCs w:val="18"/>
                <w:lang w:val="bg-BG" w:eastAsia="bg-BG"/>
              </w:rPr>
              <w:t>10675-1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br/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ISO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5817</w:t>
            </w:r>
          </w:p>
          <w:p w:rsidR="00F863AB" w:rsidRPr="00C80890" w:rsidRDefault="00F863AB" w:rsidP="00F86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ТС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br/>
            </w:r>
          </w:p>
        </w:tc>
      </w:tr>
      <w:tr w:rsidR="00F863AB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F863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766A73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73" w:rsidRPr="00C80890" w:rsidRDefault="00766A73" w:rsidP="00766A7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702" w:type="dxa"/>
          </w:tcPr>
          <w:p w:rsidR="00766A73" w:rsidRPr="00C80890" w:rsidRDefault="00766A73" w:rsidP="00C162FE">
            <w:pPr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под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газови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съоръжения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r w:rsidR="006632C6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и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нсталации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тръбопроводи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за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водна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пара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гореща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вода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котли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с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високо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ниско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</w:p>
          <w:p w:rsidR="00766A73" w:rsidRPr="00C80890" w:rsidRDefault="00766A73" w:rsidP="00C162FE">
            <w:pPr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П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арни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турбини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br/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машини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съоражения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конструкции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съдържащи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листове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прокат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заварени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съединения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отливки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66A73" w:rsidRPr="00C80890" w:rsidRDefault="00766A73" w:rsidP="00766A73">
            <w:pPr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К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онтрол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нови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в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процес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експлоатация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обекти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съоръжения</w:t>
            </w:r>
          </w:p>
        </w:tc>
        <w:tc>
          <w:tcPr>
            <w:tcW w:w="1701" w:type="dxa"/>
          </w:tcPr>
          <w:p w:rsidR="00766A73" w:rsidRPr="00C80890" w:rsidRDefault="00766A73" w:rsidP="00766A73">
            <w:pPr>
              <w:tabs>
                <w:tab w:val="center" w:pos="4320"/>
                <w:tab w:val="right" w:pos="8640"/>
              </w:tabs>
              <w:spacing w:line="228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В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ид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големина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разположение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нецялостности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/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несъвършенства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чрез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:</w:t>
            </w: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br/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Ултразвуков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метод за контрол </w:t>
            </w:r>
          </w:p>
        </w:tc>
        <w:tc>
          <w:tcPr>
            <w:tcW w:w="1984" w:type="dxa"/>
          </w:tcPr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 xml:space="preserve">РПК №2 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- 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Работна 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 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процедура за 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ултразвуков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 </w:t>
            </w:r>
            <w:r w:rsidRPr="00C80890">
              <w:rPr>
                <w:rFonts w:ascii="Verdana" w:hAnsi="Verdana"/>
                <w:sz w:val="18"/>
                <w:szCs w:val="18"/>
              </w:rPr>
              <w:t>контрол.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>БДС EN ISO 16810</w:t>
            </w:r>
            <w:r w:rsidRPr="00C80890">
              <w:rPr>
                <w:rFonts w:ascii="Verdana" w:hAnsi="Verdana"/>
                <w:sz w:val="18"/>
                <w:szCs w:val="18"/>
              </w:rPr>
              <w:br/>
              <w:t>БДС EN ISO 16811</w:t>
            </w:r>
            <w:r w:rsidRPr="00C80890">
              <w:rPr>
                <w:rFonts w:ascii="Verdana" w:hAnsi="Verdana"/>
                <w:sz w:val="18"/>
                <w:szCs w:val="18"/>
              </w:rPr>
              <w:br/>
              <w:t>БДС EN ISO 16823</w:t>
            </w:r>
            <w:r w:rsidRPr="00C80890">
              <w:rPr>
                <w:rFonts w:ascii="Verdana" w:hAnsi="Verdana"/>
                <w:sz w:val="18"/>
                <w:szCs w:val="18"/>
              </w:rPr>
              <w:br/>
              <w:t>БДС EN ISO 23279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pacing w:val="-4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</w:rPr>
              <w:t>ISO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17640 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br/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12680 -1 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br/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12680 –2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br/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12680 -3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/>
              </w:rPr>
              <w:t xml:space="preserve">БДС </w:t>
            </w:r>
            <w:r w:rsidRPr="00C80890">
              <w:rPr>
                <w:rFonts w:ascii="Verdana" w:hAnsi="Verdana"/>
                <w:spacing w:val="-4"/>
                <w:sz w:val="18"/>
                <w:szCs w:val="18"/>
              </w:rPr>
              <w:t>EN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/>
              </w:rPr>
              <w:t xml:space="preserve"> </w:t>
            </w:r>
            <w:r w:rsidRPr="00C80890">
              <w:rPr>
                <w:rFonts w:ascii="Verdana" w:hAnsi="Verdana"/>
                <w:spacing w:val="-4"/>
                <w:sz w:val="18"/>
                <w:szCs w:val="18"/>
              </w:rPr>
              <w:t>ISO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/>
              </w:rPr>
              <w:t xml:space="preserve"> 10893-8 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pacing w:val="-4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4"/>
                <w:sz w:val="18"/>
                <w:szCs w:val="18"/>
              </w:rPr>
              <w:t xml:space="preserve">БДС EN ISO10893-10 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pacing w:val="-6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БДС EN ISO 10893-11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 xml:space="preserve">БДС EN 10160 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>БДС 9824</w:t>
            </w:r>
          </w:p>
          <w:p w:rsidR="00766A73" w:rsidRPr="00C80890" w:rsidRDefault="00766A73" w:rsidP="00766A73">
            <w:pPr>
              <w:spacing w:line="228" w:lineRule="auto"/>
              <w:ind w:left="-85" w:right="-85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НУБЕТНГСИВВГ,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чл.105,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(ДВ.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бр.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82/2004г.)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НУБЕПРГСИУПГ, чл.9,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(ДВ. бр. 67/2004г.) НУБЕТНСПН, чл. 19,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 20, чл. 21,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(ДВ. бр. 64/2008г.)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Инструкция на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НЕК 02/1996г.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РТМ-1С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 w:cs="Courier New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12680</w:t>
            </w:r>
            <w:r w:rsidRPr="00C80890">
              <w:rPr>
                <w:rFonts w:ascii="Verdana" w:hAnsi="Verdana" w:cs="Courier New"/>
                <w:sz w:val="8"/>
                <w:szCs w:val="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-1 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br/>
              <w:t xml:space="preserve">БДС </w:t>
            </w:r>
            <w:r w:rsidRPr="00C80890">
              <w:rPr>
                <w:rFonts w:ascii="Verdana" w:hAnsi="Verdana" w:cs="Courier New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12680</w:t>
            </w:r>
            <w:r w:rsidRPr="00C80890">
              <w:rPr>
                <w:rFonts w:ascii="Verdana" w:hAnsi="Verdana" w:cs="Courier New"/>
                <w:sz w:val="8"/>
                <w:szCs w:val="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-2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 w:cs="Courier New"/>
                <w:sz w:val="18"/>
                <w:szCs w:val="18"/>
                <w:lang w:eastAsia="bg-BG"/>
              </w:rPr>
              <w:t xml:space="preserve"> EN 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12680</w:t>
            </w:r>
            <w:r w:rsidRPr="00C80890">
              <w:rPr>
                <w:rFonts w:ascii="Verdana" w:hAnsi="Verdana" w:cs="Courier New"/>
                <w:sz w:val="8"/>
                <w:szCs w:val="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-3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 w:cs="Courier New"/>
                <w:sz w:val="18"/>
                <w:szCs w:val="18"/>
                <w:lang w:eastAsia="bg-BG"/>
              </w:rPr>
              <w:t xml:space="preserve"> EN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ISO 11666</w:t>
            </w:r>
          </w:p>
          <w:p w:rsidR="00766A73" w:rsidRPr="00C80890" w:rsidRDefault="00766A73" w:rsidP="00766A73">
            <w:pPr>
              <w:spacing w:line="228" w:lineRule="auto"/>
              <w:ind w:left="-85" w:right="-113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>БДС EN ISO 10893-8</w:t>
            </w:r>
          </w:p>
          <w:p w:rsidR="00766A73" w:rsidRPr="00C80890" w:rsidRDefault="00766A73" w:rsidP="00766A73">
            <w:pPr>
              <w:spacing w:line="228" w:lineRule="auto"/>
              <w:ind w:left="-85" w:right="-113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БДС EN ISO10893</w:t>
            </w:r>
            <w:r w:rsidRPr="00C80890">
              <w:rPr>
                <w:rFonts w:ascii="Verdana" w:hAnsi="Verdana"/>
                <w:spacing w:val="-6"/>
                <w:sz w:val="8"/>
                <w:szCs w:val="8"/>
                <w:lang w:val="bg-BG"/>
              </w:rPr>
              <w:t xml:space="preserve"> </w:t>
            </w: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-10 </w:t>
            </w:r>
          </w:p>
          <w:p w:rsidR="00766A73" w:rsidRPr="00C80890" w:rsidRDefault="00766A73" w:rsidP="00766A73">
            <w:pPr>
              <w:spacing w:line="228" w:lineRule="auto"/>
              <w:ind w:left="-85" w:right="-113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БДС EN ISO 10893</w:t>
            </w:r>
            <w:r w:rsidRPr="00C80890">
              <w:rPr>
                <w:rFonts w:ascii="Verdana" w:hAnsi="Verdana"/>
                <w:spacing w:val="-6"/>
                <w:sz w:val="8"/>
                <w:szCs w:val="8"/>
              </w:rPr>
              <w:t xml:space="preserve"> </w:t>
            </w: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-11 </w:t>
            </w:r>
          </w:p>
          <w:p w:rsidR="00766A73" w:rsidRPr="00C80890" w:rsidRDefault="00766A73" w:rsidP="00766A73">
            <w:pPr>
              <w:spacing w:line="228" w:lineRule="auto"/>
              <w:ind w:left="-85" w:right="-113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 xml:space="preserve">БДС EN 10160 </w:t>
            </w:r>
          </w:p>
          <w:p w:rsidR="00766A73" w:rsidRPr="00C80890" w:rsidRDefault="00766A73" w:rsidP="00766A73">
            <w:pPr>
              <w:spacing w:line="228" w:lineRule="auto"/>
              <w:ind w:left="-85" w:right="-113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>БДС 9824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vertAlign w:val="superscript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ТС</w:t>
            </w:r>
          </w:p>
        </w:tc>
      </w:tr>
      <w:tr w:rsidR="00766A73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73" w:rsidRPr="00C80890" w:rsidRDefault="00766A73" w:rsidP="00766A73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lastRenderedPageBreak/>
              <w:t>3.</w:t>
            </w:r>
          </w:p>
        </w:tc>
        <w:tc>
          <w:tcPr>
            <w:tcW w:w="1702" w:type="dxa"/>
          </w:tcPr>
          <w:p w:rsidR="00766A73" w:rsidRPr="00C80890" w:rsidRDefault="00766A73" w:rsidP="00C162FE">
            <w:pPr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под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газови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съоръжения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инсталации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тръбопроводи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за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водна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пара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гореща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вода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котли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с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високо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ниско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</w:p>
          <w:p w:rsidR="00766A73" w:rsidRPr="00C80890" w:rsidRDefault="00766A73" w:rsidP="00C162FE">
            <w:pPr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П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арни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турбини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;</w:t>
            </w: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br/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машини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съоражения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конструкции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съдържащи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листове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прокат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заварени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съединения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отливки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,</w:t>
            </w: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изковки</w:t>
            </w:r>
            <w:proofErr w:type="spellEnd"/>
          </w:p>
        </w:tc>
        <w:tc>
          <w:tcPr>
            <w:tcW w:w="1559" w:type="dxa"/>
          </w:tcPr>
          <w:p w:rsidR="00766A73" w:rsidRPr="00C80890" w:rsidRDefault="00766A73" w:rsidP="00766A73">
            <w:pPr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К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онтрол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нови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в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процес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експлоатация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обекти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съоръжения</w:t>
            </w:r>
          </w:p>
        </w:tc>
        <w:tc>
          <w:tcPr>
            <w:tcW w:w="1701" w:type="dxa"/>
          </w:tcPr>
          <w:p w:rsidR="00766A73" w:rsidRPr="00C80890" w:rsidRDefault="00766A73" w:rsidP="00766A73">
            <w:pPr>
              <w:tabs>
                <w:tab w:val="center" w:pos="4320"/>
                <w:tab w:val="right" w:pos="8640"/>
              </w:tabs>
              <w:spacing w:line="228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Вид, големина и разположение на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нецялостности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/ индикации чрез: магнитно-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прахов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 метод за контрол</w:t>
            </w:r>
          </w:p>
        </w:tc>
        <w:tc>
          <w:tcPr>
            <w:tcW w:w="1984" w:type="dxa"/>
          </w:tcPr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РПК №3 - Работна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процедура за 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магнитно –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прахов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контрол.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ISO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9934-1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 EN ISO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3059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br/>
              <w:t>БДС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 EN ISO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17638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 EN 10228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-1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eastAsia="bg-BG"/>
              </w:rPr>
              <w:t xml:space="preserve"> EN ISO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 xml:space="preserve"> 10893-5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 EN 1369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</w:p>
        </w:tc>
        <w:tc>
          <w:tcPr>
            <w:tcW w:w="1985" w:type="dxa"/>
          </w:tcPr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НУБЕТНГСИВВГ,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чл.105,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(ДВ.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бр.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82/2004г.)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НУБЕПРГСИУПГ,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чл.9,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</w:t>
            </w:r>
            <w:r w:rsidRPr="00C80890">
              <w:rPr>
                <w:rFonts w:ascii="Verdana" w:hAnsi="Verdana" w:cs="Courier New"/>
                <w:spacing w:val="-4"/>
                <w:sz w:val="18"/>
                <w:szCs w:val="18"/>
                <w:lang w:val="bg-BG" w:eastAsia="bg-BG"/>
              </w:rPr>
              <w:t>(ДВ. бр. 67/2004г.)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НУБЕТНСПН, чл. 19,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 20, чл. 21,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(ДВ. бр. 64/2008г.)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Инструкция на 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НЕК 02/1996г.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РТМ-1С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ISO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23278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 EN 10228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-1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 EN ISO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10893-5 </w:t>
            </w:r>
          </w:p>
          <w:p w:rsidR="00766A73" w:rsidRPr="00C80890" w:rsidRDefault="00766A73" w:rsidP="00766A73">
            <w:pPr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БДС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 EN 1369</w:t>
            </w:r>
          </w:p>
          <w:p w:rsidR="00766A73" w:rsidRPr="00C80890" w:rsidRDefault="00766A73" w:rsidP="00766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16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ТС</w:t>
            </w:r>
          </w:p>
        </w:tc>
      </w:tr>
      <w:tr w:rsidR="00C77A2C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2C" w:rsidRPr="00C80890" w:rsidRDefault="00C77A2C" w:rsidP="00C77A2C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4.</w:t>
            </w:r>
          </w:p>
        </w:tc>
        <w:tc>
          <w:tcPr>
            <w:tcW w:w="1702" w:type="dxa"/>
          </w:tcPr>
          <w:p w:rsidR="00C77A2C" w:rsidRPr="00C80890" w:rsidRDefault="00C77A2C" w:rsidP="00C162FE">
            <w:pPr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Съдове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под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газови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съоръжения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инсталации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тръбопроводи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за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водна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пара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гореща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вода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котли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с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високо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ниско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</w:p>
          <w:p w:rsidR="00C77A2C" w:rsidRPr="00766A73" w:rsidRDefault="00C77A2C" w:rsidP="00C162FE">
            <w:pPr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П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арни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турбини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766A73">
              <w:rPr>
                <w:rFonts w:ascii="Verdana" w:hAnsi="Verdana"/>
                <w:spacing w:val="-6"/>
                <w:sz w:val="18"/>
                <w:szCs w:val="18"/>
              </w:rPr>
              <w:t>;</w:t>
            </w:r>
          </w:p>
          <w:p w:rsidR="00C77A2C" w:rsidRPr="00C80890" w:rsidRDefault="00C77A2C" w:rsidP="00C162FE">
            <w:pPr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машини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съоражения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конструкции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съдържащи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листове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прокат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заварени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съединения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отливки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,</w:t>
            </w: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изковки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77A2C" w:rsidRPr="00C80890" w:rsidRDefault="00C77A2C" w:rsidP="00C77A2C">
            <w:pPr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К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онтрол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нови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в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процес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експлоатация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обекти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съоръжения</w:t>
            </w:r>
          </w:p>
        </w:tc>
        <w:tc>
          <w:tcPr>
            <w:tcW w:w="1701" w:type="dxa"/>
          </w:tcPr>
          <w:p w:rsidR="00C77A2C" w:rsidRPr="00C80890" w:rsidRDefault="00C77A2C" w:rsidP="00C77A2C">
            <w:pPr>
              <w:tabs>
                <w:tab w:val="center" w:pos="4320"/>
                <w:tab w:val="right" w:pos="8640"/>
              </w:tabs>
              <w:spacing w:line="228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Вид, големина и разположение на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нецялостности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/ индикации чрез: капилярен метод за контрол</w:t>
            </w:r>
          </w:p>
        </w:tc>
        <w:tc>
          <w:tcPr>
            <w:tcW w:w="1984" w:type="dxa"/>
          </w:tcPr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РПК №4 - Работна 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процедура за 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>капилярен контрол.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br/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ISO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3452-1 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 ISO 3059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 10228 –2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eastAsia="bg-BG"/>
              </w:rPr>
              <w:t xml:space="preserve">EN ISO 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>10893</w:t>
            </w:r>
            <w:r w:rsidRPr="001A28E8">
              <w:rPr>
                <w:rFonts w:ascii="Verdana" w:hAnsi="Verdana"/>
                <w:spacing w:val="-4"/>
                <w:lang w:val="bg-BG" w:eastAsia="bg-BG"/>
              </w:rPr>
              <w:t>-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 w:eastAsia="bg-BG"/>
              </w:rPr>
              <w:t>4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eastAsia="bg-BG"/>
              </w:rPr>
              <w:t xml:space="preserve"> 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 1371</w:t>
            </w:r>
            <w:r w:rsidRPr="001A28E8">
              <w:rPr>
                <w:rFonts w:ascii="Verdana" w:hAnsi="Verdana"/>
                <w:sz w:val="8"/>
                <w:szCs w:val="8"/>
                <w:lang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–</w:t>
            </w:r>
            <w:r w:rsidRPr="001A28E8">
              <w:rPr>
                <w:rFonts w:ascii="Verdana" w:hAnsi="Verdana"/>
                <w:sz w:val="8"/>
                <w:szCs w:val="8"/>
                <w:lang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1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</w:tcPr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НУБЕТНГСИВВГ, </w:t>
            </w:r>
          </w:p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чл.105, </w:t>
            </w:r>
          </w:p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(ДВ.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бр.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82/2004г.)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4"/>
                <w:sz w:val="18"/>
                <w:szCs w:val="18"/>
                <w:lang w:val="bg-BG" w:eastAsia="bg-BG"/>
              </w:rPr>
              <w:t>НУБЕПРГСИУПГ, чл.9,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</w:t>
            </w:r>
          </w:p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(ДВ. бр. 67/2004г.) НУБЕТНСПН, чл. 19, </w:t>
            </w:r>
          </w:p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 20, чл. 21,</w:t>
            </w:r>
          </w:p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(ДВ. бр. 64/2008г.) </w:t>
            </w:r>
          </w:p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Инструкция на </w:t>
            </w:r>
          </w:p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НЕК 02/1996г.</w:t>
            </w:r>
          </w:p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РТМ-1С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ISO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23277 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 10228</w:t>
            </w:r>
            <w:r w:rsidRPr="00C80890">
              <w:rPr>
                <w:rFonts w:ascii="Verdana" w:hAnsi="Verdana"/>
                <w:sz w:val="8"/>
                <w:szCs w:val="8"/>
                <w:lang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–2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EN ISO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10893-4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 </w:t>
            </w:r>
          </w:p>
          <w:p w:rsidR="00C77A2C" w:rsidRPr="00C80890" w:rsidRDefault="00C77A2C" w:rsidP="00C77A2C">
            <w:pPr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EN 1371</w:t>
            </w:r>
            <w:r w:rsidRPr="00C80890">
              <w:rPr>
                <w:rFonts w:ascii="Verdana" w:hAnsi="Verdana"/>
                <w:sz w:val="8"/>
                <w:szCs w:val="8"/>
                <w:lang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–</w:t>
            </w:r>
            <w:r w:rsidRPr="00C80890">
              <w:rPr>
                <w:rFonts w:ascii="Verdana" w:hAnsi="Verdana"/>
                <w:sz w:val="4"/>
                <w:szCs w:val="4"/>
                <w:lang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1</w:t>
            </w:r>
          </w:p>
          <w:p w:rsidR="00C77A2C" w:rsidRPr="00C80890" w:rsidRDefault="00C77A2C" w:rsidP="00C7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28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ТС</w:t>
            </w:r>
          </w:p>
        </w:tc>
      </w:tr>
      <w:tr w:rsidR="00C162FE" w:rsidRPr="00C80890" w:rsidTr="00396B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396B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396B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FE" w:rsidRPr="00C80890" w:rsidRDefault="00C162FE" w:rsidP="00396B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396B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396B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396B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8F71ED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D" w:rsidRPr="00C80890" w:rsidRDefault="008F71ED" w:rsidP="008F71ED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5.</w:t>
            </w:r>
          </w:p>
        </w:tc>
        <w:tc>
          <w:tcPr>
            <w:tcW w:w="1702" w:type="dxa"/>
          </w:tcPr>
          <w:p w:rsidR="008F71ED" w:rsidRPr="00C77A2C" w:rsidRDefault="008F71ED" w:rsidP="00C162FE">
            <w:pPr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Съдове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под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газови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съоръжения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инсталации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тръбопроводи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за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водна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пара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гореща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вода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котли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с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високо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ниско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парни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турбини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77A2C">
              <w:rPr>
                <w:rFonts w:ascii="Verdana" w:hAnsi="Verdana"/>
                <w:spacing w:val="-6"/>
                <w:sz w:val="18"/>
                <w:szCs w:val="18"/>
              </w:rPr>
              <w:t>;</w:t>
            </w:r>
          </w:p>
          <w:p w:rsidR="008F71ED" w:rsidRPr="00C80890" w:rsidRDefault="008F71ED" w:rsidP="00C162FE">
            <w:pPr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машини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съоражения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конструкции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съдържащи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листове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прокат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заварени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съединения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71ED" w:rsidRPr="00C80890" w:rsidRDefault="008F71ED" w:rsidP="008F71ED">
            <w:pPr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К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онтрол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нови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в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процес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експлоатация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обекти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съоръжения</w:t>
            </w:r>
          </w:p>
        </w:tc>
        <w:tc>
          <w:tcPr>
            <w:tcW w:w="1701" w:type="dxa"/>
          </w:tcPr>
          <w:p w:rsidR="008F71ED" w:rsidRPr="00C80890" w:rsidRDefault="008F71ED" w:rsidP="008F71ED">
            <w:pPr>
              <w:tabs>
                <w:tab w:val="center" w:pos="4320"/>
                <w:tab w:val="right" w:pos="8640"/>
              </w:tabs>
              <w:spacing w:line="228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Вид, големина и разположение на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нецялостности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/ несъвършенства чрез: визуален метод за контрол</w:t>
            </w:r>
          </w:p>
        </w:tc>
        <w:tc>
          <w:tcPr>
            <w:tcW w:w="1984" w:type="dxa"/>
          </w:tcPr>
          <w:p w:rsidR="008F71ED" w:rsidRPr="00C80890" w:rsidRDefault="008F71ED" w:rsidP="008F71ED">
            <w:pPr>
              <w:overflowPunct/>
              <w:autoSpaceDE/>
              <w:autoSpaceDN/>
              <w:adjustRightInd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РПК №5 Работна </w:t>
            </w:r>
          </w:p>
          <w:p w:rsidR="008F71ED" w:rsidRPr="00C80890" w:rsidRDefault="008F71ED" w:rsidP="008F71ED">
            <w:pPr>
              <w:overflowPunct/>
              <w:autoSpaceDE/>
              <w:autoSpaceDN/>
              <w:adjustRightInd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процедура за </w:t>
            </w:r>
          </w:p>
          <w:p w:rsidR="008F71ED" w:rsidRPr="00C80890" w:rsidRDefault="008F71ED" w:rsidP="008F71ED">
            <w:pPr>
              <w:overflowPunct/>
              <w:autoSpaceDE/>
              <w:autoSpaceDN/>
              <w:adjustRightInd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визуален контрол.</w:t>
            </w:r>
          </w:p>
          <w:p w:rsidR="008F71ED" w:rsidRPr="00C80890" w:rsidRDefault="008F71ED" w:rsidP="008F71ED">
            <w:pPr>
              <w:overflowPunct/>
              <w:autoSpaceDE/>
              <w:autoSpaceDN/>
              <w:adjustRightInd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БДС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EN ISO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17637</w:t>
            </w:r>
            <w:r w:rsidRPr="00C80890">
              <w:rPr>
                <w:rFonts w:ascii="Verdana" w:hAnsi="Verdana"/>
                <w:sz w:val="18"/>
                <w:szCs w:val="18"/>
                <w:lang w:val="en-AU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br/>
            </w:r>
          </w:p>
        </w:tc>
        <w:tc>
          <w:tcPr>
            <w:tcW w:w="1985" w:type="dxa"/>
          </w:tcPr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НУБЕТНСПН, чл. 19, 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 20, чл. 21,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(ДВ. бр. 64/2008г.) </w:t>
            </w:r>
          </w:p>
          <w:p w:rsidR="008F71ED" w:rsidRPr="00C80890" w:rsidRDefault="008F71ED" w:rsidP="008F71ED">
            <w:pPr>
              <w:overflowPunct/>
              <w:autoSpaceDE/>
              <w:autoSpaceDN/>
              <w:adjustRightInd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en-AU" w:eastAsia="bg-BG"/>
              </w:rPr>
              <w:t>БДС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 xml:space="preserve"> EN ISO</w:t>
            </w:r>
            <w:r w:rsidRPr="00C80890">
              <w:rPr>
                <w:rFonts w:ascii="Verdana" w:hAnsi="Verdana"/>
                <w:sz w:val="18"/>
                <w:szCs w:val="18"/>
                <w:lang w:val="en-AU" w:eastAsia="bg-BG"/>
              </w:rPr>
              <w:t xml:space="preserve"> 5817</w:t>
            </w:r>
          </w:p>
          <w:p w:rsidR="008F71ED" w:rsidRPr="00C80890" w:rsidRDefault="008F71ED" w:rsidP="008F71ED">
            <w:pPr>
              <w:overflowPunct/>
              <w:autoSpaceDE/>
              <w:autoSpaceDN/>
              <w:adjustRightInd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</w:tr>
      <w:tr w:rsidR="008F71ED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ED" w:rsidRPr="00C80890" w:rsidRDefault="008F71ED" w:rsidP="008F71ED">
            <w:pPr>
              <w:spacing w:line="257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lastRenderedPageBreak/>
              <w:t>6.</w:t>
            </w:r>
          </w:p>
        </w:tc>
        <w:tc>
          <w:tcPr>
            <w:tcW w:w="1702" w:type="dxa"/>
          </w:tcPr>
          <w:p w:rsidR="008F71ED" w:rsidRPr="00C80890" w:rsidRDefault="008F71ED" w:rsidP="00C162FE">
            <w:pPr>
              <w:spacing w:line="230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под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газови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съоръжения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инсталации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тръбопроводи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за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водна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пара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гореща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вода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Котли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с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високо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ниско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</w:p>
          <w:p w:rsidR="008F71ED" w:rsidRPr="00C80890" w:rsidRDefault="008F71ED" w:rsidP="00C162FE">
            <w:pPr>
              <w:spacing w:line="230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Парни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турбини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;</w:t>
            </w:r>
          </w:p>
          <w:p w:rsidR="008F71ED" w:rsidRPr="00C80890" w:rsidRDefault="008F71ED" w:rsidP="00C162FE">
            <w:pPr>
              <w:spacing w:line="230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Машини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съоражения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конструкции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F71ED" w:rsidRPr="00C80890" w:rsidRDefault="008F71ED" w:rsidP="008F71ED">
            <w:pPr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К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онтрол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нови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в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процес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експлоатация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обекти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съоръжения</w:t>
            </w:r>
          </w:p>
        </w:tc>
        <w:tc>
          <w:tcPr>
            <w:tcW w:w="1701" w:type="dxa"/>
          </w:tcPr>
          <w:p w:rsidR="008F71ED" w:rsidRPr="00C80890" w:rsidRDefault="008F71ED" w:rsidP="008F71ED">
            <w:pPr>
              <w:tabs>
                <w:tab w:val="center" w:pos="4320"/>
                <w:tab w:val="right" w:pos="8640"/>
              </w:tabs>
              <w:spacing w:line="228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Дебелина на стена чрез:</w:t>
            </w:r>
          </w:p>
          <w:p w:rsidR="008F71ED" w:rsidRPr="00C80890" w:rsidRDefault="008F71ED" w:rsidP="008F71ED">
            <w:pPr>
              <w:tabs>
                <w:tab w:val="center" w:pos="4320"/>
                <w:tab w:val="right" w:pos="8640"/>
              </w:tabs>
              <w:spacing w:line="228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ултразвуков метод за контрол </w:t>
            </w:r>
          </w:p>
        </w:tc>
        <w:tc>
          <w:tcPr>
            <w:tcW w:w="1984" w:type="dxa"/>
          </w:tcPr>
          <w:p w:rsidR="008F71ED" w:rsidRPr="00C80890" w:rsidRDefault="008F71ED" w:rsidP="008F71ED">
            <w:pPr>
              <w:spacing w:line="257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>РПК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№6 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- 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Работна </w:t>
            </w:r>
          </w:p>
          <w:p w:rsidR="008F71ED" w:rsidRPr="00C80890" w:rsidRDefault="008F71ED" w:rsidP="008F71ED">
            <w:pPr>
              <w:spacing w:line="257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 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процедура за </w:t>
            </w:r>
          </w:p>
          <w:p w:rsidR="008F71ED" w:rsidRPr="00C80890" w:rsidRDefault="008F71ED" w:rsidP="008F71ED">
            <w:pPr>
              <w:spacing w:line="257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ултразвуково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F71ED" w:rsidRPr="00C80890" w:rsidRDefault="008F71ED" w:rsidP="008F71ED">
            <w:pPr>
              <w:spacing w:line="257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 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измерване на </w:t>
            </w:r>
          </w:p>
          <w:p w:rsidR="008F71ED" w:rsidRPr="00C80890" w:rsidRDefault="008F71ED" w:rsidP="008F71ED">
            <w:pPr>
              <w:spacing w:line="257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дебелина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F71ED" w:rsidRPr="00C80890" w:rsidRDefault="008F71ED" w:rsidP="008F71ED">
            <w:pPr>
              <w:spacing w:line="257" w:lineRule="auto"/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 xml:space="preserve">БДС EN </w:t>
            </w:r>
            <w:r w:rsidR="00AC65E6" w:rsidRPr="00AC65E6">
              <w:rPr>
                <w:rFonts w:ascii="Verdana" w:hAnsi="Verdana"/>
                <w:sz w:val="18"/>
                <w:szCs w:val="18"/>
              </w:rPr>
              <w:t xml:space="preserve">ISO </w:t>
            </w:r>
            <w:r w:rsidRPr="00AC65E6">
              <w:rPr>
                <w:rFonts w:ascii="Verdana" w:hAnsi="Verdana"/>
                <w:sz w:val="18"/>
                <w:szCs w:val="18"/>
              </w:rPr>
              <w:t>16809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НУБЕТНГСИВВГ, 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чл.105 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(ДВ.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бр.</w:t>
            </w:r>
            <w:r w:rsidRPr="00C80890">
              <w:rPr>
                <w:rFonts w:ascii="Verdana" w:hAnsi="Verdana" w:cs="Courier New"/>
                <w:spacing w:val="-6"/>
                <w:sz w:val="16"/>
                <w:szCs w:val="16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82/2004г.)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</w:t>
            </w:r>
            <w:r w:rsidRPr="00C80890">
              <w:rPr>
                <w:rFonts w:ascii="Verdana" w:hAnsi="Verdana" w:cs="Courier New"/>
                <w:spacing w:val="-6"/>
                <w:sz w:val="18"/>
                <w:szCs w:val="18"/>
                <w:lang w:val="bg-BG" w:eastAsia="bg-BG"/>
              </w:rPr>
              <w:t>НУБЕПРГСИУПГ, чл.9,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(ДВ. бр. 67/2004г.) НУБЕТНСПН, чл. 19, 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чл. 20, чл. 21,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 (ДВ. бр. 64/2008г.) 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Инструкция на 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НЕК 02/1996г.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РТМ-1С </w:t>
            </w:r>
          </w:p>
          <w:p w:rsidR="008F71ED" w:rsidRPr="00C80890" w:rsidRDefault="008F71ED" w:rsidP="008F7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ind w:left="-85" w:right="-113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ТС</w:t>
            </w:r>
          </w:p>
        </w:tc>
      </w:tr>
      <w:tr w:rsidR="00F863AB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0762E0">
            <w:pPr>
              <w:spacing w:line="257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7.</w:t>
            </w:r>
          </w:p>
        </w:tc>
        <w:tc>
          <w:tcPr>
            <w:tcW w:w="1702" w:type="dxa"/>
          </w:tcPr>
          <w:p w:rsidR="008F71ED" w:rsidRPr="008F71ED" w:rsidRDefault="008F71ED" w:rsidP="00C162FE">
            <w:pPr>
              <w:spacing w:line="230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Съдове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под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газови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съ-оръжения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инсталации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тръбопроводи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за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водна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пара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гореща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вода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котли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с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високо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ниско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парни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турбини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8F71ED">
              <w:rPr>
                <w:rFonts w:ascii="Verdana" w:hAnsi="Verdana"/>
                <w:spacing w:val="-6"/>
                <w:sz w:val="18"/>
                <w:szCs w:val="18"/>
              </w:rPr>
              <w:t>;</w:t>
            </w:r>
          </w:p>
          <w:p w:rsidR="00F863AB" w:rsidRPr="00C80890" w:rsidRDefault="008F71ED" w:rsidP="00C162FE">
            <w:pPr>
              <w:spacing w:line="230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машини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съоражения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конструкции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съдържащи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листове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прокат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заварени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съединения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отливки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изковки</w:t>
            </w:r>
            <w:proofErr w:type="spellEnd"/>
            <w:r w:rsidR="00F863AB" w:rsidRPr="00C80890">
              <w:rPr>
                <w:rFonts w:ascii="Verdana" w:hAnsi="Verdana"/>
                <w:spacing w:val="-6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863AB" w:rsidRPr="00C80890" w:rsidRDefault="008F71ED" w:rsidP="008F71ED">
            <w:pPr>
              <w:ind w:left="-57" w:right="-57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Контрол по метода на Лийб на  нови и в процес на експлоатация обекти и съоръжения</w:t>
            </w:r>
          </w:p>
        </w:tc>
        <w:tc>
          <w:tcPr>
            <w:tcW w:w="1701" w:type="dxa"/>
          </w:tcPr>
          <w:p w:rsidR="006C3B2B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Твърдост </w:t>
            </w:r>
          </w:p>
          <w:p w:rsidR="006C3B2B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по</w:t>
            </w:r>
            <w:r w:rsidR="004840BA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метода на Лийб</w:t>
            </w:r>
            <w:r w:rsidR="006C3B2B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  <w:r w:rsidR="006C3B2B"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(</w:t>
            </w:r>
            <w:r w:rsidR="006C3B2B" w:rsidRPr="00C80890">
              <w:rPr>
                <w:rFonts w:ascii="Verdana" w:hAnsi="Verdana"/>
                <w:sz w:val="18"/>
                <w:szCs w:val="18"/>
                <w:lang w:eastAsia="bg-BG"/>
              </w:rPr>
              <w:t>H</w:t>
            </w:r>
            <w:r w:rsidR="006C3B2B">
              <w:rPr>
                <w:rFonts w:ascii="Verdana" w:hAnsi="Verdana"/>
                <w:sz w:val="18"/>
                <w:szCs w:val="18"/>
                <w:lang w:eastAsia="bg-BG"/>
              </w:rPr>
              <w:t>L</w:t>
            </w:r>
            <w:r w:rsidR="006C3B2B"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)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:</w:t>
            </w:r>
          </w:p>
          <w:p w:rsidR="00F863AB" w:rsidRPr="00C80890" w:rsidRDefault="006C3B2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6C3B2B">
              <w:rPr>
                <w:rFonts w:ascii="Verdana" w:hAnsi="Verdana"/>
                <w:sz w:val="18"/>
                <w:szCs w:val="18"/>
                <w:lang w:val="bg-BG" w:eastAsia="bg-BG"/>
              </w:rPr>
              <w:t>преобразуване в скали за твърдост</w:t>
            </w:r>
            <w:r w:rsidR="00F863AB"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-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Шор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(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HS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); </w:t>
            </w:r>
          </w:p>
          <w:p w:rsidR="00F863AB" w:rsidRPr="00C80890" w:rsidRDefault="00F863AB" w:rsidP="000762E0">
            <w:pPr>
              <w:spacing w:line="257" w:lineRule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-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Бринел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(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HB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); -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Викерс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(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HV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); </w:t>
            </w:r>
            <w:r w:rsidRPr="00C80890">
              <w:rPr>
                <w:rFonts w:ascii="Verdana" w:hAnsi="Verdana"/>
                <w:spacing w:val="-2"/>
                <w:sz w:val="18"/>
                <w:szCs w:val="18"/>
                <w:lang w:val="bg-BG" w:eastAsia="bg-BG"/>
              </w:rPr>
              <w:t xml:space="preserve">- </w:t>
            </w:r>
            <w:proofErr w:type="spellStart"/>
            <w:r w:rsidRPr="00C80890">
              <w:rPr>
                <w:rFonts w:ascii="Verdana" w:hAnsi="Verdana"/>
                <w:spacing w:val="-2"/>
                <w:sz w:val="18"/>
                <w:szCs w:val="18"/>
                <w:lang w:val="bg-BG" w:eastAsia="bg-BG"/>
              </w:rPr>
              <w:t>Роквел</w:t>
            </w:r>
            <w:proofErr w:type="spellEnd"/>
            <w:r w:rsidRPr="00C80890">
              <w:rPr>
                <w:rFonts w:ascii="Verdana" w:hAnsi="Verdana"/>
                <w:spacing w:val="-2"/>
                <w:sz w:val="18"/>
                <w:szCs w:val="18"/>
                <w:lang w:val="bg-BG" w:eastAsia="bg-BG"/>
              </w:rPr>
              <w:t xml:space="preserve"> (</w:t>
            </w:r>
            <w:r w:rsidRPr="00C80890">
              <w:rPr>
                <w:rFonts w:ascii="Verdana" w:hAnsi="Verdana"/>
                <w:spacing w:val="-2"/>
                <w:sz w:val="18"/>
                <w:szCs w:val="18"/>
                <w:lang w:eastAsia="bg-BG"/>
              </w:rPr>
              <w:t>HRB</w:t>
            </w:r>
            <w:r w:rsidRPr="00C80890">
              <w:rPr>
                <w:rFonts w:ascii="Verdana" w:hAnsi="Verdana"/>
                <w:spacing w:val="-2"/>
                <w:sz w:val="18"/>
                <w:szCs w:val="18"/>
                <w:lang w:val="bg-BG" w:eastAsia="bg-BG"/>
              </w:rPr>
              <w:t>);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</w:p>
          <w:p w:rsidR="00F863AB" w:rsidRPr="00C80890" w:rsidRDefault="00F863AB" w:rsidP="000762E0">
            <w:pPr>
              <w:spacing w:line="257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-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Роквел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(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HR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С).</w:t>
            </w:r>
          </w:p>
        </w:tc>
        <w:tc>
          <w:tcPr>
            <w:tcW w:w="1984" w:type="dxa"/>
          </w:tcPr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РПК №7 - Работна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процедура за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контрол на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твърдост на черни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и цветни метали.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en-AU" w:eastAsia="bg-BG"/>
              </w:rPr>
              <w:t>ASTM A 956</w:t>
            </w:r>
            <w:r w:rsidRPr="00C80890">
              <w:rPr>
                <w:rFonts w:ascii="Verdana" w:hAnsi="Verdana"/>
                <w:sz w:val="18"/>
                <w:szCs w:val="18"/>
                <w:lang w:val="en-AU" w:eastAsia="bg-BG"/>
              </w:rPr>
              <w:br/>
            </w:r>
          </w:p>
        </w:tc>
        <w:tc>
          <w:tcPr>
            <w:tcW w:w="1985" w:type="dxa"/>
          </w:tcPr>
          <w:p w:rsidR="00F863AB" w:rsidRPr="00C80890" w:rsidRDefault="00F863AB" w:rsidP="00076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Инструкция на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НЕК 02/1996г.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br/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РТМ-1С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ТС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</w:tr>
      <w:tr w:rsidR="00F863AB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0762E0">
            <w:pPr>
              <w:spacing w:line="257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1702" w:type="dxa"/>
          </w:tcPr>
          <w:p w:rsidR="00F863AB" w:rsidRPr="00C80890" w:rsidRDefault="00F863AB" w:rsidP="000762E0">
            <w:pPr>
              <w:keepNext/>
              <w:spacing w:line="257" w:lineRule="auto"/>
              <w:outlineLvl w:val="1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Черни  метали</w:t>
            </w:r>
          </w:p>
          <w:p w:rsidR="00F863AB" w:rsidRPr="00C80890" w:rsidRDefault="00F863AB" w:rsidP="000762E0">
            <w:pPr>
              <w:spacing w:line="257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F863AB" w:rsidRPr="00C80890" w:rsidRDefault="00F863AB" w:rsidP="00C162FE">
            <w:pPr>
              <w:ind w:left="-57" w:right="-57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Спектрометри-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чен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контрол на нови и в процес на експлоатация обекти и съоръжения </w:t>
            </w:r>
          </w:p>
        </w:tc>
        <w:tc>
          <w:tcPr>
            <w:tcW w:w="1701" w:type="dxa"/>
          </w:tcPr>
          <w:p w:rsidR="00F863AB" w:rsidRPr="00C80890" w:rsidRDefault="00F863AB" w:rsidP="000762E0">
            <w:pPr>
              <w:tabs>
                <w:tab w:val="center" w:pos="4320"/>
                <w:tab w:val="right" w:pos="8640"/>
              </w:tabs>
              <w:spacing w:line="257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Вид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наличие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химични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:</w:t>
            </w: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</w:p>
          <w:p w:rsidR="00F863AB" w:rsidRPr="00C80890" w:rsidRDefault="00F863AB" w:rsidP="000762E0">
            <w:pPr>
              <w:tabs>
                <w:tab w:val="center" w:pos="4320"/>
                <w:tab w:val="right" w:pos="8640"/>
              </w:tabs>
              <w:spacing w:line="257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-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Хром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/Cr/</w:t>
            </w:r>
          </w:p>
          <w:p w:rsidR="00F863AB" w:rsidRPr="00C80890" w:rsidRDefault="00F863AB" w:rsidP="000762E0">
            <w:pPr>
              <w:tabs>
                <w:tab w:val="center" w:pos="4320"/>
                <w:tab w:val="right" w:pos="8640"/>
              </w:tabs>
              <w:spacing w:line="257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-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Молибден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/Mo/</w:t>
            </w:r>
          </w:p>
          <w:p w:rsidR="00F863AB" w:rsidRPr="00C80890" w:rsidRDefault="00F863AB" w:rsidP="000762E0">
            <w:pPr>
              <w:tabs>
                <w:tab w:val="center" w:pos="4320"/>
                <w:tab w:val="right" w:pos="8640"/>
              </w:tabs>
              <w:spacing w:line="257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-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Ванадий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/V/</w:t>
            </w:r>
          </w:p>
        </w:tc>
        <w:tc>
          <w:tcPr>
            <w:tcW w:w="1984" w:type="dxa"/>
          </w:tcPr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b/>
                <w:noProof/>
                <w:spacing w:val="-4"/>
                <w:sz w:val="18"/>
                <w:szCs w:val="18"/>
                <w:lang w:val="bg-BG"/>
              </w:rPr>
              <w:t>**</w:t>
            </w:r>
            <w:r w:rsidRPr="00C80890">
              <w:rPr>
                <w:rFonts w:ascii="Verdana" w:hAnsi="Verdana"/>
                <w:noProof/>
                <w:spacing w:val="-4"/>
                <w:sz w:val="18"/>
                <w:szCs w:val="18"/>
                <w:lang w:val="bg-BG"/>
              </w:rPr>
              <w:t>РПК №8 - Работна</w:t>
            </w:r>
            <w:r w:rsidRPr="00C80890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 процедура за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 спектрометричен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 контрол,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noProof/>
                <w:sz w:val="24"/>
                <w:szCs w:val="24"/>
                <w:lang w:val="bg-BG"/>
              </w:rPr>
              <w:t xml:space="preserve">  </w:t>
            </w:r>
            <w:r w:rsidRPr="00C80890">
              <w:rPr>
                <w:rFonts w:ascii="Verdana" w:hAnsi="Verdana"/>
                <w:noProof/>
                <w:sz w:val="18"/>
                <w:szCs w:val="18"/>
              </w:rPr>
              <w:t xml:space="preserve">версия 01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 </w:t>
            </w:r>
            <w:r w:rsidRPr="00C80890">
              <w:rPr>
                <w:rFonts w:ascii="Verdana" w:hAnsi="Verdana"/>
                <w:noProof/>
                <w:sz w:val="18"/>
                <w:szCs w:val="18"/>
              </w:rPr>
              <w:t>от 03.04.2017г.</w:t>
            </w:r>
          </w:p>
        </w:tc>
        <w:tc>
          <w:tcPr>
            <w:tcW w:w="1985" w:type="dxa"/>
          </w:tcPr>
          <w:p w:rsidR="00F863AB" w:rsidRPr="00C80890" w:rsidRDefault="00F863AB" w:rsidP="00076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Инструкция на </w:t>
            </w:r>
          </w:p>
          <w:p w:rsidR="00F863AB" w:rsidRPr="00C80890" w:rsidRDefault="00F863AB" w:rsidP="000762E0">
            <w:pPr>
              <w:spacing w:line="257" w:lineRule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НЕК 02/1996г.</w:t>
            </w:r>
          </w:p>
          <w:p w:rsidR="00F863AB" w:rsidRPr="00C80890" w:rsidRDefault="00F863AB" w:rsidP="000762E0">
            <w:pPr>
              <w:spacing w:line="257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>РТМ-1С</w:t>
            </w:r>
          </w:p>
          <w:p w:rsidR="00F863AB" w:rsidRPr="00C80890" w:rsidRDefault="00F863AB" w:rsidP="000762E0">
            <w:pPr>
              <w:spacing w:line="257" w:lineRule="auto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 xml:space="preserve">ТС </w:t>
            </w:r>
            <w:r w:rsidRPr="00C80890">
              <w:rPr>
                <w:rFonts w:ascii="Verdana" w:hAnsi="Verdana"/>
                <w:sz w:val="18"/>
                <w:szCs w:val="18"/>
              </w:rPr>
              <w:br/>
            </w:r>
          </w:p>
        </w:tc>
      </w:tr>
      <w:tr w:rsidR="00C162FE" w:rsidRPr="00C80890" w:rsidTr="00B021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B021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B021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FE" w:rsidRPr="00C80890" w:rsidRDefault="00C162FE" w:rsidP="00B021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B021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B021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FE" w:rsidRPr="00C80890" w:rsidRDefault="00C162FE" w:rsidP="00B021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0890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F863AB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0762E0">
            <w:pPr>
              <w:spacing w:line="257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9.</w:t>
            </w:r>
          </w:p>
        </w:tc>
        <w:tc>
          <w:tcPr>
            <w:tcW w:w="1702" w:type="dxa"/>
          </w:tcPr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57" w:right="-57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Колена от тръбопроводи и нагревни повърхности</w:t>
            </w:r>
          </w:p>
        </w:tc>
        <w:tc>
          <w:tcPr>
            <w:tcW w:w="1559" w:type="dxa"/>
          </w:tcPr>
          <w:p w:rsidR="00F863AB" w:rsidRPr="00C80890" w:rsidRDefault="00F863AB" w:rsidP="00C162FE">
            <w:pPr>
              <w:ind w:left="-57" w:right="-57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Контрол на </w:t>
            </w:r>
            <w:r w:rsidR="00C162FE"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овалност на 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нови и в процес на експлоатация обекти и съоръжения </w:t>
            </w:r>
          </w:p>
        </w:tc>
        <w:tc>
          <w:tcPr>
            <w:tcW w:w="1701" w:type="dxa"/>
          </w:tcPr>
          <w:p w:rsidR="00F863AB" w:rsidRPr="00C80890" w:rsidRDefault="00F863AB" w:rsidP="000762E0">
            <w:pPr>
              <w:spacing w:line="257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Овалност</w:t>
            </w:r>
          </w:p>
        </w:tc>
        <w:tc>
          <w:tcPr>
            <w:tcW w:w="1984" w:type="dxa"/>
          </w:tcPr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РПК №9 - Работна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процедура за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контрол на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овалност.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Инструкция на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НЕК 02/1996</w:t>
            </w:r>
          </w:p>
        </w:tc>
        <w:tc>
          <w:tcPr>
            <w:tcW w:w="1985" w:type="dxa"/>
          </w:tcPr>
          <w:p w:rsidR="00F863AB" w:rsidRPr="00C80890" w:rsidRDefault="00F863AB" w:rsidP="00076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Инструкция на </w:t>
            </w:r>
          </w:p>
          <w:p w:rsidR="00F863AB" w:rsidRPr="00C80890" w:rsidRDefault="00F863AB" w:rsidP="00076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НЕК 02/1996г.</w:t>
            </w:r>
            <w:r w:rsidRPr="00C80890">
              <w:rPr>
                <w:rFonts w:ascii="Verdana" w:hAnsi="Verdana" w:cs="Courier New"/>
                <w:sz w:val="18"/>
                <w:szCs w:val="18"/>
                <w:lang w:val="bg-BG" w:eastAsia="bg-BG"/>
              </w:rPr>
              <w:br/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РТМ-1С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ТС </w:t>
            </w:r>
          </w:p>
        </w:tc>
      </w:tr>
      <w:tr w:rsidR="00F863AB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0762E0">
            <w:pPr>
              <w:spacing w:line="257" w:lineRule="auto"/>
              <w:ind w:left="-57" w:right="-57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10.</w:t>
            </w:r>
          </w:p>
        </w:tc>
        <w:tc>
          <w:tcPr>
            <w:tcW w:w="1702" w:type="dxa"/>
          </w:tcPr>
          <w:p w:rsidR="00F863AB" w:rsidRPr="00C80890" w:rsidRDefault="00C162FE" w:rsidP="00C162FE">
            <w:pPr>
              <w:spacing w:line="252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Плътност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изолационното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антикорозионно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покрите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: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съдове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под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газови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съоръжения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инсталаций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тръбопроводи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;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Машини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съоражения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конструкции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тях</w:t>
            </w:r>
            <w:proofErr w:type="spellEnd"/>
            <w:r w:rsidR="00F863AB" w:rsidRPr="00C80890">
              <w:rPr>
                <w:rFonts w:ascii="Verdana" w:hAnsi="Verdana"/>
                <w:spacing w:val="-6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863AB" w:rsidRPr="00C80890" w:rsidRDefault="00F863AB" w:rsidP="00C162FE">
            <w:pPr>
              <w:ind w:left="-57" w:right="-57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Електроискров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контрол на нови и в процес на експлоатация обекти и съоръжения</w:t>
            </w:r>
          </w:p>
        </w:tc>
        <w:tc>
          <w:tcPr>
            <w:tcW w:w="1701" w:type="dxa"/>
          </w:tcPr>
          <w:p w:rsidR="00F863AB" w:rsidRPr="004840BA" w:rsidRDefault="00F863AB" w:rsidP="000762E0">
            <w:pPr>
              <w:tabs>
                <w:tab w:val="center" w:pos="4320"/>
                <w:tab w:val="right" w:pos="8640"/>
              </w:tabs>
              <w:spacing w:line="257" w:lineRule="auto"/>
              <w:ind w:left="-57" w:right="-113"/>
              <w:rPr>
                <w:rFonts w:ascii="Verdana" w:hAnsi="Verdana"/>
                <w:spacing w:val="-6"/>
                <w:sz w:val="18"/>
                <w:szCs w:val="18"/>
                <w:lang w:val="bg-BG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Плътността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изолационното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покритие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:</w:t>
            </w: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br/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наличие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/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липса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пробив</w:t>
            </w:r>
            <w:proofErr w:type="spellEnd"/>
            <w:r w:rsidR="004840BA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 чрез </w:t>
            </w:r>
            <w:proofErr w:type="spellStart"/>
            <w:r w:rsidR="004840BA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електроискров</w:t>
            </w:r>
            <w:proofErr w:type="spellEnd"/>
            <w:r w:rsidR="004840BA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 xml:space="preserve"> контрол</w:t>
            </w:r>
          </w:p>
        </w:tc>
        <w:tc>
          <w:tcPr>
            <w:tcW w:w="1984" w:type="dxa"/>
          </w:tcPr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РПК №10 - Работна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процедура за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електроискров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контрол.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ind w:left="-85" w:right="-85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БДС 15705</w:t>
            </w:r>
          </w:p>
        </w:tc>
        <w:tc>
          <w:tcPr>
            <w:tcW w:w="1985" w:type="dxa"/>
          </w:tcPr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pacing w:val="-6"/>
                <w:sz w:val="18"/>
                <w:szCs w:val="18"/>
                <w:lang w:val="bg-BG" w:eastAsia="bg-BG"/>
              </w:rPr>
              <w:t>Работна процедура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на </w:t>
            </w:r>
            <w:r w:rsidRPr="00C80890">
              <w:rPr>
                <w:rFonts w:ascii="Verdana" w:hAnsi="Verdana"/>
                <w:sz w:val="18"/>
                <w:szCs w:val="18"/>
                <w:lang w:eastAsia="bg-BG"/>
              </w:rPr>
              <w:t>Shell</w:t>
            </w:r>
            <w:r w:rsidRPr="00C80890">
              <w:rPr>
                <w:rFonts w:ascii="Verdana" w:hAnsi="Verdana"/>
                <w:sz w:val="8"/>
                <w:szCs w:val="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–</w:t>
            </w:r>
            <w:r w:rsidRPr="00C80890">
              <w:rPr>
                <w:rFonts w:ascii="Verdana" w:hAnsi="Verdana"/>
                <w:sz w:val="8"/>
                <w:szCs w:val="8"/>
                <w:lang w:val="bg-BG" w:eastAsia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вер.4 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 от 2012г.</w:t>
            </w:r>
          </w:p>
          <w:p w:rsidR="00F863AB" w:rsidRPr="00C80890" w:rsidRDefault="00F863AB" w:rsidP="000762E0">
            <w:pPr>
              <w:overflowPunct/>
              <w:autoSpaceDE/>
              <w:autoSpaceDN/>
              <w:adjustRightInd/>
              <w:spacing w:line="257" w:lineRule="auto"/>
              <w:textAlignment w:val="auto"/>
              <w:rPr>
                <w:rFonts w:ascii="Verdana" w:hAnsi="Verdana"/>
                <w:sz w:val="18"/>
                <w:szCs w:val="18"/>
                <w:lang w:val="en-AU" w:eastAsia="bg-BG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 w:eastAsia="bg-BG"/>
              </w:rPr>
              <w:t>БДС 15705</w:t>
            </w:r>
          </w:p>
        </w:tc>
      </w:tr>
      <w:tr w:rsidR="00F863AB" w:rsidRPr="00C80890" w:rsidTr="00F863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AB" w:rsidRPr="00C80890" w:rsidRDefault="00F863AB" w:rsidP="000762E0">
            <w:pPr>
              <w:ind w:left="-57" w:right="-57"/>
              <w:jc w:val="center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lastRenderedPageBreak/>
              <w:t xml:space="preserve">11. </w:t>
            </w:r>
          </w:p>
        </w:tc>
        <w:tc>
          <w:tcPr>
            <w:tcW w:w="1702" w:type="dxa"/>
          </w:tcPr>
          <w:p w:rsidR="00F863AB" w:rsidRPr="00C80890" w:rsidRDefault="00F863AB" w:rsidP="00C162FE">
            <w:pPr>
              <w:ind w:left="-57" w:right="-57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Съдове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под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4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pacing w:val="-4"/>
                <w:sz w:val="18"/>
                <w:szCs w:val="18"/>
              </w:rPr>
              <w:t>,</w:t>
            </w:r>
            <w:r w:rsidRPr="00C80890">
              <w:rPr>
                <w:rFonts w:ascii="Verdana" w:hAnsi="Verdana"/>
                <w:spacing w:val="-4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4"/>
                <w:sz w:val="18"/>
                <w:szCs w:val="18"/>
              </w:rPr>
              <w:t>газови</w:t>
            </w:r>
            <w:proofErr w:type="spellEnd"/>
            <w:r w:rsidRPr="00C8089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съоръжения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инсталации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тръбопроводи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водна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пара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гореща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вода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К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отли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работещи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с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високо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ниско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налягане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:rsidR="00F863AB" w:rsidRPr="00C80890" w:rsidRDefault="00F863AB" w:rsidP="00C162FE">
            <w:pPr>
              <w:ind w:left="-57" w:right="-57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П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арни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турбини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елементи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тях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863AB" w:rsidRPr="00C80890" w:rsidRDefault="00F863AB" w:rsidP="000762E0">
            <w:pPr>
              <w:ind w:left="-57" w:right="-8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Газо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хидравличен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метод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за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контрол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с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използване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пено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-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образуващи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състави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нови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в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процес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експлоатация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обекти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и съоръжения</w:t>
            </w:r>
          </w:p>
        </w:tc>
        <w:tc>
          <w:tcPr>
            <w:tcW w:w="1701" w:type="dxa"/>
          </w:tcPr>
          <w:p w:rsidR="00F863AB" w:rsidRPr="00C80890" w:rsidRDefault="00F863AB" w:rsidP="000762E0">
            <w:pPr>
              <w:tabs>
                <w:tab w:val="center" w:pos="4320"/>
                <w:tab w:val="right" w:pos="8640"/>
              </w:tabs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Плътност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/</w:t>
            </w: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br/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Херметичност</w:t>
            </w:r>
            <w:proofErr w:type="spellEnd"/>
            <w:r w:rsidR="00C162FE" w:rsidRPr="00C80890">
              <w:rPr>
                <w:rFonts w:ascii="Verdana" w:hAnsi="Verdana"/>
                <w:spacing w:val="-6"/>
                <w:sz w:val="18"/>
                <w:szCs w:val="18"/>
                <w:lang w:val="bg-BG"/>
              </w:rPr>
              <w:t>:</w:t>
            </w:r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Наличие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/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липса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</w:p>
          <w:p w:rsidR="00F863AB" w:rsidRPr="00C80890" w:rsidRDefault="00F863AB" w:rsidP="000762E0">
            <w:pPr>
              <w:tabs>
                <w:tab w:val="center" w:pos="4320"/>
                <w:tab w:val="right" w:pos="8640"/>
              </w:tabs>
              <w:ind w:left="-57" w:right="-113"/>
              <w:rPr>
                <w:rFonts w:ascii="Verdana" w:hAnsi="Verdana"/>
                <w:spacing w:val="-6"/>
                <w:sz w:val="18"/>
                <w:szCs w:val="18"/>
              </w:rPr>
            </w:pP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на</w:t>
            </w:r>
            <w:proofErr w:type="spellEnd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pacing w:val="-6"/>
                <w:sz w:val="18"/>
                <w:szCs w:val="18"/>
              </w:rPr>
              <w:t>теч</w:t>
            </w:r>
            <w:proofErr w:type="spellEnd"/>
          </w:p>
        </w:tc>
        <w:tc>
          <w:tcPr>
            <w:tcW w:w="1984" w:type="dxa"/>
          </w:tcPr>
          <w:p w:rsidR="00F863AB" w:rsidRPr="00C80890" w:rsidRDefault="00F863AB" w:rsidP="000762E0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</w:rPr>
              <w:t>РПК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C80890">
              <w:rPr>
                <w:rFonts w:ascii="Verdana" w:hAnsi="Verdana"/>
                <w:sz w:val="18"/>
                <w:szCs w:val="18"/>
              </w:rPr>
              <w:t>№11</w:t>
            </w: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- 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Работна </w:t>
            </w:r>
          </w:p>
          <w:p w:rsidR="00F863AB" w:rsidRPr="00C80890" w:rsidRDefault="00F863AB" w:rsidP="000762E0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 </w:t>
            </w:r>
            <w:r w:rsidRPr="00C80890">
              <w:rPr>
                <w:rFonts w:ascii="Verdana" w:hAnsi="Verdana"/>
                <w:sz w:val="18"/>
                <w:szCs w:val="18"/>
              </w:rPr>
              <w:t xml:space="preserve">процедура за </w:t>
            </w:r>
          </w:p>
          <w:p w:rsidR="00F863AB" w:rsidRPr="00C80890" w:rsidRDefault="00F863AB" w:rsidP="000762E0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sz w:val="18"/>
                <w:szCs w:val="18"/>
                <w:lang w:val="bg-BG"/>
              </w:rPr>
              <w:t xml:space="preserve"> 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вакуумен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890">
              <w:rPr>
                <w:rFonts w:ascii="Verdana" w:hAnsi="Verdana"/>
                <w:sz w:val="18"/>
                <w:szCs w:val="18"/>
              </w:rPr>
              <w:t>контрол</w:t>
            </w:r>
            <w:proofErr w:type="spellEnd"/>
            <w:r w:rsidRPr="00C80890">
              <w:rPr>
                <w:rFonts w:ascii="Verdana" w:hAnsi="Verdana"/>
                <w:sz w:val="18"/>
                <w:szCs w:val="18"/>
              </w:rPr>
              <w:t>.</w:t>
            </w:r>
          </w:p>
          <w:p w:rsidR="00F863AB" w:rsidRPr="00C80890" w:rsidRDefault="00F863AB" w:rsidP="000762E0">
            <w:pPr>
              <w:ind w:left="-85" w:right="-85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bCs/>
                <w:sz w:val="18"/>
                <w:szCs w:val="18"/>
              </w:rPr>
              <w:t>БДС ЕN 1593</w:t>
            </w:r>
          </w:p>
          <w:p w:rsidR="00F863AB" w:rsidRPr="00C80890" w:rsidRDefault="00F863AB" w:rsidP="000762E0">
            <w:pPr>
              <w:ind w:left="-85" w:right="-85"/>
              <w:rPr>
                <w:rFonts w:ascii="Verdana" w:hAnsi="Verdana"/>
                <w:sz w:val="18"/>
                <w:szCs w:val="18"/>
              </w:rPr>
            </w:pPr>
            <w:r w:rsidRPr="00C80890">
              <w:rPr>
                <w:rFonts w:ascii="Verdana" w:hAnsi="Verdana"/>
                <w:bCs/>
                <w:sz w:val="18"/>
                <w:szCs w:val="18"/>
                <w:lang w:val="ru-RU"/>
              </w:rPr>
              <w:t>БДС 17111, т.</w:t>
            </w:r>
            <w:r w:rsidRPr="00C80890">
              <w:rPr>
                <w:rFonts w:ascii="Verdana" w:hAnsi="Verdana"/>
                <w:bCs/>
                <w:sz w:val="18"/>
                <w:szCs w:val="18"/>
              </w:rPr>
              <w:t xml:space="preserve"> III.2</w:t>
            </w:r>
          </w:p>
        </w:tc>
        <w:tc>
          <w:tcPr>
            <w:tcW w:w="1985" w:type="dxa"/>
          </w:tcPr>
          <w:p w:rsidR="00F863AB" w:rsidRPr="00C80890" w:rsidRDefault="00F863AB" w:rsidP="000762E0">
            <w:pPr>
              <w:ind w:left="-57" w:right="-57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C80890">
              <w:rPr>
                <w:rFonts w:ascii="Verdana" w:hAnsi="Verdana"/>
                <w:bCs/>
                <w:sz w:val="18"/>
                <w:szCs w:val="18"/>
              </w:rPr>
              <w:t>БДС ЕN 1593</w:t>
            </w:r>
          </w:p>
          <w:p w:rsidR="00F863AB" w:rsidRPr="00C80890" w:rsidRDefault="00F863AB" w:rsidP="000762E0">
            <w:pPr>
              <w:ind w:left="-57" w:right="-57"/>
              <w:rPr>
                <w:rFonts w:ascii="Verdana" w:hAnsi="Verdana"/>
                <w:spacing w:val="-4"/>
                <w:sz w:val="18"/>
                <w:szCs w:val="18"/>
              </w:rPr>
            </w:pPr>
            <w:r w:rsidRPr="00C80890">
              <w:rPr>
                <w:rFonts w:ascii="Verdana" w:hAnsi="Verdana"/>
                <w:bCs/>
                <w:spacing w:val="-4"/>
                <w:sz w:val="18"/>
                <w:szCs w:val="18"/>
                <w:lang w:val="ru-RU"/>
              </w:rPr>
              <w:t>БДС 17111, т.</w:t>
            </w:r>
            <w:r w:rsidRPr="00C80890">
              <w:rPr>
                <w:rFonts w:ascii="Verdana" w:hAnsi="Verdana"/>
                <w:bCs/>
                <w:spacing w:val="-4"/>
                <w:sz w:val="18"/>
                <w:szCs w:val="18"/>
              </w:rPr>
              <w:t xml:space="preserve"> III.2</w:t>
            </w:r>
          </w:p>
        </w:tc>
      </w:tr>
    </w:tbl>
    <w:p w:rsidR="00DD0854" w:rsidRPr="00C80890" w:rsidRDefault="00DD0854" w:rsidP="00DD0854">
      <w:pPr>
        <w:snapToGrid w:val="0"/>
        <w:spacing w:line="204" w:lineRule="auto"/>
        <w:jc w:val="both"/>
        <w:rPr>
          <w:rFonts w:ascii="Verdana" w:hAnsi="Verdana"/>
          <w:bCs/>
          <w:i/>
          <w:sz w:val="8"/>
          <w:szCs w:val="8"/>
        </w:rPr>
      </w:pPr>
    </w:p>
    <w:p w:rsidR="00C162FE" w:rsidRPr="00C80890" w:rsidRDefault="00C162FE" w:rsidP="00DD0854">
      <w:pPr>
        <w:snapToGrid w:val="0"/>
        <w:spacing w:line="204" w:lineRule="auto"/>
        <w:jc w:val="both"/>
        <w:rPr>
          <w:rFonts w:ascii="Verdana" w:hAnsi="Verdana"/>
          <w:bCs/>
          <w:i/>
          <w:sz w:val="8"/>
          <w:szCs w:val="8"/>
        </w:rPr>
      </w:pPr>
    </w:p>
    <w:p w:rsidR="00C162FE" w:rsidRPr="00C80890" w:rsidRDefault="00C162FE" w:rsidP="00DD0854">
      <w:pPr>
        <w:snapToGrid w:val="0"/>
        <w:spacing w:line="204" w:lineRule="auto"/>
        <w:jc w:val="both"/>
        <w:rPr>
          <w:rFonts w:ascii="Verdana" w:hAnsi="Verdana"/>
          <w:bCs/>
          <w:i/>
          <w:sz w:val="8"/>
          <w:szCs w:val="8"/>
        </w:rPr>
      </w:pPr>
    </w:p>
    <w:p w:rsidR="00C162FE" w:rsidRPr="00C80890" w:rsidRDefault="00C162FE" w:rsidP="00DD0854">
      <w:pPr>
        <w:snapToGrid w:val="0"/>
        <w:spacing w:line="204" w:lineRule="auto"/>
        <w:jc w:val="both"/>
        <w:rPr>
          <w:rFonts w:ascii="Verdana" w:hAnsi="Verdana"/>
          <w:bCs/>
          <w:i/>
          <w:sz w:val="8"/>
          <w:szCs w:val="8"/>
        </w:rPr>
      </w:pPr>
    </w:p>
    <w:p w:rsidR="00F863AB" w:rsidRPr="00C80890" w:rsidRDefault="00F863AB" w:rsidP="00F863AB">
      <w:pPr>
        <w:ind w:left="426" w:right="141" w:hanging="426"/>
        <w:jc w:val="both"/>
        <w:textAlignment w:val="auto"/>
        <w:rPr>
          <w:rFonts w:ascii="Verdana" w:hAnsi="Verdana" w:cs="Arial"/>
          <w:b/>
          <w:spacing w:val="-6"/>
          <w:lang w:val="ru-RU"/>
        </w:rPr>
      </w:pPr>
      <w:proofErr w:type="spellStart"/>
      <w:r w:rsidRPr="00C80890">
        <w:rPr>
          <w:rFonts w:ascii="Verdana" w:hAnsi="Verdana" w:cs="Arial"/>
          <w:b/>
          <w:spacing w:val="-6"/>
          <w:lang w:val="ru-RU"/>
        </w:rPr>
        <w:t>Позоваване</w:t>
      </w:r>
      <w:proofErr w:type="spellEnd"/>
      <w:r w:rsidRPr="00C80890">
        <w:rPr>
          <w:rFonts w:ascii="Verdana" w:hAnsi="Verdana" w:cs="Arial"/>
          <w:b/>
          <w:spacing w:val="-6"/>
          <w:lang w:val="ru-RU"/>
        </w:rPr>
        <w:t xml:space="preserve">: </w:t>
      </w:r>
    </w:p>
    <w:p w:rsidR="00F863AB" w:rsidRPr="00C80890" w:rsidRDefault="00F863AB" w:rsidP="00F863AB">
      <w:pPr>
        <w:snapToGrid w:val="0"/>
        <w:spacing w:before="40"/>
        <w:ind w:right="-1"/>
        <w:jc w:val="both"/>
        <w:textAlignment w:val="auto"/>
        <w:rPr>
          <w:rFonts w:ascii="Verdana" w:hAnsi="Verdana"/>
          <w:bCs/>
          <w:i/>
          <w:lang w:val="bg-BG"/>
        </w:rPr>
      </w:pPr>
      <w:r w:rsidRPr="00C80890">
        <w:rPr>
          <w:rFonts w:ascii="Verdana" w:hAnsi="Verdana" w:cs="Arial"/>
          <w:b/>
          <w:spacing w:val="-6"/>
          <w:lang w:val="ru-RU"/>
        </w:rPr>
        <w:t xml:space="preserve">*Гъвкав обхват: </w:t>
      </w:r>
      <w:r w:rsidRPr="00C80890">
        <w:rPr>
          <w:rFonts w:ascii="Verdana" w:hAnsi="Verdana"/>
          <w:bCs/>
          <w:i/>
          <w:lang w:val="bg-BG"/>
        </w:rPr>
        <w:t>Въвеждането на нова версия на стандарти/документи или стандарти/документи, които ги заменят е разрешено. Актуален списък на стандартите/документите с техните датирани версии се предоставя от ООС.</w:t>
      </w:r>
    </w:p>
    <w:p w:rsidR="00F863AB" w:rsidRPr="00C80890" w:rsidRDefault="00F863AB" w:rsidP="00F863AB">
      <w:pPr>
        <w:snapToGrid w:val="0"/>
        <w:spacing w:before="40"/>
        <w:ind w:right="-1"/>
        <w:jc w:val="both"/>
        <w:textAlignment w:val="auto"/>
        <w:rPr>
          <w:rFonts w:ascii="Verdana" w:hAnsi="Verdana"/>
          <w:bCs/>
          <w:i/>
          <w:sz w:val="8"/>
          <w:szCs w:val="8"/>
          <w:lang w:val="bg-BG"/>
        </w:rPr>
      </w:pPr>
    </w:p>
    <w:p w:rsidR="00F863AB" w:rsidRPr="00C80890" w:rsidRDefault="00F863AB" w:rsidP="00F863AB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/>
          <w:lang w:val="bg-BG" w:eastAsia="bg-BG"/>
        </w:rPr>
      </w:pPr>
      <w:r w:rsidRPr="00C80890">
        <w:rPr>
          <w:rFonts w:ascii="Verdana" w:hAnsi="Verdana" w:cs="Courier New"/>
          <w:u w:val="single"/>
          <w:lang w:val="bg-BG" w:eastAsia="bg-BG"/>
        </w:rPr>
        <w:t>НУБЕТНГСИВВГ</w:t>
      </w:r>
      <w:r w:rsidRPr="00C80890">
        <w:rPr>
          <w:rFonts w:ascii="Verdana" w:hAnsi="Verdana"/>
          <w:lang w:val="bg-BG" w:eastAsia="bg-BG"/>
        </w:rPr>
        <w:t xml:space="preserve"> - Наредба за устройството, безопасната експлоатация  и технически надзор на газовите съоръжения и инсталации за втечнени въглеводородни газове.</w:t>
      </w:r>
    </w:p>
    <w:p w:rsidR="00F863AB" w:rsidRPr="00C80890" w:rsidRDefault="00F863AB" w:rsidP="00F863AB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/>
          <w:lang w:val="bg-BG" w:eastAsia="bg-BG"/>
        </w:rPr>
      </w:pPr>
      <w:r w:rsidRPr="00C80890">
        <w:rPr>
          <w:rFonts w:ascii="Verdana" w:hAnsi="Verdana" w:cs="Courier New"/>
          <w:u w:val="single"/>
          <w:lang w:val="bg-BG" w:eastAsia="bg-BG"/>
        </w:rPr>
        <w:t>НУБЕПРГСИУПГ</w:t>
      </w:r>
      <w:r w:rsidRPr="00C80890">
        <w:rPr>
          <w:rFonts w:ascii="Verdana" w:hAnsi="Verdana"/>
          <w:lang w:val="bg-BG" w:eastAsia="bg-BG"/>
        </w:rPr>
        <w:t xml:space="preserve"> - Наредба за устройството, безопасната експлоатация  на преносните и разпределителните газопроводи и на съоръженията, </w:t>
      </w:r>
      <w:r w:rsidRPr="00C80890">
        <w:rPr>
          <w:rFonts w:ascii="Verdana" w:hAnsi="Verdana"/>
          <w:lang w:val="bg-BG" w:eastAsia="bg-BG"/>
        </w:rPr>
        <w:br/>
        <w:t xml:space="preserve">    инсталациите и уредите за природен газ. </w:t>
      </w:r>
    </w:p>
    <w:p w:rsidR="00F863AB" w:rsidRPr="00C80890" w:rsidRDefault="00F863AB" w:rsidP="00F863AB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/>
          <w:lang w:val="bg-BG" w:eastAsia="bg-BG"/>
        </w:rPr>
      </w:pPr>
      <w:r w:rsidRPr="00C80890">
        <w:rPr>
          <w:rFonts w:ascii="Verdana" w:hAnsi="Verdana" w:cs="Courier New"/>
          <w:u w:val="single"/>
          <w:lang w:val="bg-BG" w:eastAsia="bg-BG"/>
        </w:rPr>
        <w:t>НУБЕТНСПН</w:t>
      </w:r>
      <w:r w:rsidRPr="00C80890">
        <w:rPr>
          <w:rFonts w:ascii="Verdana" w:hAnsi="Verdana"/>
          <w:lang w:val="bg-BG" w:eastAsia="bg-BG"/>
        </w:rPr>
        <w:t xml:space="preserve"> - Наредба за устройството, безопасната експлоатация  и технически надзор на съоръжения под налягане.</w:t>
      </w:r>
    </w:p>
    <w:p w:rsidR="00F863AB" w:rsidRPr="00C80890" w:rsidRDefault="00F863AB" w:rsidP="00F863AB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/>
          <w:lang w:val="bg-BG" w:eastAsia="bg-BG"/>
        </w:rPr>
      </w:pPr>
      <w:r w:rsidRPr="00C80890">
        <w:rPr>
          <w:rFonts w:ascii="Verdana" w:hAnsi="Verdana"/>
          <w:u w:val="single"/>
          <w:lang w:val="bg-BG" w:eastAsia="bg-BG"/>
        </w:rPr>
        <w:t>Инструкция на НЕК 02/1996</w:t>
      </w:r>
      <w:r w:rsidRPr="00C80890">
        <w:rPr>
          <w:rFonts w:ascii="Verdana" w:hAnsi="Verdana"/>
          <w:lang w:val="bg-BG" w:eastAsia="bg-BG"/>
        </w:rPr>
        <w:t xml:space="preserve"> - Инструкция за контрол на метала и оценка на техническото състояние на елементи и системи от котли, турбини и тръбопроводи в ТЕЦ (София, февруари 1996г,, Съгласувана с Държавна инспекция за технически надзор към Комитета по стандартизация и метрология с писмо №51/30.01.1996г.).  </w:t>
      </w:r>
    </w:p>
    <w:p w:rsidR="00F863AB" w:rsidRPr="00C80890" w:rsidRDefault="00F863AB" w:rsidP="00F863AB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/>
          <w:lang w:val="bg-BG" w:eastAsia="bg-BG"/>
        </w:rPr>
      </w:pPr>
      <w:r w:rsidRPr="00C80890">
        <w:rPr>
          <w:rFonts w:ascii="Verdana" w:hAnsi="Verdana"/>
          <w:u w:val="single"/>
          <w:lang w:val="bg-BG" w:eastAsia="bg-BG"/>
        </w:rPr>
        <w:t>РТМ-1С</w:t>
      </w:r>
      <w:r w:rsidRPr="00C80890">
        <w:rPr>
          <w:rFonts w:ascii="Verdana" w:hAnsi="Verdana"/>
          <w:lang w:val="bg-BG" w:eastAsia="bg-BG"/>
        </w:rPr>
        <w:t xml:space="preserve">  - Заваряване, термообработка и контрол на тръбните системи на котли и тръбопроводи при монтаж и ремонт на енергетическо  оборудване (Одобрен със заповед на Министерството на енергетиката на Русия от 02.07.2001г. №197);</w:t>
      </w:r>
    </w:p>
    <w:p w:rsidR="00F863AB" w:rsidRPr="00C80890" w:rsidRDefault="00F863AB" w:rsidP="00F863AB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bg-BG"/>
        </w:rPr>
      </w:pPr>
      <w:r w:rsidRPr="00C80890">
        <w:rPr>
          <w:rFonts w:ascii="Verdana" w:hAnsi="Verdana"/>
          <w:sz w:val="18"/>
          <w:szCs w:val="18"/>
          <w:u w:val="single"/>
          <w:lang w:val="bg-BG" w:eastAsia="bg-BG"/>
        </w:rPr>
        <w:t xml:space="preserve">Работна процедура на </w:t>
      </w:r>
      <w:r w:rsidRPr="00C80890">
        <w:rPr>
          <w:rFonts w:ascii="Verdana" w:hAnsi="Verdana"/>
          <w:sz w:val="18"/>
          <w:szCs w:val="18"/>
          <w:u w:val="single"/>
          <w:lang w:eastAsia="bg-BG"/>
        </w:rPr>
        <w:t>Shell</w:t>
      </w:r>
      <w:r w:rsidRPr="00C80890">
        <w:rPr>
          <w:rFonts w:ascii="Verdana" w:hAnsi="Verdana"/>
          <w:sz w:val="18"/>
          <w:szCs w:val="18"/>
          <w:lang w:val="bg-BG" w:eastAsia="bg-BG"/>
        </w:rPr>
        <w:t xml:space="preserve"> – </w:t>
      </w:r>
      <w:r w:rsidRPr="00C80890">
        <w:rPr>
          <w:rFonts w:ascii="Verdana" w:hAnsi="Verdana"/>
          <w:lang w:val="bg-BG" w:eastAsia="bg-BG"/>
        </w:rPr>
        <w:t>вер.4 от 2012г.</w:t>
      </w:r>
    </w:p>
    <w:p w:rsidR="00F863AB" w:rsidRPr="00C80890" w:rsidRDefault="00F863AB" w:rsidP="00F863AB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="Verdana" w:hAnsi="Verdana"/>
          <w:lang w:val="bg-BG" w:eastAsia="bg-BG"/>
        </w:rPr>
      </w:pPr>
      <w:r w:rsidRPr="00C80890">
        <w:rPr>
          <w:rFonts w:ascii="Verdana" w:hAnsi="Verdana"/>
          <w:u w:val="single"/>
          <w:lang w:val="bg-BG" w:eastAsia="bg-BG"/>
        </w:rPr>
        <w:t>ТС</w:t>
      </w:r>
      <w:r w:rsidRPr="00C80890">
        <w:rPr>
          <w:rFonts w:ascii="Verdana" w:hAnsi="Verdana"/>
          <w:lang w:val="bg-BG" w:eastAsia="bg-BG"/>
        </w:rPr>
        <w:t xml:space="preserve"> - Техническа спецификация</w:t>
      </w:r>
      <w:r w:rsidRPr="00C80890">
        <w:rPr>
          <w:rFonts w:ascii="Times New Roman" w:hAnsi="Times New Roman"/>
          <w:lang w:val="bg-BG" w:eastAsia="bg-BG"/>
        </w:rPr>
        <w:t xml:space="preserve"> </w:t>
      </w:r>
      <w:r w:rsidRPr="00C80890">
        <w:rPr>
          <w:rFonts w:ascii="Verdana" w:hAnsi="Verdana"/>
          <w:lang w:val="bg-BG" w:eastAsia="bg-BG"/>
        </w:rPr>
        <w:t>на клиента</w:t>
      </w:r>
    </w:p>
    <w:p w:rsidR="00F863AB" w:rsidRPr="00C80890" w:rsidRDefault="00F863AB" w:rsidP="00F863AB">
      <w:pPr>
        <w:tabs>
          <w:tab w:val="left" w:pos="9214"/>
        </w:tabs>
        <w:rPr>
          <w:sz w:val="8"/>
          <w:szCs w:val="8"/>
          <w:lang w:val="bg-BG"/>
        </w:rPr>
      </w:pPr>
    </w:p>
    <w:p w:rsidR="00C162FE" w:rsidRPr="00C80890" w:rsidRDefault="00C162FE" w:rsidP="00F863AB">
      <w:pPr>
        <w:tabs>
          <w:tab w:val="left" w:pos="9214"/>
        </w:tabs>
        <w:rPr>
          <w:sz w:val="8"/>
          <w:szCs w:val="8"/>
          <w:lang w:val="bg-BG"/>
        </w:rPr>
      </w:pPr>
    </w:p>
    <w:p w:rsidR="00C162FE" w:rsidRPr="00C80890" w:rsidRDefault="00C162FE" w:rsidP="00F863AB">
      <w:pPr>
        <w:tabs>
          <w:tab w:val="left" w:pos="9214"/>
        </w:tabs>
        <w:rPr>
          <w:sz w:val="8"/>
          <w:szCs w:val="8"/>
          <w:lang w:val="bg-BG"/>
        </w:rPr>
      </w:pPr>
    </w:p>
    <w:p w:rsidR="00F863AB" w:rsidRPr="00C80890" w:rsidRDefault="00F863AB" w:rsidP="00F863AB">
      <w:pPr>
        <w:snapToGrid w:val="0"/>
        <w:spacing w:before="40"/>
        <w:ind w:right="147"/>
        <w:jc w:val="both"/>
        <w:textAlignment w:val="auto"/>
        <w:rPr>
          <w:rFonts w:ascii="Verdana" w:hAnsi="Verdana" w:cs="Arial"/>
          <w:b/>
          <w:spacing w:val="-6"/>
          <w:lang w:val="ru-RU"/>
        </w:rPr>
      </w:pPr>
      <w:r w:rsidRPr="00C80890">
        <w:rPr>
          <w:rFonts w:ascii="Verdana" w:hAnsi="Verdana" w:cs="Arial"/>
          <w:b/>
          <w:spacing w:val="-6"/>
          <w:lang w:val="ru-RU"/>
        </w:rPr>
        <w:t xml:space="preserve">** </w:t>
      </w:r>
      <w:proofErr w:type="spellStart"/>
      <w:r w:rsidRPr="00C80890">
        <w:rPr>
          <w:rFonts w:ascii="Verdana" w:hAnsi="Verdana" w:cs="Arial"/>
          <w:b/>
          <w:spacing w:val="-6"/>
          <w:lang w:val="ru-RU"/>
        </w:rPr>
        <w:t>Фиксиран</w:t>
      </w:r>
      <w:proofErr w:type="spellEnd"/>
      <w:r w:rsidRPr="00C80890">
        <w:rPr>
          <w:rFonts w:ascii="Verdana" w:hAnsi="Verdana" w:cs="Arial"/>
          <w:b/>
          <w:spacing w:val="-6"/>
          <w:lang w:val="ru-RU"/>
        </w:rPr>
        <w:t xml:space="preserve"> обхват:</w:t>
      </w:r>
    </w:p>
    <w:p w:rsidR="00F863AB" w:rsidRPr="00C80890" w:rsidRDefault="00F863AB" w:rsidP="00F863AB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  <w:r w:rsidRPr="00C80890">
        <w:rPr>
          <w:rFonts w:ascii="Verdana" w:hAnsi="Verdana"/>
          <w:u w:val="single"/>
          <w:lang w:val="bg-BG"/>
        </w:rPr>
        <w:t>РПК №8</w:t>
      </w:r>
      <w:r w:rsidRPr="00C80890">
        <w:rPr>
          <w:rFonts w:ascii="Verdana" w:hAnsi="Verdana"/>
          <w:b/>
          <w:lang w:val="bg-BG"/>
        </w:rPr>
        <w:t xml:space="preserve"> </w:t>
      </w:r>
      <w:r w:rsidR="000762E0" w:rsidRPr="00C80890">
        <w:rPr>
          <w:rFonts w:ascii="Verdana" w:hAnsi="Verdana"/>
          <w:lang w:val="bg-BG"/>
        </w:rPr>
        <w:t>– версия 01 от 03.04.2017</w:t>
      </w:r>
      <w:r w:rsidRPr="00C80890">
        <w:rPr>
          <w:rFonts w:ascii="Verdana" w:hAnsi="Verdana"/>
          <w:lang w:val="bg-BG"/>
        </w:rPr>
        <w:t>г. -Работна процедура за спектрометричен контрол.</w:t>
      </w:r>
    </w:p>
    <w:p w:rsidR="008F5ACA" w:rsidRPr="00C80890" w:rsidRDefault="008F5ACA" w:rsidP="008F5ACA">
      <w:pPr>
        <w:snapToGrid w:val="0"/>
        <w:spacing w:before="40"/>
        <w:ind w:right="147"/>
        <w:jc w:val="both"/>
        <w:textAlignment w:val="auto"/>
        <w:rPr>
          <w:rFonts w:ascii="Verdana" w:hAnsi="Verdana"/>
          <w:bCs/>
          <w:i/>
          <w:sz w:val="8"/>
          <w:szCs w:val="8"/>
          <w:lang w:val="bg-BG"/>
        </w:rPr>
      </w:pPr>
    </w:p>
    <w:p w:rsidR="008E3362" w:rsidRPr="00C80890" w:rsidRDefault="008E3362" w:rsidP="008176CD">
      <w:pPr>
        <w:tabs>
          <w:tab w:val="left" w:pos="9214"/>
        </w:tabs>
        <w:rPr>
          <w:sz w:val="16"/>
          <w:szCs w:val="16"/>
          <w:lang w:val="bg-BG"/>
        </w:rPr>
      </w:pPr>
    </w:p>
    <w:p w:rsidR="00C162FE" w:rsidRPr="00C80890" w:rsidRDefault="00C162FE" w:rsidP="008176CD">
      <w:pPr>
        <w:tabs>
          <w:tab w:val="left" w:pos="9214"/>
        </w:tabs>
        <w:rPr>
          <w:sz w:val="16"/>
          <w:szCs w:val="16"/>
          <w:lang w:val="bg-BG"/>
        </w:rPr>
      </w:pPr>
    </w:p>
    <w:p w:rsidR="005A5B85" w:rsidRPr="00C80890" w:rsidRDefault="005A5B85" w:rsidP="000762E0">
      <w:pPr>
        <w:jc w:val="both"/>
        <w:rPr>
          <w:rFonts w:ascii="Verdana" w:hAnsi="Verdana"/>
          <w:i/>
          <w:sz w:val="12"/>
          <w:szCs w:val="12"/>
          <w:lang w:val="bg-BG"/>
        </w:rPr>
      </w:pPr>
      <w:bookmarkStart w:id="0" w:name="_GoBack"/>
      <w:bookmarkEnd w:id="0"/>
    </w:p>
    <w:p w:rsidR="000E77C6" w:rsidRPr="00C80890" w:rsidRDefault="000E77C6" w:rsidP="00814C3C">
      <w:pPr>
        <w:pStyle w:val="Footer"/>
        <w:tabs>
          <w:tab w:val="left" w:pos="7230"/>
          <w:tab w:val="left" w:pos="7655"/>
        </w:tabs>
        <w:spacing w:line="216" w:lineRule="auto"/>
        <w:ind w:left="-851" w:right="-285" w:hanging="142"/>
        <w:jc w:val="center"/>
        <w:rPr>
          <w:rFonts w:ascii="Verdana" w:hAnsi="Verdana"/>
          <w:noProof/>
          <w:sz w:val="4"/>
          <w:szCs w:val="4"/>
          <w:lang w:val="bg-BG"/>
        </w:rPr>
      </w:pPr>
    </w:p>
    <w:p w:rsidR="00C162FE" w:rsidRPr="00C80890" w:rsidRDefault="00C162FE" w:rsidP="00E52C41">
      <w:pPr>
        <w:jc w:val="both"/>
        <w:rPr>
          <w:rFonts w:ascii="Verdana" w:hAnsi="Verdana"/>
          <w:sz w:val="16"/>
          <w:szCs w:val="16"/>
          <w:lang w:val="bg-BG"/>
        </w:rPr>
      </w:pPr>
    </w:p>
    <w:p w:rsidR="00C162FE" w:rsidRPr="00C80890" w:rsidRDefault="00C162FE" w:rsidP="00E52C41">
      <w:pPr>
        <w:jc w:val="both"/>
        <w:rPr>
          <w:rFonts w:ascii="Verdana" w:hAnsi="Verdana"/>
          <w:sz w:val="16"/>
          <w:szCs w:val="16"/>
          <w:lang w:val="bg-BG"/>
        </w:rPr>
      </w:pPr>
    </w:p>
    <w:p w:rsidR="00C162FE" w:rsidRPr="00C80890" w:rsidRDefault="00C162FE" w:rsidP="00E52C41">
      <w:pPr>
        <w:jc w:val="both"/>
        <w:rPr>
          <w:rFonts w:ascii="Verdana" w:hAnsi="Verdana"/>
          <w:sz w:val="16"/>
          <w:szCs w:val="16"/>
          <w:lang w:val="bg-BG"/>
        </w:rPr>
      </w:pPr>
    </w:p>
    <w:p w:rsidR="004634FA" w:rsidRPr="00557B3B" w:rsidRDefault="006B629B" w:rsidP="00E52C41">
      <w:pPr>
        <w:jc w:val="both"/>
      </w:pPr>
      <w:r>
        <w:rPr>
          <w:rFonts w:ascii="Verdana" w:hAnsi="Verdana"/>
          <w:sz w:val="16"/>
          <w:szCs w:val="16"/>
          <w:lang w:val="bg-BG"/>
        </w:rPr>
        <w:t xml:space="preserve"> </w:t>
      </w:r>
    </w:p>
    <w:sectPr w:rsidR="004634FA" w:rsidRPr="00557B3B" w:rsidSect="000762E0">
      <w:footerReference w:type="default" r:id="rId6"/>
      <w:footerReference w:type="first" r:id="rId7"/>
      <w:pgSz w:w="11907" w:h="16840" w:code="9"/>
      <w:pgMar w:top="1093" w:right="1134" w:bottom="709" w:left="1418" w:header="709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31" w:rsidRDefault="003B2531">
      <w:r>
        <w:separator/>
      </w:r>
    </w:p>
  </w:endnote>
  <w:endnote w:type="continuationSeparator" w:id="0">
    <w:p w:rsidR="003B2531" w:rsidRDefault="003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alt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AB" w:rsidRPr="0018076E" w:rsidRDefault="00F863AB" w:rsidP="00EC0C7D">
    <w:pPr>
      <w:pStyle w:val="Footer"/>
      <w:pBdr>
        <w:top w:val="single" w:sz="4" w:space="1" w:color="D9D9D9"/>
      </w:pBdr>
      <w:tabs>
        <w:tab w:val="clear" w:pos="8640"/>
      </w:tabs>
      <w:rPr>
        <w:sz w:val="8"/>
        <w:szCs w:val="8"/>
        <w:lang w:val="be-BY"/>
      </w:rPr>
    </w:pPr>
  </w:p>
  <w:p w:rsidR="00F863AB" w:rsidRDefault="00F863AB" w:rsidP="00EC7F15">
    <w:pPr>
      <w:pStyle w:val="Footer"/>
      <w:pBdr>
        <w:top w:val="single" w:sz="4" w:space="1" w:color="D9D9D9"/>
      </w:pBdr>
      <w:tabs>
        <w:tab w:val="clear" w:pos="8640"/>
      </w:tabs>
      <w:rPr>
        <w:rStyle w:val="PageNumber"/>
        <w:rFonts w:ascii="Verdana" w:hAnsi="Verdana"/>
        <w:sz w:val="18"/>
        <w:szCs w:val="18"/>
        <w:lang w:val="be-BY"/>
      </w:rPr>
    </w:pPr>
    <w:r w:rsidRPr="00E132D5">
      <w:rPr>
        <w:lang w:val="be-BY"/>
      </w:rPr>
      <w:t xml:space="preserve">                        </w:t>
    </w:r>
    <w:r w:rsidRPr="00172D66">
      <w:rPr>
        <w:lang w:val="be-BY"/>
      </w:rPr>
      <w:t xml:space="preserve"> ИА БСА </w:t>
    </w:r>
    <w:r>
      <w:rPr>
        <w:lang w:val="be-BY"/>
      </w:rPr>
      <w:t xml:space="preserve">   </w:t>
    </w:r>
    <w:r w:rsidR="006B629B">
      <w:rPr>
        <w:lang w:val="be-BY"/>
      </w:rPr>
      <w:t xml:space="preserve">               </w:t>
    </w:r>
    <w:r>
      <w:rPr>
        <w:lang w:val="be-BY"/>
      </w:rPr>
      <w:t xml:space="preserve">      </w:t>
    </w:r>
    <w:r w:rsidRPr="00172D66">
      <w:rPr>
        <w:lang w:val="be-BY"/>
      </w:rPr>
      <w:t xml:space="preserve">Заповед № </w:t>
    </w:r>
    <w:r w:rsidR="006B629B">
      <w:rPr>
        <w:lang w:val="be-BY"/>
      </w:rPr>
      <w:t>А 532</w:t>
    </w:r>
    <w:r w:rsidR="006B629B" w:rsidRPr="006B629B">
      <w:rPr>
        <w:sz w:val="8"/>
        <w:szCs w:val="8"/>
        <w:lang w:val="be-BY"/>
      </w:rPr>
      <w:t xml:space="preserve"> </w:t>
    </w:r>
    <w:r w:rsidRPr="00172D66">
      <w:rPr>
        <w:lang w:val="be-BY"/>
      </w:rPr>
      <w:t>/</w:t>
    </w:r>
    <w:r w:rsidR="006B629B">
      <w:rPr>
        <w:lang w:val="be-BY"/>
      </w:rPr>
      <w:t>31.08</w:t>
    </w:r>
    <w:r w:rsidRPr="00172D66">
      <w:rPr>
        <w:lang w:val="be-BY"/>
      </w:rPr>
      <w:t>.20</w:t>
    </w:r>
    <w:r>
      <w:rPr>
        <w:lang w:val="be-BY"/>
      </w:rPr>
      <w:t>22</w:t>
    </w:r>
    <w:r w:rsidR="006B629B" w:rsidRPr="006B629B">
      <w:rPr>
        <w:sz w:val="6"/>
        <w:szCs w:val="6"/>
        <w:lang w:val="be-BY"/>
      </w:rPr>
      <w:t xml:space="preserve"> </w:t>
    </w:r>
    <w:r w:rsidRPr="00172D66">
      <w:rPr>
        <w:lang w:val="be-BY"/>
      </w:rPr>
      <w:t>г.</w:t>
    </w:r>
    <w:r w:rsidRPr="00172D66">
      <w:t xml:space="preserve"> </w:t>
    </w:r>
    <w:r w:rsidRPr="00172D66">
      <w:rPr>
        <w:lang w:val="bg-BG"/>
      </w:rPr>
      <w:t xml:space="preserve">        </w:t>
    </w:r>
    <w:r w:rsidRPr="00172D66">
      <w:t xml:space="preserve">                   </w:t>
    </w:r>
    <w:r w:rsidRPr="00172D66">
      <w:rPr>
        <w:lang w:val="be-BY"/>
      </w:rPr>
      <w:t xml:space="preserve">Страница </w:t>
    </w:r>
    <w:r w:rsidRPr="00172D66">
      <w:rPr>
        <w:rStyle w:val="PageNumber"/>
        <w:rFonts w:ascii="Verdana" w:hAnsi="Verdana"/>
        <w:sz w:val="18"/>
        <w:szCs w:val="18"/>
      </w:rPr>
      <w:fldChar w:fldCharType="begin"/>
    </w:r>
    <w:r w:rsidRPr="00172D66">
      <w:rPr>
        <w:rStyle w:val="PageNumber"/>
        <w:rFonts w:ascii="Verdana" w:hAnsi="Verdana"/>
        <w:sz w:val="18"/>
        <w:szCs w:val="18"/>
      </w:rPr>
      <w:instrText xml:space="preserve"> PAGE </w:instrText>
    </w:r>
    <w:r w:rsidRPr="00172D66">
      <w:rPr>
        <w:rStyle w:val="PageNumber"/>
        <w:rFonts w:ascii="Verdana" w:hAnsi="Verdana"/>
        <w:sz w:val="18"/>
        <w:szCs w:val="18"/>
      </w:rPr>
      <w:fldChar w:fldCharType="separate"/>
    </w:r>
    <w:r w:rsidR="004F46FB">
      <w:rPr>
        <w:rStyle w:val="PageNumber"/>
        <w:rFonts w:ascii="Verdana" w:hAnsi="Verdana"/>
        <w:noProof/>
        <w:sz w:val="18"/>
        <w:szCs w:val="18"/>
      </w:rPr>
      <w:t>3</w:t>
    </w:r>
    <w:r w:rsidRPr="00172D66">
      <w:rPr>
        <w:rStyle w:val="PageNumber"/>
        <w:rFonts w:ascii="Verdana" w:hAnsi="Verdana"/>
        <w:sz w:val="18"/>
        <w:szCs w:val="18"/>
      </w:rPr>
      <w:fldChar w:fldCharType="end"/>
    </w:r>
    <w:r w:rsidRPr="00172D66">
      <w:rPr>
        <w:rStyle w:val="PageNumber"/>
        <w:rFonts w:ascii="Verdana" w:hAnsi="Verdana"/>
        <w:sz w:val="18"/>
        <w:szCs w:val="18"/>
        <w:lang w:val="be-BY"/>
      </w:rPr>
      <w:t>/</w:t>
    </w:r>
    <w:r w:rsidR="00420E43">
      <w:rPr>
        <w:rStyle w:val="PageNumber"/>
        <w:rFonts w:ascii="Verdana" w:hAnsi="Verdana"/>
        <w:sz w:val="18"/>
        <w:szCs w:val="18"/>
        <w:lang w:val="be-BY"/>
      </w:rPr>
      <w:t>5</w:t>
    </w:r>
  </w:p>
  <w:p w:rsidR="00F863AB" w:rsidRPr="0018076E" w:rsidRDefault="00F863AB" w:rsidP="00EC7F15">
    <w:pPr>
      <w:pStyle w:val="Footer"/>
      <w:pBdr>
        <w:top w:val="single" w:sz="4" w:space="1" w:color="D9D9D9"/>
      </w:pBdr>
      <w:tabs>
        <w:tab w:val="clear" w:pos="8640"/>
      </w:tabs>
      <w:rPr>
        <w:rStyle w:val="PageNumber"/>
        <w:rFonts w:ascii="Verdana" w:hAnsi="Verdana"/>
        <w:sz w:val="8"/>
        <w:szCs w:val="8"/>
      </w:rPr>
    </w:pPr>
  </w:p>
  <w:p w:rsidR="00F863AB" w:rsidRPr="008C703E" w:rsidRDefault="00F863AB" w:rsidP="00EC7F15">
    <w:pPr>
      <w:pStyle w:val="Footer"/>
      <w:pBdr>
        <w:top w:val="single" w:sz="4" w:space="1" w:color="D9D9D9"/>
      </w:pBdr>
      <w:tabs>
        <w:tab w:val="clear" w:pos="8640"/>
      </w:tabs>
      <w:rPr>
        <w:sz w:val="12"/>
        <w:szCs w:val="12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AB" w:rsidRDefault="00F863AB" w:rsidP="00557B3B">
    <w:pPr>
      <w:pStyle w:val="Footer"/>
      <w:pBdr>
        <w:top w:val="single" w:sz="4" w:space="1" w:color="D9D9D9"/>
      </w:pBdr>
      <w:jc w:val="right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</w:t>
    </w:r>
  </w:p>
  <w:p w:rsidR="00F863AB" w:rsidRPr="004F765C" w:rsidRDefault="00F863AB" w:rsidP="00557B3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4F765C">
      <w:rPr>
        <w:rFonts w:ascii="Verdana" w:hAnsi="Verdana"/>
        <w:noProof/>
        <w:sz w:val="16"/>
        <w:szCs w:val="16"/>
        <w:lang w:val="bg-BG"/>
      </w:rPr>
      <w:t>гр. София 1</w:t>
    </w:r>
    <w:r>
      <w:rPr>
        <w:rFonts w:ascii="Verdana" w:hAnsi="Verdana"/>
        <w:noProof/>
        <w:sz w:val="16"/>
        <w:szCs w:val="16"/>
      </w:rPr>
      <w:t>7</w:t>
    </w:r>
    <w:r>
      <w:rPr>
        <w:rFonts w:ascii="Verdana" w:hAnsi="Verdana"/>
        <w:noProof/>
        <w:sz w:val="16"/>
        <w:szCs w:val="16"/>
        <w:lang w:val="bg-BG"/>
      </w:rPr>
      <w:t>97</w:t>
    </w:r>
    <w:r w:rsidRPr="004F765C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4F765C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Г.М.Димитров</w:t>
    </w:r>
    <w:r w:rsidRPr="004F765C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>52 А, ет.7</w:t>
    </w:r>
  </w:p>
  <w:p w:rsidR="00F863AB" w:rsidRPr="007F3C0E" w:rsidRDefault="00F863AB" w:rsidP="00557B3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4F765C">
      <w:rPr>
        <w:rFonts w:ascii="Verdana" w:hAnsi="Verdana"/>
        <w:noProof/>
        <w:sz w:val="16"/>
        <w:szCs w:val="16"/>
        <w:lang w:val="bg-BG"/>
      </w:rPr>
      <w:t>Тел: +359</w:t>
    </w:r>
    <w:r>
      <w:rPr>
        <w:rFonts w:ascii="Verdana" w:hAnsi="Verdana"/>
        <w:noProof/>
        <w:sz w:val="16"/>
        <w:szCs w:val="16"/>
      </w:rPr>
      <w:t xml:space="preserve"> 9766 401</w:t>
    </w:r>
    <w:r>
      <w:rPr>
        <w:rFonts w:ascii="Verdana" w:hAnsi="Verdana"/>
        <w:noProof/>
        <w:sz w:val="16"/>
        <w:szCs w:val="16"/>
        <w:lang w:val="bg-BG"/>
      </w:rPr>
      <w:t xml:space="preserve">; </w:t>
    </w:r>
    <w:r w:rsidRPr="004F765C">
      <w:rPr>
        <w:rFonts w:ascii="Verdana" w:hAnsi="Verdana"/>
        <w:noProof/>
        <w:sz w:val="16"/>
        <w:szCs w:val="16"/>
      </w:rPr>
      <w:t>Факс</w:t>
    </w:r>
    <w:r w:rsidRPr="004F765C">
      <w:rPr>
        <w:rFonts w:ascii="Verdana" w:hAnsi="Verdana"/>
        <w:noProof/>
        <w:sz w:val="16"/>
        <w:szCs w:val="16"/>
        <w:lang w:val="it-IT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</w:t>
    </w:r>
    <w:r w:rsidRPr="004F765C">
      <w:rPr>
        <w:rFonts w:ascii="Verdana" w:hAnsi="Verdana"/>
        <w:noProof/>
        <w:sz w:val="16"/>
        <w:szCs w:val="16"/>
        <w:lang w:val="it-IT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4F765C">
      <w:rPr>
        <w:rFonts w:ascii="Verdana" w:hAnsi="Verdana"/>
        <w:noProof/>
        <w:sz w:val="16"/>
        <w:szCs w:val="16"/>
        <w:lang w:val="it-IT"/>
      </w:rPr>
      <w:t xml:space="preserve"> </w:t>
    </w:r>
    <w:r>
      <w:rPr>
        <w:rFonts w:ascii="Verdana" w:hAnsi="Verdana"/>
        <w:noProof/>
        <w:sz w:val="16"/>
        <w:szCs w:val="16"/>
        <w:lang w:val="it-IT"/>
      </w:rPr>
      <w:t>9766</w:t>
    </w:r>
    <w:r w:rsidRPr="004F765C">
      <w:rPr>
        <w:rFonts w:ascii="Verdana" w:hAnsi="Verdana"/>
        <w:noProof/>
        <w:sz w:val="16"/>
        <w:szCs w:val="16"/>
        <w:lang w:val="it-IT"/>
      </w:rPr>
      <w:t xml:space="preserve"> </w:t>
    </w:r>
    <w:r>
      <w:rPr>
        <w:rFonts w:ascii="Verdana" w:hAnsi="Verdana"/>
        <w:noProof/>
        <w:sz w:val="16"/>
        <w:szCs w:val="16"/>
      </w:rPr>
      <w:t>415</w:t>
    </w:r>
  </w:p>
  <w:p w:rsidR="00F863AB" w:rsidRPr="007F3C0E" w:rsidRDefault="00F863AB" w:rsidP="00557B3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4F765C">
      <w:rPr>
        <w:rFonts w:ascii="Verdana" w:hAnsi="Verdana"/>
        <w:noProof/>
        <w:sz w:val="16"/>
        <w:szCs w:val="16"/>
        <w:lang w:val="it-IT"/>
      </w:rPr>
      <w:t xml:space="preserve">e-mail: </w:t>
    </w:r>
    <w:r w:rsidRPr="007F3C0E">
      <w:rPr>
        <w:rFonts w:ascii="Verdana" w:hAnsi="Verdana"/>
        <w:noProof/>
        <w:sz w:val="16"/>
        <w:szCs w:val="16"/>
      </w:rPr>
      <w:t>office</w:t>
    </w:r>
    <w:r>
      <w:rPr>
        <w:rFonts w:ascii="Verdana" w:hAnsi="Verdana"/>
        <w:noProof/>
        <w:sz w:val="16"/>
        <w:szCs w:val="16"/>
        <w:lang w:val="it-IT"/>
      </w:rPr>
      <w:t>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31" w:rsidRDefault="003B2531">
      <w:r>
        <w:separator/>
      </w:r>
    </w:p>
  </w:footnote>
  <w:footnote w:type="continuationSeparator" w:id="0">
    <w:p w:rsidR="003B2531" w:rsidRDefault="003B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F0"/>
    <w:rsid w:val="00002C38"/>
    <w:rsid w:val="0000363C"/>
    <w:rsid w:val="0000439C"/>
    <w:rsid w:val="000058D7"/>
    <w:rsid w:val="00013F30"/>
    <w:rsid w:val="00015991"/>
    <w:rsid w:val="00016FBF"/>
    <w:rsid w:val="000238F0"/>
    <w:rsid w:val="00027BB2"/>
    <w:rsid w:val="000307A7"/>
    <w:rsid w:val="000353AE"/>
    <w:rsid w:val="00040341"/>
    <w:rsid w:val="000426F8"/>
    <w:rsid w:val="00044E0F"/>
    <w:rsid w:val="0004513C"/>
    <w:rsid w:val="00050B49"/>
    <w:rsid w:val="00054B1D"/>
    <w:rsid w:val="0005669D"/>
    <w:rsid w:val="000575BF"/>
    <w:rsid w:val="0005771A"/>
    <w:rsid w:val="00063445"/>
    <w:rsid w:val="00066E03"/>
    <w:rsid w:val="00072C11"/>
    <w:rsid w:val="000762E0"/>
    <w:rsid w:val="000766A4"/>
    <w:rsid w:val="000804F8"/>
    <w:rsid w:val="00083857"/>
    <w:rsid w:val="00090919"/>
    <w:rsid w:val="000A23A6"/>
    <w:rsid w:val="000A26A9"/>
    <w:rsid w:val="000A5FA2"/>
    <w:rsid w:val="000A5FD6"/>
    <w:rsid w:val="000C24A8"/>
    <w:rsid w:val="000C250B"/>
    <w:rsid w:val="000C414B"/>
    <w:rsid w:val="000C525A"/>
    <w:rsid w:val="000C7C1A"/>
    <w:rsid w:val="000D0BF2"/>
    <w:rsid w:val="000D7967"/>
    <w:rsid w:val="000E2A1D"/>
    <w:rsid w:val="000E5FF7"/>
    <w:rsid w:val="000E77C6"/>
    <w:rsid w:val="000F39D5"/>
    <w:rsid w:val="000F49D8"/>
    <w:rsid w:val="00101F79"/>
    <w:rsid w:val="00116059"/>
    <w:rsid w:val="001200E3"/>
    <w:rsid w:val="00121268"/>
    <w:rsid w:val="001252CE"/>
    <w:rsid w:val="00125EB0"/>
    <w:rsid w:val="00132AAC"/>
    <w:rsid w:val="00140A40"/>
    <w:rsid w:val="001436C7"/>
    <w:rsid w:val="00144303"/>
    <w:rsid w:val="0014477B"/>
    <w:rsid w:val="001471EA"/>
    <w:rsid w:val="00147B3E"/>
    <w:rsid w:val="00152FB9"/>
    <w:rsid w:val="00154F93"/>
    <w:rsid w:val="00157D1E"/>
    <w:rsid w:val="00162FCB"/>
    <w:rsid w:val="00172D66"/>
    <w:rsid w:val="00174746"/>
    <w:rsid w:val="00176813"/>
    <w:rsid w:val="0018076E"/>
    <w:rsid w:val="00180BC6"/>
    <w:rsid w:val="00187119"/>
    <w:rsid w:val="00193582"/>
    <w:rsid w:val="0019480B"/>
    <w:rsid w:val="001A28E8"/>
    <w:rsid w:val="001B4AF7"/>
    <w:rsid w:val="001B4BA5"/>
    <w:rsid w:val="001C42B4"/>
    <w:rsid w:val="001D1804"/>
    <w:rsid w:val="001D34E9"/>
    <w:rsid w:val="001E1FDE"/>
    <w:rsid w:val="001F1A2E"/>
    <w:rsid w:val="00201C7D"/>
    <w:rsid w:val="00206030"/>
    <w:rsid w:val="0020653E"/>
    <w:rsid w:val="00210421"/>
    <w:rsid w:val="00211225"/>
    <w:rsid w:val="002133A3"/>
    <w:rsid w:val="00214259"/>
    <w:rsid w:val="002246F4"/>
    <w:rsid w:val="00233300"/>
    <w:rsid w:val="002402DF"/>
    <w:rsid w:val="00240569"/>
    <w:rsid w:val="00246457"/>
    <w:rsid w:val="00247D41"/>
    <w:rsid w:val="00253B3B"/>
    <w:rsid w:val="00253D70"/>
    <w:rsid w:val="002558D9"/>
    <w:rsid w:val="002604E1"/>
    <w:rsid w:val="00260681"/>
    <w:rsid w:val="00260C84"/>
    <w:rsid w:val="002647CB"/>
    <w:rsid w:val="00266D04"/>
    <w:rsid w:val="00270798"/>
    <w:rsid w:val="002745D3"/>
    <w:rsid w:val="002747C9"/>
    <w:rsid w:val="00274DF6"/>
    <w:rsid w:val="002862A3"/>
    <w:rsid w:val="00292A95"/>
    <w:rsid w:val="002978AB"/>
    <w:rsid w:val="002A493F"/>
    <w:rsid w:val="002B39B6"/>
    <w:rsid w:val="002B4505"/>
    <w:rsid w:val="002B4914"/>
    <w:rsid w:val="002B4AF8"/>
    <w:rsid w:val="002B65D7"/>
    <w:rsid w:val="002B68D9"/>
    <w:rsid w:val="002C02BB"/>
    <w:rsid w:val="002C2048"/>
    <w:rsid w:val="002D4DCA"/>
    <w:rsid w:val="002E18AC"/>
    <w:rsid w:val="002E1FFC"/>
    <w:rsid w:val="002E25EF"/>
    <w:rsid w:val="002E7FCF"/>
    <w:rsid w:val="002F098A"/>
    <w:rsid w:val="002F25B9"/>
    <w:rsid w:val="002F44ED"/>
    <w:rsid w:val="00303BB6"/>
    <w:rsid w:val="00307DBB"/>
    <w:rsid w:val="0031435B"/>
    <w:rsid w:val="003203D4"/>
    <w:rsid w:val="0032211F"/>
    <w:rsid w:val="0032325F"/>
    <w:rsid w:val="00327C6D"/>
    <w:rsid w:val="003402C8"/>
    <w:rsid w:val="00340A81"/>
    <w:rsid w:val="00341A89"/>
    <w:rsid w:val="003426E6"/>
    <w:rsid w:val="003427D9"/>
    <w:rsid w:val="0034539B"/>
    <w:rsid w:val="00346684"/>
    <w:rsid w:val="003504F7"/>
    <w:rsid w:val="00361E98"/>
    <w:rsid w:val="003652B3"/>
    <w:rsid w:val="00371DCD"/>
    <w:rsid w:val="00377A61"/>
    <w:rsid w:val="00381B00"/>
    <w:rsid w:val="00395489"/>
    <w:rsid w:val="003A2F89"/>
    <w:rsid w:val="003B2257"/>
    <w:rsid w:val="003B23EE"/>
    <w:rsid w:val="003B2531"/>
    <w:rsid w:val="003B27D1"/>
    <w:rsid w:val="003B3102"/>
    <w:rsid w:val="003B6BEE"/>
    <w:rsid w:val="003C2BFB"/>
    <w:rsid w:val="003C3B4E"/>
    <w:rsid w:val="003D2827"/>
    <w:rsid w:val="003D384E"/>
    <w:rsid w:val="003D4B5B"/>
    <w:rsid w:val="003D6D34"/>
    <w:rsid w:val="003E02EF"/>
    <w:rsid w:val="003F08C2"/>
    <w:rsid w:val="003F21A0"/>
    <w:rsid w:val="003F581C"/>
    <w:rsid w:val="004154CD"/>
    <w:rsid w:val="00420E43"/>
    <w:rsid w:val="00425F3E"/>
    <w:rsid w:val="00427DBC"/>
    <w:rsid w:val="00435B98"/>
    <w:rsid w:val="00441DB7"/>
    <w:rsid w:val="00451020"/>
    <w:rsid w:val="00451649"/>
    <w:rsid w:val="00457182"/>
    <w:rsid w:val="004611E0"/>
    <w:rsid w:val="00461D1E"/>
    <w:rsid w:val="0046256D"/>
    <w:rsid w:val="00462DD5"/>
    <w:rsid w:val="004634FA"/>
    <w:rsid w:val="0046551F"/>
    <w:rsid w:val="00466737"/>
    <w:rsid w:val="00466DFD"/>
    <w:rsid w:val="00473562"/>
    <w:rsid w:val="0047379C"/>
    <w:rsid w:val="00474CE3"/>
    <w:rsid w:val="004840BA"/>
    <w:rsid w:val="00484F81"/>
    <w:rsid w:val="004A1D2B"/>
    <w:rsid w:val="004B0594"/>
    <w:rsid w:val="004B09EA"/>
    <w:rsid w:val="004C3144"/>
    <w:rsid w:val="004C5E11"/>
    <w:rsid w:val="004D5B4E"/>
    <w:rsid w:val="004D75CC"/>
    <w:rsid w:val="004E04C6"/>
    <w:rsid w:val="004E21A6"/>
    <w:rsid w:val="004E59FF"/>
    <w:rsid w:val="004E713E"/>
    <w:rsid w:val="004F0B18"/>
    <w:rsid w:val="004F2031"/>
    <w:rsid w:val="004F46FB"/>
    <w:rsid w:val="004F765C"/>
    <w:rsid w:val="004F7A09"/>
    <w:rsid w:val="00500B5A"/>
    <w:rsid w:val="00506874"/>
    <w:rsid w:val="00513CDB"/>
    <w:rsid w:val="00521B6F"/>
    <w:rsid w:val="00524EF6"/>
    <w:rsid w:val="00534812"/>
    <w:rsid w:val="00546C00"/>
    <w:rsid w:val="0055018B"/>
    <w:rsid w:val="00552D7F"/>
    <w:rsid w:val="00554BAD"/>
    <w:rsid w:val="00557B3B"/>
    <w:rsid w:val="00557F34"/>
    <w:rsid w:val="00560D1D"/>
    <w:rsid w:val="0057056E"/>
    <w:rsid w:val="0057273A"/>
    <w:rsid w:val="005746C3"/>
    <w:rsid w:val="00574EAB"/>
    <w:rsid w:val="00574FB4"/>
    <w:rsid w:val="00577E54"/>
    <w:rsid w:val="00580D44"/>
    <w:rsid w:val="00581628"/>
    <w:rsid w:val="00587BAC"/>
    <w:rsid w:val="00590C59"/>
    <w:rsid w:val="00592D70"/>
    <w:rsid w:val="005932EE"/>
    <w:rsid w:val="00595539"/>
    <w:rsid w:val="00597A05"/>
    <w:rsid w:val="005A3B17"/>
    <w:rsid w:val="005A4811"/>
    <w:rsid w:val="005A5B85"/>
    <w:rsid w:val="005A71CA"/>
    <w:rsid w:val="005B13BB"/>
    <w:rsid w:val="005B2176"/>
    <w:rsid w:val="005B69F7"/>
    <w:rsid w:val="005C1D79"/>
    <w:rsid w:val="005C6E73"/>
    <w:rsid w:val="005D55E3"/>
    <w:rsid w:val="005D7788"/>
    <w:rsid w:val="005E05F3"/>
    <w:rsid w:val="005E073E"/>
    <w:rsid w:val="005E26C7"/>
    <w:rsid w:val="005E2A77"/>
    <w:rsid w:val="005E3F84"/>
    <w:rsid w:val="005E4C4A"/>
    <w:rsid w:val="005F0AE8"/>
    <w:rsid w:val="005F3A59"/>
    <w:rsid w:val="005F4E8E"/>
    <w:rsid w:val="005F5D92"/>
    <w:rsid w:val="005F6919"/>
    <w:rsid w:val="0060275A"/>
    <w:rsid w:val="00602A0B"/>
    <w:rsid w:val="00602E2F"/>
    <w:rsid w:val="00603D6F"/>
    <w:rsid w:val="006069AA"/>
    <w:rsid w:val="00606E26"/>
    <w:rsid w:val="00610D46"/>
    <w:rsid w:val="006166BA"/>
    <w:rsid w:val="00617F6E"/>
    <w:rsid w:val="00623AD9"/>
    <w:rsid w:val="00635BD1"/>
    <w:rsid w:val="00636641"/>
    <w:rsid w:val="00637E3A"/>
    <w:rsid w:val="00643056"/>
    <w:rsid w:val="006629BD"/>
    <w:rsid w:val="006632C6"/>
    <w:rsid w:val="00672088"/>
    <w:rsid w:val="00677A7D"/>
    <w:rsid w:val="00680A17"/>
    <w:rsid w:val="0068234D"/>
    <w:rsid w:val="006829E6"/>
    <w:rsid w:val="006831BD"/>
    <w:rsid w:val="00693EFE"/>
    <w:rsid w:val="006B11BB"/>
    <w:rsid w:val="006B1547"/>
    <w:rsid w:val="006B39A7"/>
    <w:rsid w:val="006B5C47"/>
    <w:rsid w:val="006B629B"/>
    <w:rsid w:val="006C0C0B"/>
    <w:rsid w:val="006C3B2B"/>
    <w:rsid w:val="006E0A75"/>
    <w:rsid w:val="006E1608"/>
    <w:rsid w:val="006E319F"/>
    <w:rsid w:val="006E4A43"/>
    <w:rsid w:val="006E4B67"/>
    <w:rsid w:val="006E5668"/>
    <w:rsid w:val="006F6A7E"/>
    <w:rsid w:val="00700944"/>
    <w:rsid w:val="007025B1"/>
    <w:rsid w:val="0071282F"/>
    <w:rsid w:val="00713E0E"/>
    <w:rsid w:val="0071589D"/>
    <w:rsid w:val="00717881"/>
    <w:rsid w:val="00727C41"/>
    <w:rsid w:val="00735089"/>
    <w:rsid w:val="00735461"/>
    <w:rsid w:val="00735898"/>
    <w:rsid w:val="00736E51"/>
    <w:rsid w:val="00744641"/>
    <w:rsid w:val="00745477"/>
    <w:rsid w:val="00747195"/>
    <w:rsid w:val="007524D4"/>
    <w:rsid w:val="00755512"/>
    <w:rsid w:val="00756247"/>
    <w:rsid w:val="00757262"/>
    <w:rsid w:val="0076099D"/>
    <w:rsid w:val="00763252"/>
    <w:rsid w:val="0076528F"/>
    <w:rsid w:val="00766A73"/>
    <w:rsid w:val="00773B9D"/>
    <w:rsid w:val="0078565E"/>
    <w:rsid w:val="00793F65"/>
    <w:rsid w:val="0079401F"/>
    <w:rsid w:val="0079465B"/>
    <w:rsid w:val="00794909"/>
    <w:rsid w:val="00796A5A"/>
    <w:rsid w:val="007A17C6"/>
    <w:rsid w:val="007A6290"/>
    <w:rsid w:val="007B35D4"/>
    <w:rsid w:val="007B4445"/>
    <w:rsid w:val="007B5E8F"/>
    <w:rsid w:val="007B7537"/>
    <w:rsid w:val="007C1843"/>
    <w:rsid w:val="007C2476"/>
    <w:rsid w:val="007D2445"/>
    <w:rsid w:val="007E08AD"/>
    <w:rsid w:val="007F60DD"/>
    <w:rsid w:val="007F62B6"/>
    <w:rsid w:val="007F6AAF"/>
    <w:rsid w:val="008013C0"/>
    <w:rsid w:val="00801701"/>
    <w:rsid w:val="008026EA"/>
    <w:rsid w:val="00804DAD"/>
    <w:rsid w:val="00807F6D"/>
    <w:rsid w:val="008113B3"/>
    <w:rsid w:val="0081163C"/>
    <w:rsid w:val="00811A34"/>
    <w:rsid w:val="00813F1B"/>
    <w:rsid w:val="00814C3C"/>
    <w:rsid w:val="00817068"/>
    <w:rsid w:val="008176CD"/>
    <w:rsid w:val="008179A1"/>
    <w:rsid w:val="008201DA"/>
    <w:rsid w:val="00820B2C"/>
    <w:rsid w:val="00825595"/>
    <w:rsid w:val="00830771"/>
    <w:rsid w:val="0083218C"/>
    <w:rsid w:val="008348F1"/>
    <w:rsid w:val="0083751F"/>
    <w:rsid w:val="008379BE"/>
    <w:rsid w:val="00840B02"/>
    <w:rsid w:val="00845227"/>
    <w:rsid w:val="0085348A"/>
    <w:rsid w:val="00853591"/>
    <w:rsid w:val="0085674B"/>
    <w:rsid w:val="008572DC"/>
    <w:rsid w:val="00860019"/>
    <w:rsid w:val="00861625"/>
    <w:rsid w:val="008636F4"/>
    <w:rsid w:val="00871FCD"/>
    <w:rsid w:val="00875655"/>
    <w:rsid w:val="008763EF"/>
    <w:rsid w:val="008772BC"/>
    <w:rsid w:val="00877588"/>
    <w:rsid w:val="00883482"/>
    <w:rsid w:val="00884BEA"/>
    <w:rsid w:val="00887A16"/>
    <w:rsid w:val="008904A4"/>
    <w:rsid w:val="008A0871"/>
    <w:rsid w:val="008A2119"/>
    <w:rsid w:val="008A77B3"/>
    <w:rsid w:val="008B05CA"/>
    <w:rsid w:val="008B070E"/>
    <w:rsid w:val="008B1655"/>
    <w:rsid w:val="008B3406"/>
    <w:rsid w:val="008C703E"/>
    <w:rsid w:val="008D3664"/>
    <w:rsid w:val="008E3362"/>
    <w:rsid w:val="008E74F3"/>
    <w:rsid w:val="008F5ACA"/>
    <w:rsid w:val="008F6715"/>
    <w:rsid w:val="008F71ED"/>
    <w:rsid w:val="008F7A51"/>
    <w:rsid w:val="00903C5C"/>
    <w:rsid w:val="00903CA9"/>
    <w:rsid w:val="00907165"/>
    <w:rsid w:val="00921BD1"/>
    <w:rsid w:val="00923C5E"/>
    <w:rsid w:val="009340F7"/>
    <w:rsid w:val="0093462B"/>
    <w:rsid w:val="0093525C"/>
    <w:rsid w:val="00935EDC"/>
    <w:rsid w:val="0093696F"/>
    <w:rsid w:val="00943030"/>
    <w:rsid w:val="00943173"/>
    <w:rsid w:val="00946033"/>
    <w:rsid w:val="00946D85"/>
    <w:rsid w:val="00947904"/>
    <w:rsid w:val="00960933"/>
    <w:rsid w:val="00960F10"/>
    <w:rsid w:val="00962B44"/>
    <w:rsid w:val="00963868"/>
    <w:rsid w:val="00964E42"/>
    <w:rsid w:val="009704CF"/>
    <w:rsid w:val="00971113"/>
    <w:rsid w:val="00971879"/>
    <w:rsid w:val="00971B85"/>
    <w:rsid w:val="00974546"/>
    <w:rsid w:val="009825C9"/>
    <w:rsid w:val="009833AF"/>
    <w:rsid w:val="00987841"/>
    <w:rsid w:val="00987EAD"/>
    <w:rsid w:val="00990F16"/>
    <w:rsid w:val="00992236"/>
    <w:rsid w:val="009970AF"/>
    <w:rsid w:val="009A30B3"/>
    <w:rsid w:val="009A49E5"/>
    <w:rsid w:val="009A5F9F"/>
    <w:rsid w:val="009B37CE"/>
    <w:rsid w:val="009B6310"/>
    <w:rsid w:val="009B76ED"/>
    <w:rsid w:val="009C0221"/>
    <w:rsid w:val="009C682A"/>
    <w:rsid w:val="009D1638"/>
    <w:rsid w:val="009D7F6E"/>
    <w:rsid w:val="009E1D41"/>
    <w:rsid w:val="009E3156"/>
    <w:rsid w:val="009F2485"/>
    <w:rsid w:val="00A022DE"/>
    <w:rsid w:val="00A05618"/>
    <w:rsid w:val="00A201F7"/>
    <w:rsid w:val="00A23819"/>
    <w:rsid w:val="00A242B9"/>
    <w:rsid w:val="00A249A5"/>
    <w:rsid w:val="00A25F3F"/>
    <w:rsid w:val="00A27570"/>
    <w:rsid w:val="00A34866"/>
    <w:rsid w:val="00A34FE0"/>
    <w:rsid w:val="00A3609A"/>
    <w:rsid w:val="00A55CCD"/>
    <w:rsid w:val="00A56D72"/>
    <w:rsid w:val="00A60B5D"/>
    <w:rsid w:val="00A63F5C"/>
    <w:rsid w:val="00A74A0B"/>
    <w:rsid w:val="00A75528"/>
    <w:rsid w:val="00A83C5F"/>
    <w:rsid w:val="00A92A1E"/>
    <w:rsid w:val="00A94916"/>
    <w:rsid w:val="00AA432E"/>
    <w:rsid w:val="00AA6363"/>
    <w:rsid w:val="00AA6F56"/>
    <w:rsid w:val="00AB4BEC"/>
    <w:rsid w:val="00AC29FD"/>
    <w:rsid w:val="00AC4EE6"/>
    <w:rsid w:val="00AC65E6"/>
    <w:rsid w:val="00AC6964"/>
    <w:rsid w:val="00AC72AC"/>
    <w:rsid w:val="00AD0992"/>
    <w:rsid w:val="00AD13E8"/>
    <w:rsid w:val="00AD1D03"/>
    <w:rsid w:val="00AD317D"/>
    <w:rsid w:val="00AD4576"/>
    <w:rsid w:val="00AE0D4B"/>
    <w:rsid w:val="00AE2431"/>
    <w:rsid w:val="00AE45D1"/>
    <w:rsid w:val="00AE4941"/>
    <w:rsid w:val="00AE6F58"/>
    <w:rsid w:val="00AE7880"/>
    <w:rsid w:val="00AE7DB0"/>
    <w:rsid w:val="00AF00C0"/>
    <w:rsid w:val="00AF62CC"/>
    <w:rsid w:val="00B01442"/>
    <w:rsid w:val="00B06F88"/>
    <w:rsid w:val="00B101C6"/>
    <w:rsid w:val="00B149F0"/>
    <w:rsid w:val="00B17FAE"/>
    <w:rsid w:val="00B21F84"/>
    <w:rsid w:val="00B22E17"/>
    <w:rsid w:val="00B22FCC"/>
    <w:rsid w:val="00B2711F"/>
    <w:rsid w:val="00B42162"/>
    <w:rsid w:val="00B42C40"/>
    <w:rsid w:val="00B47BD4"/>
    <w:rsid w:val="00B50961"/>
    <w:rsid w:val="00B8279F"/>
    <w:rsid w:val="00B85381"/>
    <w:rsid w:val="00B87A2E"/>
    <w:rsid w:val="00B916EF"/>
    <w:rsid w:val="00B95530"/>
    <w:rsid w:val="00B976CC"/>
    <w:rsid w:val="00BB0917"/>
    <w:rsid w:val="00BB2C39"/>
    <w:rsid w:val="00BB7453"/>
    <w:rsid w:val="00BD4F9A"/>
    <w:rsid w:val="00BD7A6F"/>
    <w:rsid w:val="00BD7B24"/>
    <w:rsid w:val="00BE4448"/>
    <w:rsid w:val="00BE6044"/>
    <w:rsid w:val="00BF0D1D"/>
    <w:rsid w:val="00BF69D8"/>
    <w:rsid w:val="00BF7C74"/>
    <w:rsid w:val="00C0286B"/>
    <w:rsid w:val="00C11089"/>
    <w:rsid w:val="00C162FE"/>
    <w:rsid w:val="00C22B24"/>
    <w:rsid w:val="00C2513D"/>
    <w:rsid w:val="00C30B36"/>
    <w:rsid w:val="00C30CE9"/>
    <w:rsid w:val="00C354C3"/>
    <w:rsid w:val="00C424CA"/>
    <w:rsid w:val="00C46C4A"/>
    <w:rsid w:val="00C473A4"/>
    <w:rsid w:val="00C6442E"/>
    <w:rsid w:val="00C70F93"/>
    <w:rsid w:val="00C77A2C"/>
    <w:rsid w:val="00C80890"/>
    <w:rsid w:val="00C832E6"/>
    <w:rsid w:val="00C9027B"/>
    <w:rsid w:val="00C95A07"/>
    <w:rsid w:val="00CA0526"/>
    <w:rsid w:val="00CA1C97"/>
    <w:rsid w:val="00CA2465"/>
    <w:rsid w:val="00CA253D"/>
    <w:rsid w:val="00CA7F8E"/>
    <w:rsid w:val="00CB47AA"/>
    <w:rsid w:val="00CC311F"/>
    <w:rsid w:val="00CC4496"/>
    <w:rsid w:val="00CE1C71"/>
    <w:rsid w:val="00D0273C"/>
    <w:rsid w:val="00D061B1"/>
    <w:rsid w:val="00D16B6F"/>
    <w:rsid w:val="00D22F7B"/>
    <w:rsid w:val="00D259F5"/>
    <w:rsid w:val="00D26796"/>
    <w:rsid w:val="00D31029"/>
    <w:rsid w:val="00D37747"/>
    <w:rsid w:val="00D406CA"/>
    <w:rsid w:val="00D41641"/>
    <w:rsid w:val="00D42BA1"/>
    <w:rsid w:val="00D42E2E"/>
    <w:rsid w:val="00D450FA"/>
    <w:rsid w:val="00D50298"/>
    <w:rsid w:val="00D61AE4"/>
    <w:rsid w:val="00D62EE7"/>
    <w:rsid w:val="00D73DAE"/>
    <w:rsid w:val="00D7472F"/>
    <w:rsid w:val="00D74B31"/>
    <w:rsid w:val="00D75D86"/>
    <w:rsid w:val="00D76356"/>
    <w:rsid w:val="00D77564"/>
    <w:rsid w:val="00D8151A"/>
    <w:rsid w:val="00D82801"/>
    <w:rsid w:val="00D851C7"/>
    <w:rsid w:val="00D9015E"/>
    <w:rsid w:val="00D93466"/>
    <w:rsid w:val="00D964C8"/>
    <w:rsid w:val="00DA1C3A"/>
    <w:rsid w:val="00DA7FE4"/>
    <w:rsid w:val="00DC168D"/>
    <w:rsid w:val="00DC440E"/>
    <w:rsid w:val="00DC6FF9"/>
    <w:rsid w:val="00DD0854"/>
    <w:rsid w:val="00DD2F8B"/>
    <w:rsid w:val="00DD483F"/>
    <w:rsid w:val="00DD647C"/>
    <w:rsid w:val="00DD70EC"/>
    <w:rsid w:val="00DE1F2B"/>
    <w:rsid w:val="00DE49B6"/>
    <w:rsid w:val="00DE4F2B"/>
    <w:rsid w:val="00DF3AD2"/>
    <w:rsid w:val="00E013E8"/>
    <w:rsid w:val="00E0779F"/>
    <w:rsid w:val="00E10E40"/>
    <w:rsid w:val="00E11BCD"/>
    <w:rsid w:val="00E132D5"/>
    <w:rsid w:val="00E13612"/>
    <w:rsid w:val="00E16238"/>
    <w:rsid w:val="00E17ED0"/>
    <w:rsid w:val="00E22137"/>
    <w:rsid w:val="00E23D1E"/>
    <w:rsid w:val="00E24019"/>
    <w:rsid w:val="00E24C08"/>
    <w:rsid w:val="00E25FB4"/>
    <w:rsid w:val="00E27352"/>
    <w:rsid w:val="00E3512D"/>
    <w:rsid w:val="00E37591"/>
    <w:rsid w:val="00E41061"/>
    <w:rsid w:val="00E43246"/>
    <w:rsid w:val="00E46ECD"/>
    <w:rsid w:val="00E513EC"/>
    <w:rsid w:val="00E52C41"/>
    <w:rsid w:val="00E54098"/>
    <w:rsid w:val="00E54FD5"/>
    <w:rsid w:val="00E67297"/>
    <w:rsid w:val="00E76687"/>
    <w:rsid w:val="00E8275D"/>
    <w:rsid w:val="00E85EC4"/>
    <w:rsid w:val="00E879BA"/>
    <w:rsid w:val="00E93A1A"/>
    <w:rsid w:val="00E9640C"/>
    <w:rsid w:val="00EA0505"/>
    <w:rsid w:val="00EA1D89"/>
    <w:rsid w:val="00EC0A92"/>
    <w:rsid w:val="00EC0C7D"/>
    <w:rsid w:val="00EC7F15"/>
    <w:rsid w:val="00EE436D"/>
    <w:rsid w:val="00EF1490"/>
    <w:rsid w:val="00F01FD2"/>
    <w:rsid w:val="00F024B6"/>
    <w:rsid w:val="00F02871"/>
    <w:rsid w:val="00F03A2D"/>
    <w:rsid w:val="00F04B31"/>
    <w:rsid w:val="00F06B55"/>
    <w:rsid w:val="00F10902"/>
    <w:rsid w:val="00F1203B"/>
    <w:rsid w:val="00F14704"/>
    <w:rsid w:val="00F1606E"/>
    <w:rsid w:val="00F17CB1"/>
    <w:rsid w:val="00F20D27"/>
    <w:rsid w:val="00F24B90"/>
    <w:rsid w:val="00F25DE1"/>
    <w:rsid w:val="00F40C10"/>
    <w:rsid w:val="00F41FE9"/>
    <w:rsid w:val="00F500C9"/>
    <w:rsid w:val="00F5011D"/>
    <w:rsid w:val="00F55D22"/>
    <w:rsid w:val="00F5695F"/>
    <w:rsid w:val="00F61FEB"/>
    <w:rsid w:val="00F63880"/>
    <w:rsid w:val="00F6743D"/>
    <w:rsid w:val="00F67E51"/>
    <w:rsid w:val="00F71C3C"/>
    <w:rsid w:val="00F72CF1"/>
    <w:rsid w:val="00F75C81"/>
    <w:rsid w:val="00F81768"/>
    <w:rsid w:val="00F863AB"/>
    <w:rsid w:val="00F9623E"/>
    <w:rsid w:val="00FA7283"/>
    <w:rsid w:val="00FB374E"/>
    <w:rsid w:val="00FD019F"/>
    <w:rsid w:val="00FD0CA9"/>
    <w:rsid w:val="00FD11BB"/>
    <w:rsid w:val="00FD14CB"/>
    <w:rsid w:val="00FD3BA2"/>
    <w:rsid w:val="00FE18DC"/>
    <w:rsid w:val="00FE5357"/>
    <w:rsid w:val="00FE6090"/>
    <w:rsid w:val="00FE7CBC"/>
    <w:rsid w:val="00FE7F94"/>
    <w:rsid w:val="00FF26B7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76073E-0DC8-479C-A013-A51157B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2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8234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68234D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68234D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8234D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qFormat/>
    <w:rsid w:val="00D26796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qFormat/>
    <w:rsid w:val="00D26796"/>
    <w:pPr>
      <w:keepNext/>
      <w:overflowPunct/>
      <w:autoSpaceDE/>
      <w:autoSpaceDN/>
      <w:adjustRightInd/>
      <w:textAlignment w:val="auto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D267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textAlignment w:val="auto"/>
      <w:outlineLvl w:val="6"/>
    </w:pPr>
    <w:rPr>
      <w:rFonts w:ascii="Tahoma" w:hAnsi="Tahoma"/>
      <w:b/>
      <w:bCs/>
      <w:lang w:val="bg-BG"/>
    </w:rPr>
  </w:style>
  <w:style w:type="paragraph" w:styleId="Heading8">
    <w:name w:val="heading 8"/>
    <w:basedOn w:val="Normal"/>
    <w:next w:val="Normal"/>
    <w:link w:val="Heading8Char"/>
    <w:qFormat/>
    <w:rsid w:val="00D26796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Tahoma" w:hAnsi="Tahoma"/>
      <w:b/>
      <w:sz w:val="22"/>
      <w:lang w:val="be-BY"/>
    </w:rPr>
  </w:style>
  <w:style w:type="paragraph" w:styleId="Heading9">
    <w:name w:val="heading 9"/>
    <w:basedOn w:val="Normal"/>
    <w:next w:val="Normal"/>
    <w:link w:val="Heading9Char"/>
    <w:qFormat/>
    <w:rsid w:val="00D26796"/>
    <w:pPr>
      <w:keepNext/>
      <w:overflowPunct/>
      <w:autoSpaceDE/>
      <w:autoSpaceDN/>
      <w:adjustRightInd/>
      <w:jc w:val="center"/>
      <w:textAlignment w:val="auto"/>
      <w:outlineLvl w:val="8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,Header Char + Arial,11 pt,Bold,Character scale: 110%,Expanded by  ...,Header Char Char Char"/>
    <w:basedOn w:val="Normal"/>
    <w:link w:val="HeaderChar1"/>
    <w:rsid w:val="006823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234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68234D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link w:val="BodyText2Char"/>
    <w:rsid w:val="0068234D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68234D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link w:val="BodyTextIndentChar"/>
    <w:rsid w:val="00C0286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0286B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C028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286B"/>
    <w:rPr>
      <w:rFonts w:ascii="Arial" w:hAnsi="Arial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971B85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rsid w:val="00971B85"/>
  </w:style>
  <w:style w:type="paragraph" w:customStyle="1" w:styleId="Default">
    <w:name w:val="Default"/>
    <w:rsid w:val="006E4A43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customStyle="1" w:styleId="HeaderChar1">
    <w:name w:val="Header Char1"/>
    <w:aliases w:val="Header Char Char,Header Char + Arial Char2,11 pt Char2,Bold Char2,Character scale: 110% Char2,Expanded by  ... Char2,Header Char Char Char Char1"/>
    <w:link w:val="Header"/>
    <w:rsid w:val="0071282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C2048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2C2048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214259"/>
    <w:rPr>
      <w:u w:val="single"/>
      <w:lang w:eastAsia="en-US"/>
    </w:rPr>
  </w:style>
  <w:style w:type="paragraph" w:styleId="PlainText">
    <w:name w:val="Plain Text"/>
    <w:aliases w:val="Char,Знак,Знак Знак Зна Char Char Char Знак Знак Знак Знак З,Знак Знак Знак,Знак + Tahoma,Центрирано,Отдясно:  0,06 cm Знак,06 cm Знак Знак,06 cm Знак Знак Знак,06 cm Знак Знак Знак Знак,Знак Знак Зна Char Char,Знак Знак Зна Знак, Знак"/>
    <w:basedOn w:val="Normal"/>
    <w:link w:val="PlainTextChar"/>
    <w:uiPriority w:val="99"/>
    <w:rsid w:val="00DA7FE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aliases w:val="Char Char,Знак Char,Знак Знак Зна Char Char Char Знак Знак Знак Знак З Char,Знак Знак Знак Char,Знак + Tahoma Char,Центрирано Char,Отдясно:  0 Char,06 cm Знак Char,06 cm Знак Знак Char,06 cm Знак Знак Знак Char,Знак Знак Зна Знак Char"/>
    <w:link w:val="PlainText"/>
    <w:uiPriority w:val="99"/>
    <w:rsid w:val="00DA7FE4"/>
    <w:rPr>
      <w:rFonts w:ascii="Courier New" w:hAnsi="Courier New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FA72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aliases w:val=" Char Char"/>
    <w:basedOn w:val="Normal"/>
    <w:link w:val="TitleChar"/>
    <w:qFormat/>
    <w:rsid w:val="00FA7283"/>
    <w:pPr>
      <w:overflowPunct/>
      <w:autoSpaceDE/>
      <w:autoSpaceDN/>
      <w:adjustRightInd/>
      <w:jc w:val="center"/>
      <w:textAlignment w:val="auto"/>
    </w:pPr>
    <w:rPr>
      <w:rFonts w:ascii="Tahoma" w:hAnsi="Tahoma"/>
      <w:b/>
      <w:sz w:val="32"/>
    </w:rPr>
  </w:style>
  <w:style w:type="paragraph" w:customStyle="1" w:styleId="NormalVerdana">
    <w:name w:val="Normal + Verdana"/>
    <w:aliases w:val="9 pt"/>
    <w:basedOn w:val="Normal"/>
    <w:rsid w:val="006B1547"/>
    <w:pPr>
      <w:jc w:val="center"/>
    </w:pPr>
    <w:rPr>
      <w:rFonts w:ascii="Verdana" w:hAnsi="Verdana"/>
      <w:b/>
      <w:bCs/>
      <w:lang w:val="bg-BG"/>
    </w:rPr>
  </w:style>
  <w:style w:type="character" w:customStyle="1" w:styleId="Char1">
    <w:name w:val="Char1"/>
    <w:rsid w:val="0032325F"/>
    <w:rPr>
      <w:u w:val="single"/>
      <w:lang w:eastAsia="en-US"/>
    </w:rPr>
  </w:style>
  <w:style w:type="character" w:customStyle="1" w:styleId="search0">
    <w:name w:val="search0"/>
    <w:basedOn w:val="DefaultParagraphFont"/>
    <w:rsid w:val="00606E26"/>
  </w:style>
  <w:style w:type="character" w:customStyle="1" w:styleId="apple-converted-space">
    <w:name w:val="apple-converted-space"/>
    <w:basedOn w:val="DefaultParagraphFont"/>
    <w:rsid w:val="00606E26"/>
  </w:style>
  <w:style w:type="character" w:customStyle="1" w:styleId="search1">
    <w:name w:val="search1"/>
    <w:basedOn w:val="DefaultParagraphFont"/>
    <w:rsid w:val="00606E26"/>
  </w:style>
  <w:style w:type="character" w:customStyle="1" w:styleId="search2">
    <w:name w:val="search2"/>
    <w:basedOn w:val="DefaultParagraphFont"/>
    <w:rsid w:val="00606E26"/>
  </w:style>
  <w:style w:type="character" w:customStyle="1" w:styleId="Char11">
    <w:name w:val="Char11"/>
    <w:rsid w:val="0081163C"/>
    <w:rPr>
      <w:rFonts w:ascii="Arial" w:hAnsi="Arial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rsid w:val="004634F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selected1">
    <w:name w:val="historyitemselected1"/>
    <w:rsid w:val="004B0594"/>
    <w:rPr>
      <w:b/>
      <w:bCs/>
      <w:i/>
      <w:iCs/>
      <w:color w:val="0086C6"/>
      <w:sz w:val="22"/>
      <w:szCs w:val="22"/>
      <w:shd w:val="clear" w:color="auto" w:fill="FFFFFF"/>
    </w:rPr>
  </w:style>
  <w:style w:type="character" w:customStyle="1" w:styleId="TitleChar">
    <w:name w:val="Title Char"/>
    <w:aliases w:val=" Char Char Char"/>
    <w:link w:val="Title"/>
    <w:rsid w:val="00B17FAE"/>
    <w:rPr>
      <w:rFonts w:ascii="Tahoma" w:hAnsi="Tahoma"/>
      <w:b/>
      <w:sz w:val="32"/>
      <w:lang w:eastAsia="en-US"/>
    </w:rPr>
  </w:style>
  <w:style w:type="paragraph" w:customStyle="1" w:styleId="CharCharCharCharCharCharCharCharCharCharCharChar0">
    <w:name w:val="Char Char Char Char Char Знак Знак Char Char Знак Знак Char Char Char Char Char"/>
    <w:basedOn w:val="Normal"/>
    <w:rsid w:val="00B17FA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B1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rsid w:val="005F6919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val="bg-BG" w:eastAsia="ar-SA"/>
    </w:rPr>
  </w:style>
  <w:style w:type="paragraph" w:styleId="BodyTextIndent2">
    <w:name w:val="Body Text Indent 2"/>
    <w:basedOn w:val="Normal"/>
    <w:link w:val="BodyTextIndent2Char"/>
    <w:unhideWhenUsed/>
    <w:rsid w:val="007F62B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F62B6"/>
    <w:rPr>
      <w:rFonts w:ascii="Arial" w:hAnsi="Arial"/>
      <w:lang w:val="en-US" w:eastAsia="en-US"/>
    </w:rPr>
  </w:style>
  <w:style w:type="paragraph" w:styleId="NormalWeb">
    <w:name w:val="Normal (Web)"/>
    <w:basedOn w:val="Normal"/>
    <w:uiPriority w:val="99"/>
    <w:rsid w:val="00513CDB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styleId="Strong">
    <w:name w:val="Strong"/>
    <w:uiPriority w:val="22"/>
    <w:qFormat/>
    <w:rsid w:val="00513CDB"/>
    <w:rPr>
      <w:b/>
      <w:bCs/>
    </w:rPr>
  </w:style>
  <w:style w:type="paragraph" w:styleId="ListParagraph">
    <w:name w:val="List Paragraph"/>
    <w:basedOn w:val="Normal"/>
    <w:uiPriority w:val="34"/>
    <w:qFormat/>
    <w:rsid w:val="0096093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8176CD"/>
    <w:pPr>
      <w:widowControl w:val="0"/>
      <w:overflowPunct/>
      <w:spacing w:line="242" w:lineRule="exact"/>
      <w:jc w:val="both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8">
    <w:name w:val="Font Style28"/>
    <w:uiPriority w:val="99"/>
    <w:rsid w:val="008176C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1">
    <w:name w:val="Font Style21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paragraph" w:customStyle="1" w:styleId="Style14">
    <w:name w:val="Style14"/>
    <w:basedOn w:val="Normal"/>
    <w:uiPriority w:val="99"/>
    <w:rsid w:val="008176CD"/>
    <w:pPr>
      <w:widowControl w:val="0"/>
      <w:overflowPunct/>
      <w:spacing w:line="197" w:lineRule="exact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paragraph" w:customStyle="1" w:styleId="Style15">
    <w:name w:val="Style15"/>
    <w:basedOn w:val="Normal"/>
    <w:uiPriority w:val="99"/>
    <w:rsid w:val="008176CD"/>
    <w:pPr>
      <w:widowControl w:val="0"/>
      <w:overflowPunct/>
      <w:spacing w:line="221" w:lineRule="exact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2">
    <w:name w:val="Font Style22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5">
    <w:name w:val="Font Style25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7">
    <w:name w:val="Font Style27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6">
    <w:name w:val="Font Style26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31">
    <w:name w:val="Font Style31"/>
    <w:uiPriority w:val="99"/>
    <w:rsid w:val="008176CD"/>
    <w:rPr>
      <w:rFonts w:ascii="MS Reference Sans Serif" w:hAnsi="MS Reference Sans Serif" w:cs="MS Reference Sans Serif"/>
      <w:i/>
      <w:iCs/>
      <w:spacing w:val="20"/>
      <w:sz w:val="16"/>
      <w:szCs w:val="16"/>
    </w:rPr>
  </w:style>
  <w:style w:type="character" w:customStyle="1" w:styleId="FontStyle24">
    <w:name w:val="Font Style24"/>
    <w:uiPriority w:val="99"/>
    <w:rsid w:val="008176CD"/>
    <w:rPr>
      <w:rFonts w:ascii="MS Reference Sans Serif" w:hAnsi="MS Reference Sans Serif" w:cs="MS Reference Sans Serif"/>
      <w:b/>
      <w:bCs/>
      <w:spacing w:val="-10"/>
      <w:w w:val="66"/>
      <w:sz w:val="12"/>
      <w:szCs w:val="12"/>
    </w:rPr>
  </w:style>
  <w:style w:type="paragraph" w:customStyle="1" w:styleId="Style12">
    <w:name w:val="Style12"/>
    <w:basedOn w:val="Normal"/>
    <w:uiPriority w:val="99"/>
    <w:rsid w:val="008176CD"/>
    <w:pPr>
      <w:widowControl w:val="0"/>
      <w:overflowPunct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3">
    <w:name w:val="Font Style23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9">
    <w:name w:val="Font Style29"/>
    <w:uiPriority w:val="99"/>
    <w:rsid w:val="008176CD"/>
    <w:rPr>
      <w:rFonts w:ascii="Franklin Gothic Medium Cond" w:hAnsi="Franklin Gothic Medium Cond" w:cs="Franklin Gothic Medium Cond"/>
      <w:b/>
      <w:bCs/>
      <w:spacing w:val="10"/>
      <w:sz w:val="26"/>
      <w:szCs w:val="26"/>
    </w:rPr>
  </w:style>
  <w:style w:type="paragraph" w:customStyle="1" w:styleId="Style3">
    <w:name w:val="Style3"/>
    <w:basedOn w:val="Normal"/>
    <w:uiPriority w:val="99"/>
    <w:rsid w:val="008176CD"/>
    <w:pPr>
      <w:widowControl w:val="0"/>
      <w:overflowPunct/>
      <w:spacing w:line="230" w:lineRule="exact"/>
      <w:jc w:val="both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D26796"/>
    <w:rPr>
      <w:sz w:val="24"/>
    </w:rPr>
  </w:style>
  <w:style w:type="character" w:customStyle="1" w:styleId="Heading6Char">
    <w:name w:val="Heading 6 Char"/>
    <w:basedOn w:val="DefaultParagraphFont"/>
    <w:link w:val="Heading6"/>
    <w:rsid w:val="00D26796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D26796"/>
    <w:rPr>
      <w:rFonts w:ascii="Tahoma" w:hAnsi="Tahoma"/>
      <w:b/>
      <w:bCs/>
      <w:lang w:val="bg-BG"/>
    </w:rPr>
  </w:style>
  <w:style w:type="character" w:customStyle="1" w:styleId="Heading8Char">
    <w:name w:val="Heading 8 Char"/>
    <w:basedOn w:val="DefaultParagraphFont"/>
    <w:link w:val="Heading8"/>
    <w:rsid w:val="00D26796"/>
    <w:rPr>
      <w:rFonts w:ascii="Tahoma" w:hAnsi="Tahoma"/>
      <w:b/>
      <w:sz w:val="22"/>
      <w:lang w:val="be-BY"/>
    </w:rPr>
  </w:style>
  <w:style w:type="character" w:customStyle="1" w:styleId="Heading9Char">
    <w:name w:val="Heading 9 Char"/>
    <w:basedOn w:val="DefaultParagraphFont"/>
    <w:link w:val="Heading9"/>
    <w:rsid w:val="00D26796"/>
    <w:rPr>
      <w:b/>
      <w:bCs/>
      <w:lang w:val="bg-BG"/>
    </w:rPr>
  </w:style>
  <w:style w:type="paragraph" w:customStyle="1" w:styleId="CharCharCharCharCharCharCharCharCharCharCharChar1">
    <w:name w:val="Char Char Char Char Char Char Char Char Char Char Char Char"/>
    <w:basedOn w:val="Normal"/>
    <w:rsid w:val="00D267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10">
    <w:name w:val="Char1"/>
    <w:rsid w:val="00D26796"/>
    <w:rPr>
      <w:u w:val="single"/>
      <w:lang w:eastAsia="en-US"/>
    </w:rPr>
  </w:style>
  <w:style w:type="character" w:customStyle="1" w:styleId="Char110">
    <w:name w:val="Char11"/>
    <w:rsid w:val="00D26796"/>
    <w:rPr>
      <w:rFonts w:ascii="Arial" w:hAnsi="Arial"/>
      <w:lang w:val="en-US" w:eastAsia="en-US"/>
    </w:rPr>
  </w:style>
  <w:style w:type="paragraph" w:customStyle="1" w:styleId="CharCharCharCharCharCharCharCharCharCharCharChar2">
    <w:name w:val="Char Char Char Char Char Знак Знак Char Char Знак Знак Char Char Char Char Char"/>
    <w:basedOn w:val="Normal"/>
    <w:rsid w:val="00D267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numbering" w:customStyle="1" w:styleId="NoList1">
    <w:name w:val="No List1"/>
    <w:next w:val="NoList"/>
    <w:semiHidden/>
    <w:rsid w:val="00D26796"/>
  </w:style>
  <w:style w:type="paragraph" w:styleId="Subtitle">
    <w:name w:val="Subtitle"/>
    <w:basedOn w:val="Normal"/>
    <w:link w:val="SubtitleChar"/>
    <w:qFormat/>
    <w:rsid w:val="00D26796"/>
    <w:pPr>
      <w:overflowPunct/>
      <w:autoSpaceDE/>
      <w:autoSpaceDN/>
      <w:adjustRightInd/>
      <w:textAlignment w:val="auto"/>
    </w:pPr>
    <w:rPr>
      <w:rFonts w:ascii="Times New Roman" w:hAnsi="Times New Roman"/>
      <w:b/>
      <w:lang w:val="bg-BG"/>
    </w:rPr>
  </w:style>
  <w:style w:type="character" w:customStyle="1" w:styleId="SubtitleChar">
    <w:name w:val="Subtitle Char"/>
    <w:basedOn w:val="DefaultParagraphFont"/>
    <w:link w:val="Subtitle"/>
    <w:rsid w:val="00D26796"/>
    <w:rPr>
      <w:b/>
      <w:lang w:val="bg-BG"/>
    </w:rPr>
  </w:style>
  <w:style w:type="paragraph" w:styleId="BodyText3">
    <w:name w:val="Body Text 3"/>
    <w:basedOn w:val="Normal"/>
    <w:link w:val="BodyText3Char"/>
    <w:rsid w:val="00D26796"/>
    <w:pPr>
      <w:overflowPunct/>
      <w:autoSpaceDE/>
      <w:autoSpaceDN/>
      <w:adjustRightInd/>
      <w:textAlignment w:val="auto"/>
    </w:pPr>
    <w:rPr>
      <w:rFonts w:ascii="Tahoma" w:hAnsi="Tahoma"/>
      <w:b/>
      <w:lang w:val="bg-BG"/>
    </w:rPr>
  </w:style>
  <w:style w:type="character" w:customStyle="1" w:styleId="BodyText3Char">
    <w:name w:val="Body Text 3 Char"/>
    <w:basedOn w:val="DefaultParagraphFont"/>
    <w:link w:val="BodyText3"/>
    <w:rsid w:val="00D26796"/>
    <w:rPr>
      <w:rFonts w:ascii="Tahoma" w:hAnsi="Tahoma"/>
      <w:b/>
      <w:lang w:val="bg-BG"/>
    </w:rPr>
  </w:style>
  <w:style w:type="paragraph" w:customStyle="1" w:styleId="BalloonText1">
    <w:name w:val="Balloon Text1"/>
    <w:basedOn w:val="Normal"/>
    <w:semiHidden/>
    <w:rsid w:val="00D26796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26796"/>
    <w:rPr>
      <w:lang w:val="de-DE"/>
    </w:rPr>
  </w:style>
  <w:style w:type="character" w:customStyle="1" w:styleId="FootnoteTextChar">
    <w:name w:val="Footnote Text Char"/>
    <w:basedOn w:val="DefaultParagraphFont"/>
    <w:link w:val="FootnoteText"/>
    <w:semiHidden/>
    <w:rsid w:val="00D26796"/>
    <w:rPr>
      <w:rFonts w:ascii="Arial" w:hAnsi="Arial"/>
      <w:lang w:val="de-DE"/>
    </w:rPr>
  </w:style>
  <w:style w:type="paragraph" w:styleId="BlockText">
    <w:name w:val="Block Text"/>
    <w:basedOn w:val="Normal"/>
    <w:rsid w:val="00D26796"/>
    <w:pPr>
      <w:tabs>
        <w:tab w:val="left" w:pos="5387"/>
      </w:tabs>
      <w:overflowPunct/>
      <w:autoSpaceDE/>
      <w:autoSpaceDN/>
      <w:adjustRightInd/>
      <w:ind w:left="180" w:right="22" w:hanging="180"/>
      <w:textAlignment w:val="auto"/>
    </w:pPr>
    <w:rPr>
      <w:rFonts w:ascii="Times New Roman" w:hAnsi="Times New Roman"/>
      <w:sz w:val="24"/>
      <w:lang w:val="bg-BG"/>
    </w:rPr>
  </w:style>
  <w:style w:type="character" w:customStyle="1" w:styleId="FooterChar1">
    <w:name w:val="Footer Char1"/>
    <w:locked/>
    <w:rsid w:val="00D26796"/>
    <w:rPr>
      <w:lang w:val="en-US" w:eastAsia="en-US"/>
    </w:rPr>
  </w:style>
  <w:style w:type="character" w:customStyle="1" w:styleId="HeaderCharCharChar1">
    <w:name w:val="Header Char Char Char1"/>
    <w:aliases w:val="Header Char + Arial Char,11 pt Char,Bold Char,Character scale: 110% Char,Expanded by  ... Char,Header Char Char Char Char"/>
    <w:uiPriority w:val="99"/>
    <w:rsid w:val="00D26796"/>
  </w:style>
  <w:style w:type="character" w:customStyle="1" w:styleId="HeaderCharCharChar2">
    <w:name w:val="Header Char Char Char2"/>
    <w:aliases w:val="Header Char + Arial Char1,11 pt Char1,Bold Char1,Character scale: 110% Char1,Expanded by  ... Char1,Header Char Char Char Char Char"/>
    <w:locked/>
    <w:rsid w:val="00D26796"/>
    <w:rPr>
      <w:lang w:val="en-US" w:eastAsia="en-US" w:bidi="ar-SA"/>
    </w:rPr>
  </w:style>
  <w:style w:type="character" w:customStyle="1" w:styleId="BodyText2Char">
    <w:name w:val="Body Text 2 Char"/>
    <w:link w:val="BodyText2"/>
    <w:rsid w:val="00D26796"/>
    <w:rPr>
      <w:sz w:val="24"/>
      <w:lang w:val="bg-BG"/>
    </w:rPr>
  </w:style>
  <w:style w:type="paragraph" w:customStyle="1" w:styleId="CM15">
    <w:name w:val="CM15"/>
    <w:basedOn w:val="Normal"/>
    <w:next w:val="Normal"/>
    <w:rsid w:val="00D26796"/>
    <w:pPr>
      <w:widowControl w:val="0"/>
      <w:overflowPunct/>
      <w:spacing w:after="223"/>
      <w:textAlignment w:val="auto"/>
    </w:pPr>
    <w:rPr>
      <w:rFonts w:ascii="Tahoma" w:hAnsi="Tahoma" w:cs="Courier New"/>
      <w:sz w:val="24"/>
      <w:szCs w:val="24"/>
    </w:rPr>
  </w:style>
  <w:style w:type="paragraph" w:customStyle="1" w:styleId="1">
    <w:name w:val="1 Знак"/>
    <w:basedOn w:val="Normal"/>
    <w:rsid w:val="00D267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D26796"/>
  </w:style>
  <w:style w:type="paragraph" w:customStyle="1" w:styleId="Style">
    <w:name w:val="Style"/>
    <w:rsid w:val="00D2679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eading1Char">
    <w:name w:val="Heading 1 Char"/>
    <w:link w:val="Heading1"/>
    <w:rsid w:val="00D26796"/>
    <w:rPr>
      <w:rFonts w:ascii="Bookman Old Style" w:hAnsi="Bookman Old Style"/>
      <w:b/>
      <w:spacing w:val="30"/>
      <w:sz w:val="24"/>
      <w:lang w:val="bg-BG"/>
    </w:rPr>
  </w:style>
  <w:style w:type="character" w:customStyle="1" w:styleId="4">
    <w:name w:val="Знак Знак4"/>
    <w:rsid w:val="00D26796"/>
    <w:rPr>
      <w:rFonts w:ascii="Bookman Old Style" w:hAnsi="Bookman Old Style"/>
      <w:b/>
      <w:spacing w:val="30"/>
      <w:sz w:val="24"/>
      <w:lang w:eastAsia="en-US"/>
    </w:rPr>
  </w:style>
  <w:style w:type="character" w:customStyle="1" w:styleId="uwmshzcr">
    <w:name w:val="uwmshzcr"/>
    <w:rsid w:val="00D26796"/>
  </w:style>
  <w:style w:type="character" w:customStyle="1" w:styleId="r414789">
    <w:name w:val="r414789"/>
    <w:rsid w:val="00D26796"/>
  </w:style>
  <w:style w:type="character" w:customStyle="1" w:styleId="siprice">
    <w:name w:val="si_price"/>
    <w:rsid w:val="00D26796"/>
  </w:style>
  <w:style w:type="numbering" w:customStyle="1" w:styleId="NoList2">
    <w:name w:val="No List2"/>
    <w:next w:val="NoList"/>
    <w:semiHidden/>
    <w:rsid w:val="00D26796"/>
  </w:style>
  <w:style w:type="character" w:customStyle="1" w:styleId="Heading3Char">
    <w:name w:val="Heading 3 Char"/>
    <w:link w:val="Heading3"/>
    <w:rsid w:val="00D26796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D26796"/>
    <w:rPr>
      <w:rFonts w:ascii="Arial" w:hAnsi="Arial"/>
      <w:b/>
      <w:bCs/>
      <w:lang w:val="bg-BG"/>
    </w:rPr>
  </w:style>
  <w:style w:type="character" w:customStyle="1" w:styleId="BodyTextChar">
    <w:name w:val="Body Text Char"/>
    <w:link w:val="BodyText"/>
    <w:rsid w:val="00D26796"/>
    <w:rPr>
      <w:lang w:val="bg-BG"/>
    </w:rPr>
  </w:style>
  <w:style w:type="table" w:customStyle="1" w:styleId="TableGrid1">
    <w:name w:val="Table Grid1"/>
    <w:basedOn w:val="TableNormal"/>
    <w:next w:val="TableGrid"/>
    <w:rsid w:val="00D26796"/>
    <w:pPr>
      <w:overflowPunct w:val="0"/>
      <w:autoSpaceDE w:val="0"/>
      <w:autoSpaceDN w:val="0"/>
      <w:adjustRightInd w:val="0"/>
      <w:textAlignment w:val="baseline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26796"/>
    <w:pPr>
      <w:widowControl w:val="0"/>
      <w:autoSpaceDE w:val="0"/>
      <w:autoSpaceDN w:val="0"/>
      <w:adjustRightInd w:val="0"/>
      <w:jc w:val="center"/>
    </w:pPr>
    <w:rPr>
      <w:rFonts w:ascii="Arial" w:hAnsi="Arial" w:cs="Arial"/>
      <w:i/>
      <w:iCs/>
      <w:sz w:val="28"/>
      <w:szCs w:val="28"/>
      <w:lang w:val="bg-BG"/>
    </w:rPr>
  </w:style>
  <w:style w:type="paragraph" w:customStyle="1" w:styleId="TableText">
    <w:name w:val="Table Text"/>
    <w:rsid w:val="00D26796"/>
    <w:rPr>
      <w:rFonts w:ascii="Baltic" w:hAnsi="Baltic"/>
      <w:snapToGrid w:val="0"/>
      <w:color w:val="000000"/>
      <w:sz w:val="24"/>
      <w:lang w:eastAsia="bg-BG"/>
    </w:rPr>
  </w:style>
  <w:style w:type="paragraph" w:customStyle="1" w:styleId="CharCharChar">
    <w:name w:val="Char Char Char Знак"/>
    <w:basedOn w:val="Normal"/>
    <w:rsid w:val="00D2679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10">
    <w:name w:val="1"/>
    <w:basedOn w:val="Normal"/>
    <w:rsid w:val="00D267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tyle12ptBlack">
    <w:name w:val="Style 12 pt Black"/>
    <w:rsid w:val="00D26796"/>
    <w:rPr>
      <w:rFonts w:ascii="Times New Roman" w:hAnsi="Times New Roman"/>
      <w:color w:val="000000"/>
      <w:sz w:val="24"/>
    </w:rPr>
  </w:style>
  <w:style w:type="character" w:customStyle="1" w:styleId="Char9">
    <w:name w:val="Char9"/>
    <w:rsid w:val="00D26796"/>
    <w:rPr>
      <w:rFonts w:ascii="Courier New" w:hAnsi="Courier New"/>
      <w:lang w:eastAsia="en-US"/>
    </w:rPr>
  </w:style>
  <w:style w:type="paragraph" w:customStyle="1" w:styleId="CharCharCharChar">
    <w:name w:val="Char Char Char Char"/>
    <w:basedOn w:val="Normal"/>
    <w:rsid w:val="00D267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Char Знак Знак"/>
    <w:basedOn w:val="Normal"/>
    <w:rsid w:val="00D267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Char Char2"/>
    <w:basedOn w:val="Normal"/>
    <w:rsid w:val="00D2679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numbering" w:customStyle="1" w:styleId="NoList11">
    <w:name w:val="No List11"/>
    <w:next w:val="NoList"/>
    <w:semiHidden/>
    <w:unhideWhenUsed/>
    <w:rsid w:val="00D26796"/>
  </w:style>
  <w:style w:type="paragraph" w:styleId="DocumentMap">
    <w:name w:val="Document Map"/>
    <w:basedOn w:val="Normal"/>
    <w:link w:val="DocumentMapChar"/>
    <w:rsid w:val="00D267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D26796"/>
    <w:rPr>
      <w:rFonts w:ascii="Tahoma" w:hAnsi="Tahoma"/>
      <w:shd w:val="clear" w:color="auto" w:fill="000080"/>
      <w:lang w:val="en-GB"/>
    </w:rPr>
  </w:style>
  <w:style w:type="paragraph" w:customStyle="1" w:styleId="BodyText21">
    <w:name w:val="Body Text 21"/>
    <w:basedOn w:val="Normal"/>
    <w:rsid w:val="00D26796"/>
    <w:pPr>
      <w:overflowPunct/>
      <w:jc w:val="both"/>
      <w:textAlignment w:val="auto"/>
    </w:pPr>
    <w:rPr>
      <w:rFonts w:ascii="Tahoma" w:hAnsi="Tahoma" w:cs="Tahoma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26796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Daniela Draganova</cp:lastModifiedBy>
  <cp:revision>4</cp:revision>
  <cp:lastPrinted>2022-08-17T14:48:00Z</cp:lastPrinted>
  <dcterms:created xsi:type="dcterms:W3CDTF">2022-08-31T06:52:00Z</dcterms:created>
  <dcterms:modified xsi:type="dcterms:W3CDTF">2022-09-05T08:38:00Z</dcterms:modified>
</cp:coreProperties>
</file>