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F586F" w14:textId="66F192C1" w:rsidR="00BF5BA0" w:rsidRPr="00CB73D8" w:rsidRDefault="00CB73D8" w:rsidP="00373AB9">
      <w:pPr>
        <w:pStyle w:val="PlainText"/>
        <w:spacing w:line="276" w:lineRule="auto"/>
        <w:ind w:left="-142"/>
        <w:jc w:val="center"/>
        <w:rPr>
          <w:rFonts w:ascii="Verdana" w:hAnsi="Verdana" w:cs="Calibri"/>
          <w:b/>
          <w:bCs/>
          <w:lang w:val="en-US"/>
        </w:rPr>
      </w:pPr>
      <w:r>
        <w:rPr>
          <w:rFonts w:ascii="Verdana" w:hAnsi="Verdana" w:cs="Calibri"/>
          <w:b/>
          <w:bCs/>
          <w:lang w:val="en-US"/>
        </w:rPr>
        <w:t xml:space="preserve"> SCOPE 274 </w:t>
      </w:r>
      <w:r>
        <w:rPr>
          <w:rFonts w:ascii="Verdana" w:hAnsi="Verdana" w:cs="Calibri"/>
          <w:b/>
          <w:bCs/>
          <w:lang w:val="bg-BG"/>
        </w:rPr>
        <w:t>ОКС</w:t>
      </w:r>
    </w:p>
    <w:p w14:paraId="57003C18" w14:textId="77777777" w:rsidR="00B53C87" w:rsidRPr="00BA6909" w:rsidRDefault="00B53C87" w:rsidP="00B53C87">
      <w:pPr>
        <w:jc w:val="center"/>
        <w:rPr>
          <w:rFonts w:ascii="Verdana" w:hAnsi="Verdana" w:cs="Arial"/>
          <w:b/>
          <w:bCs/>
          <w:sz w:val="20"/>
        </w:rPr>
      </w:pPr>
    </w:p>
    <w:p w14:paraId="462994DE" w14:textId="77777777" w:rsidR="00965711" w:rsidRPr="00455453" w:rsidRDefault="00965711" w:rsidP="00965711">
      <w:pPr>
        <w:spacing w:after="120"/>
        <w:jc w:val="center"/>
        <w:rPr>
          <w:rFonts w:ascii="Verdana" w:hAnsi="Verdana" w:cs="Verdana"/>
          <w:b/>
          <w:bCs/>
          <w:sz w:val="20"/>
          <w:lang w:val="en"/>
        </w:rPr>
      </w:pPr>
      <w:r w:rsidRPr="00455453">
        <w:rPr>
          <w:rFonts w:ascii="Verdana" w:hAnsi="Verdana" w:cs="Verdana"/>
          <w:b/>
          <w:bCs/>
          <w:sz w:val="20"/>
          <w:lang w:val="en"/>
        </w:rPr>
        <w:t>Inspection Body of type C</w:t>
      </w:r>
    </w:p>
    <w:p w14:paraId="2BE6009D" w14:textId="7522ACE8" w:rsidR="00455453" w:rsidRDefault="00965711" w:rsidP="00455453">
      <w:pPr>
        <w:spacing w:after="120"/>
        <w:jc w:val="center"/>
        <w:rPr>
          <w:rFonts w:ascii="Verdana" w:hAnsi="Verdana"/>
          <w:b/>
          <w:bCs/>
          <w:color w:val="2B2B2B"/>
          <w:w w:val="105"/>
          <w:sz w:val="20"/>
          <w:lang w:val="it-IT"/>
        </w:rPr>
      </w:pPr>
      <w:r>
        <w:rPr>
          <w:rFonts w:ascii="Verdana" w:hAnsi="Verdana"/>
          <w:b/>
          <w:bCs/>
          <w:color w:val="2B2B2B"/>
          <w:w w:val="105"/>
          <w:sz w:val="20"/>
          <w:lang w:val="it-IT"/>
        </w:rPr>
        <w:t xml:space="preserve">at </w:t>
      </w:r>
      <w:r w:rsidR="00455453" w:rsidRPr="00455453">
        <w:rPr>
          <w:rFonts w:ascii="Verdana" w:hAnsi="Verdana"/>
          <w:b/>
          <w:bCs/>
          <w:color w:val="2B2B2B"/>
          <w:w w:val="105"/>
          <w:sz w:val="20"/>
          <w:lang w:val="it-IT"/>
        </w:rPr>
        <w:t>KCM AD, Plovdiv</w:t>
      </w:r>
    </w:p>
    <w:p w14:paraId="4E5038D7" w14:textId="77777777" w:rsidR="00724ED7" w:rsidRPr="00455453" w:rsidRDefault="00724ED7" w:rsidP="00455453">
      <w:pPr>
        <w:spacing w:after="120"/>
        <w:jc w:val="center"/>
        <w:rPr>
          <w:rFonts w:ascii="Verdana" w:hAnsi="Verdana" w:cs="Verdana"/>
          <w:b/>
          <w:bCs/>
          <w:sz w:val="20"/>
          <w:lang w:val="en"/>
        </w:rPr>
      </w:pPr>
    </w:p>
    <w:p w14:paraId="420F5C44" w14:textId="77777777" w:rsidR="00455453" w:rsidRPr="00455453" w:rsidRDefault="00455453" w:rsidP="00455453">
      <w:pPr>
        <w:jc w:val="center"/>
        <w:rPr>
          <w:rFonts w:ascii="Verdana" w:hAnsi="Verdana"/>
          <w:sz w:val="20"/>
          <w:lang w:val="en-GB"/>
        </w:rPr>
      </w:pPr>
      <w:r w:rsidRPr="00455453">
        <w:rPr>
          <w:rFonts w:ascii="Verdana" w:hAnsi="Verdana"/>
          <w:b/>
          <w:sz w:val="20"/>
        </w:rPr>
        <w:t>M</w:t>
      </w:r>
      <w:r w:rsidRPr="00455453">
        <w:rPr>
          <w:rFonts w:ascii="Verdana" w:hAnsi="Verdana"/>
          <w:b/>
          <w:sz w:val="20"/>
          <w:lang w:val="en-GB"/>
        </w:rPr>
        <w:t>anagement and office address</w:t>
      </w:r>
      <w:r w:rsidRPr="00455453">
        <w:rPr>
          <w:rFonts w:ascii="Verdana" w:hAnsi="Verdana"/>
          <w:b/>
          <w:bCs/>
          <w:sz w:val="20"/>
          <w:lang w:val="en-GB"/>
        </w:rPr>
        <w:t>:</w:t>
      </w:r>
      <w:r w:rsidRPr="00455453">
        <w:rPr>
          <w:rFonts w:ascii="Verdana" w:hAnsi="Verdana"/>
          <w:sz w:val="20"/>
          <w:lang w:val="en-GB"/>
        </w:rPr>
        <w:t xml:space="preserve"> </w:t>
      </w:r>
    </w:p>
    <w:p w14:paraId="62536F46" w14:textId="77777777" w:rsidR="00455453" w:rsidRPr="00455453" w:rsidRDefault="00455453" w:rsidP="00455453">
      <w:pPr>
        <w:jc w:val="center"/>
        <w:rPr>
          <w:rFonts w:ascii="Verdana" w:hAnsi="Verdana"/>
          <w:sz w:val="20"/>
        </w:rPr>
      </w:pPr>
      <w:r w:rsidRPr="00455453">
        <w:rPr>
          <w:rFonts w:ascii="Verdana" w:hAnsi="Verdana"/>
          <w:sz w:val="20"/>
        </w:rPr>
        <w:t>4009 Plovdiv, Asenovgradsko Shose Blvd., Industrial Zone</w:t>
      </w:r>
    </w:p>
    <w:p w14:paraId="6C8B2E64" w14:textId="73A66749" w:rsidR="000B0CDE" w:rsidRPr="00A22B47" w:rsidRDefault="000B0CDE" w:rsidP="0073113A">
      <w:pPr>
        <w:jc w:val="center"/>
        <w:rPr>
          <w:rFonts w:ascii="Verdana" w:hAnsi="Verdana" w:cs="Arial"/>
          <w:b/>
          <w:bCs/>
          <w:sz w:val="20"/>
        </w:rPr>
      </w:pPr>
    </w:p>
    <w:p w14:paraId="41CCBFFB" w14:textId="1DFBB9BC" w:rsidR="003E0973" w:rsidRDefault="00033DAC" w:rsidP="002C6CAC">
      <w:pPr>
        <w:jc w:val="both"/>
        <w:rPr>
          <w:rFonts w:ascii="Verdana" w:hAnsi="Verdana"/>
          <w:b/>
          <w:sz w:val="20"/>
          <w:lang w:val="en-GB"/>
        </w:rPr>
      </w:pPr>
      <w:r w:rsidRPr="007321E3">
        <w:rPr>
          <w:rFonts w:ascii="Verdana" w:hAnsi="Verdana"/>
          <w:b/>
          <w:sz w:val="20"/>
          <w:lang w:val="en-GB"/>
        </w:rPr>
        <w:t xml:space="preserve">To perform </w:t>
      </w:r>
      <w:r w:rsidR="008752C2">
        <w:rPr>
          <w:rFonts w:ascii="Verdana" w:hAnsi="Verdana"/>
          <w:b/>
          <w:sz w:val="20"/>
          <w:lang w:val="en-GB"/>
        </w:rPr>
        <w:t>inspection</w:t>
      </w:r>
      <w:r w:rsidRPr="007321E3">
        <w:rPr>
          <w:rFonts w:ascii="Verdana" w:hAnsi="Verdana"/>
          <w:b/>
          <w:sz w:val="20"/>
          <w:lang w:val="en-GB"/>
        </w:rPr>
        <w:t xml:space="preserve"> </w:t>
      </w:r>
      <w:r w:rsidRPr="007321E3">
        <w:rPr>
          <w:rFonts w:ascii="Verdana" w:hAnsi="Verdana"/>
          <w:b/>
          <w:sz w:val="20"/>
          <w:lang w:val="en-US"/>
        </w:rPr>
        <w:t>of</w:t>
      </w:r>
      <w:r w:rsidRPr="007321E3">
        <w:rPr>
          <w:rFonts w:ascii="Verdana" w:hAnsi="Verdana"/>
          <w:b/>
          <w:sz w:val="20"/>
          <w:lang w:val="en-GB"/>
        </w:rPr>
        <w:t>:</w:t>
      </w:r>
    </w:p>
    <w:p w14:paraId="5D1120C2" w14:textId="77777777" w:rsidR="00724ED7" w:rsidRPr="006970CE" w:rsidRDefault="00724ED7" w:rsidP="002C6CAC">
      <w:pPr>
        <w:jc w:val="both"/>
        <w:rPr>
          <w:rFonts w:ascii="Verdana" w:hAnsi="Verdana"/>
          <w:b/>
          <w:sz w:val="20"/>
          <w:lang w:val="en-GB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9"/>
        <w:gridCol w:w="1789"/>
        <w:gridCol w:w="1456"/>
        <w:gridCol w:w="2119"/>
        <w:gridCol w:w="1984"/>
        <w:gridCol w:w="2410"/>
      </w:tblGrid>
      <w:tr w:rsidR="006970CE" w:rsidRPr="006970CE" w14:paraId="165C3046" w14:textId="77777777" w:rsidTr="00B94761">
        <w:trPr>
          <w:tblHeader/>
        </w:trPr>
        <w:tc>
          <w:tcPr>
            <w:tcW w:w="10207" w:type="dxa"/>
            <w:gridSpan w:val="6"/>
            <w:shd w:val="clear" w:color="auto" w:fill="auto"/>
          </w:tcPr>
          <w:p w14:paraId="4C9BF6E9" w14:textId="11032763" w:rsidR="006970CE" w:rsidRPr="0084273A" w:rsidRDefault="006970CE" w:rsidP="00602C7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4273A">
              <w:rPr>
                <w:rStyle w:val="tlid-translation"/>
                <w:rFonts w:ascii="Verdana" w:hAnsi="Verdana"/>
                <w:b/>
                <w:sz w:val="18"/>
                <w:szCs w:val="18"/>
                <w:lang w:val="en"/>
              </w:rPr>
              <w:t>Type of the scope:</w:t>
            </w:r>
            <w:r w:rsidRPr="0084273A">
              <w:rPr>
                <w:rStyle w:val="tlid-translation"/>
                <w:rFonts w:ascii="Verdana" w:hAnsi="Verdana"/>
                <w:bCs/>
                <w:i/>
                <w:iCs/>
                <w:sz w:val="18"/>
                <w:szCs w:val="18"/>
                <w:lang w:val="en"/>
              </w:rPr>
              <w:t xml:space="preserve"> Fixed</w:t>
            </w:r>
          </w:p>
        </w:tc>
      </w:tr>
      <w:tr w:rsidR="006970CE" w:rsidRPr="006970CE" w14:paraId="220F3C76" w14:textId="77777777" w:rsidTr="00B94761">
        <w:trPr>
          <w:tblHeader/>
        </w:trPr>
        <w:tc>
          <w:tcPr>
            <w:tcW w:w="449" w:type="dxa"/>
            <w:shd w:val="clear" w:color="auto" w:fill="auto"/>
            <w:vAlign w:val="center"/>
          </w:tcPr>
          <w:p w14:paraId="3F0FEE30" w14:textId="48048724" w:rsidR="006970CE" w:rsidRPr="0084273A" w:rsidRDefault="006970CE" w:rsidP="006970CE">
            <w:pPr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b/>
                <w:sz w:val="18"/>
                <w:szCs w:val="18"/>
              </w:rPr>
              <w:t>№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1317716" w14:textId="41299A75" w:rsidR="006970CE" w:rsidRPr="0084273A" w:rsidRDefault="006970CE" w:rsidP="006970CE">
            <w:pPr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b/>
                <w:sz w:val="18"/>
                <w:szCs w:val="18"/>
                <w:lang w:eastAsia="bg-BG"/>
              </w:rPr>
              <w:t>Field of Inspection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1B2640E" w14:textId="3FCBF177" w:rsidR="006970CE" w:rsidRPr="0084273A" w:rsidRDefault="006970CE" w:rsidP="006970CE">
            <w:pPr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b/>
                <w:sz w:val="18"/>
                <w:szCs w:val="18"/>
                <w:lang w:eastAsia="bg-BG"/>
              </w:rPr>
              <w:t>Type of Inspection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3B5377D" w14:textId="7B9540B0" w:rsidR="006970CE" w:rsidRPr="0084273A" w:rsidRDefault="006970CE" w:rsidP="006970CE">
            <w:pPr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b/>
                <w:sz w:val="18"/>
                <w:szCs w:val="18"/>
                <w:lang w:eastAsia="bg-BG"/>
              </w:rPr>
              <w:t>Parameter of Inspection / Characteristic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1E9E6A" w14:textId="499F105C" w:rsidR="006970CE" w:rsidRPr="0084273A" w:rsidRDefault="006970CE" w:rsidP="006970CE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4273A">
              <w:rPr>
                <w:rFonts w:ascii="Verdana" w:hAnsi="Verdana"/>
                <w:b/>
                <w:sz w:val="18"/>
                <w:szCs w:val="18"/>
                <w:lang w:eastAsia="bg-BG"/>
              </w:rPr>
              <w:t>Test and Measurement Methods Used During Inspection, Inspection Procedure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B0007A" w14:textId="13819056" w:rsidR="006970CE" w:rsidRPr="0084273A" w:rsidRDefault="006970CE" w:rsidP="006970CE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4273A">
              <w:rPr>
                <w:rFonts w:ascii="Verdana" w:hAnsi="Verdana"/>
                <w:b/>
                <w:sz w:val="18"/>
                <w:szCs w:val="18"/>
                <w:lang w:eastAsia="bg-BG"/>
              </w:rPr>
              <w:t>Regulations, Standards, Specifications, Schemes</w:t>
            </w:r>
          </w:p>
        </w:tc>
      </w:tr>
      <w:tr w:rsidR="006970CE" w:rsidRPr="006970CE" w14:paraId="3D438D8F" w14:textId="77777777" w:rsidTr="00B94761">
        <w:trPr>
          <w:tblHeader/>
        </w:trPr>
        <w:tc>
          <w:tcPr>
            <w:tcW w:w="449" w:type="dxa"/>
            <w:shd w:val="clear" w:color="auto" w:fill="auto"/>
          </w:tcPr>
          <w:p w14:paraId="3D8F432C" w14:textId="77777777" w:rsidR="006970CE" w:rsidRPr="0084273A" w:rsidRDefault="006970CE" w:rsidP="00602C74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b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14:paraId="3C10D3B0" w14:textId="77777777" w:rsidR="006970CE" w:rsidRPr="0084273A" w:rsidRDefault="006970CE" w:rsidP="00602C74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b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1456" w:type="dxa"/>
            <w:shd w:val="clear" w:color="auto" w:fill="auto"/>
          </w:tcPr>
          <w:p w14:paraId="6C95E592" w14:textId="77777777" w:rsidR="006970CE" w:rsidRPr="0084273A" w:rsidRDefault="006970CE" w:rsidP="00602C74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b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119" w:type="dxa"/>
            <w:shd w:val="clear" w:color="auto" w:fill="auto"/>
          </w:tcPr>
          <w:p w14:paraId="4D94FBB0" w14:textId="77777777" w:rsidR="006970CE" w:rsidRPr="0084273A" w:rsidRDefault="006970CE" w:rsidP="00602C74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b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67886D45" w14:textId="77777777" w:rsidR="006970CE" w:rsidRPr="0084273A" w:rsidRDefault="006970CE" w:rsidP="00602C74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b/>
                <w:sz w:val="18"/>
                <w:szCs w:val="18"/>
                <w:lang w:val="es-ES_tradnl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77D4E434" w14:textId="77777777" w:rsidR="006970CE" w:rsidRPr="0084273A" w:rsidRDefault="006970CE" w:rsidP="00602C74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b/>
                <w:sz w:val="18"/>
                <w:szCs w:val="18"/>
                <w:lang w:val="es-ES_tradnl"/>
              </w:rPr>
              <w:t>6</w:t>
            </w:r>
          </w:p>
        </w:tc>
      </w:tr>
      <w:tr w:rsidR="006970CE" w:rsidRPr="006970CE" w14:paraId="76A5E5F1" w14:textId="77777777" w:rsidTr="00B94761">
        <w:tc>
          <w:tcPr>
            <w:tcW w:w="449" w:type="dxa"/>
            <w:vMerge w:val="restart"/>
            <w:shd w:val="clear" w:color="auto" w:fill="auto"/>
          </w:tcPr>
          <w:p w14:paraId="7CD34D25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1.</w:t>
            </w:r>
          </w:p>
        </w:tc>
        <w:tc>
          <w:tcPr>
            <w:tcW w:w="1789" w:type="dxa"/>
            <w:vMerge w:val="restart"/>
            <w:shd w:val="clear" w:color="auto" w:fill="auto"/>
          </w:tcPr>
          <w:p w14:paraId="51438D7C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Electrical installations and equipment up to 1000V</w:t>
            </w:r>
          </w:p>
        </w:tc>
        <w:tc>
          <w:tcPr>
            <w:tcW w:w="1456" w:type="dxa"/>
            <w:vMerge w:val="restart"/>
            <w:shd w:val="clear" w:color="auto" w:fill="auto"/>
          </w:tcPr>
          <w:p w14:paraId="2797B06E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Of new ones and/or such in operation</w:t>
            </w:r>
            <w:bookmarkStart w:id="0" w:name="_GoBack"/>
            <w:bookmarkEnd w:id="0"/>
          </w:p>
        </w:tc>
        <w:tc>
          <w:tcPr>
            <w:tcW w:w="2119" w:type="dxa"/>
            <w:shd w:val="clear" w:color="auto" w:fill="auto"/>
          </w:tcPr>
          <w:p w14:paraId="01583266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Circuit breakers for currents of zero sequence</w:t>
            </w:r>
          </w:p>
          <w:p w14:paraId="2F921CA4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Contact voltage;</w:t>
            </w:r>
          </w:p>
          <w:p w14:paraId="13619227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Shutdown time;</w:t>
            </w:r>
          </w:p>
          <w:p w14:paraId="2130A797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Tripping current.</w:t>
            </w:r>
          </w:p>
          <w:p w14:paraId="629A1DA3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D6FED3D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 xml:space="preserve">ЕТЛ ПК 7.1.1-1 </w:t>
            </w: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Ver.03/ 18.10.2019</w:t>
            </w:r>
          </w:p>
          <w:p w14:paraId="59ED186C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7CECA36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ЕТЛ РИ 6.2.3-1</w:t>
            </w:r>
          </w:p>
          <w:p w14:paraId="533077CC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Ver.01/ 20.02.2013</w:t>
            </w:r>
          </w:p>
        </w:tc>
        <w:tc>
          <w:tcPr>
            <w:tcW w:w="2410" w:type="dxa"/>
            <w:shd w:val="clear" w:color="auto" w:fill="auto"/>
          </w:tcPr>
          <w:p w14:paraId="399BA623" w14:textId="77777777" w:rsidR="00B94761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 xml:space="preserve">Ordinance № 3 </w:t>
            </w:r>
          </w:p>
          <w:p w14:paraId="20839630" w14:textId="77777777" w:rsidR="00B94761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 xml:space="preserve">(SG № 90/2004 and 91/2004, Amend. </w:t>
            </w:r>
          </w:p>
          <w:p w14:paraId="0570A275" w14:textId="23417072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SG № 42/ 09.06.2015)</w:t>
            </w:r>
          </w:p>
          <w:p w14:paraId="4D1511B5" w14:textId="252D82D0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Ordinance № 16-116 (SG № 26/</w:t>
            </w:r>
          </w:p>
          <w:p w14:paraId="2C5A4452" w14:textId="77777777" w:rsidR="00724ED7" w:rsidRDefault="006970CE" w:rsidP="00B94761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 xml:space="preserve">07.03.2008, Amend. </w:t>
            </w:r>
          </w:p>
          <w:p w14:paraId="2C348A2F" w14:textId="059B2800" w:rsidR="006970CE" w:rsidRPr="0084273A" w:rsidRDefault="006970CE" w:rsidP="00B94761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SG № 42/ 09.06.2015)</w:t>
            </w:r>
            <w:r w:rsidR="00B94761">
              <w:rPr>
                <w:rFonts w:ascii="Verdana" w:hAnsi="Verdana"/>
                <w:sz w:val="18"/>
                <w:szCs w:val="18"/>
                <w:lang w:val="es-ES_tradnl"/>
              </w:rPr>
              <w:t xml:space="preserve">; </w:t>
            </w: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TS.</w:t>
            </w:r>
          </w:p>
        </w:tc>
      </w:tr>
      <w:tr w:rsidR="006970CE" w:rsidRPr="006970CE" w14:paraId="5BDE8713" w14:textId="77777777" w:rsidTr="00B94761">
        <w:tc>
          <w:tcPr>
            <w:tcW w:w="449" w:type="dxa"/>
            <w:vMerge/>
            <w:shd w:val="clear" w:color="auto" w:fill="auto"/>
          </w:tcPr>
          <w:p w14:paraId="55734995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14:paraId="42DABCDC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5C8C14B1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2119" w:type="dxa"/>
            <w:shd w:val="clear" w:color="auto" w:fill="auto"/>
          </w:tcPr>
          <w:p w14:paraId="0502C32A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Impedance of the phase-protective conductor circuit</w:t>
            </w:r>
          </w:p>
        </w:tc>
        <w:tc>
          <w:tcPr>
            <w:tcW w:w="1984" w:type="dxa"/>
            <w:shd w:val="clear" w:color="auto" w:fill="auto"/>
          </w:tcPr>
          <w:p w14:paraId="5605D535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ЕТЛ ПК 7.1.1-</w:t>
            </w: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2</w:t>
            </w:r>
            <w:r w:rsidRPr="0084273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Ver.03/ 18.10.2019</w:t>
            </w:r>
          </w:p>
          <w:p w14:paraId="38D13FE0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E8C443F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ЕТЛ РИ 6.2.3-1</w:t>
            </w:r>
          </w:p>
          <w:p w14:paraId="762316DA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Ver.01/ 20.02.2013</w:t>
            </w:r>
          </w:p>
        </w:tc>
        <w:tc>
          <w:tcPr>
            <w:tcW w:w="2410" w:type="dxa"/>
            <w:shd w:val="clear" w:color="auto" w:fill="auto"/>
          </w:tcPr>
          <w:p w14:paraId="31CE4C39" w14:textId="77777777" w:rsidR="00B94761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 xml:space="preserve">Ordinance № 3 SG № 90/2004 Ordinance № 3 (SG № 90/2004 and 91/2004, Amend. </w:t>
            </w:r>
          </w:p>
          <w:p w14:paraId="3B308D9A" w14:textId="5B6E4EB5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SG № 42/ 09.06.2015)</w:t>
            </w:r>
          </w:p>
          <w:p w14:paraId="50B50FB5" w14:textId="462EF666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 xml:space="preserve">Ordinance № 16-116 </w:t>
            </w:r>
            <w:bookmarkStart w:id="1" w:name="_Hlk88647976"/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(SG № 26/</w:t>
            </w:r>
          </w:p>
          <w:p w14:paraId="3AC2BA35" w14:textId="77777777" w:rsidR="00B94761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 xml:space="preserve">07.03.2008, Amend. </w:t>
            </w:r>
          </w:p>
          <w:p w14:paraId="4D286686" w14:textId="7E9BD18B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 xml:space="preserve">SG № 42/ 09.06.2015) </w:t>
            </w:r>
          </w:p>
          <w:bookmarkEnd w:id="1"/>
          <w:p w14:paraId="21F1FF5E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TS.</w:t>
            </w:r>
          </w:p>
        </w:tc>
      </w:tr>
      <w:tr w:rsidR="006970CE" w:rsidRPr="006970CE" w14:paraId="4CAE621B" w14:textId="77777777" w:rsidTr="00B94761">
        <w:tc>
          <w:tcPr>
            <w:tcW w:w="449" w:type="dxa"/>
            <w:vMerge w:val="restart"/>
            <w:shd w:val="clear" w:color="auto" w:fill="auto"/>
          </w:tcPr>
          <w:p w14:paraId="02F0BA26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2.</w:t>
            </w:r>
          </w:p>
        </w:tc>
        <w:tc>
          <w:tcPr>
            <w:tcW w:w="1789" w:type="dxa"/>
            <w:vMerge w:val="restart"/>
            <w:shd w:val="clear" w:color="auto" w:fill="auto"/>
          </w:tcPr>
          <w:p w14:paraId="6821F9E7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Electrical installations and equipment up to and above 1000V</w:t>
            </w:r>
          </w:p>
        </w:tc>
        <w:tc>
          <w:tcPr>
            <w:tcW w:w="1456" w:type="dxa"/>
            <w:vMerge w:val="restart"/>
            <w:shd w:val="clear" w:color="auto" w:fill="auto"/>
          </w:tcPr>
          <w:p w14:paraId="7A7CF24D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Of new ones and/or such in operation</w:t>
            </w:r>
          </w:p>
        </w:tc>
        <w:tc>
          <w:tcPr>
            <w:tcW w:w="2119" w:type="dxa"/>
            <w:shd w:val="clear" w:color="auto" w:fill="auto"/>
          </w:tcPr>
          <w:p w14:paraId="26686D95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Protective earthing systems</w:t>
            </w:r>
          </w:p>
          <w:p w14:paraId="0F40BF7A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Grounding resistance</w:t>
            </w:r>
          </w:p>
          <w:p w14:paraId="41FE76B3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Continuity of protective conductors</w:t>
            </w:r>
          </w:p>
          <w:p w14:paraId="5A1C8086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27B8A2C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AR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ЕТЛ ПК 7.1.1-</w:t>
            </w: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>3</w:t>
            </w:r>
            <w:r w:rsidRPr="0084273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>Ver.04/ 05.06.2020</w:t>
            </w:r>
          </w:p>
          <w:p w14:paraId="28706645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AR"/>
              </w:rPr>
            </w:pPr>
          </w:p>
          <w:p w14:paraId="7B1025F3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AR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 xml:space="preserve">ЕТЛ ПК 7.1.2-1 </w:t>
            </w: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>Ver.04/ 05.06.2020</w:t>
            </w:r>
          </w:p>
          <w:p w14:paraId="358CE705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</w:p>
          <w:p w14:paraId="79877B83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ЕТЛ РИ 6.2.3-1</w:t>
            </w:r>
          </w:p>
          <w:p w14:paraId="5D9A427B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Ver.01/ 20.02.2013</w:t>
            </w:r>
          </w:p>
        </w:tc>
        <w:tc>
          <w:tcPr>
            <w:tcW w:w="2410" w:type="dxa"/>
            <w:shd w:val="clear" w:color="auto" w:fill="auto"/>
          </w:tcPr>
          <w:p w14:paraId="66541A41" w14:textId="77777777" w:rsidR="007B5BEB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 xml:space="preserve">Ordinance № 3 </w:t>
            </w:r>
          </w:p>
          <w:p w14:paraId="5538C9A0" w14:textId="77777777" w:rsidR="00B94761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 xml:space="preserve">(SG № 90/2004 and 91/2004, Amend. </w:t>
            </w:r>
          </w:p>
          <w:p w14:paraId="01F54620" w14:textId="645969B2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SG № 42/ 09.06.2015)</w:t>
            </w:r>
          </w:p>
          <w:p w14:paraId="398FDA25" w14:textId="0B5DACF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Ordinance № 16-116 (SG № 26/</w:t>
            </w:r>
          </w:p>
          <w:p w14:paraId="2B01F831" w14:textId="77777777" w:rsidR="00724ED7" w:rsidRDefault="006970CE" w:rsidP="007B5BEB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 xml:space="preserve">07.03.2008, Amend. </w:t>
            </w:r>
          </w:p>
          <w:p w14:paraId="36B158F4" w14:textId="082FC0BE" w:rsidR="006970CE" w:rsidRPr="0084273A" w:rsidRDefault="006970CE" w:rsidP="007B5BEB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SG № 42/ 09.06.2015)</w:t>
            </w:r>
            <w:r w:rsidRPr="0084273A">
              <w:rPr>
                <w:rFonts w:ascii="Verdana" w:hAnsi="Verdana"/>
                <w:sz w:val="18"/>
                <w:szCs w:val="18"/>
              </w:rPr>
              <w:t xml:space="preserve">, НИЕМС-1995 </w:t>
            </w: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(Standards for testing electrical machinery and equipment)</w:t>
            </w:r>
            <w:r w:rsidR="007B5BEB" w:rsidRPr="0084273A">
              <w:rPr>
                <w:rFonts w:ascii="Verdana" w:hAnsi="Verdana"/>
                <w:sz w:val="18"/>
                <w:szCs w:val="18"/>
                <w:lang w:val="en-GB"/>
              </w:rPr>
              <w:t xml:space="preserve">; </w:t>
            </w: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TS.</w:t>
            </w:r>
          </w:p>
        </w:tc>
      </w:tr>
      <w:tr w:rsidR="006970CE" w:rsidRPr="006970CE" w14:paraId="5BC85E45" w14:textId="77777777" w:rsidTr="00B94761">
        <w:tc>
          <w:tcPr>
            <w:tcW w:w="449" w:type="dxa"/>
            <w:vMerge/>
            <w:shd w:val="clear" w:color="auto" w:fill="auto"/>
          </w:tcPr>
          <w:p w14:paraId="58F67B00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14:paraId="02D99D00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7168AEFC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2119" w:type="dxa"/>
            <w:shd w:val="clear" w:color="auto" w:fill="auto"/>
          </w:tcPr>
          <w:p w14:paraId="580DFD46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Lighting p</w:t>
            </w:r>
            <w:r w:rsidRPr="0084273A">
              <w:rPr>
                <w:rFonts w:ascii="Verdana" w:hAnsi="Verdana"/>
                <w:sz w:val="18"/>
                <w:szCs w:val="18"/>
              </w:rPr>
              <w:t>rotection earthing systems:</w:t>
            </w:r>
          </w:p>
          <w:p w14:paraId="2BBA3D6C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Grounding resistance</w:t>
            </w:r>
          </w:p>
          <w:p w14:paraId="22D32DA8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Continuity of protective conductors</w:t>
            </w:r>
          </w:p>
          <w:p w14:paraId="1A8B3C35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A917D3E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AR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ЕТЛ ПК 7.1.1-</w:t>
            </w: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>4</w:t>
            </w:r>
            <w:r w:rsidRPr="0084273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>Ver.04/ 05.06.2020</w:t>
            </w:r>
          </w:p>
          <w:p w14:paraId="6A7E9201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AR"/>
              </w:rPr>
            </w:pPr>
          </w:p>
          <w:p w14:paraId="14B43271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AR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ЕТЛ ПК 7.1.2-</w:t>
            </w: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>2</w:t>
            </w:r>
            <w:r w:rsidRPr="0084273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>Ver.04/ 05.06.2020</w:t>
            </w:r>
          </w:p>
          <w:p w14:paraId="5FFFD91D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</w:p>
          <w:p w14:paraId="753912FC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ЕТЛ РИ 6.2.3-1</w:t>
            </w:r>
          </w:p>
          <w:p w14:paraId="299A4B81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Ver.01/ 20.02.2013</w:t>
            </w:r>
          </w:p>
        </w:tc>
        <w:tc>
          <w:tcPr>
            <w:tcW w:w="2410" w:type="dxa"/>
            <w:shd w:val="clear" w:color="auto" w:fill="auto"/>
          </w:tcPr>
          <w:p w14:paraId="3C682F4A" w14:textId="77777777" w:rsidR="007B5BEB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 xml:space="preserve">Ordinance № 4 </w:t>
            </w:r>
            <w:bookmarkStart w:id="2" w:name="_Hlk88648032"/>
          </w:p>
          <w:p w14:paraId="1F4F5461" w14:textId="365A2C74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(SG № 6/18.01.2011),</w:t>
            </w:r>
            <w:bookmarkEnd w:id="2"/>
          </w:p>
          <w:p w14:paraId="3A0E3D3C" w14:textId="77777777" w:rsidR="007B5BEB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 xml:space="preserve">Ordinance № 3 </w:t>
            </w:r>
          </w:p>
          <w:p w14:paraId="26CEDCD8" w14:textId="77777777" w:rsidR="007B5BEB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 xml:space="preserve">(SG № 90/2004 and 91/2004, Amend. </w:t>
            </w:r>
          </w:p>
          <w:p w14:paraId="4164CFC6" w14:textId="24B09EF5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SG № 42/ 09.06.2015)</w:t>
            </w:r>
          </w:p>
          <w:p w14:paraId="5573EFEE" w14:textId="7C4BEF7E" w:rsidR="006970CE" w:rsidRPr="0084273A" w:rsidRDefault="006970CE" w:rsidP="00724ED7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Ordinance № 16-116 (SG № 26/07.03.2008, Amend. SG № 42/ 09.06.2015)</w:t>
            </w:r>
            <w:r w:rsidR="00B94761">
              <w:rPr>
                <w:rFonts w:ascii="Verdana" w:hAnsi="Verdana"/>
                <w:sz w:val="18"/>
                <w:szCs w:val="18"/>
                <w:lang w:val="es-ES_tradnl"/>
              </w:rPr>
              <w:t xml:space="preserve">; </w:t>
            </w: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TS.</w:t>
            </w:r>
          </w:p>
        </w:tc>
      </w:tr>
      <w:tr w:rsidR="006970CE" w:rsidRPr="006970CE" w14:paraId="73EC7021" w14:textId="77777777" w:rsidTr="00B94761">
        <w:tc>
          <w:tcPr>
            <w:tcW w:w="449" w:type="dxa"/>
            <w:vMerge/>
            <w:shd w:val="clear" w:color="auto" w:fill="auto"/>
          </w:tcPr>
          <w:p w14:paraId="30D55615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14:paraId="03543561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5090843B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2119" w:type="dxa"/>
            <w:shd w:val="clear" w:color="auto" w:fill="auto"/>
          </w:tcPr>
          <w:p w14:paraId="532DBBE7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Insulation resistance</w:t>
            </w:r>
          </w:p>
          <w:p w14:paraId="1C8E700D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  <w:shd w:val="clear" w:color="auto" w:fill="auto"/>
          </w:tcPr>
          <w:p w14:paraId="1F6D621D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lastRenderedPageBreak/>
              <w:t>НИЕМС</w:t>
            </w:r>
          </w:p>
          <w:p w14:paraId="5B1692D6" w14:textId="3D50D3F4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lastRenderedPageBreak/>
              <w:t xml:space="preserve">ЕТЛ ПК 7.1.1-5 </w:t>
            </w: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Ver.0</w:t>
            </w:r>
            <w:r w:rsidRPr="0084273A">
              <w:rPr>
                <w:rFonts w:ascii="Verdana" w:hAnsi="Verdana"/>
                <w:sz w:val="18"/>
                <w:szCs w:val="18"/>
              </w:rPr>
              <w:t>3</w:t>
            </w: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 xml:space="preserve">/ </w:t>
            </w:r>
            <w:r w:rsidRPr="0084273A">
              <w:rPr>
                <w:rFonts w:ascii="Verdana" w:hAnsi="Verdana"/>
                <w:sz w:val="18"/>
                <w:szCs w:val="18"/>
              </w:rPr>
              <w:t>18</w:t>
            </w: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.</w:t>
            </w:r>
            <w:r w:rsidRPr="0084273A">
              <w:rPr>
                <w:rFonts w:ascii="Verdana" w:hAnsi="Verdana"/>
                <w:sz w:val="18"/>
                <w:szCs w:val="18"/>
              </w:rPr>
              <w:t>1</w:t>
            </w: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0.20</w:t>
            </w:r>
            <w:r w:rsidRPr="0084273A">
              <w:rPr>
                <w:rFonts w:ascii="Verdana" w:hAnsi="Verdana"/>
                <w:sz w:val="18"/>
                <w:szCs w:val="18"/>
              </w:rPr>
              <w:t>19</w:t>
            </w:r>
          </w:p>
          <w:p w14:paraId="420FC458" w14:textId="104F8D3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 xml:space="preserve">ЕТЛ ПК 7.1.2-3 </w:t>
            </w: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Ver.0</w:t>
            </w:r>
            <w:r w:rsidRPr="0084273A">
              <w:rPr>
                <w:rFonts w:ascii="Verdana" w:hAnsi="Verdana"/>
                <w:sz w:val="18"/>
                <w:szCs w:val="18"/>
              </w:rPr>
              <w:t>3</w:t>
            </w: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 xml:space="preserve">/ </w:t>
            </w:r>
            <w:r w:rsidRPr="0084273A">
              <w:rPr>
                <w:rFonts w:ascii="Verdana" w:hAnsi="Verdana"/>
                <w:sz w:val="18"/>
                <w:szCs w:val="18"/>
              </w:rPr>
              <w:t>18</w:t>
            </w: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.</w:t>
            </w:r>
            <w:r w:rsidRPr="0084273A">
              <w:rPr>
                <w:rFonts w:ascii="Verdana" w:hAnsi="Verdana"/>
                <w:sz w:val="18"/>
                <w:szCs w:val="18"/>
              </w:rPr>
              <w:t>1</w:t>
            </w: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0.20</w:t>
            </w:r>
            <w:r w:rsidRPr="0084273A">
              <w:rPr>
                <w:rFonts w:ascii="Verdana" w:hAnsi="Verdana"/>
                <w:sz w:val="18"/>
                <w:szCs w:val="18"/>
              </w:rPr>
              <w:t>19</w:t>
            </w:r>
          </w:p>
          <w:p w14:paraId="71EC3BC8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ЕТЛ РИ 6.2.3-1</w:t>
            </w:r>
          </w:p>
          <w:p w14:paraId="0EBE635E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Ver.01/ 20.02.2013</w:t>
            </w:r>
          </w:p>
        </w:tc>
        <w:tc>
          <w:tcPr>
            <w:tcW w:w="2410" w:type="dxa"/>
            <w:shd w:val="clear" w:color="auto" w:fill="auto"/>
          </w:tcPr>
          <w:p w14:paraId="45006D56" w14:textId="77777777" w:rsidR="007B5BEB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lastRenderedPageBreak/>
              <w:t xml:space="preserve">Ordinance № 3 </w:t>
            </w:r>
            <w:bookmarkStart w:id="3" w:name="_Hlk88647881"/>
          </w:p>
          <w:p w14:paraId="2E5F18B9" w14:textId="77777777" w:rsidR="00724ED7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lastRenderedPageBreak/>
              <w:t xml:space="preserve">(SG № 90/2004 and 91/2004, Amend. </w:t>
            </w:r>
          </w:p>
          <w:p w14:paraId="38F6BC6E" w14:textId="79723B6F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SG № 42/ 09.06.2015.)</w:t>
            </w:r>
            <w:bookmarkEnd w:id="3"/>
          </w:p>
          <w:p w14:paraId="6CA79309" w14:textId="7D3F709B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Ordinance № 16-116 (SG № 26/</w:t>
            </w:r>
          </w:p>
          <w:p w14:paraId="67566BCB" w14:textId="77777777" w:rsidR="00724ED7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 xml:space="preserve">07.03.2008, Amend. </w:t>
            </w:r>
          </w:p>
          <w:p w14:paraId="73C0C09E" w14:textId="732D9958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 xml:space="preserve">SG № 42/ 09.06.2015.) </w:t>
            </w:r>
          </w:p>
          <w:p w14:paraId="5A1BB49A" w14:textId="6183E5F0" w:rsidR="006970CE" w:rsidRPr="0084273A" w:rsidRDefault="006970CE" w:rsidP="007B5BEB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НИЕМС-1995</w:t>
            </w:r>
            <w:r w:rsidR="007B5BEB" w:rsidRPr="0084273A">
              <w:rPr>
                <w:rFonts w:ascii="Verdana" w:hAnsi="Verdana"/>
                <w:sz w:val="18"/>
                <w:szCs w:val="18"/>
                <w:lang w:val="en-US"/>
              </w:rPr>
              <w:t xml:space="preserve">; </w:t>
            </w: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TS.</w:t>
            </w:r>
          </w:p>
        </w:tc>
      </w:tr>
      <w:tr w:rsidR="006970CE" w:rsidRPr="006970CE" w14:paraId="4DA5D72D" w14:textId="77777777" w:rsidTr="00B94761">
        <w:tc>
          <w:tcPr>
            <w:tcW w:w="449" w:type="dxa"/>
            <w:shd w:val="clear" w:color="auto" w:fill="auto"/>
          </w:tcPr>
          <w:p w14:paraId="50968950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lastRenderedPageBreak/>
              <w:t>3.</w:t>
            </w:r>
          </w:p>
        </w:tc>
        <w:tc>
          <w:tcPr>
            <w:tcW w:w="1789" w:type="dxa"/>
            <w:shd w:val="clear" w:color="auto" w:fill="auto"/>
          </w:tcPr>
          <w:p w14:paraId="3A1EAE7C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Electrical installations and equipment above 1000V</w:t>
            </w:r>
          </w:p>
          <w:p w14:paraId="46189E84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Testing of cables with nominal voltage up to 20kV</w:t>
            </w:r>
          </w:p>
        </w:tc>
        <w:tc>
          <w:tcPr>
            <w:tcW w:w="1456" w:type="dxa"/>
            <w:shd w:val="clear" w:color="auto" w:fill="auto"/>
          </w:tcPr>
          <w:p w14:paraId="39861521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Of new ones and/or such in operation</w:t>
            </w:r>
          </w:p>
        </w:tc>
        <w:tc>
          <w:tcPr>
            <w:tcW w:w="2119" w:type="dxa"/>
            <w:shd w:val="clear" w:color="auto" w:fill="auto"/>
          </w:tcPr>
          <w:p w14:paraId="67E57165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Insulation by increased DC voltage;</w:t>
            </w:r>
          </w:p>
          <w:p w14:paraId="683C2ACC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Leakage current</w:t>
            </w:r>
          </w:p>
          <w:p w14:paraId="6742BEA8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699181D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  <w:p w14:paraId="3A3EC549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  <w:shd w:val="clear" w:color="auto" w:fill="auto"/>
          </w:tcPr>
          <w:p w14:paraId="15235691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НИЕМС</w:t>
            </w:r>
          </w:p>
          <w:p w14:paraId="07BCB260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  <w:p w14:paraId="6D13BB1A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 xml:space="preserve">ЕТЛ ПК 7.1.2-1 </w:t>
            </w: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Ver.0</w:t>
            </w:r>
            <w:r w:rsidRPr="0084273A">
              <w:rPr>
                <w:rFonts w:ascii="Verdana" w:hAnsi="Verdana"/>
                <w:sz w:val="18"/>
                <w:szCs w:val="18"/>
              </w:rPr>
              <w:t>3</w:t>
            </w: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 xml:space="preserve">/ </w:t>
            </w:r>
            <w:r w:rsidRPr="0084273A">
              <w:rPr>
                <w:rFonts w:ascii="Verdana" w:hAnsi="Verdana"/>
                <w:sz w:val="18"/>
                <w:szCs w:val="18"/>
              </w:rPr>
              <w:t>18</w:t>
            </w: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.</w:t>
            </w:r>
            <w:r w:rsidRPr="0084273A">
              <w:rPr>
                <w:rFonts w:ascii="Verdana" w:hAnsi="Verdana"/>
                <w:sz w:val="18"/>
                <w:szCs w:val="18"/>
              </w:rPr>
              <w:t>1</w:t>
            </w: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0.20</w:t>
            </w:r>
            <w:r w:rsidRPr="0084273A">
              <w:rPr>
                <w:rFonts w:ascii="Verdana" w:hAnsi="Verdana"/>
                <w:sz w:val="18"/>
                <w:szCs w:val="18"/>
              </w:rPr>
              <w:t>19</w:t>
            </w:r>
          </w:p>
          <w:p w14:paraId="28FDD76C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</w:p>
          <w:p w14:paraId="2D3E1131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ЕТЛ РИ 6.2.3-3</w:t>
            </w:r>
          </w:p>
          <w:p w14:paraId="41265F2A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Ver.01/ 20.02.2013</w:t>
            </w:r>
          </w:p>
        </w:tc>
        <w:tc>
          <w:tcPr>
            <w:tcW w:w="2410" w:type="dxa"/>
            <w:shd w:val="clear" w:color="auto" w:fill="auto"/>
          </w:tcPr>
          <w:p w14:paraId="7F8D903E" w14:textId="77777777" w:rsidR="00724ED7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 xml:space="preserve">Ordinance № 3 </w:t>
            </w:r>
          </w:p>
          <w:p w14:paraId="781DAA57" w14:textId="11442D61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(SG № 90/2004 and 91/2004, Amend. SG № 42/ 09.06.2015)</w:t>
            </w:r>
          </w:p>
          <w:p w14:paraId="251CD4E0" w14:textId="11597850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Ordinance № 16-116 (SG № 26/</w:t>
            </w:r>
          </w:p>
          <w:p w14:paraId="57FC029D" w14:textId="77777777" w:rsidR="00724ED7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 xml:space="preserve">07.03.2008, Amend. </w:t>
            </w:r>
          </w:p>
          <w:p w14:paraId="5E1F6639" w14:textId="74E3889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 xml:space="preserve">SG № 42/ 09.06.2015) </w:t>
            </w:r>
          </w:p>
          <w:p w14:paraId="75A1722B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TS.</w:t>
            </w:r>
          </w:p>
        </w:tc>
      </w:tr>
      <w:tr w:rsidR="006970CE" w:rsidRPr="006970CE" w14:paraId="03328EE8" w14:textId="77777777" w:rsidTr="00B94761">
        <w:tc>
          <w:tcPr>
            <w:tcW w:w="449" w:type="dxa"/>
            <w:vMerge w:val="restart"/>
            <w:shd w:val="clear" w:color="auto" w:fill="auto"/>
          </w:tcPr>
          <w:p w14:paraId="6E3CC76A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1789" w:type="dxa"/>
            <w:shd w:val="clear" w:color="auto" w:fill="auto"/>
          </w:tcPr>
          <w:p w14:paraId="2CBB2731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 xml:space="preserve">Electrical </w:t>
            </w: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protective equipment:</w:t>
            </w:r>
          </w:p>
          <w:p w14:paraId="22DB5C0B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Isolating rods, operational and measuring ones;</w:t>
            </w:r>
          </w:p>
          <w:p w14:paraId="5466D249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Isolating rods, complete with portable earthing switches</w:t>
            </w:r>
          </w:p>
          <w:p w14:paraId="079E0E85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59FA92E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Dielectric gloves</w:t>
            </w:r>
          </w:p>
          <w:p w14:paraId="692A31A2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Dielectric boots</w:t>
            </w:r>
          </w:p>
        </w:tc>
        <w:tc>
          <w:tcPr>
            <w:tcW w:w="1456" w:type="dxa"/>
            <w:shd w:val="clear" w:color="auto" w:fill="auto"/>
          </w:tcPr>
          <w:p w14:paraId="12BF1196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Products in operation</w:t>
            </w:r>
          </w:p>
          <w:p w14:paraId="47125307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</w:p>
          <w:p w14:paraId="2507FB7A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</w:p>
          <w:p w14:paraId="3E47392F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</w:p>
          <w:p w14:paraId="4D698CF3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</w:p>
          <w:p w14:paraId="65512E0D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</w:p>
          <w:p w14:paraId="76609883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</w:p>
          <w:p w14:paraId="6855B628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</w:p>
          <w:p w14:paraId="3554DC80" w14:textId="77777777" w:rsidR="00B94761" w:rsidRDefault="00B94761" w:rsidP="00602C74">
            <w:pPr>
              <w:rPr>
                <w:rFonts w:ascii="Verdana" w:hAnsi="Verdana"/>
                <w:sz w:val="18"/>
                <w:szCs w:val="18"/>
              </w:rPr>
            </w:pPr>
          </w:p>
          <w:p w14:paraId="5DDD4319" w14:textId="77777777" w:rsidR="00B94761" w:rsidRDefault="00B94761" w:rsidP="00602C74">
            <w:pPr>
              <w:rPr>
                <w:rFonts w:ascii="Verdana" w:hAnsi="Verdana"/>
                <w:sz w:val="18"/>
                <w:szCs w:val="18"/>
              </w:rPr>
            </w:pPr>
          </w:p>
          <w:p w14:paraId="3B3A09C7" w14:textId="139BDF96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Products in operation</w:t>
            </w:r>
          </w:p>
        </w:tc>
        <w:tc>
          <w:tcPr>
            <w:tcW w:w="2119" w:type="dxa"/>
            <w:shd w:val="clear" w:color="auto" w:fill="auto"/>
          </w:tcPr>
          <w:p w14:paraId="64E08FD3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Electrical strength of insulation by AC voltage</w:t>
            </w:r>
          </w:p>
          <w:p w14:paraId="47835BA2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352BF29" w14:textId="77777777" w:rsidR="007B5BEB" w:rsidRPr="0084273A" w:rsidRDefault="007B5BEB" w:rsidP="00602C74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32DB5F0" w14:textId="77777777" w:rsidR="007B5BEB" w:rsidRPr="0084273A" w:rsidRDefault="007B5BEB" w:rsidP="00602C74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83FE185" w14:textId="77777777" w:rsidR="007B5BEB" w:rsidRPr="0084273A" w:rsidRDefault="007B5BEB" w:rsidP="00602C74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55F33D1" w14:textId="0CB0DDF6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Electrical strength of insulation by AC voltage</w:t>
            </w:r>
          </w:p>
          <w:p w14:paraId="1EF66BD6" w14:textId="555E4F5C" w:rsidR="006970CE" w:rsidRPr="0084273A" w:rsidRDefault="006970CE" w:rsidP="007B5BEB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Electrical strength of insulation by leakage current</w:t>
            </w:r>
          </w:p>
        </w:tc>
        <w:tc>
          <w:tcPr>
            <w:tcW w:w="1984" w:type="dxa"/>
            <w:shd w:val="clear" w:color="auto" w:fill="auto"/>
          </w:tcPr>
          <w:p w14:paraId="0A6CEBF6" w14:textId="77777777" w:rsidR="00B94761" w:rsidRDefault="006970CE" w:rsidP="00602C74">
            <w:pPr>
              <w:rPr>
                <w:rFonts w:ascii="Verdana" w:hAnsi="Verdana"/>
                <w:sz w:val="18"/>
                <w:szCs w:val="18"/>
                <w:lang w:val="es-AR"/>
              </w:rPr>
            </w:pP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 xml:space="preserve">Ordinance № 22 </w:t>
            </w:r>
          </w:p>
          <w:p w14:paraId="6E93AD35" w14:textId="7D0A2CFD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AR"/>
              </w:rPr>
            </w:pP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>SG № 45/2006.</w:t>
            </w:r>
          </w:p>
          <w:p w14:paraId="78EF5F0A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AR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ЕТЛ ПК 7.1.</w:t>
            </w: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>3</w:t>
            </w:r>
            <w:r w:rsidRPr="0084273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 xml:space="preserve">Ver.02/ </w:t>
            </w:r>
            <w:r w:rsidRPr="0084273A">
              <w:rPr>
                <w:rFonts w:ascii="Verdana" w:hAnsi="Verdana"/>
                <w:sz w:val="18"/>
                <w:szCs w:val="18"/>
              </w:rPr>
              <w:t>18</w:t>
            </w: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>.</w:t>
            </w:r>
            <w:r w:rsidRPr="0084273A">
              <w:rPr>
                <w:rFonts w:ascii="Verdana" w:hAnsi="Verdana"/>
                <w:sz w:val="18"/>
                <w:szCs w:val="18"/>
              </w:rPr>
              <w:t>1</w:t>
            </w: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>0.20</w:t>
            </w:r>
            <w:r w:rsidRPr="0084273A">
              <w:rPr>
                <w:rFonts w:ascii="Verdana" w:hAnsi="Verdana"/>
                <w:sz w:val="18"/>
                <w:szCs w:val="18"/>
              </w:rPr>
              <w:t>19</w:t>
            </w:r>
          </w:p>
          <w:p w14:paraId="221DD78F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ЕТЛ РИ 6.2.3-</w:t>
            </w: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>4</w:t>
            </w:r>
          </w:p>
          <w:p w14:paraId="6DE3609D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AR"/>
              </w:rPr>
            </w:pP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>Ver.01/ 20.02.2013</w:t>
            </w:r>
          </w:p>
          <w:p w14:paraId="46FE54CE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AR"/>
              </w:rPr>
            </w:pPr>
          </w:p>
          <w:p w14:paraId="27C1CF0E" w14:textId="77777777" w:rsidR="00B94761" w:rsidRDefault="006970CE" w:rsidP="00602C74">
            <w:pPr>
              <w:rPr>
                <w:rFonts w:ascii="Verdana" w:hAnsi="Verdana"/>
                <w:sz w:val="18"/>
                <w:szCs w:val="18"/>
                <w:lang w:val="es-AR"/>
              </w:rPr>
            </w:pP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 xml:space="preserve">Ordinance № 22 </w:t>
            </w:r>
          </w:p>
          <w:p w14:paraId="260840B9" w14:textId="27028C01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AR"/>
              </w:rPr>
            </w:pP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>SG № 45/2006.</w:t>
            </w:r>
          </w:p>
          <w:p w14:paraId="25A7C38A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AR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ЕТЛ ПК 7.1.</w:t>
            </w: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>3</w:t>
            </w:r>
            <w:r w:rsidRPr="0084273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 xml:space="preserve">Ver.02/ </w:t>
            </w:r>
            <w:r w:rsidRPr="0084273A">
              <w:rPr>
                <w:rFonts w:ascii="Verdana" w:hAnsi="Verdana"/>
                <w:sz w:val="18"/>
                <w:szCs w:val="18"/>
              </w:rPr>
              <w:t>18</w:t>
            </w: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>.</w:t>
            </w:r>
            <w:r w:rsidRPr="0084273A">
              <w:rPr>
                <w:rFonts w:ascii="Verdana" w:hAnsi="Verdana"/>
                <w:sz w:val="18"/>
                <w:szCs w:val="18"/>
              </w:rPr>
              <w:t>1</w:t>
            </w: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>0.20</w:t>
            </w:r>
            <w:r w:rsidRPr="0084273A">
              <w:rPr>
                <w:rFonts w:ascii="Verdana" w:hAnsi="Verdana"/>
                <w:sz w:val="18"/>
                <w:szCs w:val="18"/>
              </w:rPr>
              <w:t>19</w:t>
            </w:r>
          </w:p>
          <w:p w14:paraId="30053FCE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ЕТЛ РИ 6.2.3-</w:t>
            </w: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>4</w:t>
            </w:r>
          </w:p>
          <w:p w14:paraId="546D7DED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Ver.01/ 20.02.2013</w:t>
            </w:r>
          </w:p>
        </w:tc>
        <w:tc>
          <w:tcPr>
            <w:tcW w:w="2410" w:type="dxa"/>
            <w:shd w:val="clear" w:color="auto" w:fill="auto"/>
          </w:tcPr>
          <w:p w14:paraId="40E14F07" w14:textId="77777777" w:rsidR="007B5BEB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 xml:space="preserve">Ordinance № 22 </w:t>
            </w:r>
          </w:p>
          <w:p w14:paraId="0784E0DE" w14:textId="635EA4B3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SG № 45/2006.</w:t>
            </w:r>
          </w:p>
          <w:p w14:paraId="0FB34A1E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  <w:p w14:paraId="6C2F0D7A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  <w:p w14:paraId="64250471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  <w:p w14:paraId="6ED97A92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  <w:p w14:paraId="28402E73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  <w:p w14:paraId="4142AB8C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  <w:p w14:paraId="35BBF56C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  <w:p w14:paraId="059D7A9F" w14:textId="77777777" w:rsidR="007B5BEB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 xml:space="preserve">Ordinance № 22 </w:t>
            </w:r>
          </w:p>
          <w:p w14:paraId="06C308BA" w14:textId="21423FFC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SG № 45/2006.</w:t>
            </w:r>
          </w:p>
        </w:tc>
      </w:tr>
      <w:tr w:rsidR="006970CE" w:rsidRPr="006970CE" w14:paraId="6CD3FE7F" w14:textId="77777777" w:rsidTr="00B94761">
        <w:tc>
          <w:tcPr>
            <w:tcW w:w="449" w:type="dxa"/>
            <w:vMerge/>
            <w:shd w:val="clear" w:color="auto" w:fill="auto"/>
          </w:tcPr>
          <w:p w14:paraId="45A10AC3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789" w:type="dxa"/>
            <w:shd w:val="clear" w:color="auto" w:fill="auto"/>
          </w:tcPr>
          <w:p w14:paraId="4E26A253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Voltage indicators above 1 kV</w:t>
            </w:r>
          </w:p>
        </w:tc>
        <w:tc>
          <w:tcPr>
            <w:tcW w:w="1456" w:type="dxa"/>
            <w:shd w:val="clear" w:color="auto" w:fill="auto"/>
          </w:tcPr>
          <w:p w14:paraId="3B2E1F92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Products in operation</w:t>
            </w:r>
          </w:p>
        </w:tc>
        <w:tc>
          <w:tcPr>
            <w:tcW w:w="2119" w:type="dxa"/>
            <w:shd w:val="clear" w:color="auto" w:fill="auto"/>
          </w:tcPr>
          <w:p w14:paraId="737E0093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Electrical strength of insulation by AC volta</w:t>
            </w: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g</w:t>
            </w:r>
            <w:r w:rsidRPr="0084273A">
              <w:rPr>
                <w:rFonts w:ascii="Verdana" w:hAnsi="Verdana"/>
                <w:sz w:val="18"/>
                <w:szCs w:val="18"/>
              </w:rPr>
              <w:t>e;</w:t>
            </w:r>
          </w:p>
          <w:p w14:paraId="43E8EDC1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s-ES_tradnl"/>
              </w:rPr>
              <w:t>Voltage indication threshold</w:t>
            </w:r>
          </w:p>
          <w:p w14:paraId="59F5E3BF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2233DE4" w14:textId="77777777" w:rsidR="00B94761" w:rsidRDefault="006970CE" w:rsidP="00602C74">
            <w:pPr>
              <w:rPr>
                <w:rFonts w:ascii="Verdana" w:hAnsi="Verdana"/>
                <w:sz w:val="18"/>
                <w:szCs w:val="18"/>
                <w:lang w:val="es-AR"/>
              </w:rPr>
            </w:pP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 xml:space="preserve">Ordinance № 22 </w:t>
            </w:r>
          </w:p>
          <w:p w14:paraId="492F0009" w14:textId="51310F42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AR"/>
              </w:rPr>
            </w:pP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>SG № 45/2006.</w:t>
            </w:r>
          </w:p>
          <w:p w14:paraId="2B213775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AR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ЕТЛ ПК 7.1.</w:t>
            </w: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>3</w:t>
            </w:r>
            <w:r w:rsidRPr="0084273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 xml:space="preserve">Ver.02/ </w:t>
            </w:r>
            <w:r w:rsidRPr="0084273A">
              <w:rPr>
                <w:rFonts w:ascii="Verdana" w:hAnsi="Verdana"/>
                <w:sz w:val="18"/>
                <w:szCs w:val="18"/>
              </w:rPr>
              <w:t>18</w:t>
            </w: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>.</w:t>
            </w:r>
            <w:r w:rsidRPr="0084273A">
              <w:rPr>
                <w:rFonts w:ascii="Verdana" w:hAnsi="Verdana"/>
                <w:sz w:val="18"/>
                <w:szCs w:val="18"/>
              </w:rPr>
              <w:t>1</w:t>
            </w:r>
            <w:r w:rsidRPr="0084273A">
              <w:rPr>
                <w:rFonts w:ascii="Verdana" w:hAnsi="Verdana"/>
                <w:sz w:val="18"/>
                <w:szCs w:val="18"/>
                <w:lang w:val="es-AR"/>
              </w:rPr>
              <w:t>0.20</w:t>
            </w:r>
            <w:r w:rsidRPr="0084273A">
              <w:rPr>
                <w:rFonts w:ascii="Verdana" w:hAnsi="Verdana"/>
                <w:sz w:val="18"/>
                <w:szCs w:val="18"/>
              </w:rPr>
              <w:t>19</w:t>
            </w:r>
          </w:p>
          <w:p w14:paraId="34594358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</w:rPr>
            </w:pPr>
            <w:r w:rsidRPr="0084273A">
              <w:rPr>
                <w:rFonts w:ascii="Verdana" w:hAnsi="Verdana"/>
                <w:sz w:val="18"/>
                <w:szCs w:val="18"/>
              </w:rPr>
              <w:t>ЕТЛ РИ 6.2.3-</w:t>
            </w: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4</w:t>
            </w:r>
          </w:p>
          <w:p w14:paraId="5F795784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Ver.01/ 20.02.2013</w:t>
            </w:r>
          </w:p>
        </w:tc>
        <w:tc>
          <w:tcPr>
            <w:tcW w:w="2410" w:type="dxa"/>
            <w:shd w:val="clear" w:color="auto" w:fill="auto"/>
          </w:tcPr>
          <w:p w14:paraId="20A7CF79" w14:textId="77777777" w:rsidR="007B5BEB" w:rsidRPr="0084273A" w:rsidRDefault="006970CE" w:rsidP="00602C74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 xml:space="preserve">Ordinance № 22 </w:t>
            </w:r>
          </w:p>
          <w:p w14:paraId="4D1F46E8" w14:textId="340E38DA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84273A">
              <w:rPr>
                <w:rFonts w:ascii="Verdana" w:hAnsi="Verdana"/>
                <w:sz w:val="18"/>
                <w:szCs w:val="18"/>
                <w:lang w:val="en-GB"/>
              </w:rPr>
              <w:t>SG № 45/2006.</w:t>
            </w:r>
          </w:p>
          <w:p w14:paraId="43F017F6" w14:textId="77777777" w:rsidR="006970CE" w:rsidRPr="0084273A" w:rsidRDefault="006970CE" w:rsidP="00602C74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</w:tbl>
    <w:p w14:paraId="1BD74EF1" w14:textId="77777777" w:rsidR="006970CE" w:rsidRDefault="006970CE" w:rsidP="006970CE">
      <w:pPr>
        <w:rPr>
          <w:lang w:val="es-ES_tradnl"/>
        </w:rPr>
      </w:pPr>
    </w:p>
    <w:p w14:paraId="3ED6792E" w14:textId="5FFF4A90" w:rsidR="006970CE" w:rsidRDefault="006970CE" w:rsidP="003B479D">
      <w:pPr>
        <w:jc w:val="both"/>
        <w:rPr>
          <w:rFonts w:ascii="Verdana" w:hAnsi="Verdana"/>
          <w:b/>
          <w:bCs/>
          <w:sz w:val="20"/>
          <w:lang w:val="es-ES_tradnl"/>
        </w:rPr>
      </w:pPr>
      <w:r>
        <w:rPr>
          <w:rFonts w:ascii="Verdana" w:hAnsi="Verdana"/>
          <w:b/>
          <w:bCs/>
          <w:sz w:val="20"/>
          <w:lang w:val="es-ES_tradnl"/>
        </w:rPr>
        <w:t>References:</w:t>
      </w:r>
    </w:p>
    <w:p w14:paraId="5FDC564B" w14:textId="77777777" w:rsidR="00724ED7" w:rsidRPr="006970CE" w:rsidRDefault="00724ED7" w:rsidP="003B479D">
      <w:pPr>
        <w:jc w:val="both"/>
        <w:rPr>
          <w:rFonts w:ascii="Verdana" w:hAnsi="Verdana"/>
          <w:sz w:val="20"/>
          <w:lang w:val="es-ES_tradnl"/>
        </w:rPr>
      </w:pPr>
    </w:p>
    <w:p w14:paraId="44F3A6D0" w14:textId="6097203E" w:rsidR="006970CE" w:rsidRPr="006970CE" w:rsidRDefault="006970CE" w:rsidP="003B479D">
      <w:pPr>
        <w:jc w:val="both"/>
        <w:rPr>
          <w:rFonts w:ascii="Verdana" w:hAnsi="Verdana"/>
          <w:sz w:val="20"/>
          <w:lang w:val="en-GB"/>
        </w:rPr>
      </w:pPr>
      <w:r w:rsidRPr="006970CE">
        <w:rPr>
          <w:rFonts w:ascii="Verdana" w:hAnsi="Verdana"/>
          <w:sz w:val="20"/>
          <w:u w:val="single"/>
          <w:lang w:val="en-GB"/>
        </w:rPr>
        <w:t xml:space="preserve">Ordinance </w:t>
      </w:r>
      <w:r w:rsidR="00724ED7">
        <w:rPr>
          <w:rFonts w:ascii="Verdana" w:hAnsi="Verdana"/>
          <w:sz w:val="20"/>
          <w:u w:val="single"/>
          <w:lang w:val="en-GB"/>
        </w:rPr>
        <w:t xml:space="preserve">№ </w:t>
      </w:r>
      <w:r w:rsidRPr="006970CE">
        <w:rPr>
          <w:rFonts w:ascii="Verdana" w:hAnsi="Verdana"/>
          <w:sz w:val="20"/>
          <w:u w:val="single"/>
          <w:lang w:val="en-GB"/>
        </w:rPr>
        <w:t>3</w:t>
      </w:r>
      <w:r w:rsidRPr="006970CE">
        <w:rPr>
          <w:rFonts w:ascii="Verdana" w:hAnsi="Verdana"/>
          <w:sz w:val="20"/>
          <w:lang w:val="en-GB"/>
        </w:rPr>
        <w:t xml:space="preserve"> </w:t>
      </w:r>
      <w:r w:rsidRPr="006970CE">
        <w:rPr>
          <w:rFonts w:ascii="Verdana" w:hAnsi="Verdana"/>
          <w:sz w:val="20"/>
          <w:lang w:val="es-ES_tradnl"/>
        </w:rPr>
        <w:t xml:space="preserve">(SG </w:t>
      </w:r>
      <w:r w:rsidR="007B5BEB">
        <w:rPr>
          <w:rFonts w:ascii="Verdana" w:hAnsi="Verdana"/>
          <w:sz w:val="20"/>
        </w:rPr>
        <w:t>№</w:t>
      </w:r>
      <w:r w:rsidRPr="006970CE">
        <w:rPr>
          <w:rFonts w:ascii="Verdana" w:hAnsi="Verdana"/>
          <w:sz w:val="20"/>
          <w:lang w:val="es-ES_tradnl"/>
        </w:rPr>
        <w:t xml:space="preserve"> 90/2004 and 91/2004, </w:t>
      </w:r>
      <w:r w:rsidR="00C1699E">
        <w:rPr>
          <w:rFonts w:ascii="Verdana" w:hAnsi="Verdana"/>
          <w:sz w:val="20"/>
          <w:lang w:val="es-ES_tradnl"/>
        </w:rPr>
        <w:t>a</w:t>
      </w:r>
      <w:r w:rsidRPr="006970CE">
        <w:rPr>
          <w:rFonts w:ascii="Verdana" w:hAnsi="Verdana"/>
          <w:sz w:val="20"/>
          <w:lang w:val="es-ES_tradnl"/>
        </w:rPr>
        <w:t xml:space="preserve">mend. SG </w:t>
      </w:r>
      <w:r w:rsidR="00E72956">
        <w:rPr>
          <w:rFonts w:ascii="Verdana" w:hAnsi="Verdana"/>
          <w:sz w:val="20"/>
        </w:rPr>
        <w:t>№</w:t>
      </w:r>
      <w:r w:rsidRPr="006970CE">
        <w:rPr>
          <w:rFonts w:ascii="Verdana" w:hAnsi="Verdana"/>
          <w:sz w:val="20"/>
          <w:lang w:val="es-ES_tradnl"/>
        </w:rPr>
        <w:t xml:space="preserve"> 42/ 09.06.2015) </w:t>
      </w:r>
      <w:r w:rsidRPr="006970CE">
        <w:rPr>
          <w:rFonts w:ascii="Verdana" w:hAnsi="Verdana"/>
          <w:sz w:val="20"/>
          <w:lang w:val="en-GB"/>
        </w:rPr>
        <w:t>on the design of electrical installations and power lines;</w:t>
      </w:r>
    </w:p>
    <w:p w14:paraId="612C4E2B" w14:textId="107DB0B2" w:rsidR="006970CE" w:rsidRPr="006970CE" w:rsidRDefault="006970CE" w:rsidP="003B479D">
      <w:pPr>
        <w:jc w:val="both"/>
        <w:rPr>
          <w:rFonts w:ascii="Verdana" w:hAnsi="Verdana"/>
          <w:sz w:val="20"/>
          <w:lang w:val="en-GB"/>
        </w:rPr>
      </w:pPr>
      <w:r w:rsidRPr="006970CE">
        <w:rPr>
          <w:rFonts w:ascii="Verdana" w:hAnsi="Verdana"/>
          <w:sz w:val="20"/>
          <w:u w:val="single"/>
          <w:lang w:val="en-GB"/>
        </w:rPr>
        <w:t xml:space="preserve">Ordinance </w:t>
      </w:r>
      <w:r w:rsidR="00724ED7">
        <w:rPr>
          <w:rFonts w:ascii="Verdana" w:hAnsi="Verdana"/>
          <w:sz w:val="20"/>
          <w:u w:val="single"/>
          <w:lang w:val="en-GB"/>
        </w:rPr>
        <w:t xml:space="preserve">№ </w:t>
      </w:r>
      <w:r w:rsidRPr="006970CE">
        <w:rPr>
          <w:rFonts w:ascii="Verdana" w:hAnsi="Verdana"/>
          <w:sz w:val="20"/>
          <w:u w:val="single"/>
          <w:lang w:val="en-GB"/>
        </w:rPr>
        <w:t>16-116</w:t>
      </w:r>
      <w:r w:rsidRPr="006970CE">
        <w:rPr>
          <w:rFonts w:ascii="Verdana" w:hAnsi="Verdana"/>
          <w:sz w:val="20"/>
          <w:lang w:val="en-GB"/>
        </w:rPr>
        <w:t xml:space="preserve"> </w:t>
      </w:r>
      <w:r w:rsidRPr="006970CE">
        <w:rPr>
          <w:rFonts w:ascii="Verdana" w:hAnsi="Verdana"/>
          <w:sz w:val="20"/>
          <w:lang w:val="es-ES_tradnl"/>
        </w:rPr>
        <w:t xml:space="preserve">(SG </w:t>
      </w:r>
      <w:r w:rsidR="007B5BEB">
        <w:rPr>
          <w:rFonts w:ascii="Verdana" w:hAnsi="Verdana"/>
          <w:sz w:val="20"/>
        </w:rPr>
        <w:t>№</w:t>
      </w:r>
      <w:r w:rsidRPr="006970CE">
        <w:rPr>
          <w:rFonts w:ascii="Verdana" w:hAnsi="Verdana"/>
          <w:sz w:val="20"/>
          <w:lang w:val="es-ES_tradnl"/>
        </w:rPr>
        <w:t xml:space="preserve"> 26/07.03.2008, </w:t>
      </w:r>
      <w:r w:rsidR="00C1699E">
        <w:rPr>
          <w:rFonts w:ascii="Verdana" w:hAnsi="Verdana"/>
          <w:sz w:val="20"/>
          <w:lang w:val="es-ES_tradnl"/>
        </w:rPr>
        <w:t>a</w:t>
      </w:r>
      <w:r w:rsidRPr="006970CE">
        <w:rPr>
          <w:rFonts w:ascii="Verdana" w:hAnsi="Verdana"/>
          <w:sz w:val="20"/>
          <w:lang w:val="es-ES_tradnl"/>
        </w:rPr>
        <w:t>mend</w:t>
      </w:r>
      <w:r w:rsidR="009744D6">
        <w:rPr>
          <w:rFonts w:ascii="Verdana" w:hAnsi="Verdana"/>
          <w:sz w:val="20"/>
          <w:lang w:val="es-ES_tradnl"/>
        </w:rPr>
        <w:t>.</w:t>
      </w:r>
      <w:r w:rsidRPr="006970CE">
        <w:rPr>
          <w:rFonts w:ascii="Verdana" w:hAnsi="Verdana"/>
          <w:sz w:val="20"/>
          <w:lang w:val="es-ES_tradnl"/>
        </w:rPr>
        <w:t xml:space="preserve"> SG </w:t>
      </w:r>
      <w:r w:rsidR="00E72956">
        <w:rPr>
          <w:rFonts w:ascii="Verdana" w:hAnsi="Verdana"/>
          <w:sz w:val="20"/>
        </w:rPr>
        <w:t>№</w:t>
      </w:r>
      <w:r w:rsidRPr="006970CE">
        <w:rPr>
          <w:rFonts w:ascii="Verdana" w:hAnsi="Verdana"/>
          <w:sz w:val="20"/>
          <w:lang w:val="es-ES_tradnl"/>
        </w:rPr>
        <w:t xml:space="preserve"> 42/ 09.06.2015)</w:t>
      </w:r>
      <w:r w:rsidR="003B479D">
        <w:rPr>
          <w:rFonts w:ascii="Verdana" w:hAnsi="Verdana"/>
          <w:sz w:val="20"/>
        </w:rPr>
        <w:t xml:space="preserve"> </w:t>
      </w:r>
      <w:r w:rsidRPr="006970CE">
        <w:rPr>
          <w:rFonts w:ascii="Verdana" w:hAnsi="Verdana"/>
          <w:sz w:val="20"/>
          <w:lang w:val="en-GB"/>
        </w:rPr>
        <w:t>on the technical operation of energy equipment;</w:t>
      </w:r>
    </w:p>
    <w:p w14:paraId="7BBFA2E1" w14:textId="364701C6" w:rsidR="006970CE" w:rsidRPr="006970CE" w:rsidRDefault="006970CE" w:rsidP="003B479D">
      <w:pPr>
        <w:jc w:val="both"/>
        <w:rPr>
          <w:rFonts w:ascii="Verdana" w:hAnsi="Verdana"/>
          <w:sz w:val="20"/>
          <w:lang w:val="en-GB"/>
        </w:rPr>
      </w:pPr>
      <w:r w:rsidRPr="006970CE">
        <w:rPr>
          <w:rFonts w:ascii="Verdana" w:hAnsi="Verdana"/>
          <w:sz w:val="20"/>
          <w:u w:val="single"/>
          <w:lang w:val="en-GB"/>
        </w:rPr>
        <w:t xml:space="preserve">Ordinance </w:t>
      </w:r>
      <w:r w:rsidR="00724ED7">
        <w:rPr>
          <w:rFonts w:ascii="Verdana" w:hAnsi="Verdana"/>
          <w:sz w:val="20"/>
          <w:u w:val="single"/>
          <w:lang w:val="en-GB"/>
        </w:rPr>
        <w:t xml:space="preserve">№ </w:t>
      </w:r>
      <w:r w:rsidRPr="006970CE">
        <w:rPr>
          <w:rFonts w:ascii="Verdana" w:hAnsi="Verdana"/>
          <w:sz w:val="20"/>
          <w:u w:val="single"/>
          <w:lang w:val="en-GB"/>
        </w:rPr>
        <w:t>4</w:t>
      </w:r>
      <w:r w:rsidRPr="006970CE">
        <w:rPr>
          <w:rFonts w:ascii="Verdana" w:hAnsi="Verdana"/>
          <w:sz w:val="20"/>
          <w:lang w:val="en-GB"/>
        </w:rPr>
        <w:t xml:space="preserve"> </w:t>
      </w:r>
      <w:r w:rsidRPr="006970CE">
        <w:rPr>
          <w:rFonts w:ascii="Verdana" w:hAnsi="Verdana"/>
          <w:sz w:val="20"/>
          <w:lang w:val="es-ES_tradnl"/>
        </w:rPr>
        <w:t xml:space="preserve">(SG </w:t>
      </w:r>
      <w:r w:rsidR="007B5BEB">
        <w:rPr>
          <w:rFonts w:ascii="Verdana" w:hAnsi="Verdana"/>
          <w:sz w:val="20"/>
        </w:rPr>
        <w:t>№</w:t>
      </w:r>
      <w:r w:rsidRPr="006970CE">
        <w:rPr>
          <w:rFonts w:ascii="Verdana" w:hAnsi="Verdana"/>
          <w:sz w:val="20"/>
          <w:lang w:val="es-ES_tradnl"/>
        </w:rPr>
        <w:t xml:space="preserve"> 6/18.01.2011) </w:t>
      </w:r>
      <w:r w:rsidRPr="006970CE">
        <w:rPr>
          <w:rFonts w:ascii="Verdana" w:hAnsi="Verdana"/>
          <w:sz w:val="20"/>
          <w:lang w:val="en-GB"/>
        </w:rPr>
        <w:t>on the lighting protection of buildings, exterior equipment and outdoor spaces;</w:t>
      </w:r>
    </w:p>
    <w:p w14:paraId="01D89B16" w14:textId="1139585B" w:rsidR="006970CE" w:rsidRPr="006970CE" w:rsidRDefault="006970CE" w:rsidP="003B479D">
      <w:pPr>
        <w:jc w:val="both"/>
        <w:rPr>
          <w:rFonts w:ascii="Verdana" w:hAnsi="Verdana"/>
          <w:sz w:val="20"/>
          <w:lang w:val="en-GB"/>
        </w:rPr>
      </w:pPr>
      <w:r w:rsidRPr="006970CE">
        <w:rPr>
          <w:rFonts w:ascii="Verdana" w:hAnsi="Verdana"/>
          <w:sz w:val="20"/>
          <w:u w:val="single"/>
          <w:lang w:val="en-GB"/>
        </w:rPr>
        <w:t xml:space="preserve">Ordinance </w:t>
      </w:r>
      <w:r w:rsidR="00724ED7">
        <w:rPr>
          <w:rFonts w:ascii="Verdana" w:hAnsi="Verdana"/>
          <w:sz w:val="20"/>
          <w:u w:val="single"/>
          <w:lang w:val="en-GB"/>
        </w:rPr>
        <w:t xml:space="preserve">№ </w:t>
      </w:r>
      <w:r w:rsidRPr="006970CE">
        <w:rPr>
          <w:rFonts w:ascii="Verdana" w:hAnsi="Verdana"/>
          <w:sz w:val="20"/>
          <w:u w:val="single"/>
          <w:lang w:val="en-GB"/>
        </w:rPr>
        <w:t>22</w:t>
      </w:r>
      <w:r w:rsidRPr="006970CE">
        <w:rPr>
          <w:rFonts w:ascii="Verdana" w:hAnsi="Verdana"/>
          <w:sz w:val="20"/>
          <w:lang w:val="en-GB"/>
        </w:rPr>
        <w:t xml:space="preserve"> (SG </w:t>
      </w:r>
      <w:r w:rsidR="007B5BEB">
        <w:rPr>
          <w:rFonts w:ascii="Verdana" w:hAnsi="Verdana"/>
          <w:sz w:val="20"/>
        </w:rPr>
        <w:t>№</w:t>
      </w:r>
      <w:r w:rsidRPr="006970CE">
        <w:rPr>
          <w:rFonts w:ascii="Verdana" w:hAnsi="Verdana"/>
          <w:sz w:val="20"/>
          <w:lang w:val="en-GB"/>
        </w:rPr>
        <w:t xml:space="preserve"> 45/2006) on the testing of electrical protective equipment in operation;</w:t>
      </w:r>
    </w:p>
    <w:p w14:paraId="6DC24C84" w14:textId="40C635CE" w:rsidR="006970CE" w:rsidRDefault="006970CE" w:rsidP="003B479D">
      <w:pPr>
        <w:jc w:val="both"/>
        <w:rPr>
          <w:rFonts w:ascii="Verdana" w:hAnsi="Verdana"/>
          <w:sz w:val="20"/>
          <w:lang w:val="en-GB"/>
        </w:rPr>
      </w:pPr>
      <w:r w:rsidRPr="006970CE">
        <w:rPr>
          <w:rFonts w:ascii="Verdana" w:hAnsi="Verdana"/>
          <w:sz w:val="20"/>
          <w:u w:val="single"/>
        </w:rPr>
        <w:t>НИЕМС – 1995</w:t>
      </w:r>
      <w:r w:rsidRPr="006970CE">
        <w:rPr>
          <w:rFonts w:ascii="Verdana" w:hAnsi="Verdana"/>
          <w:sz w:val="20"/>
          <w:lang w:val="en-GB"/>
        </w:rPr>
        <w:t>: Standards for the testing of electrical machinery and equipment-1995 of the Power Energy Committee</w:t>
      </w:r>
      <w:r w:rsidR="009744D6">
        <w:rPr>
          <w:rFonts w:ascii="Verdana" w:hAnsi="Verdana"/>
          <w:sz w:val="20"/>
          <w:lang w:val="en-GB"/>
        </w:rPr>
        <w:t>;</w:t>
      </w:r>
    </w:p>
    <w:p w14:paraId="37C0443B" w14:textId="49F98EAF" w:rsidR="009744D6" w:rsidRPr="006970CE" w:rsidRDefault="009744D6" w:rsidP="003B479D">
      <w:pPr>
        <w:jc w:val="both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>TS – Technical Specification.</w:t>
      </w:r>
    </w:p>
    <w:p w14:paraId="2C85D10D" w14:textId="22E76F3D" w:rsidR="00242EE8" w:rsidRDefault="00242EE8" w:rsidP="003E426B">
      <w:pPr>
        <w:jc w:val="center"/>
        <w:rPr>
          <w:rFonts w:ascii="Verdana" w:hAnsi="Verdana"/>
          <w:b/>
          <w:sz w:val="20"/>
          <w:lang w:val="en-US"/>
        </w:rPr>
      </w:pPr>
    </w:p>
    <w:p w14:paraId="23A33188" w14:textId="77777777" w:rsidR="00724ED7" w:rsidRPr="00F31E30" w:rsidRDefault="00724ED7" w:rsidP="003E426B">
      <w:pPr>
        <w:jc w:val="center"/>
        <w:rPr>
          <w:rFonts w:ascii="Verdana" w:hAnsi="Verdana"/>
          <w:b/>
          <w:sz w:val="20"/>
          <w:lang w:val="en-US"/>
        </w:rPr>
      </w:pPr>
    </w:p>
    <w:sectPr w:rsidR="00724ED7" w:rsidRPr="00F31E30" w:rsidSect="00490925">
      <w:footerReference w:type="default" r:id="rId8"/>
      <w:footerReference w:type="first" r:id="rId9"/>
      <w:pgSz w:w="11907" w:h="16840" w:code="9"/>
      <w:pgMar w:top="1134" w:right="850" w:bottom="1418" w:left="1134" w:header="85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19B51" w14:textId="77777777" w:rsidR="007C1A3B" w:rsidRDefault="007C1A3B">
      <w:r>
        <w:separator/>
      </w:r>
    </w:p>
  </w:endnote>
  <w:endnote w:type="continuationSeparator" w:id="0">
    <w:p w14:paraId="15C38EDC" w14:textId="77777777" w:rsidR="007C1A3B" w:rsidRDefault="007C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  <w:lang w:val="x-none"/>
      </w:rPr>
      <w:id w:val="-114303536"/>
      <w:docPartObj>
        <w:docPartGallery w:val="Page Numbers (Top of Page)"/>
        <w:docPartUnique/>
      </w:docPartObj>
    </w:sdtPr>
    <w:sdtEndPr/>
    <w:sdtContent>
      <w:p w14:paraId="425E535B" w14:textId="77777777" w:rsidR="003E6D93" w:rsidRDefault="003E6D93" w:rsidP="00F60A20">
        <w:pPr>
          <w:tabs>
            <w:tab w:val="center" w:pos="4320"/>
          </w:tabs>
          <w:overflowPunct w:val="0"/>
          <w:autoSpaceDE w:val="0"/>
          <w:autoSpaceDN w:val="0"/>
          <w:adjustRightInd w:val="0"/>
          <w:textAlignment w:val="baseline"/>
          <w:rPr>
            <w:rFonts w:ascii="Verdana" w:hAnsi="Verdana"/>
            <w:sz w:val="18"/>
            <w:szCs w:val="18"/>
            <w:lang w:val="x-none"/>
          </w:rPr>
        </w:pPr>
      </w:p>
      <w:p w14:paraId="05E73144" w14:textId="77777777" w:rsidR="00F60A20" w:rsidRPr="00F60A20" w:rsidRDefault="006E1B6B" w:rsidP="00F60A20">
        <w:pPr>
          <w:tabs>
            <w:tab w:val="center" w:pos="4536"/>
            <w:tab w:val="right" w:pos="9072"/>
          </w:tabs>
          <w:rPr>
            <w:rFonts w:ascii="Verdana" w:hAnsi="Verdana"/>
            <w:sz w:val="18"/>
            <w:szCs w:val="18"/>
            <w:lang w:val="x-none"/>
          </w:rPr>
        </w:pPr>
      </w:p>
    </w:sdtContent>
  </w:sdt>
  <w:p w14:paraId="6C40F740" w14:textId="660D5449" w:rsidR="008023F5" w:rsidRPr="00CE3416" w:rsidRDefault="008023F5" w:rsidP="003C2EC4">
    <w:pPr>
      <w:pStyle w:val="Footer"/>
      <w:rPr>
        <w:rFonts w:ascii="Verdana" w:hAnsi="Verdana" w:cs="Arial"/>
        <w:sz w:val="18"/>
        <w:szCs w:val="18"/>
        <w:lang w:val="en-US"/>
      </w:rPr>
    </w:pPr>
  </w:p>
  <w:p w14:paraId="524B41BD" w14:textId="65A9147C" w:rsidR="00161A0E" w:rsidRDefault="003E6D93">
    <w:r w:rsidRPr="00F60A20">
      <w:rPr>
        <w:rFonts w:ascii="Verdana" w:eastAsia="Tahoma" w:hAnsi="Verdana" w:cs="Tahoma"/>
        <w:color w:val="000000"/>
        <w:sz w:val="20"/>
        <w:lang w:eastAsia="bg-BG" w:bidi="bg-BG"/>
      </w:rPr>
      <w:t>EA BA</w:t>
    </w:r>
    <w:r w:rsidRPr="00F60A20">
      <w:rPr>
        <w:rFonts w:ascii="Verdana" w:eastAsia="Tahoma" w:hAnsi="Verdana" w:cs="Tahoma"/>
        <w:color w:val="000000"/>
        <w:sz w:val="20"/>
        <w:lang w:val="en-US" w:eastAsia="bg-BG" w:bidi="bg-BG"/>
      </w:rPr>
      <w:t>S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 w:rsidR="00CB73D8">
      <w:rPr>
        <w:rFonts w:ascii="Verdana" w:eastAsia="Tahoma" w:hAnsi="Verdana" w:cs="Tahoma"/>
        <w:color w:val="000000"/>
        <w:sz w:val="20"/>
        <w:lang w:val="en-US" w:eastAsia="bg-BG" w:bidi="bg-BG"/>
      </w:rPr>
      <w:t xml:space="preserve"> 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ab/>
    </w:r>
    <w:r w:rsidRPr="00F60A20">
      <w:rPr>
        <w:rFonts w:ascii="Verdana" w:hAnsi="Verdana"/>
        <w:sz w:val="16"/>
        <w:szCs w:val="16"/>
        <w:lang w:val="en-US"/>
      </w:rPr>
      <w:tab/>
      <w:t xml:space="preserve">             </w:t>
    </w:r>
    <w:r w:rsidRPr="00F60A20">
      <w:rPr>
        <w:rFonts w:ascii="Verdana" w:hAnsi="Verdana"/>
        <w:sz w:val="16"/>
        <w:szCs w:val="16"/>
        <w:lang w:val="en-US"/>
      </w:rPr>
      <w:tab/>
    </w:r>
    <w:r w:rsidRPr="00F60A20">
      <w:rPr>
        <w:rFonts w:ascii="Verdana" w:hAnsi="Verdana"/>
        <w:sz w:val="20"/>
        <w:lang w:val="en-US"/>
      </w:rPr>
      <w:t>Page</w:t>
    </w:r>
    <w:r w:rsidRPr="00F60A20">
      <w:rPr>
        <w:rFonts w:ascii="Verdana" w:hAnsi="Verdana"/>
        <w:sz w:val="20"/>
      </w:rPr>
      <w:t xml:space="preserve"> </w:t>
    </w:r>
    <w:r w:rsidRPr="00F60A20">
      <w:rPr>
        <w:rFonts w:ascii="Verdana" w:hAnsi="Verdana"/>
        <w:sz w:val="20"/>
        <w:lang w:val="en-US"/>
      </w:rPr>
      <w:fldChar w:fldCharType="begin"/>
    </w:r>
    <w:r w:rsidRPr="00F60A20">
      <w:rPr>
        <w:rFonts w:ascii="Verdana" w:hAnsi="Verdana"/>
        <w:sz w:val="20"/>
        <w:lang w:val="en-US"/>
      </w:rPr>
      <w:instrText xml:space="preserve"> PAGE </w:instrText>
    </w:r>
    <w:r w:rsidRPr="00F60A20">
      <w:rPr>
        <w:rFonts w:ascii="Verdana" w:hAnsi="Verdana"/>
        <w:sz w:val="20"/>
        <w:lang w:val="en-US"/>
      </w:rPr>
      <w:fldChar w:fldCharType="separate"/>
    </w:r>
    <w:r w:rsidR="00CB73D8">
      <w:rPr>
        <w:rFonts w:ascii="Verdana" w:hAnsi="Verdana"/>
        <w:noProof/>
        <w:sz w:val="20"/>
        <w:lang w:val="en-US"/>
      </w:rPr>
      <w:t>2</w:t>
    </w:r>
    <w:r w:rsidRPr="00F60A20">
      <w:rPr>
        <w:rFonts w:ascii="Verdana" w:hAnsi="Verdana"/>
        <w:sz w:val="20"/>
        <w:lang w:val="en-US"/>
      </w:rPr>
      <w:fldChar w:fldCharType="end"/>
    </w:r>
    <w:r w:rsidRPr="00F60A20">
      <w:rPr>
        <w:rFonts w:ascii="Verdana" w:hAnsi="Verdana"/>
        <w:sz w:val="20"/>
        <w:lang w:val="be-BY"/>
      </w:rPr>
      <w:t>/</w:t>
    </w:r>
    <w:r w:rsidRPr="00F60A20">
      <w:rPr>
        <w:rFonts w:ascii="Verdana" w:hAnsi="Verdana"/>
        <w:sz w:val="20"/>
        <w:lang w:val="en-US"/>
      </w:rPr>
      <w:fldChar w:fldCharType="begin"/>
    </w:r>
    <w:r w:rsidRPr="00F60A20">
      <w:rPr>
        <w:rFonts w:ascii="Verdana" w:hAnsi="Verdana"/>
        <w:sz w:val="20"/>
        <w:lang w:val="en-US"/>
      </w:rPr>
      <w:instrText xml:space="preserve"> NUMPAGES </w:instrText>
    </w:r>
    <w:r w:rsidRPr="00F60A20">
      <w:rPr>
        <w:rFonts w:ascii="Verdana" w:hAnsi="Verdana"/>
        <w:sz w:val="20"/>
        <w:lang w:val="en-US"/>
      </w:rPr>
      <w:fldChar w:fldCharType="separate"/>
    </w:r>
    <w:r w:rsidR="00CB73D8">
      <w:rPr>
        <w:rFonts w:ascii="Verdana" w:hAnsi="Verdana"/>
        <w:noProof/>
        <w:sz w:val="20"/>
        <w:lang w:val="en-US"/>
      </w:rPr>
      <w:t>2</w:t>
    </w:r>
    <w:r w:rsidRPr="00F60A20">
      <w:rPr>
        <w:rFonts w:ascii="Verdana" w:hAnsi="Verdana"/>
        <w:sz w:val="20"/>
        <w:lang w:val="en-US"/>
      </w:rPr>
      <w:fldChar w:fldCharType="end"/>
    </w:r>
  </w:p>
  <w:p w14:paraId="4BAC95D3" w14:textId="77777777" w:rsidR="0055582C" w:rsidRDefault="0055582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CAE49" w14:textId="6A9B685B" w:rsidR="008023F5" w:rsidRPr="00377CD5" w:rsidRDefault="008023F5" w:rsidP="003C2EC4">
    <w:pPr>
      <w:jc w:val="center"/>
      <w:rPr>
        <w:rStyle w:val="hps"/>
        <w:rFonts w:ascii="Verdana" w:hAnsi="Verdana"/>
        <w:bCs/>
        <w:sz w:val="16"/>
        <w:szCs w:val="16"/>
        <w:lang w:val="en-GB"/>
      </w:rPr>
    </w:pPr>
    <w:r w:rsidRPr="00377CD5">
      <w:rPr>
        <w:rStyle w:val="hps"/>
        <w:rFonts w:ascii="Verdana" w:hAnsi="Verdana"/>
        <w:bCs/>
        <w:sz w:val="16"/>
        <w:szCs w:val="16"/>
        <w:lang w:val="en-GB"/>
      </w:rPr>
      <w:t>1797 Sofia, Dr. G.M. Dimitrov Blvd. 52 A, floor 7</w:t>
    </w:r>
  </w:p>
  <w:p w14:paraId="60871C88" w14:textId="77777777" w:rsidR="008023F5" w:rsidRPr="00377CD5" w:rsidRDefault="008023F5" w:rsidP="003C2EC4">
    <w:pPr>
      <w:jc w:val="center"/>
      <w:rPr>
        <w:rStyle w:val="hps"/>
        <w:rFonts w:ascii="Verdana" w:hAnsi="Verdana"/>
        <w:bCs/>
        <w:sz w:val="16"/>
        <w:szCs w:val="16"/>
        <w:lang w:val="de-DE"/>
      </w:rPr>
    </w:pPr>
    <w:r w:rsidRPr="00377CD5">
      <w:rPr>
        <w:rStyle w:val="hps"/>
        <w:rFonts w:ascii="Verdana" w:hAnsi="Verdana"/>
        <w:bCs/>
        <w:sz w:val="16"/>
        <w:szCs w:val="16"/>
        <w:lang w:val="de-DE"/>
      </w:rPr>
      <w:t>Tel. 02 976 6401, Fax: 02 976 6415</w:t>
    </w:r>
  </w:p>
  <w:p w14:paraId="3A5E6A8B" w14:textId="77777777" w:rsidR="008023F5" w:rsidRPr="00377CD5" w:rsidRDefault="008023F5" w:rsidP="003C2EC4">
    <w:pPr>
      <w:jc w:val="center"/>
      <w:rPr>
        <w:rStyle w:val="hps"/>
        <w:rFonts w:ascii="Verdana" w:hAnsi="Verdana"/>
        <w:bCs/>
        <w:sz w:val="16"/>
        <w:szCs w:val="16"/>
      </w:rPr>
    </w:pPr>
    <w:r w:rsidRPr="00377CD5">
      <w:rPr>
        <w:rStyle w:val="hps"/>
        <w:rFonts w:ascii="Verdana" w:hAnsi="Verdana"/>
        <w:bCs/>
        <w:sz w:val="16"/>
        <w:szCs w:val="16"/>
        <w:lang w:val="de-DE"/>
      </w:rPr>
      <w:t>e-mail: office@nab-bas.bg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DA074" w14:textId="77777777" w:rsidR="007C1A3B" w:rsidRDefault="007C1A3B">
      <w:r>
        <w:separator/>
      </w:r>
    </w:p>
  </w:footnote>
  <w:footnote w:type="continuationSeparator" w:id="0">
    <w:p w14:paraId="17A367F6" w14:textId="77777777" w:rsidR="007C1A3B" w:rsidRDefault="007C1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89F"/>
    <w:multiLevelType w:val="multilevel"/>
    <w:tmpl w:val="0E0E8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DE3B94"/>
    <w:multiLevelType w:val="hybridMultilevel"/>
    <w:tmpl w:val="B4A22454"/>
    <w:lvl w:ilvl="0" w:tplc="C16AA13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CE500D"/>
    <w:multiLevelType w:val="hybridMultilevel"/>
    <w:tmpl w:val="5C1293A0"/>
    <w:lvl w:ilvl="0" w:tplc="C3981B7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ascii="Times New Roman" w:eastAsia="Times New Roman" w:hAnsi="Times New Roman" w:cs="Times New Roman" w:hint="default"/>
      </w:rPr>
    </w:lvl>
    <w:lvl w:ilvl="1" w:tplc="F984F126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2" w:tplc="FB92BAB2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3" w:tplc="C23C0D82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4" w:tplc="901CEAB0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5" w:tplc="FCF048C4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  <w:lvl w:ilvl="6" w:tplc="EFA07C36" w:tentative="1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</w:rPr>
    </w:lvl>
    <w:lvl w:ilvl="7" w:tplc="BA06EC4C" w:tentative="1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hint="default"/>
      </w:rPr>
    </w:lvl>
    <w:lvl w:ilvl="8" w:tplc="E56E33EA" w:tentative="1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hint="default"/>
      </w:rPr>
    </w:lvl>
  </w:abstractNum>
  <w:abstractNum w:abstractNumId="3" w15:restartNumberingAfterBreak="0">
    <w:nsid w:val="0C7B0D78"/>
    <w:multiLevelType w:val="hybridMultilevel"/>
    <w:tmpl w:val="D304F3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53A7E"/>
    <w:multiLevelType w:val="hybridMultilevel"/>
    <w:tmpl w:val="590A4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D3237"/>
    <w:multiLevelType w:val="hybridMultilevel"/>
    <w:tmpl w:val="4EC651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57CB5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D3F06"/>
    <w:multiLevelType w:val="hybridMultilevel"/>
    <w:tmpl w:val="78AA7E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424CF"/>
    <w:multiLevelType w:val="hybridMultilevel"/>
    <w:tmpl w:val="DDAE1798"/>
    <w:lvl w:ilvl="0" w:tplc="F774D5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04E95"/>
    <w:multiLevelType w:val="hybridMultilevel"/>
    <w:tmpl w:val="F1D6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A66B5"/>
    <w:multiLevelType w:val="hybridMultilevel"/>
    <w:tmpl w:val="876A5BF0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62359"/>
    <w:multiLevelType w:val="multilevel"/>
    <w:tmpl w:val="9E627D0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A2582A"/>
    <w:multiLevelType w:val="hybridMultilevel"/>
    <w:tmpl w:val="494669D0"/>
    <w:lvl w:ilvl="0" w:tplc="D9DEA3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C4A4A"/>
    <w:multiLevelType w:val="hybridMultilevel"/>
    <w:tmpl w:val="572CB89C"/>
    <w:lvl w:ilvl="0" w:tplc="384620E6">
      <w:numFmt w:val="bullet"/>
      <w:lvlText w:val="-"/>
      <w:lvlJc w:val="left"/>
      <w:pPr>
        <w:tabs>
          <w:tab w:val="num" w:pos="3425"/>
        </w:tabs>
        <w:ind w:left="34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31D193F"/>
    <w:multiLevelType w:val="hybridMultilevel"/>
    <w:tmpl w:val="5FE8B106"/>
    <w:lvl w:ilvl="0" w:tplc="BDAC0FDE">
      <w:start w:val="1"/>
      <w:numFmt w:val="bullet"/>
      <w:lvlText w:val="-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AB8F8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E69FA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82F18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C195A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C02C2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2B3DC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A963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C135C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2D74EA"/>
    <w:multiLevelType w:val="hybridMultilevel"/>
    <w:tmpl w:val="21029542"/>
    <w:lvl w:ilvl="0" w:tplc="C16AA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E48D7"/>
    <w:multiLevelType w:val="hybridMultilevel"/>
    <w:tmpl w:val="22A6B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E24FB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C6E7F"/>
    <w:multiLevelType w:val="hybridMultilevel"/>
    <w:tmpl w:val="1714A4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E475D"/>
    <w:multiLevelType w:val="hybridMultilevel"/>
    <w:tmpl w:val="F648D76C"/>
    <w:lvl w:ilvl="0" w:tplc="87485F4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7F9E16A6"/>
    <w:multiLevelType w:val="hybridMultilevel"/>
    <w:tmpl w:val="A8042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18"/>
  </w:num>
  <w:num w:numId="8">
    <w:abstractNumId w:val="19"/>
  </w:num>
  <w:num w:numId="9">
    <w:abstractNumId w:val="5"/>
  </w:num>
  <w:num w:numId="10">
    <w:abstractNumId w:val="10"/>
  </w:num>
  <w:num w:numId="11">
    <w:abstractNumId w:val="8"/>
  </w:num>
  <w:num w:numId="12">
    <w:abstractNumId w:val="17"/>
  </w:num>
  <w:num w:numId="13">
    <w:abstractNumId w:val="6"/>
  </w:num>
  <w:num w:numId="14">
    <w:abstractNumId w:val="9"/>
  </w:num>
  <w:num w:numId="15">
    <w:abstractNumId w:val="12"/>
  </w:num>
  <w:num w:numId="16">
    <w:abstractNumId w:val="14"/>
  </w:num>
  <w:num w:numId="17">
    <w:abstractNumId w:val="16"/>
  </w:num>
  <w:num w:numId="18">
    <w:abstractNumId w:val="20"/>
  </w:num>
  <w:num w:numId="19">
    <w:abstractNumId w:val="11"/>
  </w:num>
  <w:num w:numId="20">
    <w:abstractNumId w:val="0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96"/>
    <w:rsid w:val="00002653"/>
    <w:rsid w:val="00007FEE"/>
    <w:rsid w:val="00010872"/>
    <w:rsid w:val="00012E0E"/>
    <w:rsid w:val="0001711E"/>
    <w:rsid w:val="00020B69"/>
    <w:rsid w:val="0002238B"/>
    <w:rsid w:val="000244AC"/>
    <w:rsid w:val="000249CC"/>
    <w:rsid w:val="00026D35"/>
    <w:rsid w:val="000301AC"/>
    <w:rsid w:val="00032420"/>
    <w:rsid w:val="00033DAC"/>
    <w:rsid w:val="00035E15"/>
    <w:rsid w:val="0004008A"/>
    <w:rsid w:val="0004117F"/>
    <w:rsid w:val="000413BA"/>
    <w:rsid w:val="00041EAC"/>
    <w:rsid w:val="00044008"/>
    <w:rsid w:val="0004497B"/>
    <w:rsid w:val="00047BDE"/>
    <w:rsid w:val="00053658"/>
    <w:rsid w:val="00054121"/>
    <w:rsid w:val="000554B4"/>
    <w:rsid w:val="00056CB4"/>
    <w:rsid w:val="00057435"/>
    <w:rsid w:val="00063208"/>
    <w:rsid w:val="00064526"/>
    <w:rsid w:val="00065047"/>
    <w:rsid w:val="000667AE"/>
    <w:rsid w:val="00066E8B"/>
    <w:rsid w:val="000670EC"/>
    <w:rsid w:val="000702F0"/>
    <w:rsid w:val="000741CB"/>
    <w:rsid w:val="0008203E"/>
    <w:rsid w:val="000831E5"/>
    <w:rsid w:val="00085E4A"/>
    <w:rsid w:val="0009029A"/>
    <w:rsid w:val="00091177"/>
    <w:rsid w:val="00094A98"/>
    <w:rsid w:val="00095A7A"/>
    <w:rsid w:val="00097281"/>
    <w:rsid w:val="000A2C99"/>
    <w:rsid w:val="000A4041"/>
    <w:rsid w:val="000A5B81"/>
    <w:rsid w:val="000A5C7F"/>
    <w:rsid w:val="000A69FD"/>
    <w:rsid w:val="000B0CDE"/>
    <w:rsid w:val="000B3DF4"/>
    <w:rsid w:val="000B47F5"/>
    <w:rsid w:val="000B6B2B"/>
    <w:rsid w:val="000B7023"/>
    <w:rsid w:val="000B76DA"/>
    <w:rsid w:val="000C06CC"/>
    <w:rsid w:val="000C0F57"/>
    <w:rsid w:val="000C2A1D"/>
    <w:rsid w:val="000C2DD3"/>
    <w:rsid w:val="000C3EA7"/>
    <w:rsid w:val="000D17ED"/>
    <w:rsid w:val="000D184C"/>
    <w:rsid w:val="000D3C83"/>
    <w:rsid w:val="000D4FCD"/>
    <w:rsid w:val="000D5B27"/>
    <w:rsid w:val="000D69DC"/>
    <w:rsid w:val="000E61B2"/>
    <w:rsid w:val="000F41F5"/>
    <w:rsid w:val="00101725"/>
    <w:rsid w:val="001210F5"/>
    <w:rsid w:val="00124E3D"/>
    <w:rsid w:val="00124FD0"/>
    <w:rsid w:val="00130478"/>
    <w:rsid w:val="00132052"/>
    <w:rsid w:val="001370A2"/>
    <w:rsid w:val="00145AD8"/>
    <w:rsid w:val="001530FF"/>
    <w:rsid w:val="00153F9D"/>
    <w:rsid w:val="00160A75"/>
    <w:rsid w:val="00161A0E"/>
    <w:rsid w:val="001718C4"/>
    <w:rsid w:val="00173961"/>
    <w:rsid w:val="00174CDD"/>
    <w:rsid w:val="001812A2"/>
    <w:rsid w:val="001817F0"/>
    <w:rsid w:val="00187141"/>
    <w:rsid w:val="001916E2"/>
    <w:rsid w:val="00197562"/>
    <w:rsid w:val="001978A9"/>
    <w:rsid w:val="00197933"/>
    <w:rsid w:val="001A16F4"/>
    <w:rsid w:val="001A2DE1"/>
    <w:rsid w:val="001A34D5"/>
    <w:rsid w:val="001B05CD"/>
    <w:rsid w:val="001B1D5E"/>
    <w:rsid w:val="001B4824"/>
    <w:rsid w:val="001B56E2"/>
    <w:rsid w:val="001C670F"/>
    <w:rsid w:val="001D2AC3"/>
    <w:rsid w:val="001E1108"/>
    <w:rsid w:val="001E3D1B"/>
    <w:rsid w:val="001E4245"/>
    <w:rsid w:val="001E5C4D"/>
    <w:rsid w:val="001E62C0"/>
    <w:rsid w:val="001F6219"/>
    <w:rsid w:val="00201961"/>
    <w:rsid w:val="002030FE"/>
    <w:rsid w:val="0021126A"/>
    <w:rsid w:val="00211979"/>
    <w:rsid w:val="00214484"/>
    <w:rsid w:val="0021516D"/>
    <w:rsid w:val="0022135D"/>
    <w:rsid w:val="0022139C"/>
    <w:rsid w:val="00222583"/>
    <w:rsid w:val="00225520"/>
    <w:rsid w:val="00236752"/>
    <w:rsid w:val="002379C1"/>
    <w:rsid w:val="00241638"/>
    <w:rsid w:val="00242EE8"/>
    <w:rsid w:val="00243A24"/>
    <w:rsid w:val="002472EA"/>
    <w:rsid w:val="002517AE"/>
    <w:rsid w:val="00253375"/>
    <w:rsid w:val="00255414"/>
    <w:rsid w:val="00260636"/>
    <w:rsid w:val="00260648"/>
    <w:rsid w:val="00263672"/>
    <w:rsid w:val="0026418D"/>
    <w:rsid w:val="00264589"/>
    <w:rsid w:val="002646E6"/>
    <w:rsid w:val="0026490A"/>
    <w:rsid w:val="00265629"/>
    <w:rsid w:val="00265B0E"/>
    <w:rsid w:val="00272176"/>
    <w:rsid w:val="002737D4"/>
    <w:rsid w:val="002739F2"/>
    <w:rsid w:val="00274722"/>
    <w:rsid w:val="00284009"/>
    <w:rsid w:val="002846AF"/>
    <w:rsid w:val="00293F3C"/>
    <w:rsid w:val="00294C0F"/>
    <w:rsid w:val="0029673C"/>
    <w:rsid w:val="00296B5E"/>
    <w:rsid w:val="002A3DE9"/>
    <w:rsid w:val="002B0DA0"/>
    <w:rsid w:val="002B3374"/>
    <w:rsid w:val="002B3E5D"/>
    <w:rsid w:val="002B3EFA"/>
    <w:rsid w:val="002B4C5B"/>
    <w:rsid w:val="002B4CB5"/>
    <w:rsid w:val="002B65EA"/>
    <w:rsid w:val="002B6DB1"/>
    <w:rsid w:val="002C0830"/>
    <w:rsid w:val="002C13E1"/>
    <w:rsid w:val="002C3863"/>
    <w:rsid w:val="002C4B06"/>
    <w:rsid w:val="002C6214"/>
    <w:rsid w:val="002C6CAC"/>
    <w:rsid w:val="002D0183"/>
    <w:rsid w:val="002E0E5A"/>
    <w:rsid w:val="002E1350"/>
    <w:rsid w:val="002E6E32"/>
    <w:rsid w:val="002E6F46"/>
    <w:rsid w:val="002F008E"/>
    <w:rsid w:val="002F6DC0"/>
    <w:rsid w:val="002F6E18"/>
    <w:rsid w:val="002F7973"/>
    <w:rsid w:val="003050FA"/>
    <w:rsid w:val="00310061"/>
    <w:rsid w:val="00310C18"/>
    <w:rsid w:val="003129C8"/>
    <w:rsid w:val="00313193"/>
    <w:rsid w:val="003144C9"/>
    <w:rsid w:val="00322006"/>
    <w:rsid w:val="0032221D"/>
    <w:rsid w:val="003239B8"/>
    <w:rsid w:val="00325DB5"/>
    <w:rsid w:val="003267F2"/>
    <w:rsid w:val="0033190A"/>
    <w:rsid w:val="00334F21"/>
    <w:rsid w:val="0033608D"/>
    <w:rsid w:val="003361D7"/>
    <w:rsid w:val="003416BD"/>
    <w:rsid w:val="00342621"/>
    <w:rsid w:val="0034509A"/>
    <w:rsid w:val="00345A7B"/>
    <w:rsid w:val="00345F38"/>
    <w:rsid w:val="00351581"/>
    <w:rsid w:val="00352945"/>
    <w:rsid w:val="0035579B"/>
    <w:rsid w:val="00355F2A"/>
    <w:rsid w:val="00356922"/>
    <w:rsid w:val="003574DF"/>
    <w:rsid w:val="00360E7D"/>
    <w:rsid w:val="00361A55"/>
    <w:rsid w:val="00363089"/>
    <w:rsid w:val="003637B0"/>
    <w:rsid w:val="003657A6"/>
    <w:rsid w:val="00365C0D"/>
    <w:rsid w:val="003671C1"/>
    <w:rsid w:val="00371250"/>
    <w:rsid w:val="00373AB9"/>
    <w:rsid w:val="00377CD5"/>
    <w:rsid w:val="003830B1"/>
    <w:rsid w:val="00383444"/>
    <w:rsid w:val="0038733D"/>
    <w:rsid w:val="00394285"/>
    <w:rsid w:val="003969FF"/>
    <w:rsid w:val="00396CF2"/>
    <w:rsid w:val="003A1A4A"/>
    <w:rsid w:val="003A21B2"/>
    <w:rsid w:val="003A22C4"/>
    <w:rsid w:val="003A7D40"/>
    <w:rsid w:val="003B479D"/>
    <w:rsid w:val="003C0965"/>
    <w:rsid w:val="003C0BC4"/>
    <w:rsid w:val="003C2EC4"/>
    <w:rsid w:val="003C3174"/>
    <w:rsid w:val="003C6670"/>
    <w:rsid w:val="003C7501"/>
    <w:rsid w:val="003C792A"/>
    <w:rsid w:val="003C7977"/>
    <w:rsid w:val="003D19D2"/>
    <w:rsid w:val="003D6012"/>
    <w:rsid w:val="003E0973"/>
    <w:rsid w:val="003E3E6D"/>
    <w:rsid w:val="003E426B"/>
    <w:rsid w:val="003E6D93"/>
    <w:rsid w:val="003F3562"/>
    <w:rsid w:val="003F5FB2"/>
    <w:rsid w:val="00401ECE"/>
    <w:rsid w:val="00403537"/>
    <w:rsid w:val="004053B8"/>
    <w:rsid w:val="00410325"/>
    <w:rsid w:val="00412B6C"/>
    <w:rsid w:val="00414DDB"/>
    <w:rsid w:val="00414E52"/>
    <w:rsid w:val="004202F0"/>
    <w:rsid w:val="00423A5D"/>
    <w:rsid w:val="00431BE3"/>
    <w:rsid w:val="004332C1"/>
    <w:rsid w:val="00434229"/>
    <w:rsid w:val="00434C27"/>
    <w:rsid w:val="00436DE8"/>
    <w:rsid w:val="00446B42"/>
    <w:rsid w:val="00450F10"/>
    <w:rsid w:val="00455453"/>
    <w:rsid w:val="00457453"/>
    <w:rsid w:val="00460C4C"/>
    <w:rsid w:val="004620E6"/>
    <w:rsid w:val="00464AD4"/>
    <w:rsid w:val="00465F2A"/>
    <w:rsid w:val="004662DC"/>
    <w:rsid w:val="004703E3"/>
    <w:rsid w:val="00471D5B"/>
    <w:rsid w:val="00475381"/>
    <w:rsid w:val="0048003D"/>
    <w:rsid w:val="00481FDF"/>
    <w:rsid w:val="00482DC4"/>
    <w:rsid w:val="004831E2"/>
    <w:rsid w:val="00484C76"/>
    <w:rsid w:val="004876AB"/>
    <w:rsid w:val="00490925"/>
    <w:rsid w:val="004916D2"/>
    <w:rsid w:val="00494F6F"/>
    <w:rsid w:val="004A1BE1"/>
    <w:rsid w:val="004A4A0B"/>
    <w:rsid w:val="004A64FC"/>
    <w:rsid w:val="004B1967"/>
    <w:rsid w:val="004B4AD6"/>
    <w:rsid w:val="004B627F"/>
    <w:rsid w:val="004B7644"/>
    <w:rsid w:val="004C1AD2"/>
    <w:rsid w:val="004D1C22"/>
    <w:rsid w:val="004D57D6"/>
    <w:rsid w:val="004D7764"/>
    <w:rsid w:val="004E1D7E"/>
    <w:rsid w:val="004E250F"/>
    <w:rsid w:val="004E2D6D"/>
    <w:rsid w:val="004E574A"/>
    <w:rsid w:val="004E65A5"/>
    <w:rsid w:val="004E6904"/>
    <w:rsid w:val="004F0266"/>
    <w:rsid w:val="004F0C4F"/>
    <w:rsid w:val="004F1451"/>
    <w:rsid w:val="004F5840"/>
    <w:rsid w:val="004F75EE"/>
    <w:rsid w:val="004F7810"/>
    <w:rsid w:val="004F7E06"/>
    <w:rsid w:val="005001CA"/>
    <w:rsid w:val="00504401"/>
    <w:rsid w:val="00505C8D"/>
    <w:rsid w:val="00511134"/>
    <w:rsid w:val="00512A29"/>
    <w:rsid w:val="00515748"/>
    <w:rsid w:val="005161F7"/>
    <w:rsid w:val="005168BC"/>
    <w:rsid w:val="00522227"/>
    <w:rsid w:val="00523043"/>
    <w:rsid w:val="005249F4"/>
    <w:rsid w:val="00526A5D"/>
    <w:rsid w:val="00530729"/>
    <w:rsid w:val="0053100A"/>
    <w:rsid w:val="005357D9"/>
    <w:rsid w:val="00536382"/>
    <w:rsid w:val="00537A7F"/>
    <w:rsid w:val="005409B0"/>
    <w:rsid w:val="0054602D"/>
    <w:rsid w:val="0054637E"/>
    <w:rsid w:val="00550407"/>
    <w:rsid w:val="0055582C"/>
    <w:rsid w:val="00563CFF"/>
    <w:rsid w:val="00566300"/>
    <w:rsid w:val="00567A56"/>
    <w:rsid w:val="005707E3"/>
    <w:rsid w:val="00572C0B"/>
    <w:rsid w:val="00573006"/>
    <w:rsid w:val="00575A11"/>
    <w:rsid w:val="00577FD0"/>
    <w:rsid w:val="005833CA"/>
    <w:rsid w:val="00583D33"/>
    <w:rsid w:val="005861E8"/>
    <w:rsid w:val="00587880"/>
    <w:rsid w:val="00591640"/>
    <w:rsid w:val="0059310C"/>
    <w:rsid w:val="00593656"/>
    <w:rsid w:val="005A03E9"/>
    <w:rsid w:val="005A190D"/>
    <w:rsid w:val="005A1BAE"/>
    <w:rsid w:val="005A2696"/>
    <w:rsid w:val="005A369F"/>
    <w:rsid w:val="005B3613"/>
    <w:rsid w:val="005C1BC8"/>
    <w:rsid w:val="005C2F58"/>
    <w:rsid w:val="005C3709"/>
    <w:rsid w:val="005C454D"/>
    <w:rsid w:val="005D00AB"/>
    <w:rsid w:val="005D15E7"/>
    <w:rsid w:val="005E2DB3"/>
    <w:rsid w:val="005E42B1"/>
    <w:rsid w:val="005E5D44"/>
    <w:rsid w:val="005E705C"/>
    <w:rsid w:val="005F2877"/>
    <w:rsid w:val="005F41BE"/>
    <w:rsid w:val="005F4C05"/>
    <w:rsid w:val="005F77E4"/>
    <w:rsid w:val="006008F2"/>
    <w:rsid w:val="006024C1"/>
    <w:rsid w:val="00603450"/>
    <w:rsid w:val="00605DB4"/>
    <w:rsid w:val="00606E01"/>
    <w:rsid w:val="00615137"/>
    <w:rsid w:val="00616A25"/>
    <w:rsid w:val="00617C58"/>
    <w:rsid w:val="00617D3B"/>
    <w:rsid w:val="006211D3"/>
    <w:rsid w:val="00621AA4"/>
    <w:rsid w:val="00624C33"/>
    <w:rsid w:val="0062586B"/>
    <w:rsid w:val="00625915"/>
    <w:rsid w:val="00626E33"/>
    <w:rsid w:val="00627FA4"/>
    <w:rsid w:val="0063039F"/>
    <w:rsid w:val="006335EC"/>
    <w:rsid w:val="00634227"/>
    <w:rsid w:val="00637FB4"/>
    <w:rsid w:val="006421C5"/>
    <w:rsid w:val="00642DD6"/>
    <w:rsid w:val="00644AF5"/>
    <w:rsid w:val="00647CEC"/>
    <w:rsid w:val="006512A7"/>
    <w:rsid w:val="00654736"/>
    <w:rsid w:val="00654993"/>
    <w:rsid w:val="00655C51"/>
    <w:rsid w:val="006561D5"/>
    <w:rsid w:val="006568CA"/>
    <w:rsid w:val="0066045E"/>
    <w:rsid w:val="006612D6"/>
    <w:rsid w:val="0066138E"/>
    <w:rsid w:val="00662162"/>
    <w:rsid w:val="00664DF6"/>
    <w:rsid w:val="006724D7"/>
    <w:rsid w:val="00673E48"/>
    <w:rsid w:val="0067685F"/>
    <w:rsid w:val="00680C84"/>
    <w:rsid w:val="00683345"/>
    <w:rsid w:val="00686319"/>
    <w:rsid w:val="006879FE"/>
    <w:rsid w:val="00693812"/>
    <w:rsid w:val="006946CA"/>
    <w:rsid w:val="00695A7E"/>
    <w:rsid w:val="00695B54"/>
    <w:rsid w:val="006970CE"/>
    <w:rsid w:val="006A1156"/>
    <w:rsid w:val="006A5EB8"/>
    <w:rsid w:val="006B28A2"/>
    <w:rsid w:val="006B4F60"/>
    <w:rsid w:val="006B500D"/>
    <w:rsid w:val="006B7881"/>
    <w:rsid w:val="006C1F4C"/>
    <w:rsid w:val="006C53A8"/>
    <w:rsid w:val="006C7EDD"/>
    <w:rsid w:val="006D050E"/>
    <w:rsid w:val="006D1E8F"/>
    <w:rsid w:val="006D4032"/>
    <w:rsid w:val="006D40E6"/>
    <w:rsid w:val="006D4B12"/>
    <w:rsid w:val="006D6334"/>
    <w:rsid w:val="006E0684"/>
    <w:rsid w:val="006E21AB"/>
    <w:rsid w:val="006E43B6"/>
    <w:rsid w:val="006F255D"/>
    <w:rsid w:val="006F3E23"/>
    <w:rsid w:val="00700DF1"/>
    <w:rsid w:val="00700E72"/>
    <w:rsid w:val="00707426"/>
    <w:rsid w:val="0071007A"/>
    <w:rsid w:val="007119C3"/>
    <w:rsid w:val="0071265F"/>
    <w:rsid w:val="00713A29"/>
    <w:rsid w:val="00715ACA"/>
    <w:rsid w:val="0071771C"/>
    <w:rsid w:val="007203B2"/>
    <w:rsid w:val="0072182B"/>
    <w:rsid w:val="00724013"/>
    <w:rsid w:val="0072409F"/>
    <w:rsid w:val="00724ED7"/>
    <w:rsid w:val="0073113A"/>
    <w:rsid w:val="007312D1"/>
    <w:rsid w:val="00732736"/>
    <w:rsid w:val="00733B47"/>
    <w:rsid w:val="00733E95"/>
    <w:rsid w:val="007371E2"/>
    <w:rsid w:val="0074155D"/>
    <w:rsid w:val="00742FE3"/>
    <w:rsid w:val="007446D8"/>
    <w:rsid w:val="0075063E"/>
    <w:rsid w:val="00750FFB"/>
    <w:rsid w:val="00760EEF"/>
    <w:rsid w:val="00762BCC"/>
    <w:rsid w:val="00765D6C"/>
    <w:rsid w:val="00766A83"/>
    <w:rsid w:val="0077151F"/>
    <w:rsid w:val="0077251A"/>
    <w:rsid w:val="007854B2"/>
    <w:rsid w:val="007870D8"/>
    <w:rsid w:val="00787765"/>
    <w:rsid w:val="00790B1C"/>
    <w:rsid w:val="00792F85"/>
    <w:rsid w:val="00795D0E"/>
    <w:rsid w:val="007A1F86"/>
    <w:rsid w:val="007A261C"/>
    <w:rsid w:val="007A3D37"/>
    <w:rsid w:val="007A4705"/>
    <w:rsid w:val="007A5518"/>
    <w:rsid w:val="007A653E"/>
    <w:rsid w:val="007A68E8"/>
    <w:rsid w:val="007A7404"/>
    <w:rsid w:val="007A7A8A"/>
    <w:rsid w:val="007B0083"/>
    <w:rsid w:val="007B05F9"/>
    <w:rsid w:val="007B0FA2"/>
    <w:rsid w:val="007B1487"/>
    <w:rsid w:val="007B2C61"/>
    <w:rsid w:val="007B3D46"/>
    <w:rsid w:val="007B4FD9"/>
    <w:rsid w:val="007B50CA"/>
    <w:rsid w:val="007B5BEB"/>
    <w:rsid w:val="007B5D70"/>
    <w:rsid w:val="007C1A3B"/>
    <w:rsid w:val="007D1924"/>
    <w:rsid w:val="007D4E3E"/>
    <w:rsid w:val="007D5A25"/>
    <w:rsid w:val="007E27EA"/>
    <w:rsid w:val="007F0E6F"/>
    <w:rsid w:val="007F1044"/>
    <w:rsid w:val="007F6567"/>
    <w:rsid w:val="00801BC7"/>
    <w:rsid w:val="008023F5"/>
    <w:rsid w:val="008068A7"/>
    <w:rsid w:val="00807A47"/>
    <w:rsid w:val="00812401"/>
    <w:rsid w:val="0081265A"/>
    <w:rsid w:val="0081405A"/>
    <w:rsid w:val="008142E1"/>
    <w:rsid w:val="00814688"/>
    <w:rsid w:val="008218E9"/>
    <w:rsid w:val="008260FA"/>
    <w:rsid w:val="008279C7"/>
    <w:rsid w:val="008302A7"/>
    <w:rsid w:val="00831A99"/>
    <w:rsid w:val="00837141"/>
    <w:rsid w:val="008422E4"/>
    <w:rsid w:val="0084273A"/>
    <w:rsid w:val="00842B23"/>
    <w:rsid w:val="008512F8"/>
    <w:rsid w:val="00851948"/>
    <w:rsid w:val="00854532"/>
    <w:rsid w:val="00857691"/>
    <w:rsid w:val="0085797A"/>
    <w:rsid w:val="0086148D"/>
    <w:rsid w:val="00861BEC"/>
    <w:rsid w:val="008636B7"/>
    <w:rsid w:val="00864F7E"/>
    <w:rsid w:val="00867AC4"/>
    <w:rsid w:val="008752C2"/>
    <w:rsid w:val="00880528"/>
    <w:rsid w:val="008849D2"/>
    <w:rsid w:val="00887195"/>
    <w:rsid w:val="00891B20"/>
    <w:rsid w:val="00893905"/>
    <w:rsid w:val="00895BD5"/>
    <w:rsid w:val="008C2B7B"/>
    <w:rsid w:val="008C4B7D"/>
    <w:rsid w:val="008D25A3"/>
    <w:rsid w:val="008D417B"/>
    <w:rsid w:val="008E4DC5"/>
    <w:rsid w:val="008F1320"/>
    <w:rsid w:val="008F4F4D"/>
    <w:rsid w:val="008F548F"/>
    <w:rsid w:val="008F5559"/>
    <w:rsid w:val="008F5FEF"/>
    <w:rsid w:val="00901BA4"/>
    <w:rsid w:val="00903050"/>
    <w:rsid w:val="00907102"/>
    <w:rsid w:val="009123CA"/>
    <w:rsid w:val="0091381C"/>
    <w:rsid w:val="00915669"/>
    <w:rsid w:val="00920C82"/>
    <w:rsid w:val="00930036"/>
    <w:rsid w:val="00930729"/>
    <w:rsid w:val="00930B3E"/>
    <w:rsid w:val="00934112"/>
    <w:rsid w:val="00935BC6"/>
    <w:rsid w:val="0093796B"/>
    <w:rsid w:val="0094140A"/>
    <w:rsid w:val="00945004"/>
    <w:rsid w:val="00945018"/>
    <w:rsid w:val="009461A1"/>
    <w:rsid w:val="0095425D"/>
    <w:rsid w:val="00954F9A"/>
    <w:rsid w:val="00960960"/>
    <w:rsid w:val="009620FA"/>
    <w:rsid w:val="00963561"/>
    <w:rsid w:val="00963A61"/>
    <w:rsid w:val="00965711"/>
    <w:rsid w:val="00965A3D"/>
    <w:rsid w:val="00967C5A"/>
    <w:rsid w:val="00970A0B"/>
    <w:rsid w:val="00970B7D"/>
    <w:rsid w:val="00973F8A"/>
    <w:rsid w:val="009744D6"/>
    <w:rsid w:val="009838EB"/>
    <w:rsid w:val="0098405F"/>
    <w:rsid w:val="00984A5A"/>
    <w:rsid w:val="00985D6A"/>
    <w:rsid w:val="00986ADB"/>
    <w:rsid w:val="00990FB4"/>
    <w:rsid w:val="009A1C98"/>
    <w:rsid w:val="009A228F"/>
    <w:rsid w:val="009A56B5"/>
    <w:rsid w:val="009A68FE"/>
    <w:rsid w:val="009A7F11"/>
    <w:rsid w:val="009B247C"/>
    <w:rsid w:val="009B3ABE"/>
    <w:rsid w:val="009B51BE"/>
    <w:rsid w:val="009B566F"/>
    <w:rsid w:val="009B65F9"/>
    <w:rsid w:val="009B7FE5"/>
    <w:rsid w:val="009C4182"/>
    <w:rsid w:val="009C78C6"/>
    <w:rsid w:val="009D3864"/>
    <w:rsid w:val="009D579D"/>
    <w:rsid w:val="009D581B"/>
    <w:rsid w:val="009D58C1"/>
    <w:rsid w:val="009D73FC"/>
    <w:rsid w:val="009E761F"/>
    <w:rsid w:val="009F2059"/>
    <w:rsid w:val="009F2670"/>
    <w:rsid w:val="009F3CDA"/>
    <w:rsid w:val="009F488D"/>
    <w:rsid w:val="009F71CC"/>
    <w:rsid w:val="00A018C7"/>
    <w:rsid w:val="00A0340D"/>
    <w:rsid w:val="00A10019"/>
    <w:rsid w:val="00A11319"/>
    <w:rsid w:val="00A12155"/>
    <w:rsid w:val="00A15D22"/>
    <w:rsid w:val="00A16935"/>
    <w:rsid w:val="00A22B47"/>
    <w:rsid w:val="00A2377C"/>
    <w:rsid w:val="00A2461B"/>
    <w:rsid w:val="00A271AA"/>
    <w:rsid w:val="00A31D6B"/>
    <w:rsid w:val="00A32C76"/>
    <w:rsid w:val="00A34A9C"/>
    <w:rsid w:val="00A35123"/>
    <w:rsid w:val="00A42402"/>
    <w:rsid w:val="00A43BA8"/>
    <w:rsid w:val="00A468AD"/>
    <w:rsid w:val="00A5054E"/>
    <w:rsid w:val="00A61450"/>
    <w:rsid w:val="00A703D2"/>
    <w:rsid w:val="00A71159"/>
    <w:rsid w:val="00A71D7A"/>
    <w:rsid w:val="00A72139"/>
    <w:rsid w:val="00A72847"/>
    <w:rsid w:val="00A73039"/>
    <w:rsid w:val="00A74626"/>
    <w:rsid w:val="00A76C02"/>
    <w:rsid w:val="00A77556"/>
    <w:rsid w:val="00A77A51"/>
    <w:rsid w:val="00A85DEF"/>
    <w:rsid w:val="00A86381"/>
    <w:rsid w:val="00A876E9"/>
    <w:rsid w:val="00A919FD"/>
    <w:rsid w:val="00AA3439"/>
    <w:rsid w:val="00AA578D"/>
    <w:rsid w:val="00AA5FB4"/>
    <w:rsid w:val="00AA7F39"/>
    <w:rsid w:val="00AB32CD"/>
    <w:rsid w:val="00AC1968"/>
    <w:rsid w:val="00AC1B75"/>
    <w:rsid w:val="00AC27BC"/>
    <w:rsid w:val="00AC305C"/>
    <w:rsid w:val="00AC7402"/>
    <w:rsid w:val="00AD08ED"/>
    <w:rsid w:val="00AD2C5F"/>
    <w:rsid w:val="00AE02BF"/>
    <w:rsid w:val="00AE0481"/>
    <w:rsid w:val="00AE2220"/>
    <w:rsid w:val="00AE42B3"/>
    <w:rsid w:val="00AE47E7"/>
    <w:rsid w:val="00AE5356"/>
    <w:rsid w:val="00AE5A14"/>
    <w:rsid w:val="00AE789D"/>
    <w:rsid w:val="00AE7EE7"/>
    <w:rsid w:val="00AF44F8"/>
    <w:rsid w:val="00AF56D4"/>
    <w:rsid w:val="00AF6EDB"/>
    <w:rsid w:val="00AF79EE"/>
    <w:rsid w:val="00AF7A36"/>
    <w:rsid w:val="00B011D9"/>
    <w:rsid w:val="00B14250"/>
    <w:rsid w:val="00B210DD"/>
    <w:rsid w:val="00B22A81"/>
    <w:rsid w:val="00B2523E"/>
    <w:rsid w:val="00B27F86"/>
    <w:rsid w:val="00B3251C"/>
    <w:rsid w:val="00B32642"/>
    <w:rsid w:val="00B339E0"/>
    <w:rsid w:val="00B351EE"/>
    <w:rsid w:val="00B46A98"/>
    <w:rsid w:val="00B47772"/>
    <w:rsid w:val="00B51EA3"/>
    <w:rsid w:val="00B52310"/>
    <w:rsid w:val="00B529F5"/>
    <w:rsid w:val="00B53644"/>
    <w:rsid w:val="00B53C87"/>
    <w:rsid w:val="00B56E3F"/>
    <w:rsid w:val="00B57738"/>
    <w:rsid w:val="00B6580D"/>
    <w:rsid w:val="00B66013"/>
    <w:rsid w:val="00B67CF6"/>
    <w:rsid w:val="00B74530"/>
    <w:rsid w:val="00B75BA6"/>
    <w:rsid w:val="00B7733D"/>
    <w:rsid w:val="00B77551"/>
    <w:rsid w:val="00B819EA"/>
    <w:rsid w:val="00B85180"/>
    <w:rsid w:val="00B86D1D"/>
    <w:rsid w:val="00B9187B"/>
    <w:rsid w:val="00B92152"/>
    <w:rsid w:val="00B94393"/>
    <w:rsid w:val="00B944D3"/>
    <w:rsid w:val="00B94761"/>
    <w:rsid w:val="00B97EB2"/>
    <w:rsid w:val="00BA4B64"/>
    <w:rsid w:val="00BA678D"/>
    <w:rsid w:val="00BA6909"/>
    <w:rsid w:val="00BB1B93"/>
    <w:rsid w:val="00BB1F59"/>
    <w:rsid w:val="00BB6335"/>
    <w:rsid w:val="00BB7361"/>
    <w:rsid w:val="00BC25F8"/>
    <w:rsid w:val="00BC5808"/>
    <w:rsid w:val="00BC59DE"/>
    <w:rsid w:val="00BC5E3F"/>
    <w:rsid w:val="00BD054C"/>
    <w:rsid w:val="00BD2509"/>
    <w:rsid w:val="00BE0B96"/>
    <w:rsid w:val="00BE2F74"/>
    <w:rsid w:val="00BE312B"/>
    <w:rsid w:val="00BE7C5B"/>
    <w:rsid w:val="00BF02C6"/>
    <w:rsid w:val="00BF045E"/>
    <w:rsid w:val="00BF10B3"/>
    <w:rsid w:val="00BF1ED4"/>
    <w:rsid w:val="00BF2835"/>
    <w:rsid w:val="00BF2E40"/>
    <w:rsid w:val="00BF3134"/>
    <w:rsid w:val="00BF4C7F"/>
    <w:rsid w:val="00BF5BA0"/>
    <w:rsid w:val="00C048EB"/>
    <w:rsid w:val="00C04AB8"/>
    <w:rsid w:val="00C05902"/>
    <w:rsid w:val="00C0668B"/>
    <w:rsid w:val="00C12410"/>
    <w:rsid w:val="00C1699E"/>
    <w:rsid w:val="00C209C9"/>
    <w:rsid w:val="00C2711F"/>
    <w:rsid w:val="00C31BA4"/>
    <w:rsid w:val="00C32189"/>
    <w:rsid w:val="00C34206"/>
    <w:rsid w:val="00C37240"/>
    <w:rsid w:val="00C41BD6"/>
    <w:rsid w:val="00C43495"/>
    <w:rsid w:val="00C44903"/>
    <w:rsid w:val="00C45E16"/>
    <w:rsid w:val="00C46680"/>
    <w:rsid w:val="00C516A9"/>
    <w:rsid w:val="00C521DD"/>
    <w:rsid w:val="00C5299A"/>
    <w:rsid w:val="00C53FF0"/>
    <w:rsid w:val="00C540D6"/>
    <w:rsid w:val="00C62D0A"/>
    <w:rsid w:val="00C652C1"/>
    <w:rsid w:val="00C67B27"/>
    <w:rsid w:val="00C76988"/>
    <w:rsid w:val="00C7737C"/>
    <w:rsid w:val="00C817E7"/>
    <w:rsid w:val="00C84BEE"/>
    <w:rsid w:val="00C853E1"/>
    <w:rsid w:val="00C86DB3"/>
    <w:rsid w:val="00C92C66"/>
    <w:rsid w:val="00C95DB1"/>
    <w:rsid w:val="00CA0AA9"/>
    <w:rsid w:val="00CA3121"/>
    <w:rsid w:val="00CA4164"/>
    <w:rsid w:val="00CB4E2A"/>
    <w:rsid w:val="00CB73D8"/>
    <w:rsid w:val="00CC3993"/>
    <w:rsid w:val="00CD10B3"/>
    <w:rsid w:val="00CD4275"/>
    <w:rsid w:val="00CD6625"/>
    <w:rsid w:val="00CE2AB2"/>
    <w:rsid w:val="00CE3416"/>
    <w:rsid w:val="00CE3E93"/>
    <w:rsid w:val="00CE4F25"/>
    <w:rsid w:val="00CE51D7"/>
    <w:rsid w:val="00CE5CF8"/>
    <w:rsid w:val="00CE5DF5"/>
    <w:rsid w:val="00CE6F53"/>
    <w:rsid w:val="00CF0B00"/>
    <w:rsid w:val="00CF18A2"/>
    <w:rsid w:val="00CF5558"/>
    <w:rsid w:val="00CF55F5"/>
    <w:rsid w:val="00CF680D"/>
    <w:rsid w:val="00D043E9"/>
    <w:rsid w:val="00D05EB5"/>
    <w:rsid w:val="00D072B8"/>
    <w:rsid w:val="00D10D78"/>
    <w:rsid w:val="00D12ED8"/>
    <w:rsid w:val="00D13390"/>
    <w:rsid w:val="00D13C6B"/>
    <w:rsid w:val="00D16122"/>
    <w:rsid w:val="00D175B4"/>
    <w:rsid w:val="00D221AB"/>
    <w:rsid w:val="00D279D7"/>
    <w:rsid w:val="00D32E27"/>
    <w:rsid w:val="00D40C8B"/>
    <w:rsid w:val="00D44AA7"/>
    <w:rsid w:val="00D5009C"/>
    <w:rsid w:val="00D50726"/>
    <w:rsid w:val="00D51166"/>
    <w:rsid w:val="00D55643"/>
    <w:rsid w:val="00D5724B"/>
    <w:rsid w:val="00D6387E"/>
    <w:rsid w:val="00D73112"/>
    <w:rsid w:val="00D73309"/>
    <w:rsid w:val="00D7779F"/>
    <w:rsid w:val="00D8180B"/>
    <w:rsid w:val="00D8331B"/>
    <w:rsid w:val="00D840AD"/>
    <w:rsid w:val="00D84686"/>
    <w:rsid w:val="00D84C70"/>
    <w:rsid w:val="00D86819"/>
    <w:rsid w:val="00D93BE0"/>
    <w:rsid w:val="00D940C7"/>
    <w:rsid w:val="00D95E8F"/>
    <w:rsid w:val="00D96527"/>
    <w:rsid w:val="00D965E5"/>
    <w:rsid w:val="00DA1AA3"/>
    <w:rsid w:val="00DA4043"/>
    <w:rsid w:val="00DA75B4"/>
    <w:rsid w:val="00DB00F2"/>
    <w:rsid w:val="00DB0D0E"/>
    <w:rsid w:val="00DB2D8B"/>
    <w:rsid w:val="00DB3BD5"/>
    <w:rsid w:val="00DB44DF"/>
    <w:rsid w:val="00DB472A"/>
    <w:rsid w:val="00DB4D67"/>
    <w:rsid w:val="00DB760F"/>
    <w:rsid w:val="00DC05A3"/>
    <w:rsid w:val="00DC21CF"/>
    <w:rsid w:val="00DC7DAA"/>
    <w:rsid w:val="00DD4047"/>
    <w:rsid w:val="00DD470A"/>
    <w:rsid w:val="00DD5318"/>
    <w:rsid w:val="00DD5577"/>
    <w:rsid w:val="00DE44EA"/>
    <w:rsid w:val="00DE7D3A"/>
    <w:rsid w:val="00DF0493"/>
    <w:rsid w:val="00DF254E"/>
    <w:rsid w:val="00DF52C6"/>
    <w:rsid w:val="00E00F16"/>
    <w:rsid w:val="00E075B8"/>
    <w:rsid w:val="00E07FAA"/>
    <w:rsid w:val="00E10510"/>
    <w:rsid w:val="00E149EF"/>
    <w:rsid w:val="00E17F9E"/>
    <w:rsid w:val="00E20528"/>
    <w:rsid w:val="00E23296"/>
    <w:rsid w:val="00E27709"/>
    <w:rsid w:val="00E31DD2"/>
    <w:rsid w:val="00E35298"/>
    <w:rsid w:val="00E40AA9"/>
    <w:rsid w:val="00E4231E"/>
    <w:rsid w:val="00E443B5"/>
    <w:rsid w:val="00E46D20"/>
    <w:rsid w:val="00E52F65"/>
    <w:rsid w:val="00E6299A"/>
    <w:rsid w:val="00E63E74"/>
    <w:rsid w:val="00E67210"/>
    <w:rsid w:val="00E67B90"/>
    <w:rsid w:val="00E7040A"/>
    <w:rsid w:val="00E725E2"/>
    <w:rsid w:val="00E72956"/>
    <w:rsid w:val="00E742E5"/>
    <w:rsid w:val="00E75293"/>
    <w:rsid w:val="00E75799"/>
    <w:rsid w:val="00E779A9"/>
    <w:rsid w:val="00E802DE"/>
    <w:rsid w:val="00E8150E"/>
    <w:rsid w:val="00E8485F"/>
    <w:rsid w:val="00E85D47"/>
    <w:rsid w:val="00E86820"/>
    <w:rsid w:val="00E87697"/>
    <w:rsid w:val="00E92C1C"/>
    <w:rsid w:val="00E96792"/>
    <w:rsid w:val="00E97A7B"/>
    <w:rsid w:val="00EA002F"/>
    <w:rsid w:val="00EA0645"/>
    <w:rsid w:val="00EA6F4C"/>
    <w:rsid w:val="00EB08F4"/>
    <w:rsid w:val="00EB0C4F"/>
    <w:rsid w:val="00EB597B"/>
    <w:rsid w:val="00EB64A9"/>
    <w:rsid w:val="00EC065B"/>
    <w:rsid w:val="00EC0D18"/>
    <w:rsid w:val="00EC3335"/>
    <w:rsid w:val="00EC62D3"/>
    <w:rsid w:val="00EC75AD"/>
    <w:rsid w:val="00ED1209"/>
    <w:rsid w:val="00ED317A"/>
    <w:rsid w:val="00EE709D"/>
    <w:rsid w:val="00EF0273"/>
    <w:rsid w:val="00EF6731"/>
    <w:rsid w:val="00EF7BE4"/>
    <w:rsid w:val="00F001BD"/>
    <w:rsid w:val="00F00B23"/>
    <w:rsid w:val="00F011F5"/>
    <w:rsid w:val="00F12C9F"/>
    <w:rsid w:val="00F249A8"/>
    <w:rsid w:val="00F25F7B"/>
    <w:rsid w:val="00F26F68"/>
    <w:rsid w:val="00F31E30"/>
    <w:rsid w:val="00F32535"/>
    <w:rsid w:val="00F3296B"/>
    <w:rsid w:val="00F32CA2"/>
    <w:rsid w:val="00F35943"/>
    <w:rsid w:val="00F37835"/>
    <w:rsid w:val="00F46708"/>
    <w:rsid w:val="00F46CA9"/>
    <w:rsid w:val="00F47EF1"/>
    <w:rsid w:val="00F5154D"/>
    <w:rsid w:val="00F5322F"/>
    <w:rsid w:val="00F56924"/>
    <w:rsid w:val="00F600C4"/>
    <w:rsid w:val="00F60A20"/>
    <w:rsid w:val="00F60D6A"/>
    <w:rsid w:val="00F655D1"/>
    <w:rsid w:val="00F7203E"/>
    <w:rsid w:val="00F72A2B"/>
    <w:rsid w:val="00F72AF7"/>
    <w:rsid w:val="00F73FA2"/>
    <w:rsid w:val="00F7431A"/>
    <w:rsid w:val="00F750B4"/>
    <w:rsid w:val="00F773E5"/>
    <w:rsid w:val="00F855CD"/>
    <w:rsid w:val="00F86951"/>
    <w:rsid w:val="00F86A0A"/>
    <w:rsid w:val="00F934A1"/>
    <w:rsid w:val="00F9587E"/>
    <w:rsid w:val="00F96ED2"/>
    <w:rsid w:val="00FA08FE"/>
    <w:rsid w:val="00FA1F49"/>
    <w:rsid w:val="00FA3878"/>
    <w:rsid w:val="00FA58BE"/>
    <w:rsid w:val="00FA5AC9"/>
    <w:rsid w:val="00FB0BC3"/>
    <w:rsid w:val="00FB243D"/>
    <w:rsid w:val="00FB26B0"/>
    <w:rsid w:val="00FB624A"/>
    <w:rsid w:val="00FB7DAC"/>
    <w:rsid w:val="00FC030F"/>
    <w:rsid w:val="00FC221D"/>
    <w:rsid w:val="00FC2480"/>
    <w:rsid w:val="00FC5249"/>
    <w:rsid w:val="00FC6F71"/>
    <w:rsid w:val="00FC77FF"/>
    <w:rsid w:val="00FD1409"/>
    <w:rsid w:val="00FD6F3F"/>
    <w:rsid w:val="00FE2497"/>
    <w:rsid w:val="00FE4079"/>
    <w:rsid w:val="00FF1FFA"/>
    <w:rsid w:val="00FF357C"/>
    <w:rsid w:val="00FF391B"/>
    <w:rsid w:val="00FF4D2F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5F5F65E"/>
  <w15:chartTrackingRefBased/>
  <w15:docId w15:val="{1703AB3A-6CA7-4552-BD4C-D6748D8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2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B7FE5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B5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A002F"/>
    <w:pPr>
      <w:keepNext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DD4047"/>
    <w:pPr>
      <w:keepNext/>
      <w:pBdr>
        <w:bottom w:val="single" w:sz="6" w:space="1" w:color="auto"/>
      </w:pBdr>
      <w:jc w:val="right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D4047"/>
    <w:pPr>
      <w:keepNext/>
      <w:ind w:right="1416"/>
      <w:jc w:val="both"/>
      <w:outlineLvl w:val="5"/>
    </w:pPr>
    <w:rPr>
      <w:rFonts w:ascii="Times New Roman" w:hAnsi="Times New Roman"/>
      <w:lang w:val="en-US"/>
    </w:rPr>
  </w:style>
  <w:style w:type="paragraph" w:styleId="Heading7">
    <w:name w:val="heading 7"/>
    <w:basedOn w:val="Normal"/>
    <w:next w:val="Normal"/>
    <w:link w:val="Heading7Char"/>
    <w:qFormat/>
    <w:rsid w:val="00DD4047"/>
    <w:pPr>
      <w:keepNext/>
      <w:ind w:firstLine="1074"/>
      <w:jc w:val="both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link w:val="Heading8Char"/>
    <w:qFormat/>
    <w:rsid w:val="00DD4047"/>
    <w:pPr>
      <w:keepNext/>
      <w:jc w:val="center"/>
      <w:outlineLvl w:val="7"/>
    </w:pPr>
    <w:rPr>
      <w:rFonts w:ascii="Times New Roman" w:hAnsi="Times New Roman"/>
      <w:b/>
      <w:sz w:val="20"/>
    </w:rPr>
  </w:style>
  <w:style w:type="paragraph" w:styleId="Heading9">
    <w:name w:val="heading 9"/>
    <w:basedOn w:val="Normal"/>
    <w:next w:val="Normal"/>
    <w:link w:val="Heading9Char"/>
    <w:qFormat/>
    <w:rsid w:val="00DD4047"/>
    <w:pPr>
      <w:keepNext/>
      <w:ind w:left="142" w:right="1418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,Char Char"/>
    <w:basedOn w:val="Normal"/>
    <w:link w:val="PlainTextChar"/>
    <w:rPr>
      <w:rFonts w:ascii="Courier New" w:hAnsi="Courier New"/>
      <w:sz w:val="20"/>
      <w:lang w:val="x-none"/>
    </w:rPr>
  </w:style>
  <w:style w:type="paragraph" w:styleId="BalloonText">
    <w:name w:val="Balloon Text"/>
    <w:basedOn w:val="Normal"/>
    <w:link w:val="BalloonTextChar"/>
    <w:semiHidden/>
    <w:rsid w:val="00E23296"/>
    <w:rPr>
      <w:rFonts w:cs="Tahoma"/>
      <w:sz w:val="16"/>
      <w:szCs w:val="16"/>
    </w:rPr>
  </w:style>
  <w:style w:type="paragraph" w:styleId="Header">
    <w:name w:val="header"/>
    <w:basedOn w:val="Normal"/>
    <w:link w:val="HeaderChar"/>
    <w:rsid w:val="00DB0D0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B0D0E"/>
    <w:pPr>
      <w:tabs>
        <w:tab w:val="center" w:pos="4536"/>
        <w:tab w:val="right" w:pos="9072"/>
      </w:tabs>
    </w:pPr>
    <w:rPr>
      <w:lang w:val="x-none"/>
    </w:rPr>
  </w:style>
  <w:style w:type="character" w:styleId="PageNumber">
    <w:name w:val="page number"/>
    <w:basedOn w:val="DefaultParagraphFont"/>
    <w:rsid w:val="00DB0D0E"/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link w:val="PlainText"/>
    <w:rsid w:val="00A71159"/>
    <w:rPr>
      <w:rFonts w:ascii="Courier New" w:hAnsi="Courier New"/>
      <w:lang w:eastAsia="en-US"/>
    </w:rPr>
  </w:style>
  <w:style w:type="character" w:customStyle="1" w:styleId="FooterChar">
    <w:name w:val="Footer Char"/>
    <w:link w:val="Footer"/>
    <w:rsid w:val="00C853E1"/>
    <w:rPr>
      <w:rFonts w:ascii="Tahoma" w:hAnsi="Tahom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05902"/>
    <w:pPr>
      <w:ind w:left="708"/>
    </w:pPr>
  </w:style>
  <w:style w:type="paragraph" w:customStyle="1" w:styleId="Default">
    <w:name w:val="Default"/>
    <w:rsid w:val="00EB0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9B7FE5"/>
    <w:rPr>
      <w:b/>
      <w:sz w:val="24"/>
      <w:lang w:eastAsia="en-US"/>
    </w:rPr>
  </w:style>
  <w:style w:type="paragraph" w:styleId="BodyText3">
    <w:name w:val="Body Text 3"/>
    <w:basedOn w:val="Normal"/>
    <w:link w:val="BodyText3Char"/>
    <w:rsid w:val="00F86A0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86A0A"/>
    <w:rPr>
      <w:rFonts w:ascii="Tahoma" w:hAnsi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EB597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ps">
    <w:name w:val="hps"/>
    <w:rsid w:val="003C2EC4"/>
  </w:style>
  <w:style w:type="character" w:customStyle="1" w:styleId="Heading1Char">
    <w:name w:val="Heading 1 Char"/>
    <w:basedOn w:val="DefaultParagraphFont"/>
    <w:link w:val="Heading1"/>
    <w:rsid w:val="00A22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Emphasis">
    <w:name w:val="Emphasis"/>
    <w:basedOn w:val="DefaultParagraphFont"/>
    <w:uiPriority w:val="20"/>
    <w:qFormat/>
    <w:rsid w:val="00A22B47"/>
    <w:rPr>
      <w:i/>
      <w:iCs/>
    </w:rPr>
  </w:style>
  <w:style w:type="character" w:customStyle="1" w:styleId="Heading5Char">
    <w:name w:val="Heading 5 Char"/>
    <w:basedOn w:val="DefaultParagraphFont"/>
    <w:link w:val="Heading5"/>
    <w:rsid w:val="00DD4047"/>
    <w:rPr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D4047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DD4047"/>
    <w:rPr>
      <w:rFonts w:ascii="Tahoma" w:hAnsi="Tahoma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D4047"/>
    <w:rPr>
      <w:b/>
      <w:lang w:eastAsia="en-US"/>
    </w:rPr>
  </w:style>
  <w:style w:type="character" w:customStyle="1" w:styleId="Heading9Char">
    <w:name w:val="Heading 9 Char"/>
    <w:basedOn w:val="DefaultParagraphFont"/>
    <w:link w:val="Heading9"/>
    <w:rsid w:val="00DD4047"/>
    <w:rPr>
      <w:b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DD4047"/>
    <w:rPr>
      <w:rFonts w:ascii="Tahoma" w:hAnsi="Tahoma"/>
      <w:sz w:val="24"/>
      <w:lang w:eastAsia="en-US"/>
    </w:rPr>
  </w:style>
  <w:style w:type="character" w:customStyle="1" w:styleId="BalloonTextChar">
    <w:name w:val="Balloon Text Char"/>
    <w:link w:val="BalloonText"/>
    <w:semiHidden/>
    <w:rsid w:val="00DD404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DD4047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DD4047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DD4047"/>
    <w:rPr>
      <w:rFonts w:ascii="Tahoma" w:hAnsi="Tahoma"/>
      <w:b/>
      <w:bCs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D4047"/>
  </w:style>
  <w:style w:type="paragraph" w:styleId="BodyText">
    <w:name w:val="Body Text"/>
    <w:basedOn w:val="Normal"/>
    <w:link w:val="BodyTextChar"/>
    <w:rsid w:val="00DD404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DD4047"/>
    <w:rPr>
      <w:sz w:val="24"/>
      <w:lang w:eastAsia="en-US"/>
    </w:rPr>
  </w:style>
  <w:style w:type="paragraph" w:styleId="BodyText2">
    <w:name w:val="Body Text 2"/>
    <w:basedOn w:val="Normal"/>
    <w:link w:val="BodyText2Char"/>
    <w:rsid w:val="00DD4047"/>
    <w:pPr>
      <w:ind w:firstLine="720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DD4047"/>
    <w:rPr>
      <w:rFonts w:ascii="Arial" w:hAnsi="Arial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D4047"/>
    <w:pPr>
      <w:spacing w:after="120"/>
      <w:ind w:left="283"/>
    </w:pPr>
    <w:rPr>
      <w:rFonts w:ascii="Times New Roman" w:hAnsi="Times New Roman"/>
      <w:sz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D4047"/>
    <w:rPr>
      <w:lang w:val="x-none" w:eastAsia="en-US"/>
    </w:rPr>
  </w:style>
  <w:style w:type="character" w:styleId="FootnoteReference">
    <w:name w:val="footnote reference"/>
    <w:rsid w:val="00DD4047"/>
    <w:rPr>
      <w:vertAlign w:val="superscript"/>
    </w:rPr>
  </w:style>
  <w:style w:type="paragraph" w:customStyle="1" w:styleId="BodyText21">
    <w:name w:val="Body Text 21"/>
    <w:basedOn w:val="Normal"/>
    <w:rsid w:val="00DD4047"/>
    <w:pPr>
      <w:jc w:val="both"/>
    </w:pPr>
    <w:rPr>
      <w:rFonts w:ascii="Arial" w:hAnsi="Arial"/>
      <w:b/>
    </w:rPr>
  </w:style>
  <w:style w:type="paragraph" w:styleId="FootnoteText">
    <w:name w:val="footnote text"/>
    <w:basedOn w:val="Normal"/>
    <w:link w:val="FootnoteTextChar"/>
    <w:rsid w:val="00DD404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D4047"/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DD4047"/>
    <w:pPr>
      <w:spacing w:before="60"/>
      <w:ind w:firstLine="720"/>
      <w:jc w:val="both"/>
    </w:pPr>
    <w:rPr>
      <w:rFonts w:ascii="Times New Roman" w:hAnsi="Times New Roman"/>
      <w:color w:val="FF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D4047"/>
    <w:rPr>
      <w:color w:val="FF000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DD4047"/>
    <w:pPr>
      <w:spacing w:before="60"/>
      <w:ind w:firstLine="720"/>
      <w:jc w:val="both"/>
    </w:pPr>
    <w:rPr>
      <w:rFonts w:ascii="Times New Roman" w:hAnsi="Times New Roman"/>
      <w:color w:val="00000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D4047"/>
    <w:rPr>
      <w:color w:val="000000"/>
      <w:sz w:val="24"/>
      <w:lang w:val="en-US" w:eastAsia="en-US"/>
    </w:rPr>
  </w:style>
  <w:style w:type="table" w:customStyle="1" w:styleId="TableGrid1">
    <w:name w:val="Table Grid1"/>
    <w:basedOn w:val="TableNormal"/>
    <w:next w:val="TableGrid"/>
    <w:locked/>
    <w:rsid w:val="00DD40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4047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customStyle="1" w:styleId="CM4">
    <w:name w:val="CM4"/>
    <w:basedOn w:val="Normal"/>
    <w:next w:val="Normal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styleId="DocumentMap">
    <w:name w:val="Document Map"/>
    <w:basedOn w:val="Normal"/>
    <w:link w:val="DocumentMapChar"/>
    <w:rsid w:val="00DD4047"/>
    <w:pPr>
      <w:shd w:val="clear" w:color="auto" w:fill="000080"/>
    </w:pPr>
    <w:rPr>
      <w:rFonts w:cs="Tahoma"/>
      <w:sz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DD4047"/>
    <w:rPr>
      <w:rFonts w:ascii="Tahoma" w:hAnsi="Tahoma" w:cs="Tahoma"/>
      <w:shd w:val="clear" w:color="auto" w:fill="000080"/>
      <w:lang w:val="en-US" w:eastAsia="en-US"/>
    </w:rPr>
  </w:style>
  <w:style w:type="character" w:styleId="Strong">
    <w:name w:val="Strong"/>
    <w:qFormat/>
    <w:rsid w:val="00DD4047"/>
    <w:rPr>
      <w:b/>
      <w:bCs/>
    </w:rPr>
  </w:style>
  <w:style w:type="paragraph" w:styleId="BlockText">
    <w:name w:val="Block Text"/>
    <w:basedOn w:val="Normal"/>
    <w:rsid w:val="00DD4047"/>
    <w:pPr>
      <w:widowControl w:val="0"/>
      <w:ind w:left="1984" w:right="-431" w:hanging="283"/>
    </w:pPr>
    <w:rPr>
      <w:rFonts w:ascii="Baltica" w:hAnsi="Baltica" w:cs="Tahoma"/>
      <w:szCs w:val="24"/>
      <w:lang w:bidi="hi-IN"/>
    </w:rPr>
  </w:style>
  <w:style w:type="paragraph" w:customStyle="1" w:styleId="CharCharCharChar">
    <w:name w:val="Char Char Char Char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5z0">
    <w:name w:val="WW8Num5z0"/>
    <w:rsid w:val="00DD4047"/>
    <w:rPr>
      <w:rFonts w:ascii="Wingdings" w:hAnsi="Wingdings"/>
      <w:sz w:val="16"/>
    </w:rPr>
  </w:style>
  <w:style w:type="character" w:customStyle="1" w:styleId="a">
    <w:name w:val="Знаци за бележки под линия"/>
    <w:rsid w:val="00DD4047"/>
    <w:rPr>
      <w:vertAlign w:val="superscript"/>
    </w:rPr>
  </w:style>
  <w:style w:type="character" w:customStyle="1" w:styleId="WW8Num6z0">
    <w:name w:val="WW8Num6z0"/>
    <w:rsid w:val="00DD4047"/>
    <w:rPr>
      <w:rFonts w:ascii="Symbol" w:hAnsi="Symbol"/>
    </w:rPr>
  </w:style>
  <w:style w:type="character" w:customStyle="1" w:styleId="WW8Num10z0">
    <w:name w:val="WW8Num10z0"/>
    <w:rsid w:val="00DD4047"/>
    <w:rPr>
      <w:rFonts w:ascii="Symbol" w:hAnsi="Symbol"/>
    </w:rPr>
  </w:style>
  <w:style w:type="character" w:customStyle="1" w:styleId="WW8Num20z1">
    <w:name w:val="WW8Num20z1"/>
    <w:rsid w:val="00DD4047"/>
    <w:rPr>
      <w:rFonts w:ascii="Courier New" w:hAnsi="Courier New" w:cs="Courier New"/>
    </w:rPr>
  </w:style>
  <w:style w:type="paragraph" w:customStyle="1" w:styleId="CharCharCharChar1">
    <w:name w:val="Char Char Char Char1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8z0">
    <w:name w:val="WW8Num8z0"/>
    <w:rsid w:val="00DD4047"/>
    <w:rPr>
      <w:rFonts w:ascii="Wingdings" w:hAnsi="Wingdings"/>
      <w:sz w:val="16"/>
    </w:rPr>
  </w:style>
  <w:style w:type="character" w:customStyle="1" w:styleId="WW8Num11z2">
    <w:name w:val="WW8Num11z2"/>
    <w:rsid w:val="00DD4047"/>
    <w:rPr>
      <w:rFonts w:ascii="Wingdings" w:hAnsi="Wingdings"/>
    </w:rPr>
  </w:style>
  <w:style w:type="paragraph" w:customStyle="1" w:styleId="1">
    <w:name w:val="Заглавие1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2">
    <w:name w:val="Заглавие2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CM3">
    <w:name w:val="CM3"/>
    <w:basedOn w:val="Default"/>
    <w:next w:val="Default"/>
    <w:uiPriority w:val="99"/>
    <w:rsid w:val="00DD4047"/>
    <w:rPr>
      <w:rFonts w:ascii="EUAlbertina" w:hAnsi="EUAlbertina" w:cs="Times New Roman"/>
      <w:color w:val="auto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DD4047"/>
  </w:style>
  <w:style w:type="numbering" w:customStyle="1" w:styleId="NoList3">
    <w:name w:val="No List3"/>
    <w:next w:val="NoList"/>
    <w:semiHidden/>
    <w:rsid w:val="00DD4047"/>
  </w:style>
  <w:style w:type="table" w:customStyle="1" w:styleId="TableGrid0">
    <w:name w:val="TableGrid"/>
    <w:rsid w:val="000B7023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efaultParagraphFont"/>
    <w:rsid w:val="000B7023"/>
  </w:style>
  <w:style w:type="paragraph" w:styleId="NoSpacing">
    <w:name w:val="No Spacing"/>
    <w:uiPriority w:val="1"/>
    <w:qFormat/>
    <w:rsid w:val="008F4F4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0">
    <w:name w:val="Body text (2)"/>
    <w:basedOn w:val="DefaultParagraphFont"/>
    <w:rsid w:val="008F4F4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3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3050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rsid w:val="00284009"/>
    <w:pPr>
      <w:suppressAutoHyphens/>
      <w:jc w:val="center"/>
    </w:pPr>
    <w:rPr>
      <w:rFonts w:ascii="Times New Roman" w:hAnsi="Times New Roman"/>
      <w:b/>
      <w:lang w:eastAsia="zh-CN"/>
    </w:rPr>
  </w:style>
  <w:style w:type="character" w:customStyle="1" w:styleId="jlqj4b">
    <w:name w:val="jlqj4b"/>
    <w:basedOn w:val="DefaultParagraphFont"/>
    <w:rsid w:val="004A64FC"/>
  </w:style>
  <w:style w:type="character" w:customStyle="1" w:styleId="tlid-translation">
    <w:name w:val="tlid-translation"/>
    <w:rsid w:val="00711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5BF5C-D08A-4B20-BBF5-F82CF746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user</cp:lastModifiedBy>
  <cp:revision>4</cp:revision>
  <cp:lastPrinted>2022-04-05T14:01:00Z</cp:lastPrinted>
  <dcterms:created xsi:type="dcterms:W3CDTF">2022-06-08T19:43:00Z</dcterms:created>
  <dcterms:modified xsi:type="dcterms:W3CDTF">2022-06-08T19:44:00Z</dcterms:modified>
</cp:coreProperties>
</file>