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A37D24" w14:textId="7483F26A" w:rsidR="008013C0" w:rsidRPr="000C7C1A" w:rsidRDefault="00DC6FF9" w:rsidP="00947904">
      <w:pPr>
        <w:pStyle w:val="Header"/>
        <w:jc w:val="right"/>
        <w:rPr>
          <w:rFonts w:ascii="Verdana" w:hAnsi="Verdana"/>
          <w:b/>
          <w:bCs/>
        </w:rPr>
      </w:pPr>
      <w:r w:rsidRPr="00947904">
        <w:rPr>
          <w:rFonts w:ascii="Verdana" w:hAnsi="Verdana"/>
          <w:b/>
          <w:lang w:val="bg-BG"/>
        </w:rPr>
        <w:t xml:space="preserve"> </w:t>
      </w:r>
    </w:p>
    <w:p w14:paraId="1C04B81B" w14:textId="77777777" w:rsidR="00E52C41" w:rsidRDefault="00E52C41" w:rsidP="000426F8">
      <w:pPr>
        <w:jc w:val="center"/>
        <w:rPr>
          <w:rFonts w:ascii="Verdana" w:hAnsi="Verdana"/>
          <w:b/>
          <w:bCs/>
          <w:lang w:val="bg-BG"/>
        </w:rPr>
      </w:pPr>
    </w:p>
    <w:p w14:paraId="7C17982E" w14:textId="77777777" w:rsidR="00727C41" w:rsidRDefault="00727C41" w:rsidP="000426F8">
      <w:pPr>
        <w:jc w:val="center"/>
        <w:rPr>
          <w:rFonts w:ascii="Verdana" w:hAnsi="Verdana"/>
          <w:b/>
          <w:bCs/>
          <w:lang w:val="bg-BG"/>
        </w:rPr>
      </w:pPr>
    </w:p>
    <w:p w14:paraId="30361BA4" w14:textId="77777777" w:rsidR="006E4A43" w:rsidRPr="00E52C41" w:rsidRDefault="006E4A43" w:rsidP="000426F8">
      <w:pPr>
        <w:jc w:val="center"/>
        <w:rPr>
          <w:rFonts w:ascii="Verdana" w:hAnsi="Verdana"/>
          <w:b/>
          <w:bCs/>
          <w:lang w:val="bg-BG"/>
        </w:rPr>
      </w:pPr>
      <w:r w:rsidRPr="00E52C41">
        <w:rPr>
          <w:rFonts w:ascii="Verdana" w:hAnsi="Verdana"/>
          <w:b/>
          <w:bCs/>
          <w:lang w:val="bg-BG"/>
        </w:rPr>
        <w:t>ЗАПОВЕД</w:t>
      </w:r>
    </w:p>
    <w:p w14:paraId="26CF3108" w14:textId="77777777" w:rsidR="000426F8" w:rsidRPr="00DD0854" w:rsidRDefault="000426F8" w:rsidP="006E4A43">
      <w:pPr>
        <w:jc w:val="center"/>
        <w:rPr>
          <w:rFonts w:ascii="Verdana" w:hAnsi="Verdana"/>
          <w:bCs/>
        </w:rPr>
      </w:pPr>
    </w:p>
    <w:p w14:paraId="7598BA33" w14:textId="727FF366" w:rsidR="006E4A43" w:rsidRPr="00E52C41" w:rsidRDefault="006E4A43" w:rsidP="006E4A43">
      <w:pPr>
        <w:jc w:val="center"/>
        <w:rPr>
          <w:rFonts w:ascii="Verdana" w:hAnsi="Verdana"/>
          <w:b/>
          <w:bCs/>
          <w:lang w:val="bg-BG"/>
        </w:rPr>
      </w:pPr>
      <w:r w:rsidRPr="00E52C41">
        <w:rPr>
          <w:rFonts w:ascii="Verdana" w:hAnsi="Verdana"/>
          <w:b/>
          <w:bCs/>
          <w:lang w:val="bg-BG"/>
        </w:rPr>
        <w:t>№</w:t>
      </w:r>
      <w:r w:rsidR="002F44ED" w:rsidRPr="00E52C41">
        <w:rPr>
          <w:rFonts w:ascii="Verdana" w:hAnsi="Verdana"/>
          <w:b/>
          <w:bCs/>
          <w:lang w:val="bg-BG"/>
        </w:rPr>
        <w:t xml:space="preserve"> </w:t>
      </w:r>
      <w:r w:rsidR="003B77D7">
        <w:rPr>
          <w:rFonts w:ascii="Verdana" w:hAnsi="Verdana"/>
          <w:b/>
          <w:bCs/>
          <w:lang w:val="bg-BG"/>
        </w:rPr>
        <w:t>А 327</w:t>
      </w:r>
    </w:p>
    <w:p w14:paraId="7F2C1C80" w14:textId="77777777" w:rsidR="006E4A43" w:rsidRPr="00DD0854" w:rsidRDefault="006E4A43" w:rsidP="006E4A43">
      <w:pPr>
        <w:jc w:val="center"/>
        <w:rPr>
          <w:rFonts w:ascii="Verdana" w:hAnsi="Verdana"/>
          <w:bCs/>
          <w:lang w:val="bg-BG"/>
        </w:rPr>
      </w:pPr>
    </w:p>
    <w:p w14:paraId="5A4E62F1" w14:textId="65242334" w:rsidR="006E4A43" w:rsidRPr="00E52C41" w:rsidRDefault="006E4A43" w:rsidP="006E4A43">
      <w:pPr>
        <w:jc w:val="center"/>
        <w:rPr>
          <w:rFonts w:ascii="Verdana" w:hAnsi="Verdana"/>
          <w:b/>
          <w:lang w:val="bg-BG"/>
        </w:rPr>
      </w:pPr>
      <w:r w:rsidRPr="00E52C41">
        <w:rPr>
          <w:rFonts w:ascii="Verdana" w:hAnsi="Verdana"/>
          <w:b/>
          <w:bCs/>
          <w:lang w:val="bg-BG"/>
        </w:rPr>
        <w:t xml:space="preserve">София, </w:t>
      </w:r>
      <w:r w:rsidR="003B77D7">
        <w:rPr>
          <w:rFonts w:ascii="Verdana" w:hAnsi="Verdana"/>
          <w:b/>
          <w:bCs/>
          <w:lang w:val="bg-BG"/>
        </w:rPr>
        <w:t>20.05</w:t>
      </w:r>
      <w:r w:rsidR="0093696F" w:rsidRPr="00E52C41">
        <w:rPr>
          <w:rFonts w:ascii="Verdana" w:hAnsi="Verdana"/>
          <w:b/>
          <w:bCs/>
          <w:lang w:val="bg-BG"/>
        </w:rPr>
        <w:t>.</w:t>
      </w:r>
      <w:r w:rsidRPr="00E52C41">
        <w:rPr>
          <w:rFonts w:ascii="Verdana" w:hAnsi="Verdana"/>
          <w:b/>
          <w:bCs/>
          <w:lang w:val="bg-BG"/>
        </w:rPr>
        <w:t>20</w:t>
      </w:r>
      <w:r w:rsidR="00727C41">
        <w:rPr>
          <w:rFonts w:ascii="Verdana" w:hAnsi="Verdana"/>
          <w:b/>
          <w:bCs/>
        </w:rPr>
        <w:t>2</w:t>
      </w:r>
      <w:r w:rsidR="00C2513D">
        <w:rPr>
          <w:rFonts w:ascii="Verdana" w:hAnsi="Verdana"/>
          <w:b/>
          <w:bCs/>
          <w:lang w:val="bg-BG"/>
        </w:rPr>
        <w:t>2</w:t>
      </w:r>
      <w:r w:rsidRPr="00E52C41">
        <w:rPr>
          <w:rFonts w:ascii="Verdana" w:hAnsi="Verdana"/>
          <w:b/>
          <w:bCs/>
          <w:lang w:val="bg-BG"/>
        </w:rPr>
        <w:t>г.</w:t>
      </w:r>
    </w:p>
    <w:p w14:paraId="0C36AEEA" w14:textId="77777777" w:rsidR="006E4A43" w:rsidRPr="00DD0854" w:rsidRDefault="006E4A43" w:rsidP="006E4A43">
      <w:pPr>
        <w:rPr>
          <w:rFonts w:ascii="Verdana" w:hAnsi="Verdana"/>
          <w:lang w:val="bg-BG"/>
        </w:rPr>
      </w:pPr>
    </w:p>
    <w:p w14:paraId="6200F7B8" w14:textId="77777777" w:rsidR="004E59FF" w:rsidRPr="004E59FF" w:rsidRDefault="004E59FF" w:rsidP="00727C41">
      <w:pPr>
        <w:ind w:left="-142"/>
        <w:jc w:val="center"/>
        <w:rPr>
          <w:rFonts w:ascii="Verdana" w:hAnsi="Verdana"/>
          <w:b/>
          <w:bCs/>
          <w:sz w:val="12"/>
          <w:szCs w:val="12"/>
          <w:lang w:val="bg-BG"/>
        </w:rPr>
      </w:pPr>
      <w:bookmarkStart w:id="0" w:name="_GoBack"/>
      <w:bookmarkEnd w:id="0"/>
    </w:p>
    <w:p w14:paraId="5A2C37DE" w14:textId="77777777" w:rsidR="007524D4" w:rsidRPr="003B77D7" w:rsidRDefault="008176CD" w:rsidP="00727C41">
      <w:pPr>
        <w:spacing w:line="264" w:lineRule="auto"/>
        <w:ind w:left="-142"/>
        <w:jc w:val="center"/>
        <w:rPr>
          <w:rStyle w:val="FontStyle28"/>
          <w:rFonts w:ascii="Verdana" w:hAnsi="Verdana"/>
          <w:sz w:val="20"/>
          <w:szCs w:val="20"/>
          <w:lang w:val="bg-BG"/>
        </w:rPr>
      </w:pPr>
      <w:r w:rsidRPr="003B77D7">
        <w:rPr>
          <w:rStyle w:val="FontStyle28"/>
          <w:rFonts w:ascii="Verdana" w:hAnsi="Verdana"/>
          <w:sz w:val="20"/>
          <w:szCs w:val="20"/>
          <w:lang w:val="bg-BG"/>
        </w:rPr>
        <w:t xml:space="preserve">Орган </w:t>
      </w:r>
      <w:r w:rsidR="00C2513D" w:rsidRPr="003B77D7">
        <w:rPr>
          <w:rFonts w:ascii="Verdana" w:hAnsi="Verdana"/>
          <w:b/>
          <w:sz w:val="22"/>
          <w:szCs w:val="22"/>
          <w:lang w:val="bg-BG"/>
        </w:rPr>
        <w:t xml:space="preserve">за контрол от вид </w:t>
      </w:r>
      <w:r w:rsidR="00DD0854">
        <w:rPr>
          <w:rFonts w:ascii="Verdana" w:hAnsi="Verdana"/>
          <w:b/>
          <w:sz w:val="22"/>
          <w:szCs w:val="22"/>
          <w:lang w:val="bg-BG"/>
        </w:rPr>
        <w:t>А</w:t>
      </w:r>
      <w:r w:rsidR="007524D4" w:rsidRPr="003B77D7">
        <w:rPr>
          <w:rStyle w:val="FontStyle28"/>
          <w:rFonts w:ascii="Verdana" w:hAnsi="Verdana"/>
          <w:sz w:val="20"/>
          <w:szCs w:val="20"/>
          <w:lang w:val="bg-BG"/>
        </w:rPr>
        <w:t xml:space="preserve"> </w:t>
      </w:r>
    </w:p>
    <w:p w14:paraId="6D681A4F" w14:textId="77777777" w:rsidR="008176CD" w:rsidRPr="003B77D7" w:rsidRDefault="00DD0854" w:rsidP="00727C41">
      <w:pPr>
        <w:spacing w:line="264" w:lineRule="auto"/>
        <w:ind w:left="-142"/>
        <w:jc w:val="center"/>
        <w:rPr>
          <w:bCs/>
          <w:sz w:val="22"/>
          <w:szCs w:val="22"/>
          <w:lang w:val="bg-BG"/>
        </w:rPr>
      </w:pPr>
      <w:r>
        <w:rPr>
          <w:rFonts w:ascii="Verdana" w:hAnsi="Verdana"/>
          <w:b/>
          <w:sz w:val="22"/>
          <w:szCs w:val="22"/>
          <w:lang w:val="bg-BG"/>
        </w:rPr>
        <w:t xml:space="preserve">при </w:t>
      </w:r>
      <w:r w:rsidRPr="003B77D7">
        <w:rPr>
          <w:rFonts w:ascii="Verdana" w:hAnsi="Verdana"/>
          <w:b/>
          <w:sz w:val="22"/>
          <w:szCs w:val="22"/>
          <w:lang w:val="bg-BG"/>
        </w:rPr>
        <w:t>„КЕЙ ДИФУЖЪН“ ООД, гр. София</w:t>
      </w:r>
      <w:r w:rsidR="00E17ED0" w:rsidRPr="003B77D7">
        <w:rPr>
          <w:bCs/>
          <w:sz w:val="22"/>
          <w:szCs w:val="22"/>
          <w:lang w:val="bg-BG"/>
        </w:rPr>
        <w:t xml:space="preserve">    </w:t>
      </w:r>
    </w:p>
    <w:p w14:paraId="4DC640A9" w14:textId="77777777" w:rsidR="00E11BCD" w:rsidRPr="00A74A0B" w:rsidRDefault="00E11BCD" w:rsidP="00727C41">
      <w:pPr>
        <w:ind w:left="-142"/>
        <w:jc w:val="center"/>
        <w:rPr>
          <w:rFonts w:ascii="Verdana" w:hAnsi="Verdana"/>
          <w:b/>
          <w:bCs/>
          <w:sz w:val="8"/>
          <w:szCs w:val="8"/>
          <w:lang w:val="bg-BG"/>
        </w:rPr>
      </w:pPr>
    </w:p>
    <w:p w14:paraId="49AB65E4" w14:textId="77777777" w:rsidR="00727C41" w:rsidRPr="000C7C1A" w:rsidRDefault="00727C41" w:rsidP="00727C41">
      <w:pPr>
        <w:ind w:left="-142"/>
        <w:jc w:val="center"/>
        <w:rPr>
          <w:rFonts w:ascii="Verdana" w:hAnsi="Verdana"/>
          <w:b/>
          <w:bCs/>
          <w:sz w:val="12"/>
          <w:szCs w:val="12"/>
          <w:lang w:val="bg-BG"/>
        </w:rPr>
      </w:pPr>
    </w:p>
    <w:p w14:paraId="4F70B524" w14:textId="0EB5BABC" w:rsidR="00DD0854" w:rsidRPr="00DD0854" w:rsidRDefault="00DD0854" w:rsidP="00E90C25">
      <w:pPr>
        <w:spacing w:line="216" w:lineRule="auto"/>
        <w:jc w:val="center"/>
        <w:rPr>
          <w:rFonts w:ascii="Verdana" w:hAnsi="Verdana"/>
          <w:spacing w:val="-6"/>
          <w:lang w:val="bg-BG"/>
        </w:rPr>
      </w:pPr>
      <w:r w:rsidRPr="00DD0854">
        <w:rPr>
          <w:rFonts w:ascii="Verdana" w:hAnsi="Verdana"/>
          <w:b/>
          <w:lang w:val="bg-BG"/>
        </w:rPr>
        <w:t xml:space="preserve">Адрес на управление: </w:t>
      </w:r>
      <w:r w:rsidRPr="00DD0854">
        <w:rPr>
          <w:rFonts w:ascii="Verdana" w:hAnsi="Verdana"/>
          <w:lang w:val="bg-BG"/>
        </w:rPr>
        <w:t xml:space="preserve">1712 гр. София, ж.к. </w:t>
      </w:r>
      <w:r w:rsidR="003B77D7">
        <w:rPr>
          <w:rFonts w:ascii="Verdana" w:hAnsi="Verdana"/>
          <w:lang w:val="bg-BG"/>
        </w:rPr>
        <w:t>„</w:t>
      </w:r>
      <w:r w:rsidRPr="00DD0854">
        <w:rPr>
          <w:rFonts w:ascii="Verdana" w:hAnsi="Verdana"/>
          <w:lang w:val="bg-BG"/>
        </w:rPr>
        <w:t>Младост</w:t>
      </w:r>
      <w:r w:rsidR="003B77D7">
        <w:rPr>
          <w:rFonts w:ascii="Verdana" w:hAnsi="Verdana"/>
          <w:lang w:val="bg-BG"/>
        </w:rPr>
        <w:t>“</w:t>
      </w:r>
      <w:r w:rsidRPr="00DD0854">
        <w:rPr>
          <w:rFonts w:ascii="Verdana" w:hAnsi="Verdana"/>
          <w:lang w:val="bg-BG"/>
        </w:rPr>
        <w:t xml:space="preserve"> 3, бл. 364, вх. 6, ап. 84</w:t>
      </w:r>
    </w:p>
    <w:p w14:paraId="31E213B3" w14:textId="06863176" w:rsidR="00DD0854" w:rsidRPr="00DD0854" w:rsidRDefault="00DD0854" w:rsidP="00E90C25">
      <w:pPr>
        <w:spacing w:line="216" w:lineRule="auto"/>
        <w:jc w:val="center"/>
        <w:rPr>
          <w:rFonts w:ascii="Verdana" w:hAnsi="Verdana"/>
          <w:b/>
          <w:spacing w:val="-6"/>
          <w:lang w:val="bg-BG"/>
        </w:rPr>
      </w:pPr>
      <w:r w:rsidRPr="00DD0854">
        <w:rPr>
          <w:rFonts w:ascii="Verdana" w:hAnsi="Verdana"/>
          <w:b/>
          <w:lang w:val="bg-BG"/>
        </w:rPr>
        <w:t xml:space="preserve">Адрес на офис: </w:t>
      </w:r>
      <w:r w:rsidRPr="00DD0854">
        <w:rPr>
          <w:rFonts w:ascii="Verdana" w:hAnsi="Verdana"/>
          <w:lang w:val="bg-BG"/>
        </w:rPr>
        <w:t>1712 гр. София, ул. „</w:t>
      </w:r>
      <w:r w:rsidR="003B77D7">
        <w:rPr>
          <w:rFonts w:ascii="Verdana" w:hAnsi="Verdana"/>
          <w:lang w:val="bg-BG"/>
        </w:rPr>
        <w:t>И</w:t>
      </w:r>
      <w:r w:rsidRPr="00DD0854">
        <w:rPr>
          <w:rFonts w:ascii="Verdana" w:hAnsi="Verdana"/>
          <w:lang w:val="bg-BG"/>
        </w:rPr>
        <w:t>нж. Георги Белов" № 2</w:t>
      </w:r>
    </w:p>
    <w:p w14:paraId="491A89E7" w14:textId="77777777" w:rsidR="00E17ED0" w:rsidRPr="00A74A0B" w:rsidRDefault="00E17ED0" w:rsidP="007B5E8F">
      <w:pPr>
        <w:rPr>
          <w:rFonts w:ascii="Verdana" w:hAnsi="Verdana"/>
          <w:spacing w:val="-6"/>
          <w:sz w:val="16"/>
          <w:szCs w:val="16"/>
          <w:lang w:val="bg-BG"/>
        </w:rPr>
      </w:pPr>
    </w:p>
    <w:p w14:paraId="1A292E86" w14:textId="77777777" w:rsidR="00D74B31" w:rsidRPr="000C7C1A" w:rsidRDefault="003427D9" w:rsidP="007B5E8F">
      <w:pPr>
        <w:rPr>
          <w:rFonts w:ascii="Verdana" w:hAnsi="Verdana"/>
          <w:lang w:val="bg-BG"/>
        </w:rPr>
      </w:pPr>
      <w:r w:rsidRPr="003427D9">
        <w:rPr>
          <w:rFonts w:ascii="Verdana" w:hAnsi="Verdana"/>
          <w:lang w:val="bg-BG"/>
        </w:rPr>
        <w:t>Да извършва контрол в доброволната (нерегулирана)</w:t>
      </w:r>
      <w:r>
        <w:rPr>
          <w:rFonts w:ascii="Verdana" w:hAnsi="Verdana"/>
          <w:lang w:val="bg-BG"/>
        </w:rPr>
        <w:t xml:space="preserve"> област съгласно следния обхват</w:t>
      </w:r>
      <w:r w:rsidR="006E4A43" w:rsidRPr="000C7C1A">
        <w:rPr>
          <w:rFonts w:ascii="Verdana" w:hAnsi="Verdana"/>
          <w:lang w:val="bg-BG"/>
        </w:rPr>
        <w:t>:</w:t>
      </w:r>
    </w:p>
    <w:p w14:paraId="38EA88B9" w14:textId="77777777" w:rsidR="00F1203B" w:rsidRPr="000C7C1A" w:rsidRDefault="00F1203B" w:rsidP="006E4A43">
      <w:pPr>
        <w:tabs>
          <w:tab w:val="left" w:pos="5725"/>
        </w:tabs>
        <w:rPr>
          <w:rFonts w:ascii="Verdana" w:hAnsi="Verdana"/>
          <w:sz w:val="4"/>
          <w:szCs w:val="4"/>
          <w:lang w:val="bg-BG"/>
        </w:rPr>
      </w:pPr>
    </w:p>
    <w:p w14:paraId="188BE3F9" w14:textId="77777777" w:rsidR="007524D4" w:rsidRPr="007524D4" w:rsidRDefault="007524D4" w:rsidP="007524D4">
      <w:pPr>
        <w:overflowPunct/>
        <w:autoSpaceDE/>
        <w:autoSpaceDN/>
        <w:adjustRightInd/>
        <w:ind w:right="-427"/>
        <w:textAlignment w:val="auto"/>
        <w:rPr>
          <w:rFonts w:ascii="Verdana" w:hAnsi="Verdana"/>
          <w:noProof/>
          <w:sz w:val="8"/>
          <w:szCs w:val="8"/>
          <w:vertAlign w:val="superscript"/>
          <w:lang w:val="bg-BG"/>
        </w:rPr>
      </w:pPr>
    </w:p>
    <w:tbl>
      <w:tblPr>
        <w:tblW w:w="10231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"/>
        <w:gridCol w:w="2552"/>
        <w:gridCol w:w="1501"/>
        <w:gridCol w:w="1701"/>
        <w:gridCol w:w="1617"/>
        <w:gridCol w:w="2410"/>
      </w:tblGrid>
      <w:tr w:rsidR="00DD0854" w:rsidRPr="00DD0854" w14:paraId="51511EF9" w14:textId="77777777" w:rsidTr="00DD0854">
        <w:trPr>
          <w:trHeight w:val="329"/>
        </w:trPr>
        <w:tc>
          <w:tcPr>
            <w:tcW w:w="10231" w:type="dxa"/>
            <w:gridSpan w:val="6"/>
            <w:tcBorders>
              <w:top w:val="single" w:sz="4" w:space="0" w:color="auto"/>
            </w:tcBorders>
            <w:vAlign w:val="center"/>
          </w:tcPr>
          <w:p w14:paraId="49B574DD" w14:textId="77777777" w:rsidR="00DD0854" w:rsidRPr="00DD0854" w:rsidRDefault="00DD0854" w:rsidP="00DD0854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Verdana" w:eastAsia="Calibri" w:hAnsi="Verdana"/>
                <w:b/>
                <w:sz w:val="19"/>
                <w:szCs w:val="19"/>
                <w:lang w:val="ru-RU"/>
              </w:rPr>
            </w:pPr>
            <w:r w:rsidRPr="00DD0854">
              <w:rPr>
                <w:rFonts w:ascii="Verdana" w:hAnsi="Verdana"/>
                <w:b/>
                <w:noProof/>
                <w:spacing w:val="-6"/>
                <w:sz w:val="19"/>
                <w:szCs w:val="19"/>
                <w:lang w:val="ru-RU" w:eastAsia="zh-CN"/>
              </w:rPr>
              <w:t xml:space="preserve">Тип на обхват: </w:t>
            </w:r>
            <w:r w:rsidRPr="00DD0854">
              <w:rPr>
                <w:rFonts w:ascii="Verdana" w:hAnsi="Verdana"/>
                <w:i/>
                <w:noProof/>
                <w:spacing w:val="-6"/>
                <w:sz w:val="19"/>
                <w:szCs w:val="19"/>
                <w:lang w:val="ru-RU" w:eastAsia="zh-CN"/>
              </w:rPr>
              <w:t>гъвкав</w:t>
            </w:r>
            <w:r w:rsidRPr="00DD0854">
              <w:rPr>
                <w:rFonts w:ascii="Verdana" w:hAnsi="Verdana"/>
                <w:i/>
                <w:noProof/>
                <w:spacing w:val="-6"/>
                <w:sz w:val="19"/>
                <w:szCs w:val="19"/>
                <w:lang w:val="bg-BG" w:eastAsia="zh-CN"/>
              </w:rPr>
              <w:t>*</w:t>
            </w:r>
          </w:p>
        </w:tc>
      </w:tr>
      <w:tr w:rsidR="00DD0854" w:rsidRPr="003B77D7" w14:paraId="49FEE112" w14:textId="77777777" w:rsidTr="00C457D2">
        <w:tc>
          <w:tcPr>
            <w:tcW w:w="450" w:type="dxa"/>
            <w:tcBorders>
              <w:top w:val="single" w:sz="4" w:space="0" w:color="auto"/>
            </w:tcBorders>
            <w:vAlign w:val="center"/>
          </w:tcPr>
          <w:p w14:paraId="301E0462" w14:textId="77777777" w:rsidR="00DD0854" w:rsidRPr="00DD0854" w:rsidRDefault="00DD0854" w:rsidP="00DD0854">
            <w:pPr>
              <w:overflowPunct/>
              <w:autoSpaceDE/>
              <w:autoSpaceDN/>
              <w:adjustRightInd/>
              <w:ind w:left="-113" w:right="-113"/>
              <w:jc w:val="center"/>
              <w:textAlignment w:val="auto"/>
              <w:rPr>
                <w:rFonts w:ascii="Verdana" w:eastAsia="Calibri" w:hAnsi="Verdana"/>
                <w:b/>
                <w:sz w:val="19"/>
                <w:szCs w:val="19"/>
                <w:lang w:val="bg-BG"/>
              </w:rPr>
            </w:pPr>
            <w:r w:rsidRPr="00DD0854">
              <w:rPr>
                <w:rFonts w:ascii="Verdana" w:eastAsia="Calibri" w:hAnsi="Verdana"/>
                <w:b/>
                <w:sz w:val="19"/>
                <w:szCs w:val="19"/>
                <w:lang w:val="bg-BG"/>
              </w:rPr>
              <w:t>№ по ред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14:paraId="0A9AF9D9" w14:textId="77777777" w:rsidR="00DD0854" w:rsidRPr="00DD0854" w:rsidRDefault="00DD0854" w:rsidP="00DD08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eastAsia="Calibri" w:hAnsi="Verdana"/>
                <w:b/>
                <w:sz w:val="19"/>
                <w:szCs w:val="19"/>
                <w:lang w:val="bg-BG"/>
              </w:rPr>
            </w:pPr>
            <w:r w:rsidRPr="00DD0854">
              <w:rPr>
                <w:rFonts w:ascii="Verdana" w:eastAsia="Calibri" w:hAnsi="Verdana"/>
                <w:b/>
                <w:sz w:val="19"/>
                <w:szCs w:val="19"/>
                <w:lang w:val="bg-BG"/>
              </w:rPr>
              <w:t>Област на контрол</w:t>
            </w:r>
          </w:p>
        </w:tc>
        <w:tc>
          <w:tcPr>
            <w:tcW w:w="1501" w:type="dxa"/>
            <w:tcBorders>
              <w:top w:val="single" w:sz="4" w:space="0" w:color="auto"/>
            </w:tcBorders>
            <w:vAlign w:val="center"/>
          </w:tcPr>
          <w:p w14:paraId="766FAFED" w14:textId="77777777" w:rsidR="00DD0854" w:rsidRPr="00DD0854" w:rsidRDefault="00DD0854" w:rsidP="00DD08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eastAsia="Calibri" w:hAnsi="Verdana"/>
                <w:b/>
                <w:sz w:val="19"/>
                <w:szCs w:val="19"/>
                <w:lang w:val="bg-BG"/>
              </w:rPr>
            </w:pPr>
            <w:r w:rsidRPr="00DD0854">
              <w:rPr>
                <w:rFonts w:ascii="Verdana" w:eastAsia="Calibri" w:hAnsi="Verdana"/>
                <w:b/>
                <w:sz w:val="19"/>
                <w:szCs w:val="19"/>
                <w:lang w:val="bg-BG"/>
              </w:rPr>
              <w:t>Вид на контрола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35BD1CD8" w14:textId="77777777" w:rsidR="00DD0854" w:rsidRPr="00DD0854" w:rsidRDefault="00DD0854" w:rsidP="00DD08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eastAsia="Calibri" w:hAnsi="Verdana"/>
                <w:b/>
                <w:sz w:val="19"/>
                <w:szCs w:val="19"/>
                <w:lang w:val="ru-RU"/>
              </w:rPr>
            </w:pPr>
            <w:r w:rsidRPr="00DD0854">
              <w:rPr>
                <w:rFonts w:ascii="Verdana" w:eastAsia="Calibri" w:hAnsi="Verdana"/>
                <w:b/>
                <w:sz w:val="19"/>
                <w:szCs w:val="19"/>
                <w:lang w:val="ru-RU"/>
              </w:rPr>
              <w:t>Обхват на контрола по параметър</w:t>
            </w:r>
          </w:p>
        </w:tc>
        <w:tc>
          <w:tcPr>
            <w:tcW w:w="1617" w:type="dxa"/>
            <w:tcBorders>
              <w:top w:val="single" w:sz="4" w:space="0" w:color="auto"/>
            </w:tcBorders>
            <w:vAlign w:val="center"/>
          </w:tcPr>
          <w:p w14:paraId="33086D27" w14:textId="77777777" w:rsidR="00DD0854" w:rsidRPr="00DD0854" w:rsidRDefault="00DD0854" w:rsidP="00DD08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eastAsia="Calibri" w:hAnsi="Verdana"/>
                <w:b/>
                <w:sz w:val="19"/>
                <w:szCs w:val="19"/>
                <w:lang w:val="ru-RU"/>
              </w:rPr>
            </w:pPr>
            <w:r w:rsidRPr="00DD0854">
              <w:rPr>
                <w:rFonts w:ascii="Verdana" w:eastAsia="Calibri" w:hAnsi="Verdana"/>
                <w:b/>
                <w:sz w:val="19"/>
                <w:szCs w:val="19"/>
                <w:lang w:val="ru-RU"/>
              </w:rPr>
              <w:t>Методи за изпитване/</w:t>
            </w:r>
          </w:p>
          <w:p w14:paraId="65502D1C" w14:textId="77777777" w:rsidR="00DD0854" w:rsidRPr="00DD0854" w:rsidRDefault="00DD0854" w:rsidP="00DD08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eastAsia="Calibri" w:hAnsi="Verdana"/>
                <w:b/>
                <w:sz w:val="19"/>
                <w:szCs w:val="19"/>
                <w:lang w:val="ru-RU"/>
              </w:rPr>
            </w:pPr>
            <w:r w:rsidRPr="00DD0854">
              <w:rPr>
                <w:rFonts w:ascii="Verdana" w:eastAsia="Calibri" w:hAnsi="Verdana"/>
                <w:b/>
                <w:sz w:val="19"/>
                <w:szCs w:val="19"/>
                <w:lang w:val="ru-RU"/>
              </w:rPr>
              <w:t>измерване, използвани при контрол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4FDF7100" w14:textId="77777777" w:rsidR="00DD0854" w:rsidRPr="00DD0854" w:rsidRDefault="00DD0854" w:rsidP="00DD08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eastAsia="Calibri" w:hAnsi="Verdana"/>
                <w:b/>
                <w:sz w:val="19"/>
                <w:szCs w:val="19"/>
                <w:lang w:val="ru-RU"/>
              </w:rPr>
            </w:pPr>
            <w:r w:rsidRPr="00DD0854">
              <w:rPr>
                <w:rFonts w:ascii="Verdana" w:eastAsia="Calibri" w:hAnsi="Verdana"/>
                <w:b/>
                <w:sz w:val="19"/>
                <w:szCs w:val="19"/>
                <w:lang w:val="ru-RU"/>
              </w:rPr>
              <w:t>Нормативни актове, стандарти, спецификации, схеми</w:t>
            </w:r>
          </w:p>
        </w:tc>
      </w:tr>
      <w:tr w:rsidR="00DD0854" w:rsidRPr="00DD0854" w14:paraId="5BDE72F6" w14:textId="77777777" w:rsidTr="00C457D2">
        <w:tc>
          <w:tcPr>
            <w:tcW w:w="450" w:type="dxa"/>
            <w:tcBorders>
              <w:top w:val="single" w:sz="4" w:space="0" w:color="auto"/>
            </w:tcBorders>
            <w:vAlign w:val="center"/>
          </w:tcPr>
          <w:p w14:paraId="520D41BC" w14:textId="77777777" w:rsidR="00DD0854" w:rsidRPr="00DD0854" w:rsidRDefault="00DD0854" w:rsidP="00DD08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eastAsia="Calibri" w:hAnsi="Verdana"/>
                <w:sz w:val="19"/>
                <w:szCs w:val="19"/>
                <w:lang w:val="bg-BG"/>
              </w:rPr>
            </w:pPr>
            <w:r w:rsidRPr="00DD0854">
              <w:rPr>
                <w:rFonts w:ascii="Verdana" w:eastAsia="Calibri" w:hAnsi="Verdana"/>
                <w:sz w:val="19"/>
                <w:szCs w:val="19"/>
                <w:lang w:val="bg-BG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14:paraId="619FAD1A" w14:textId="77777777" w:rsidR="00DD0854" w:rsidRPr="00DD0854" w:rsidRDefault="00DD0854" w:rsidP="00DD08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eastAsia="Calibri" w:hAnsi="Verdana"/>
                <w:sz w:val="19"/>
                <w:szCs w:val="19"/>
                <w:lang w:val="bg-BG"/>
              </w:rPr>
            </w:pPr>
            <w:r w:rsidRPr="00DD0854">
              <w:rPr>
                <w:rFonts w:ascii="Verdana" w:eastAsia="Calibri" w:hAnsi="Verdana"/>
                <w:sz w:val="19"/>
                <w:szCs w:val="19"/>
                <w:lang w:val="bg-BG"/>
              </w:rPr>
              <w:t>2</w:t>
            </w:r>
          </w:p>
        </w:tc>
        <w:tc>
          <w:tcPr>
            <w:tcW w:w="1501" w:type="dxa"/>
            <w:tcBorders>
              <w:top w:val="single" w:sz="4" w:space="0" w:color="auto"/>
            </w:tcBorders>
            <w:vAlign w:val="center"/>
          </w:tcPr>
          <w:p w14:paraId="45C09630" w14:textId="77777777" w:rsidR="00DD0854" w:rsidRPr="00DD0854" w:rsidRDefault="00DD0854" w:rsidP="00DD08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eastAsia="Calibri" w:hAnsi="Verdana"/>
                <w:sz w:val="19"/>
                <w:szCs w:val="19"/>
                <w:lang w:val="bg-BG"/>
              </w:rPr>
            </w:pPr>
            <w:r w:rsidRPr="00DD0854">
              <w:rPr>
                <w:rFonts w:ascii="Verdana" w:eastAsia="Calibri" w:hAnsi="Verdana"/>
                <w:sz w:val="19"/>
                <w:szCs w:val="19"/>
                <w:lang w:val="bg-BG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084E7DD1" w14:textId="77777777" w:rsidR="00DD0854" w:rsidRPr="00DD0854" w:rsidRDefault="00DD0854" w:rsidP="00DD08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eastAsia="Calibri" w:hAnsi="Verdana"/>
                <w:sz w:val="19"/>
                <w:szCs w:val="19"/>
                <w:lang w:val="ru-RU"/>
              </w:rPr>
            </w:pPr>
            <w:r w:rsidRPr="00DD0854">
              <w:rPr>
                <w:rFonts w:ascii="Verdana" w:eastAsia="Calibri" w:hAnsi="Verdana"/>
                <w:sz w:val="19"/>
                <w:szCs w:val="19"/>
                <w:lang w:val="ru-RU"/>
              </w:rPr>
              <w:t>4</w:t>
            </w:r>
          </w:p>
        </w:tc>
        <w:tc>
          <w:tcPr>
            <w:tcW w:w="1617" w:type="dxa"/>
            <w:tcBorders>
              <w:top w:val="single" w:sz="4" w:space="0" w:color="auto"/>
            </w:tcBorders>
            <w:vAlign w:val="center"/>
          </w:tcPr>
          <w:p w14:paraId="463D6E40" w14:textId="77777777" w:rsidR="00DD0854" w:rsidRPr="00DD0854" w:rsidRDefault="00DD0854" w:rsidP="00DD08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eastAsia="Calibri" w:hAnsi="Verdana"/>
                <w:sz w:val="19"/>
                <w:szCs w:val="19"/>
                <w:lang w:val="ru-RU"/>
              </w:rPr>
            </w:pPr>
            <w:r w:rsidRPr="00DD0854">
              <w:rPr>
                <w:rFonts w:ascii="Verdana" w:eastAsia="Calibri" w:hAnsi="Verdana"/>
                <w:sz w:val="19"/>
                <w:szCs w:val="19"/>
                <w:lang w:val="ru-RU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3DBB7759" w14:textId="77777777" w:rsidR="00DD0854" w:rsidRPr="00DD0854" w:rsidRDefault="00DD0854" w:rsidP="00DD08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eastAsia="Calibri" w:hAnsi="Verdana"/>
                <w:sz w:val="19"/>
                <w:szCs w:val="19"/>
                <w:lang w:val="ru-RU"/>
              </w:rPr>
            </w:pPr>
            <w:r w:rsidRPr="00DD0854">
              <w:rPr>
                <w:rFonts w:ascii="Verdana" w:eastAsia="Calibri" w:hAnsi="Verdana"/>
                <w:sz w:val="19"/>
                <w:szCs w:val="19"/>
                <w:lang w:val="ru-RU"/>
              </w:rPr>
              <w:t>6</w:t>
            </w:r>
          </w:p>
        </w:tc>
      </w:tr>
      <w:tr w:rsidR="00DD0854" w:rsidRPr="00DD0854" w14:paraId="2A836440" w14:textId="77777777" w:rsidTr="00C457D2">
        <w:trPr>
          <w:trHeight w:val="253"/>
        </w:trPr>
        <w:tc>
          <w:tcPr>
            <w:tcW w:w="450" w:type="dxa"/>
          </w:tcPr>
          <w:p w14:paraId="7FED3B34" w14:textId="77777777" w:rsidR="00DD0854" w:rsidRPr="00DD0854" w:rsidRDefault="00DD0854" w:rsidP="00DD08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eastAsia="Calibri" w:hAnsi="Verdana"/>
                <w:spacing w:val="-6"/>
                <w:sz w:val="19"/>
                <w:szCs w:val="19"/>
              </w:rPr>
            </w:pPr>
            <w:r w:rsidRPr="00DD0854">
              <w:rPr>
                <w:rFonts w:ascii="Verdana" w:eastAsia="Calibri" w:hAnsi="Verdana"/>
                <w:spacing w:val="-6"/>
                <w:sz w:val="19"/>
                <w:szCs w:val="19"/>
                <w:lang w:val="bg-BG"/>
              </w:rPr>
              <w:t>1</w:t>
            </w:r>
            <w:r w:rsidRPr="00DD0854">
              <w:rPr>
                <w:rFonts w:ascii="Verdana" w:eastAsia="Calibri" w:hAnsi="Verdana"/>
                <w:spacing w:val="-6"/>
                <w:sz w:val="19"/>
                <w:szCs w:val="19"/>
              </w:rPr>
              <w:t>.</w:t>
            </w:r>
          </w:p>
        </w:tc>
        <w:tc>
          <w:tcPr>
            <w:tcW w:w="2552" w:type="dxa"/>
          </w:tcPr>
          <w:p w14:paraId="4B05330D" w14:textId="77777777" w:rsidR="00DD0854" w:rsidRPr="00DD0854" w:rsidRDefault="00DD0854" w:rsidP="00DD0854">
            <w:pPr>
              <w:overflowPunct/>
              <w:autoSpaceDE/>
              <w:autoSpaceDN/>
              <w:adjustRightInd/>
              <w:textAlignment w:val="center"/>
              <w:rPr>
                <w:rFonts w:ascii="Verdana" w:eastAsia="Calibri" w:hAnsi="Verdana"/>
                <w:spacing w:val="-6"/>
                <w:sz w:val="19"/>
                <w:szCs w:val="19"/>
                <w:lang w:val="bg-BG"/>
              </w:rPr>
            </w:pPr>
            <w:r w:rsidRPr="00DD0854">
              <w:rPr>
                <w:rFonts w:ascii="Verdana" w:eastAsia="Calibri" w:hAnsi="Verdana"/>
                <w:spacing w:val="-6"/>
                <w:sz w:val="19"/>
                <w:szCs w:val="19"/>
                <w:lang w:val="ru-RU"/>
              </w:rPr>
              <w:t xml:space="preserve">Транспортируемо оборудване под налягане: цилиндрични бутилки, тубуси, барабани под налягане, криогенни съдове, връзки/секции от цилиндрични бутилки, батерийни превозни средства, контейнери тип </w:t>
            </w:r>
            <w:r w:rsidRPr="00DD0854">
              <w:rPr>
                <w:rFonts w:ascii="Verdana" w:eastAsia="Calibri" w:hAnsi="Verdana"/>
                <w:spacing w:val="-6"/>
                <w:sz w:val="19"/>
                <w:szCs w:val="19"/>
                <w:lang w:val="bg-BG"/>
              </w:rPr>
              <w:t>MEGC</w:t>
            </w:r>
            <w:r w:rsidRPr="00DD0854">
              <w:rPr>
                <w:rFonts w:ascii="Verdana" w:eastAsia="Calibri" w:hAnsi="Verdana"/>
                <w:spacing w:val="-6"/>
                <w:sz w:val="19"/>
                <w:szCs w:val="19"/>
                <w:lang w:val="ru-RU"/>
              </w:rPr>
              <w:t xml:space="preserve">, цистерни, преносими цистерни, контейнер цистерни, обхванати от глави 6.2, 6.7 и 6.8 на </w:t>
            </w:r>
            <w:r w:rsidRPr="00DD0854">
              <w:rPr>
                <w:rFonts w:ascii="Verdana" w:eastAsia="Calibri" w:hAnsi="Verdana"/>
                <w:spacing w:val="-6"/>
                <w:sz w:val="19"/>
                <w:szCs w:val="19"/>
                <w:lang w:val="bg-BG"/>
              </w:rPr>
              <w:t>ADR</w:t>
            </w:r>
            <w:r w:rsidRPr="00DD0854">
              <w:rPr>
                <w:rFonts w:ascii="Verdana" w:eastAsia="Calibri" w:hAnsi="Verdana"/>
                <w:spacing w:val="-6"/>
                <w:sz w:val="19"/>
                <w:szCs w:val="19"/>
                <w:lang w:val="ru-RU"/>
              </w:rPr>
              <w:t xml:space="preserve">, </w:t>
            </w:r>
            <w:r w:rsidRPr="00DD0854">
              <w:rPr>
                <w:rFonts w:ascii="Verdana" w:eastAsia="Calibri" w:hAnsi="Verdana"/>
                <w:spacing w:val="-6"/>
                <w:sz w:val="19"/>
                <w:szCs w:val="19"/>
                <w:lang w:val="bg-BG"/>
              </w:rPr>
              <w:t>RID</w:t>
            </w:r>
            <w:r w:rsidRPr="00DD0854">
              <w:rPr>
                <w:rFonts w:ascii="Verdana" w:eastAsia="Calibri" w:hAnsi="Verdana"/>
                <w:spacing w:val="-6"/>
                <w:sz w:val="19"/>
                <w:szCs w:val="19"/>
                <w:lang w:val="ru-RU"/>
              </w:rPr>
              <w:t xml:space="preserve"> и </w:t>
            </w:r>
            <w:r w:rsidRPr="00DD0854">
              <w:rPr>
                <w:rFonts w:ascii="Verdana" w:eastAsia="Calibri" w:hAnsi="Verdana"/>
                <w:spacing w:val="-6"/>
                <w:sz w:val="19"/>
                <w:szCs w:val="19"/>
                <w:lang w:val="bg-BG"/>
              </w:rPr>
              <w:t>ADN</w:t>
            </w:r>
            <w:r w:rsidRPr="00DD0854">
              <w:rPr>
                <w:rFonts w:ascii="Verdana" w:eastAsia="Calibri" w:hAnsi="Verdana"/>
                <w:spacing w:val="-6"/>
                <w:sz w:val="19"/>
                <w:szCs w:val="19"/>
                <w:lang w:val="ru-RU"/>
              </w:rPr>
              <w:t>, когато посоченото оборудване се използва в съответствие с посочените приложения за превоз на газове от клас 2, с изключение на това за ацетилен</w:t>
            </w:r>
            <w:r w:rsidRPr="00DD0854">
              <w:rPr>
                <w:rFonts w:ascii="Verdana" w:eastAsia="Calibri" w:hAnsi="Verdana"/>
                <w:spacing w:val="-6"/>
                <w:sz w:val="19"/>
                <w:szCs w:val="19"/>
              </w:rPr>
              <w:t xml:space="preserve">: </w:t>
            </w:r>
            <w:r w:rsidRPr="00DD0854">
              <w:rPr>
                <w:rFonts w:ascii="Verdana" w:eastAsia="Calibri" w:hAnsi="Verdana"/>
                <w:spacing w:val="-6"/>
                <w:sz w:val="19"/>
                <w:szCs w:val="19"/>
                <w:lang w:val="bg-BG"/>
              </w:rPr>
              <w:t>заварени съединения</w:t>
            </w:r>
          </w:p>
        </w:tc>
        <w:tc>
          <w:tcPr>
            <w:tcW w:w="1501" w:type="dxa"/>
          </w:tcPr>
          <w:p w14:paraId="218448A0" w14:textId="77777777" w:rsidR="00DD0854" w:rsidRPr="003B77D7" w:rsidRDefault="00DD0854" w:rsidP="00DD0854">
            <w:pPr>
              <w:overflowPunct/>
              <w:autoSpaceDE/>
              <w:autoSpaceDN/>
              <w:adjustRightInd/>
              <w:ind w:left="-57" w:right="-113"/>
              <w:textAlignment w:val="auto"/>
              <w:rPr>
                <w:rFonts w:ascii="Verdana" w:eastAsia="Calibri" w:hAnsi="Verdana"/>
                <w:spacing w:val="-6"/>
                <w:sz w:val="19"/>
                <w:szCs w:val="19"/>
                <w:lang w:val="bg-BG"/>
              </w:rPr>
            </w:pPr>
            <w:r w:rsidRPr="00DD0854">
              <w:rPr>
                <w:rFonts w:ascii="Verdana" w:eastAsia="Calibri" w:hAnsi="Verdana"/>
                <w:spacing w:val="-6"/>
                <w:sz w:val="19"/>
                <w:szCs w:val="19"/>
                <w:lang w:val="bg-BG"/>
              </w:rPr>
              <w:t>Първоначален, периодичен, междинен, извънреден контрол и контрол на типа на нови и/или в употреба/</w:t>
            </w:r>
          </w:p>
          <w:p w14:paraId="6AE2DFDD" w14:textId="77777777" w:rsidR="00DD0854" w:rsidRPr="00DD0854" w:rsidRDefault="00DD0854" w:rsidP="00DD0854">
            <w:pPr>
              <w:overflowPunct/>
              <w:autoSpaceDE/>
              <w:autoSpaceDN/>
              <w:adjustRightInd/>
              <w:ind w:left="-57" w:right="-113"/>
              <w:textAlignment w:val="auto"/>
              <w:rPr>
                <w:rFonts w:ascii="Verdana" w:eastAsia="Calibri" w:hAnsi="Verdana"/>
                <w:spacing w:val="-6"/>
                <w:sz w:val="19"/>
                <w:szCs w:val="19"/>
                <w:lang w:val="bg-BG"/>
              </w:rPr>
            </w:pPr>
            <w:r w:rsidRPr="00DD0854">
              <w:rPr>
                <w:rFonts w:ascii="Verdana" w:eastAsia="Calibri" w:hAnsi="Verdana"/>
                <w:spacing w:val="-6"/>
                <w:sz w:val="19"/>
                <w:szCs w:val="19"/>
                <w:lang w:val="bg-BG"/>
              </w:rPr>
              <w:t xml:space="preserve">експлоатация продукти и съоръжения. </w:t>
            </w:r>
          </w:p>
          <w:p w14:paraId="1CB314E7" w14:textId="77777777" w:rsidR="00DD0854" w:rsidRPr="00DD0854" w:rsidRDefault="00DD0854" w:rsidP="00DD0854">
            <w:pPr>
              <w:overflowPunct/>
              <w:autoSpaceDE/>
              <w:autoSpaceDN/>
              <w:adjustRightInd/>
              <w:ind w:left="-57" w:right="-113"/>
              <w:textAlignment w:val="auto"/>
              <w:rPr>
                <w:rFonts w:ascii="Verdana" w:eastAsia="Calibri" w:hAnsi="Verdana"/>
                <w:spacing w:val="-6"/>
                <w:sz w:val="19"/>
                <w:szCs w:val="19"/>
                <w:lang w:val="bg-BG"/>
              </w:rPr>
            </w:pPr>
          </w:p>
          <w:p w14:paraId="1D359FE3" w14:textId="77777777" w:rsidR="00DD0854" w:rsidRPr="00DD0854" w:rsidRDefault="00DD0854" w:rsidP="00DD0854">
            <w:pPr>
              <w:overflowPunct/>
              <w:autoSpaceDE/>
              <w:autoSpaceDN/>
              <w:adjustRightInd/>
              <w:ind w:left="-57" w:right="-113"/>
              <w:textAlignment w:val="auto"/>
              <w:rPr>
                <w:rFonts w:ascii="Verdana" w:eastAsia="Calibri" w:hAnsi="Verdana"/>
                <w:spacing w:val="-6"/>
                <w:sz w:val="19"/>
                <w:szCs w:val="19"/>
                <w:lang w:val="bg-BG"/>
              </w:rPr>
            </w:pPr>
          </w:p>
        </w:tc>
        <w:tc>
          <w:tcPr>
            <w:tcW w:w="1701" w:type="dxa"/>
          </w:tcPr>
          <w:p w14:paraId="2D438342" w14:textId="77777777" w:rsidR="00DD0854" w:rsidRPr="00DD0854" w:rsidRDefault="00DD0854" w:rsidP="00DD0854">
            <w:pPr>
              <w:overflowPunct/>
              <w:autoSpaceDE/>
              <w:autoSpaceDN/>
              <w:adjustRightInd/>
              <w:ind w:left="-57" w:right="-57"/>
              <w:textAlignment w:val="auto"/>
              <w:rPr>
                <w:rFonts w:ascii="Verdana" w:eastAsia="Calibri" w:hAnsi="Verdana"/>
                <w:spacing w:val="-6"/>
                <w:sz w:val="19"/>
                <w:szCs w:val="19"/>
                <w:lang w:val="ru-RU"/>
              </w:rPr>
            </w:pPr>
            <w:r w:rsidRPr="00DD0854">
              <w:rPr>
                <w:rFonts w:ascii="Verdana" w:eastAsia="Calibri" w:hAnsi="Verdana"/>
                <w:spacing w:val="-6"/>
                <w:sz w:val="19"/>
                <w:szCs w:val="19"/>
                <w:lang w:val="ru-RU"/>
              </w:rPr>
              <w:t xml:space="preserve">Вид и големина на индикации от повърхностни и </w:t>
            </w:r>
            <w:r w:rsidRPr="00DD0854">
              <w:rPr>
                <w:rFonts w:ascii="Verdana" w:eastAsia="Calibri" w:hAnsi="Verdana"/>
                <w:spacing w:val="-10"/>
                <w:sz w:val="19"/>
                <w:szCs w:val="19"/>
                <w:lang w:val="ru-RU"/>
              </w:rPr>
              <w:t xml:space="preserve">подповърхностни </w:t>
            </w:r>
            <w:r w:rsidRPr="00DD0854">
              <w:rPr>
                <w:rFonts w:ascii="Verdana" w:eastAsia="Calibri" w:hAnsi="Verdana"/>
                <w:spacing w:val="-8"/>
                <w:sz w:val="19"/>
                <w:szCs w:val="19"/>
                <w:lang w:val="ru-RU"/>
              </w:rPr>
              <w:t>несъвършенства,</w:t>
            </w:r>
            <w:r w:rsidRPr="00DD0854">
              <w:rPr>
                <w:rFonts w:ascii="Verdana" w:eastAsia="Calibri" w:hAnsi="Verdana"/>
                <w:spacing w:val="-6"/>
                <w:sz w:val="19"/>
                <w:szCs w:val="19"/>
                <w:lang w:val="ru-RU"/>
              </w:rPr>
              <w:t xml:space="preserve"> чрез магнитно-прахов (МТ)  метод за контрол</w:t>
            </w:r>
          </w:p>
        </w:tc>
        <w:tc>
          <w:tcPr>
            <w:tcW w:w="1617" w:type="dxa"/>
          </w:tcPr>
          <w:p w14:paraId="120F52DF" w14:textId="77777777" w:rsidR="00DD0854" w:rsidRPr="00DD0854" w:rsidRDefault="00DD0854" w:rsidP="00DD0854">
            <w:pPr>
              <w:overflowPunct/>
              <w:autoSpaceDE/>
              <w:autoSpaceDN/>
              <w:adjustRightInd/>
              <w:ind w:left="-85" w:right="-85"/>
              <w:textAlignment w:val="auto"/>
              <w:rPr>
                <w:rFonts w:ascii="Verdana" w:eastAsia="Calibri" w:hAnsi="Verdana"/>
                <w:spacing w:val="-6"/>
                <w:sz w:val="19"/>
                <w:szCs w:val="19"/>
                <w:lang w:val="ru-RU"/>
              </w:rPr>
            </w:pPr>
            <w:r w:rsidRPr="00DD0854">
              <w:rPr>
                <w:rFonts w:ascii="Verdana" w:eastAsia="Calibri" w:hAnsi="Verdana"/>
                <w:spacing w:val="-6"/>
                <w:sz w:val="19"/>
                <w:szCs w:val="19"/>
                <w:lang w:val="ru-RU"/>
              </w:rPr>
              <w:t>Магнитно-прахов контрол</w:t>
            </w:r>
          </w:p>
          <w:p w14:paraId="70EAEAF5" w14:textId="77777777" w:rsidR="00DD0854" w:rsidRPr="00DD0854" w:rsidRDefault="00DD0854" w:rsidP="00DD0854">
            <w:pPr>
              <w:overflowPunct/>
              <w:autoSpaceDE/>
              <w:autoSpaceDN/>
              <w:adjustRightInd/>
              <w:ind w:left="-85" w:right="-85"/>
              <w:textAlignment w:val="auto"/>
              <w:rPr>
                <w:rFonts w:ascii="Verdana" w:eastAsia="Calibri" w:hAnsi="Verdana"/>
                <w:spacing w:val="-6"/>
                <w:sz w:val="19"/>
                <w:szCs w:val="19"/>
                <w:lang w:val="ru-RU"/>
              </w:rPr>
            </w:pPr>
          </w:p>
          <w:p w14:paraId="7F44B0D0" w14:textId="77777777" w:rsidR="00DD0854" w:rsidRPr="00DD0854" w:rsidRDefault="00DD0854" w:rsidP="00DD0854">
            <w:pPr>
              <w:overflowPunct/>
              <w:autoSpaceDE/>
              <w:autoSpaceDN/>
              <w:adjustRightInd/>
              <w:ind w:left="-85" w:right="-85"/>
              <w:textAlignment w:val="auto"/>
              <w:rPr>
                <w:rFonts w:ascii="Verdana" w:eastAsia="Calibri" w:hAnsi="Verdana"/>
                <w:spacing w:val="-6"/>
                <w:sz w:val="19"/>
                <w:szCs w:val="19"/>
                <w:lang w:val="ru-RU"/>
              </w:rPr>
            </w:pPr>
            <w:r w:rsidRPr="00DD0854">
              <w:rPr>
                <w:rFonts w:ascii="Verdana" w:eastAsia="Calibri" w:hAnsi="Verdana"/>
                <w:spacing w:val="-6"/>
                <w:sz w:val="19"/>
                <w:szCs w:val="19"/>
                <w:lang w:val="ru-RU"/>
              </w:rPr>
              <w:t>РПК 07-00</w:t>
            </w:r>
          </w:p>
          <w:p w14:paraId="0940067D" w14:textId="77777777" w:rsidR="00DD0854" w:rsidRPr="00DD0854" w:rsidRDefault="00DD0854" w:rsidP="00DD0854">
            <w:pPr>
              <w:overflowPunct/>
              <w:autoSpaceDE/>
              <w:autoSpaceDN/>
              <w:adjustRightInd/>
              <w:ind w:left="-85" w:right="-85"/>
              <w:textAlignment w:val="auto"/>
              <w:rPr>
                <w:rFonts w:ascii="Verdana" w:eastAsia="Calibri" w:hAnsi="Verdana"/>
                <w:spacing w:val="-6"/>
                <w:sz w:val="19"/>
                <w:szCs w:val="19"/>
                <w:lang w:val="ru-RU"/>
              </w:rPr>
            </w:pPr>
          </w:p>
          <w:p w14:paraId="7845A4AD" w14:textId="77777777" w:rsidR="00DD0854" w:rsidRPr="00DD0854" w:rsidRDefault="00DD0854" w:rsidP="00DD0854">
            <w:pPr>
              <w:overflowPunct/>
              <w:autoSpaceDE/>
              <w:autoSpaceDN/>
              <w:adjustRightInd/>
              <w:ind w:left="-113" w:right="-113"/>
              <w:textAlignment w:val="auto"/>
              <w:rPr>
                <w:rFonts w:ascii="Verdana" w:eastAsia="Calibri" w:hAnsi="Verdana"/>
                <w:spacing w:val="-18"/>
                <w:sz w:val="19"/>
                <w:szCs w:val="19"/>
                <w:lang w:val="bg-BG"/>
              </w:rPr>
            </w:pPr>
            <w:r w:rsidRPr="00DD0854">
              <w:rPr>
                <w:rFonts w:ascii="Verdana" w:eastAsia="Calibri" w:hAnsi="Verdana"/>
                <w:spacing w:val="-18"/>
                <w:sz w:val="8"/>
                <w:szCs w:val="8"/>
                <w:lang w:val="ru-RU"/>
              </w:rPr>
              <w:t xml:space="preserve"> </w:t>
            </w:r>
            <w:r w:rsidRPr="00DD0854">
              <w:rPr>
                <w:rFonts w:ascii="Verdana" w:eastAsia="Calibri" w:hAnsi="Verdana"/>
                <w:spacing w:val="-18"/>
                <w:sz w:val="19"/>
                <w:szCs w:val="19"/>
                <w:lang w:val="ru-RU"/>
              </w:rPr>
              <w:t>БДС</w:t>
            </w:r>
            <w:r w:rsidRPr="003B77D7">
              <w:rPr>
                <w:rFonts w:ascii="Verdana" w:eastAsia="Calibri" w:hAnsi="Verdana"/>
                <w:spacing w:val="-18"/>
                <w:sz w:val="16"/>
                <w:szCs w:val="16"/>
                <w:lang w:val="ru-RU"/>
              </w:rPr>
              <w:t xml:space="preserve"> </w:t>
            </w:r>
            <w:r w:rsidRPr="00DD0854">
              <w:rPr>
                <w:rFonts w:ascii="Verdana" w:eastAsia="Calibri" w:hAnsi="Verdana"/>
                <w:spacing w:val="-18"/>
                <w:sz w:val="19"/>
                <w:szCs w:val="19"/>
                <w:lang w:val="de-DE"/>
              </w:rPr>
              <w:t>EN</w:t>
            </w:r>
            <w:r w:rsidRPr="003B77D7">
              <w:rPr>
                <w:rFonts w:ascii="Verdana" w:eastAsia="Calibri" w:hAnsi="Verdana"/>
                <w:spacing w:val="-18"/>
                <w:sz w:val="16"/>
                <w:szCs w:val="16"/>
                <w:lang w:val="ru-RU"/>
              </w:rPr>
              <w:t xml:space="preserve"> </w:t>
            </w:r>
            <w:r w:rsidRPr="00DD0854">
              <w:rPr>
                <w:rFonts w:ascii="Verdana" w:eastAsia="Calibri" w:hAnsi="Verdana"/>
                <w:spacing w:val="-18"/>
                <w:sz w:val="19"/>
                <w:szCs w:val="19"/>
                <w:lang w:val="de-DE"/>
              </w:rPr>
              <w:t>ISO</w:t>
            </w:r>
            <w:r w:rsidRPr="003B77D7">
              <w:rPr>
                <w:rFonts w:ascii="Verdana" w:eastAsia="Calibri" w:hAnsi="Verdana"/>
                <w:spacing w:val="-18"/>
                <w:sz w:val="16"/>
                <w:szCs w:val="16"/>
                <w:lang w:val="ru-RU"/>
              </w:rPr>
              <w:t xml:space="preserve"> </w:t>
            </w:r>
            <w:r w:rsidRPr="003B77D7">
              <w:rPr>
                <w:rFonts w:ascii="Verdana" w:eastAsia="Calibri" w:hAnsi="Verdana"/>
                <w:spacing w:val="-18"/>
                <w:sz w:val="19"/>
                <w:szCs w:val="19"/>
                <w:lang w:val="ru-RU"/>
              </w:rPr>
              <w:t>17638</w:t>
            </w:r>
            <w:r w:rsidRPr="00DD0854">
              <w:rPr>
                <w:rFonts w:ascii="Verdana" w:eastAsia="Calibri" w:hAnsi="Verdana"/>
                <w:spacing w:val="-18"/>
                <w:sz w:val="19"/>
                <w:szCs w:val="19"/>
                <w:lang w:val="bg-BG"/>
              </w:rPr>
              <w:t xml:space="preserve"> </w:t>
            </w:r>
          </w:p>
          <w:p w14:paraId="22CB74B0" w14:textId="77777777" w:rsidR="00DD0854" w:rsidRPr="00DD0854" w:rsidRDefault="00DD0854" w:rsidP="00DD0854">
            <w:pPr>
              <w:overflowPunct/>
              <w:autoSpaceDE/>
              <w:autoSpaceDN/>
              <w:adjustRightInd/>
              <w:ind w:left="-85" w:right="-85"/>
              <w:textAlignment w:val="auto"/>
              <w:rPr>
                <w:rFonts w:ascii="Verdana" w:eastAsia="Calibri" w:hAnsi="Verdana"/>
                <w:spacing w:val="-6"/>
                <w:sz w:val="19"/>
                <w:szCs w:val="19"/>
                <w:lang w:val="bg-BG"/>
              </w:rPr>
            </w:pPr>
          </w:p>
          <w:p w14:paraId="724856E1" w14:textId="77777777" w:rsidR="00DD0854" w:rsidRPr="00DD0854" w:rsidRDefault="00DD0854" w:rsidP="00DD0854">
            <w:pPr>
              <w:overflowPunct/>
              <w:autoSpaceDE/>
              <w:autoSpaceDN/>
              <w:adjustRightInd/>
              <w:ind w:left="-85" w:right="-85"/>
              <w:textAlignment w:val="auto"/>
              <w:rPr>
                <w:rFonts w:ascii="Verdana" w:eastAsia="Calibri" w:hAnsi="Verdana"/>
                <w:spacing w:val="-6"/>
                <w:sz w:val="19"/>
                <w:szCs w:val="19"/>
                <w:lang w:val="bg-BG"/>
              </w:rPr>
            </w:pPr>
          </w:p>
          <w:p w14:paraId="5C39F8DD" w14:textId="77777777" w:rsidR="00DD0854" w:rsidRPr="00DD0854" w:rsidRDefault="00DD0854" w:rsidP="00DD0854">
            <w:pPr>
              <w:overflowPunct/>
              <w:autoSpaceDE/>
              <w:autoSpaceDN/>
              <w:adjustRightInd/>
              <w:ind w:left="-85" w:right="-85"/>
              <w:textAlignment w:val="auto"/>
              <w:rPr>
                <w:rFonts w:ascii="Verdana" w:hAnsi="Verdana"/>
                <w:spacing w:val="-6"/>
                <w:sz w:val="19"/>
                <w:szCs w:val="19"/>
                <w:lang w:val="bg-BG"/>
              </w:rPr>
            </w:pPr>
          </w:p>
        </w:tc>
        <w:tc>
          <w:tcPr>
            <w:tcW w:w="2410" w:type="dxa"/>
          </w:tcPr>
          <w:p w14:paraId="370D0B54" w14:textId="77777777" w:rsidR="00DD0854" w:rsidRPr="003B77D7" w:rsidRDefault="00DD0854" w:rsidP="00DD0854">
            <w:pPr>
              <w:overflowPunct/>
              <w:autoSpaceDE/>
              <w:autoSpaceDN/>
              <w:adjustRightInd/>
              <w:ind w:left="-57" w:right="-113"/>
              <w:textAlignment w:val="auto"/>
              <w:rPr>
                <w:rFonts w:ascii="Verdana" w:hAnsi="Verdana"/>
                <w:spacing w:val="-6"/>
                <w:sz w:val="19"/>
                <w:szCs w:val="19"/>
                <w:lang w:val="bg-BG"/>
              </w:rPr>
            </w:pPr>
            <w:r w:rsidRPr="003B77D7">
              <w:rPr>
                <w:rFonts w:ascii="Verdana" w:hAnsi="Verdana"/>
                <w:spacing w:val="-6"/>
                <w:sz w:val="19"/>
                <w:szCs w:val="19"/>
                <w:lang w:val="bg-BG" w:eastAsia="bg-BG"/>
              </w:rPr>
              <w:t>Съгласно изискванията посочени в</w:t>
            </w:r>
            <w:r w:rsidRPr="003B77D7">
              <w:rPr>
                <w:rFonts w:ascii="Verdana" w:hAnsi="Verdana"/>
                <w:spacing w:val="-6"/>
                <w:sz w:val="19"/>
                <w:szCs w:val="19"/>
                <w:lang w:val="bg-BG"/>
              </w:rPr>
              <w:t xml:space="preserve"> актуалните редакции на </w:t>
            </w:r>
          </w:p>
          <w:p w14:paraId="0A787594" w14:textId="77777777" w:rsidR="00DD0854" w:rsidRPr="003B77D7" w:rsidRDefault="00DD0854" w:rsidP="00DD0854">
            <w:pPr>
              <w:overflowPunct/>
              <w:autoSpaceDE/>
              <w:autoSpaceDN/>
              <w:adjustRightInd/>
              <w:ind w:left="-57" w:right="-113"/>
              <w:textAlignment w:val="auto"/>
              <w:rPr>
                <w:rFonts w:ascii="Verdana" w:hAnsi="Verdana"/>
                <w:spacing w:val="-6"/>
                <w:sz w:val="19"/>
                <w:szCs w:val="19"/>
                <w:lang w:val="de-DE" w:eastAsia="bg-BG"/>
              </w:rPr>
            </w:pPr>
            <w:r w:rsidRPr="003B77D7">
              <w:rPr>
                <w:rFonts w:ascii="Verdana" w:hAnsi="Verdana"/>
                <w:spacing w:val="-6"/>
                <w:sz w:val="19"/>
                <w:szCs w:val="19"/>
                <w:lang w:val="de-DE" w:eastAsia="bg-BG"/>
              </w:rPr>
              <w:t xml:space="preserve">ADR, RID:        </w:t>
            </w:r>
          </w:p>
          <w:p w14:paraId="4A435CFF" w14:textId="77777777" w:rsidR="00DD0854" w:rsidRPr="00DD0854" w:rsidRDefault="00DD0854" w:rsidP="00DD0854">
            <w:pPr>
              <w:overflowPunct/>
              <w:autoSpaceDE/>
              <w:autoSpaceDN/>
              <w:adjustRightInd/>
              <w:ind w:left="-57" w:right="-113"/>
              <w:textAlignment w:val="auto"/>
              <w:rPr>
                <w:rFonts w:ascii="Verdana" w:eastAsia="Calibri" w:hAnsi="Verdana"/>
                <w:spacing w:val="-6"/>
                <w:sz w:val="19"/>
                <w:szCs w:val="19"/>
                <w:lang w:val="bg-BG"/>
              </w:rPr>
            </w:pPr>
            <w:r w:rsidRPr="00DD0854">
              <w:rPr>
                <w:rFonts w:ascii="Verdana" w:eastAsia="Calibri" w:hAnsi="Verdana"/>
                <w:spacing w:val="-6"/>
                <w:sz w:val="19"/>
                <w:szCs w:val="19"/>
                <w:lang w:val="bg-BG"/>
              </w:rPr>
              <w:t xml:space="preserve">т. 6.2.2.1.6; т. 6.2.4.1 </w:t>
            </w:r>
          </w:p>
          <w:p w14:paraId="15537F40" w14:textId="77777777" w:rsidR="00DD0854" w:rsidRPr="003B77D7" w:rsidRDefault="00DD0854" w:rsidP="00DD0854">
            <w:pPr>
              <w:overflowPunct/>
              <w:autoSpaceDE/>
              <w:autoSpaceDN/>
              <w:adjustRightInd/>
              <w:ind w:left="-57" w:right="-113"/>
              <w:textAlignment w:val="auto"/>
              <w:rPr>
                <w:rFonts w:ascii="Verdana" w:eastAsia="Calibri" w:hAnsi="Verdana"/>
                <w:spacing w:val="-6"/>
                <w:sz w:val="19"/>
                <w:szCs w:val="19"/>
                <w:lang w:val="de-DE"/>
              </w:rPr>
            </w:pPr>
            <w:r w:rsidRPr="00DD0854">
              <w:rPr>
                <w:rFonts w:ascii="Verdana" w:eastAsia="Calibri" w:hAnsi="Verdana"/>
                <w:spacing w:val="-6"/>
                <w:sz w:val="19"/>
                <w:szCs w:val="19"/>
                <w:lang w:val="bg-BG"/>
              </w:rPr>
              <w:t xml:space="preserve">от ADR/RID – </w:t>
            </w:r>
          </w:p>
          <w:p w14:paraId="3F458135" w14:textId="77777777" w:rsidR="00DD0854" w:rsidRPr="00DD0854" w:rsidRDefault="00DD0854" w:rsidP="00DD0854">
            <w:pPr>
              <w:overflowPunct/>
              <w:autoSpaceDE/>
              <w:autoSpaceDN/>
              <w:adjustRightInd/>
              <w:ind w:left="-57" w:right="-113"/>
              <w:textAlignment w:val="auto"/>
              <w:rPr>
                <w:rFonts w:ascii="Verdana" w:eastAsia="Calibri" w:hAnsi="Verdana"/>
                <w:spacing w:val="-6"/>
                <w:sz w:val="19"/>
                <w:szCs w:val="19"/>
                <w:lang w:val="bg-BG"/>
              </w:rPr>
            </w:pPr>
            <w:r w:rsidRPr="00DD0854">
              <w:rPr>
                <w:rFonts w:ascii="Verdana" w:eastAsia="Calibri" w:hAnsi="Verdana"/>
                <w:spacing w:val="-6"/>
                <w:sz w:val="19"/>
                <w:szCs w:val="19"/>
                <w:lang w:val="bg-BG"/>
              </w:rPr>
              <w:t>БДС EN ISO 10961</w:t>
            </w:r>
          </w:p>
          <w:p w14:paraId="687AA89E" w14:textId="77777777" w:rsidR="00DD0854" w:rsidRPr="00DD0854" w:rsidRDefault="00DD0854" w:rsidP="00DD0854">
            <w:pPr>
              <w:overflowPunct/>
              <w:autoSpaceDE/>
              <w:autoSpaceDN/>
              <w:adjustRightInd/>
              <w:ind w:left="-57" w:right="-113"/>
              <w:textAlignment w:val="auto"/>
              <w:rPr>
                <w:rFonts w:ascii="Verdana" w:eastAsia="Calibri" w:hAnsi="Verdana"/>
                <w:spacing w:val="-6"/>
                <w:sz w:val="19"/>
                <w:szCs w:val="19"/>
                <w:lang w:val="bg-BG"/>
              </w:rPr>
            </w:pPr>
            <w:r w:rsidRPr="00DD0854">
              <w:rPr>
                <w:rFonts w:ascii="Verdana" w:eastAsia="Calibri" w:hAnsi="Verdana"/>
                <w:spacing w:val="-6"/>
                <w:sz w:val="19"/>
                <w:szCs w:val="19"/>
                <w:lang w:val="bg-BG"/>
              </w:rPr>
              <w:t xml:space="preserve">и следните стандарти: </w:t>
            </w:r>
          </w:p>
          <w:p w14:paraId="44A3917C" w14:textId="77777777" w:rsidR="00DD0854" w:rsidRPr="00DD0854" w:rsidRDefault="00DD0854" w:rsidP="00DD0854">
            <w:pPr>
              <w:overflowPunct/>
              <w:autoSpaceDE/>
              <w:autoSpaceDN/>
              <w:adjustRightInd/>
              <w:ind w:left="-57" w:right="-113"/>
              <w:textAlignment w:val="auto"/>
              <w:rPr>
                <w:rFonts w:ascii="Verdana" w:eastAsia="Calibri" w:hAnsi="Verdana"/>
                <w:spacing w:val="-6"/>
                <w:sz w:val="19"/>
                <w:szCs w:val="19"/>
                <w:lang w:val="bg-BG"/>
              </w:rPr>
            </w:pPr>
            <w:r w:rsidRPr="00DD0854">
              <w:rPr>
                <w:rFonts w:ascii="Verdana" w:eastAsia="Calibri" w:hAnsi="Verdana"/>
                <w:spacing w:val="-6"/>
                <w:sz w:val="19"/>
                <w:szCs w:val="19"/>
                <w:lang w:val="bg-BG"/>
              </w:rPr>
              <w:t>БДС EN ISO 5817</w:t>
            </w:r>
          </w:p>
          <w:p w14:paraId="521124F4" w14:textId="77777777" w:rsidR="00DD0854" w:rsidRPr="00DD0854" w:rsidRDefault="00DD0854" w:rsidP="00DD0854">
            <w:pPr>
              <w:overflowPunct/>
              <w:autoSpaceDE/>
              <w:autoSpaceDN/>
              <w:adjustRightInd/>
              <w:ind w:left="-57" w:right="-113"/>
              <w:textAlignment w:val="auto"/>
              <w:rPr>
                <w:rFonts w:ascii="Verdana" w:eastAsia="Calibri" w:hAnsi="Verdana"/>
                <w:spacing w:val="-6"/>
                <w:sz w:val="19"/>
                <w:szCs w:val="19"/>
                <w:lang w:val="bg-BG"/>
              </w:rPr>
            </w:pPr>
            <w:r w:rsidRPr="00DD0854">
              <w:rPr>
                <w:rFonts w:ascii="Verdana" w:eastAsia="Calibri" w:hAnsi="Verdana"/>
                <w:spacing w:val="-6"/>
                <w:sz w:val="19"/>
                <w:szCs w:val="19"/>
                <w:lang w:val="bg-BG"/>
              </w:rPr>
              <w:t>БДС EN ISO 23278</w:t>
            </w:r>
          </w:p>
          <w:p w14:paraId="76C3757C" w14:textId="77777777" w:rsidR="00DD0854" w:rsidRPr="003B77D7" w:rsidRDefault="00DD0854" w:rsidP="00DD0854">
            <w:pPr>
              <w:overflowPunct/>
              <w:autoSpaceDE/>
              <w:autoSpaceDN/>
              <w:adjustRightInd/>
              <w:ind w:left="-57" w:right="-113"/>
              <w:textAlignment w:val="auto"/>
              <w:rPr>
                <w:rFonts w:ascii="Verdana" w:eastAsia="Calibri" w:hAnsi="Verdana"/>
                <w:spacing w:val="-6"/>
                <w:sz w:val="19"/>
                <w:szCs w:val="19"/>
                <w:lang w:val="de-DE"/>
              </w:rPr>
            </w:pPr>
            <w:r w:rsidRPr="00DD0854">
              <w:rPr>
                <w:rFonts w:ascii="Verdana" w:eastAsia="Calibri" w:hAnsi="Verdana"/>
                <w:spacing w:val="-6"/>
                <w:sz w:val="19"/>
                <w:szCs w:val="19"/>
                <w:lang w:val="bg-BG"/>
              </w:rPr>
              <w:t>БДС</w:t>
            </w:r>
            <w:r w:rsidRPr="00DD0854">
              <w:rPr>
                <w:rFonts w:ascii="Verdana" w:eastAsia="Calibri" w:hAnsi="Verdana"/>
                <w:spacing w:val="-6"/>
                <w:sz w:val="16"/>
                <w:szCs w:val="16"/>
                <w:lang w:val="bg-BG"/>
              </w:rPr>
              <w:t xml:space="preserve"> </w:t>
            </w:r>
            <w:r w:rsidRPr="00DD0854">
              <w:rPr>
                <w:rFonts w:ascii="Verdana" w:eastAsia="Calibri" w:hAnsi="Verdana"/>
                <w:spacing w:val="-6"/>
                <w:sz w:val="19"/>
                <w:szCs w:val="19"/>
                <w:lang w:val="bg-BG"/>
              </w:rPr>
              <w:t>EN</w:t>
            </w:r>
            <w:r w:rsidRPr="00DD0854">
              <w:rPr>
                <w:rFonts w:ascii="Verdana" w:eastAsia="Calibri" w:hAnsi="Verdana"/>
                <w:spacing w:val="-6"/>
                <w:sz w:val="16"/>
                <w:szCs w:val="16"/>
                <w:lang w:val="bg-BG"/>
              </w:rPr>
              <w:t xml:space="preserve"> </w:t>
            </w:r>
            <w:r w:rsidRPr="00DD0854">
              <w:rPr>
                <w:rFonts w:ascii="Verdana" w:eastAsia="Calibri" w:hAnsi="Verdana"/>
                <w:spacing w:val="-6"/>
                <w:sz w:val="19"/>
                <w:szCs w:val="19"/>
                <w:lang w:val="bg-BG"/>
              </w:rPr>
              <w:t>ISO</w:t>
            </w:r>
            <w:r w:rsidRPr="00DD0854">
              <w:rPr>
                <w:rFonts w:ascii="Verdana" w:eastAsia="Calibri" w:hAnsi="Verdana"/>
                <w:spacing w:val="-6"/>
                <w:sz w:val="16"/>
                <w:szCs w:val="16"/>
                <w:lang w:val="bg-BG"/>
              </w:rPr>
              <w:t xml:space="preserve"> </w:t>
            </w:r>
            <w:r w:rsidRPr="00DD0854">
              <w:rPr>
                <w:rFonts w:ascii="Verdana" w:eastAsia="Calibri" w:hAnsi="Verdana"/>
                <w:spacing w:val="-6"/>
                <w:sz w:val="19"/>
                <w:szCs w:val="19"/>
                <w:lang w:val="bg-BG"/>
              </w:rPr>
              <w:t>6520-1</w:t>
            </w:r>
          </w:p>
          <w:p w14:paraId="437F15E0" w14:textId="77777777" w:rsidR="00DD0854" w:rsidRPr="00DD0854" w:rsidRDefault="00DD0854" w:rsidP="00DD0854">
            <w:pPr>
              <w:overflowPunct/>
              <w:autoSpaceDE/>
              <w:autoSpaceDN/>
              <w:adjustRightInd/>
              <w:ind w:left="-57" w:right="-113"/>
              <w:textAlignment w:val="auto"/>
              <w:rPr>
                <w:rFonts w:ascii="Verdana" w:eastAsia="Calibri" w:hAnsi="Verdana"/>
                <w:spacing w:val="-6"/>
                <w:sz w:val="19"/>
                <w:szCs w:val="19"/>
                <w:lang w:val="bg-BG"/>
              </w:rPr>
            </w:pPr>
            <w:r w:rsidRPr="00DD0854">
              <w:rPr>
                <w:rFonts w:ascii="Verdana" w:eastAsia="Calibri" w:hAnsi="Verdana"/>
                <w:spacing w:val="-6"/>
                <w:sz w:val="19"/>
                <w:szCs w:val="19"/>
                <w:lang w:val="bg-BG"/>
              </w:rPr>
              <w:t>Техническа</w:t>
            </w:r>
          </w:p>
          <w:p w14:paraId="7D7707B7" w14:textId="77777777" w:rsidR="00DD0854" w:rsidRPr="00DD0854" w:rsidRDefault="00DD0854" w:rsidP="00DD0854">
            <w:pPr>
              <w:overflowPunct/>
              <w:autoSpaceDE/>
              <w:autoSpaceDN/>
              <w:adjustRightInd/>
              <w:ind w:left="-57" w:right="-113"/>
              <w:textAlignment w:val="auto"/>
              <w:rPr>
                <w:rFonts w:ascii="Verdana" w:eastAsia="Calibri" w:hAnsi="Verdana"/>
                <w:spacing w:val="-8"/>
                <w:sz w:val="19"/>
                <w:szCs w:val="19"/>
                <w:lang w:val="bg-BG"/>
              </w:rPr>
            </w:pPr>
            <w:r w:rsidRPr="00DD0854">
              <w:rPr>
                <w:rFonts w:ascii="Verdana" w:eastAsia="Calibri" w:hAnsi="Verdana"/>
                <w:spacing w:val="-8"/>
                <w:sz w:val="19"/>
                <w:szCs w:val="19"/>
                <w:lang w:val="bg-BG"/>
              </w:rPr>
              <w:t>Спецификация</w:t>
            </w:r>
            <w:r w:rsidRPr="00DD0854">
              <w:rPr>
                <w:rFonts w:ascii="Verdana" w:eastAsia="Calibri" w:hAnsi="Verdana"/>
                <w:spacing w:val="-8"/>
                <w:sz w:val="8"/>
                <w:szCs w:val="8"/>
                <w:lang w:val="bg-BG"/>
              </w:rPr>
              <w:t xml:space="preserve"> </w:t>
            </w:r>
            <w:r w:rsidRPr="00DD0854">
              <w:rPr>
                <w:rFonts w:ascii="Verdana" w:eastAsia="Calibri" w:hAnsi="Verdana"/>
                <w:spacing w:val="-8"/>
                <w:sz w:val="19"/>
                <w:szCs w:val="19"/>
                <w:lang w:val="bg-BG"/>
              </w:rPr>
              <w:t>(ТС)</w:t>
            </w:r>
          </w:p>
          <w:p w14:paraId="5A6FF369" w14:textId="77777777" w:rsidR="00DD0854" w:rsidRPr="00DD0854" w:rsidRDefault="00DD0854" w:rsidP="00DD0854">
            <w:pPr>
              <w:overflowPunct/>
              <w:autoSpaceDE/>
              <w:autoSpaceDN/>
              <w:adjustRightInd/>
              <w:ind w:left="-57" w:right="-113"/>
              <w:jc w:val="center"/>
              <w:textAlignment w:val="auto"/>
              <w:rPr>
                <w:rFonts w:ascii="Verdana" w:hAnsi="Verdana"/>
                <w:b/>
                <w:spacing w:val="-6"/>
                <w:sz w:val="19"/>
                <w:szCs w:val="19"/>
                <w:lang w:eastAsia="bg-BG"/>
              </w:rPr>
            </w:pPr>
          </w:p>
          <w:p w14:paraId="13D9EDC5" w14:textId="77777777" w:rsidR="00DD0854" w:rsidRPr="00DD0854" w:rsidRDefault="00DD0854" w:rsidP="00DD0854">
            <w:pPr>
              <w:overflowPunct/>
              <w:autoSpaceDE/>
              <w:autoSpaceDN/>
              <w:adjustRightInd/>
              <w:ind w:left="-57" w:right="-113"/>
              <w:textAlignment w:val="auto"/>
              <w:rPr>
                <w:rFonts w:ascii="Verdana" w:eastAsia="Calibri" w:hAnsi="Verdana"/>
                <w:spacing w:val="-6"/>
                <w:sz w:val="19"/>
                <w:szCs w:val="19"/>
                <w:lang w:val="bg-BG"/>
              </w:rPr>
            </w:pPr>
          </w:p>
        </w:tc>
      </w:tr>
      <w:tr w:rsidR="00DD0854" w:rsidRPr="00DD0854" w14:paraId="6568719F" w14:textId="77777777" w:rsidTr="008F23F7">
        <w:tc>
          <w:tcPr>
            <w:tcW w:w="450" w:type="dxa"/>
            <w:tcBorders>
              <w:top w:val="single" w:sz="4" w:space="0" w:color="auto"/>
            </w:tcBorders>
            <w:vAlign w:val="center"/>
          </w:tcPr>
          <w:p w14:paraId="0DA9C23F" w14:textId="77777777" w:rsidR="00DD0854" w:rsidRPr="00DD0854" w:rsidRDefault="00DD0854" w:rsidP="008F23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eastAsia="Calibri" w:hAnsi="Verdana"/>
                <w:sz w:val="19"/>
                <w:szCs w:val="19"/>
                <w:lang w:val="bg-BG"/>
              </w:rPr>
            </w:pPr>
            <w:r w:rsidRPr="00DD0854">
              <w:rPr>
                <w:rFonts w:ascii="Verdana" w:eastAsia="Calibri" w:hAnsi="Verdana"/>
                <w:sz w:val="19"/>
                <w:szCs w:val="19"/>
                <w:lang w:val="bg-BG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14:paraId="448D99F1" w14:textId="77777777" w:rsidR="00DD0854" w:rsidRPr="00DD0854" w:rsidRDefault="00DD0854" w:rsidP="008F23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eastAsia="Calibri" w:hAnsi="Verdana"/>
                <w:sz w:val="19"/>
                <w:szCs w:val="19"/>
                <w:lang w:val="bg-BG"/>
              </w:rPr>
            </w:pPr>
            <w:r w:rsidRPr="00DD0854">
              <w:rPr>
                <w:rFonts w:ascii="Verdana" w:eastAsia="Calibri" w:hAnsi="Verdana"/>
                <w:sz w:val="19"/>
                <w:szCs w:val="19"/>
                <w:lang w:val="bg-BG"/>
              </w:rPr>
              <w:t>2</w:t>
            </w:r>
          </w:p>
        </w:tc>
        <w:tc>
          <w:tcPr>
            <w:tcW w:w="1501" w:type="dxa"/>
            <w:tcBorders>
              <w:top w:val="single" w:sz="4" w:space="0" w:color="auto"/>
            </w:tcBorders>
            <w:vAlign w:val="center"/>
          </w:tcPr>
          <w:p w14:paraId="07578F17" w14:textId="77777777" w:rsidR="00DD0854" w:rsidRPr="00DD0854" w:rsidRDefault="00DD0854" w:rsidP="008F23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eastAsia="Calibri" w:hAnsi="Verdana"/>
                <w:sz w:val="19"/>
                <w:szCs w:val="19"/>
                <w:lang w:val="bg-BG"/>
              </w:rPr>
            </w:pPr>
            <w:r w:rsidRPr="00DD0854">
              <w:rPr>
                <w:rFonts w:ascii="Verdana" w:eastAsia="Calibri" w:hAnsi="Verdana"/>
                <w:sz w:val="19"/>
                <w:szCs w:val="19"/>
                <w:lang w:val="bg-BG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45192558" w14:textId="77777777" w:rsidR="00DD0854" w:rsidRPr="00DD0854" w:rsidRDefault="00DD0854" w:rsidP="008F23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eastAsia="Calibri" w:hAnsi="Verdana"/>
                <w:sz w:val="19"/>
                <w:szCs w:val="19"/>
                <w:lang w:val="ru-RU"/>
              </w:rPr>
            </w:pPr>
            <w:r w:rsidRPr="00DD0854">
              <w:rPr>
                <w:rFonts w:ascii="Verdana" w:eastAsia="Calibri" w:hAnsi="Verdana"/>
                <w:sz w:val="19"/>
                <w:szCs w:val="19"/>
                <w:lang w:val="ru-RU"/>
              </w:rPr>
              <w:t>4</w:t>
            </w:r>
          </w:p>
        </w:tc>
        <w:tc>
          <w:tcPr>
            <w:tcW w:w="1617" w:type="dxa"/>
            <w:tcBorders>
              <w:top w:val="single" w:sz="4" w:space="0" w:color="auto"/>
            </w:tcBorders>
            <w:vAlign w:val="center"/>
          </w:tcPr>
          <w:p w14:paraId="70BA7F73" w14:textId="77777777" w:rsidR="00DD0854" w:rsidRPr="00DD0854" w:rsidRDefault="00DD0854" w:rsidP="008F23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eastAsia="Calibri" w:hAnsi="Verdana"/>
                <w:sz w:val="19"/>
                <w:szCs w:val="19"/>
                <w:lang w:val="ru-RU"/>
              </w:rPr>
            </w:pPr>
            <w:r w:rsidRPr="00DD0854">
              <w:rPr>
                <w:rFonts w:ascii="Verdana" w:eastAsia="Calibri" w:hAnsi="Verdana"/>
                <w:sz w:val="19"/>
                <w:szCs w:val="19"/>
                <w:lang w:val="ru-RU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3DB860DA" w14:textId="77777777" w:rsidR="00DD0854" w:rsidRPr="00DD0854" w:rsidRDefault="00DD0854" w:rsidP="008F23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eastAsia="Calibri" w:hAnsi="Verdana"/>
                <w:sz w:val="19"/>
                <w:szCs w:val="19"/>
                <w:lang w:val="ru-RU"/>
              </w:rPr>
            </w:pPr>
            <w:r w:rsidRPr="00DD0854">
              <w:rPr>
                <w:rFonts w:ascii="Verdana" w:eastAsia="Calibri" w:hAnsi="Verdana"/>
                <w:sz w:val="19"/>
                <w:szCs w:val="19"/>
                <w:lang w:val="ru-RU"/>
              </w:rPr>
              <w:t>6</w:t>
            </w:r>
          </w:p>
        </w:tc>
      </w:tr>
      <w:tr w:rsidR="00DD0854" w:rsidRPr="00DD0854" w14:paraId="2E10949B" w14:textId="77777777" w:rsidTr="00C457D2">
        <w:trPr>
          <w:trHeight w:val="253"/>
        </w:trPr>
        <w:tc>
          <w:tcPr>
            <w:tcW w:w="450" w:type="dxa"/>
          </w:tcPr>
          <w:p w14:paraId="72DBC636" w14:textId="77777777" w:rsidR="00DD0854" w:rsidRPr="00DD0854" w:rsidRDefault="00DD0854" w:rsidP="00DD08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eastAsia="Calibri" w:hAnsi="Verdana"/>
                <w:sz w:val="19"/>
                <w:szCs w:val="19"/>
              </w:rPr>
            </w:pPr>
            <w:r w:rsidRPr="00DD0854">
              <w:rPr>
                <w:rFonts w:ascii="Verdana" w:eastAsia="Calibri" w:hAnsi="Verdana"/>
                <w:sz w:val="19"/>
                <w:szCs w:val="19"/>
              </w:rPr>
              <w:t>2.</w:t>
            </w:r>
          </w:p>
        </w:tc>
        <w:tc>
          <w:tcPr>
            <w:tcW w:w="2552" w:type="dxa"/>
          </w:tcPr>
          <w:p w14:paraId="74500392" w14:textId="77777777" w:rsidR="00DD0854" w:rsidRPr="00DD0854" w:rsidRDefault="00DD0854" w:rsidP="00DD0854">
            <w:pPr>
              <w:overflowPunct/>
              <w:autoSpaceDE/>
              <w:autoSpaceDN/>
              <w:adjustRightInd/>
              <w:textAlignment w:val="center"/>
              <w:rPr>
                <w:rFonts w:ascii="Verdana" w:eastAsia="Calibri" w:hAnsi="Verdana"/>
                <w:sz w:val="19"/>
                <w:szCs w:val="19"/>
                <w:lang w:val="ru-RU"/>
              </w:rPr>
            </w:pPr>
            <w:r w:rsidRPr="00DD0854">
              <w:rPr>
                <w:rFonts w:ascii="Verdana" w:eastAsia="Calibri" w:hAnsi="Verdana"/>
                <w:sz w:val="19"/>
                <w:szCs w:val="19"/>
                <w:lang w:val="ru-RU"/>
              </w:rPr>
              <w:t xml:space="preserve">Транспортируемо оборудване под налягане: цилиндрични бутилки, тубуси, барабани под налягане, криогенни съдове, връзки/секции от цилиндрични бутилки, батерийни превозни средства, контейнери тип </w:t>
            </w:r>
            <w:r w:rsidRPr="00DD0854">
              <w:rPr>
                <w:rFonts w:ascii="Verdana" w:eastAsia="Calibri" w:hAnsi="Verdana"/>
                <w:sz w:val="19"/>
                <w:szCs w:val="19"/>
                <w:lang w:val="bg-BG"/>
              </w:rPr>
              <w:t>MEGC</w:t>
            </w:r>
            <w:r w:rsidRPr="00DD0854">
              <w:rPr>
                <w:rFonts w:ascii="Verdana" w:eastAsia="Calibri" w:hAnsi="Verdana"/>
                <w:sz w:val="19"/>
                <w:szCs w:val="19"/>
                <w:lang w:val="ru-RU"/>
              </w:rPr>
              <w:t xml:space="preserve">, цистерни, преносими цистерни, контейнер цистерни, обхванати </w:t>
            </w:r>
            <w:r w:rsidRPr="00DD0854">
              <w:rPr>
                <w:rFonts w:ascii="Verdana" w:eastAsia="Calibri" w:hAnsi="Verdana"/>
                <w:sz w:val="19"/>
                <w:szCs w:val="19"/>
                <w:lang w:val="ru-RU"/>
              </w:rPr>
              <w:lastRenderedPageBreak/>
              <w:t xml:space="preserve">от глави 6.2, 6.7 и 6.8 на </w:t>
            </w:r>
            <w:r w:rsidRPr="00DD0854">
              <w:rPr>
                <w:rFonts w:ascii="Verdana" w:eastAsia="Calibri" w:hAnsi="Verdana"/>
                <w:sz w:val="19"/>
                <w:szCs w:val="19"/>
                <w:lang w:val="bg-BG"/>
              </w:rPr>
              <w:t>ADR</w:t>
            </w:r>
            <w:r w:rsidRPr="00DD0854">
              <w:rPr>
                <w:rFonts w:ascii="Verdana" w:eastAsia="Calibri" w:hAnsi="Verdana"/>
                <w:sz w:val="19"/>
                <w:szCs w:val="19"/>
                <w:lang w:val="ru-RU"/>
              </w:rPr>
              <w:t xml:space="preserve">, </w:t>
            </w:r>
            <w:r w:rsidRPr="00DD0854">
              <w:rPr>
                <w:rFonts w:ascii="Verdana" w:eastAsia="Calibri" w:hAnsi="Verdana"/>
                <w:sz w:val="19"/>
                <w:szCs w:val="19"/>
                <w:lang w:val="bg-BG"/>
              </w:rPr>
              <w:t>RID</w:t>
            </w:r>
            <w:r w:rsidRPr="00DD0854">
              <w:rPr>
                <w:rFonts w:ascii="Verdana" w:eastAsia="Calibri" w:hAnsi="Verdana"/>
                <w:sz w:val="19"/>
                <w:szCs w:val="19"/>
                <w:lang w:val="ru-RU"/>
              </w:rPr>
              <w:t xml:space="preserve"> и </w:t>
            </w:r>
            <w:r w:rsidRPr="00DD0854">
              <w:rPr>
                <w:rFonts w:ascii="Verdana" w:eastAsia="Calibri" w:hAnsi="Verdana"/>
                <w:sz w:val="19"/>
                <w:szCs w:val="19"/>
                <w:lang w:val="bg-BG"/>
              </w:rPr>
              <w:t>ADN</w:t>
            </w:r>
            <w:r w:rsidRPr="00DD0854">
              <w:rPr>
                <w:rFonts w:ascii="Verdana" w:eastAsia="Calibri" w:hAnsi="Verdana"/>
                <w:sz w:val="19"/>
                <w:szCs w:val="19"/>
                <w:lang w:val="ru-RU"/>
              </w:rPr>
              <w:t>, когато посоченото оборудване се използва в съответствие с посочените приложения за превоз на газове от клас 2, с изключение на това за ацетилен</w:t>
            </w:r>
          </w:p>
        </w:tc>
        <w:tc>
          <w:tcPr>
            <w:tcW w:w="1501" w:type="dxa"/>
          </w:tcPr>
          <w:p w14:paraId="3CA5DEEB" w14:textId="77777777" w:rsidR="00DD0854" w:rsidRPr="003B77D7" w:rsidRDefault="00DD0854" w:rsidP="00DD0854">
            <w:pPr>
              <w:overflowPunct/>
              <w:autoSpaceDE/>
              <w:autoSpaceDN/>
              <w:adjustRightInd/>
              <w:ind w:left="-57" w:right="-113"/>
              <w:textAlignment w:val="auto"/>
              <w:rPr>
                <w:rFonts w:ascii="Verdana" w:eastAsia="Calibri" w:hAnsi="Verdana"/>
                <w:spacing w:val="-6"/>
                <w:sz w:val="19"/>
                <w:szCs w:val="19"/>
                <w:lang w:val="ru-RU"/>
              </w:rPr>
            </w:pPr>
            <w:r w:rsidRPr="00DD0854">
              <w:rPr>
                <w:rFonts w:ascii="Verdana" w:eastAsia="Calibri" w:hAnsi="Verdana"/>
                <w:spacing w:val="-6"/>
                <w:sz w:val="19"/>
                <w:szCs w:val="19"/>
                <w:lang w:val="bg-BG"/>
              </w:rPr>
              <w:lastRenderedPageBreak/>
              <w:t>Първоначален, периодичен, междинен, извънреден контрол и контрол на типа на нови и/или в употреба/</w:t>
            </w:r>
          </w:p>
          <w:p w14:paraId="42659FFC" w14:textId="77777777" w:rsidR="00DD0854" w:rsidRPr="00DD0854" w:rsidRDefault="00DD0854" w:rsidP="00DD0854">
            <w:pPr>
              <w:overflowPunct/>
              <w:autoSpaceDE/>
              <w:autoSpaceDN/>
              <w:adjustRightInd/>
              <w:ind w:left="-57" w:right="-113"/>
              <w:textAlignment w:val="auto"/>
              <w:rPr>
                <w:rFonts w:ascii="Verdana" w:eastAsia="Calibri" w:hAnsi="Verdana"/>
                <w:spacing w:val="-6"/>
                <w:sz w:val="19"/>
                <w:szCs w:val="19"/>
                <w:lang w:val="bg-BG"/>
              </w:rPr>
            </w:pPr>
            <w:r w:rsidRPr="00DD0854">
              <w:rPr>
                <w:rFonts w:ascii="Verdana" w:eastAsia="Calibri" w:hAnsi="Verdana"/>
                <w:spacing w:val="-6"/>
                <w:sz w:val="19"/>
                <w:szCs w:val="19"/>
                <w:lang w:val="bg-BG"/>
              </w:rPr>
              <w:t xml:space="preserve">експлоатация продукти и съоръжения. </w:t>
            </w:r>
          </w:p>
          <w:p w14:paraId="4FB74C61" w14:textId="77777777" w:rsidR="00DD0854" w:rsidRPr="00DD0854" w:rsidRDefault="00DD0854" w:rsidP="00DD0854">
            <w:pPr>
              <w:overflowPunct/>
              <w:autoSpaceDE/>
              <w:autoSpaceDN/>
              <w:adjustRightInd/>
              <w:ind w:left="-57" w:right="-113"/>
              <w:textAlignment w:val="auto"/>
              <w:rPr>
                <w:rFonts w:ascii="Verdana" w:eastAsia="Calibri" w:hAnsi="Verdana"/>
                <w:spacing w:val="-6"/>
                <w:sz w:val="19"/>
                <w:szCs w:val="19"/>
                <w:lang w:val="bg-BG"/>
              </w:rPr>
            </w:pPr>
          </w:p>
          <w:p w14:paraId="45FA0A2B" w14:textId="77777777" w:rsidR="00DD0854" w:rsidRPr="00DD0854" w:rsidRDefault="00DD0854" w:rsidP="00DD0854">
            <w:pPr>
              <w:overflowPunct/>
              <w:autoSpaceDE/>
              <w:autoSpaceDN/>
              <w:adjustRightInd/>
              <w:ind w:left="-57" w:right="-113"/>
              <w:textAlignment w:val="auto"/>
              <w:rPr>
                <w:rFonts w:ascii="Verdana" w:eastAsia="Calibri" w:hAnsi="Verdana"/>
                <w:spacing w:val="-6"/>
                <w:sz w:val="19"/>
                <w:szCs w:val="19"/>
                <w:lang w:val="bg-BG"/>
              </w:rPr>
            </w:pPr>
          </w:p>
        </w:tc>
        <w:tc>
          <w:tcPr>
            <w:tcW w:w="1701" w:type="dxa"/>
          </w:tcPr>
          <w:p w14:paraId="2464E0CD" w14:textId="77777777" w:rsidR="00DD0854" w:rsidRPr="00DD0854" w:rsidRDefault="00DD0854" w:rsidP="00DD0854">
            <w:pPr>
              <w:overflowPunct/>
              <w:autoSpaceDE/>
              <w:autoSpaceDN/>
              <w:adjustRightInd/>
              <w:ind w:right="-108"/>
              <w:textAlignment w:val="auto"/>
              <w:rPr>
                <w:rFonts w:ascii="Verdana" w:eastAsia="Calibri" w:hAnsi="Verdana"/>
                <w:spacing w:val="-6"/>
                <w:sz w:val="19"/>
                <w:szCs w:val="19"/>
                <w:lang w:val="ru-RU"/>
              </w:rPr>
            </w:pPr>
            <w:r w:rsidRPr="00DD0854">
              <w:rPr>
                <w:rFonts w:ascii="Verdana" w:eastAsia="Calibri" w:hAnsi="Verdana"/>
                <w:spacing w:val="-6"/>
                <w:sz w:val="19"/>
                <w:szCs w:val="19"/>
                <w:lang w:val="ru-RU"/>
              </w:rPr>
              <w:t>Дебелина на стена, чрез ултразвуков (UT) метод  за контрол</w:t>
            </w:r>
          </w:p>
          <w:p w14:paraId="4D10CF65" w14:textId="77777777" w:rsidR="00DD0854" w:rsidRPr="00DD0854" w:rsidRDefault="00DD0854" w:rsidP="00DD0854">
            <w:pPr>
              <w:overflowPunct/>
              <w:autoSpaceDE/>
              <w:autoSpaceDN/>
              <w:adjustRightInd/>
              <w:ind w:right="-108"/>
              <w:jc w:val="center"/>
              <w:textAlignment w:val="auto"/>
              <w:rPr>
                <w:rFonts w:ascii="Verdana" w:eastAsia="Calibri" w:hAnsi="Verdana"/>
                <w:spacing w:val="-6"/>
                <w:sz w:val="19"/>
                <w:szCs w:val="19"/>
                <w:lang w:val="ru-RU"/>
              </w:rPr>
            </w:pPr>
          </w:p>
        </w:tc>
        <w:tc>
          <w:tcPr>
            <w:tcW w:w="1617" w:type="dxa"/>
          </w:tcPr>
          <w:p w14:paraId="18F13501" w14:textId="77777777" w:rsidR="00DD0854" w:rsidRPr="00DD0854" w:rsidRDefault="00DD0854" w:rsidP="00DD0854">
            <w:pPr>
              <w:overflowPunct/>
              <w:autoSpaceDE/>
              <w:autoSpaceDN/>
              <w:adjustRightInd/>
              <w:ind w:left="-85" w:right="-85"/>
              <w:textAlignment w:val="auto"/>
              <w:rPr>
                <w:rFonts w:ascii="Verdana" w:eastAsia="Calibri" w:hAnsi="Verdana"/>
                <w:spacing w:val="-6"/>
                <w:sz w:val="19"/>
                <w:szCs w:val="19"/>
                <w:lang w:val="ru-RU"/>
              </w:rPr>
            </w:pPr>
            <w:r w:rsidRPr="00DD0854">
              <w:rPr>
                <w:rFonts w:ascii="Verdana" w:eastAsia="Calibri" w:hAnsi="Verdana"/>
                <w:spacing w:val="-6"/>
                <w:sz w:val="19"/>
                <w:szCs w:val="19"/>
                <w:lang w:val="ru-RU"/>
              </w:rPr>
              <w:t>Ултразвуков контрол</w:t>
            </w:r>
          </w:p>
          <w:p w14:paraId="788B1CA2" w14:textId="77777777" w:rsidR="00DD0854" w:rsidRPr="00DD0854" w:rsidRDefault="00DD0854" w:rsidP="00DD0854">
            <w:pPr>
              <w:overflowPunct/>
              <w:autoSpaceDE/>
              <w:autoSpaceDN/>
              <w:adjustRightInd/>
              <w:ind w:left="-85" w:right="-85"/>
              <w:textAlignment w:val="auto"/>
              <w:rPr>
                <w:rFonts w:ascii="Verdana" w:eastAsia="Calibri" w:hAnsi="Verdana"/>
                <w:spacing w:val="-6"/>
                <w:sz w:val="19"/>
                <w:szCs w:val="19"/>
                <w:lang w:val="ru-RU"/>
              </w:rPr>
            </w:pPr>
            <w:r w:rsidRPr="00DD0854">
              <w:rPr>
                <w:rFonts w:ascii="Verdana" w:hAnsi="Verdana"/>
                <w:spacing w:val="-6"/>
                <w:sz w:val="19"/>
                <w:szCs w:val="19"/>
                <w:lang w:val="ru-RU"/>
              </w:rPr>
              <w:t>(Дебелометрия)</w:t>
            </w:r>
          </w:p>
          <w:p w14:paraId="0BD678AD" w14:textId="77777777" w:rsidR="00DD0854" w:rsidRPr="00DD0854" w:rsidRDefault="00DD0854" w:rsidP="00DD0854">
            <w:pPr>
              <w:overflowPunct/>
              <w:autoSpaceDE/>
              <w:autoSpaceDN/>
              <w:adjustRightInd/>
              <w:ind w:right="-85"/>
              <w:textAlignment w:val="auto"/>
              <w:rPr>
                <w:rFonts w:ascii="Verdana" w:eastAsia="Calibri" w:hAnsi="Verdana"/>
                <w:spacing w:val="-6"/>
                <w:sz w:val="19"/>
                <w:szCs w:val="19"/>
                <w:lang w:val="ru-RU"/>
              </w:rPr>
            </w:pPr>
          </w:p>
          <w:p w14:paraId="3DE04835" w14:textId="77777777" w:rsidR="00DD0854" w:rsidRPr="00DD0854" w:rsidRDefault="00DD0854" w:rsidP="00DD0854">
            <w:pPr>
              <w:overflowPunct/>
              <w:autoSpaceDE/>
              <w:autoSpaceDN/>
              <w:adjustRightInd/>
              <w:ind w:left="-85" w:right="-85"/>
              <w:textAlignment w:val="auto"/>
              <w:rPr>
                <w:rFonts w:ascii="Verdana" w:eastAsia="Calibri" w:hAnsi="Verdana"/>
                <w:spacing w:val="-6"/>
                <w:sz w:val="19"/>
                <w:szCs w:val="19"/>
                <w:lang w:val="ru-RU"/>
              </w:rPr>
            </w:pPr>
            <w:r w:rsidRPr="00DD0854">
              <w:rPr>
                <w:rFonts w:ascii="Verdana" w:eastAsia="Calibri" w:hAnsi="Verdana"/>
                <w:spacing w:val="-6"/>
                <w:sz w:val="19"/>
                <w:szCs w:val="19"/>
                <w:lang w:val="ru-RU"/>
              </w:rPr>
              <w:t>РПК 08-00</w:t>
            </w:r>
          </w:p>
          <w:p w14:paraId="603EFE68" w14:textId="77777777" w:rsidR="00DD0854" w:rsidRPr="00DD0854" w:rsidRDefault="00DD0854" w:rsidP="00DD0854">
            <w:pPr>
              <w:overflowPunct/>
              <w:autoSpaceDE/>
              <w:autoSpaceDN/>
              <w:adjustRightInd/>
              <w:ind w:left="-85" w:right="-85"/>
              <w:textAlignment w:val="auto"/>
              <w:rPr>
                <w:rFonts w:ascii="Verdana" w:eastAsia="Calibri" w:hAnsi="Verdana"/>
                <w:spacing w:val="-6"/>
                <w:sz w:val="19"/>
                <w:szCs w:val="19"/>
                <w:lang w:val="ru-RU"/>
              </w:rPr>
            </w:pPr>
          </w:p>
          <w:p w14:paraId="6BB2BDDC" w14:textId="77777777" w:rsidR="00DD0854" w:rsidRPr="00DD0854" w:rsidRDefault="00DD0854" w:rsidP="00DD0854">
            <w:pPr>
              <w:overflowPunct/>
              <w:autoSpaceDE/>
              <w:autoSpaceDN/>
              <w:adjustRightInd/>
              <w:ind w:left="-113" w:right="-113"/>
              <w:textAlignment w:val="auto"/>
              <w:rPr>
                <w:rFonts w:ascii="Verdana" w:eastAsia="Calibri" w:hAnsi="Verdana"/>
                <w:spacing w:val="-18"/>
                <w:sz w:val="19"/>
                <w:szCs w:val="19"/>
                <w:lang w:val="ru-RU"/>
              </w:rPr>
            </w:pPr>
            <w:r w:rsidRPr="00DD0854">
              <w:rPr>
                <w:rFonts w:ascii="Verdana" w:eastAsia="Calibri" w:hAnsi="Verdana"/>
                <w:spacing w:val="-18"/>
                <w:sz w:val="8"/>
                <w:szCs w:val="8"/>
                <w:lang w:val="ru-RU"/>
              </w:rPr>
              <w:t xml:space="preserve"> </w:t>
            </w:r>
            <w:r w:rsidRPr="00DD0854">
              <w:rPr>
                <w:rFonts w:ascii="Verdana" w:eastAsia="Calibri" w:hAnsi="Verdana"/>
                <w:spacing w:val="-18"/>
                <w:sz w:val="19"/>
                <w:szCs w:val="19"/>
                <w:lang w:val="ru-RU"/>
              </w:rPr>
              <w:t>БДС EN ISO 16809</w:t>
            </w:r>
          </w:p>
          <w:p w14:paraId="432A9835" w14:textId="77777777" w:rsidR="00DD0854" w:rsidRPr="00DD0854" w:rsidRDefault="00DD0854" w:rsidP="00DD0854">
            <w:pPr>
              <w:overflowPunct/>
              <w:autoSpaceDE/>
              <w:autoSpaceDN/>
              <w:adjustRightInd/>
              <w:ind w:left="-85" w:right="-85"/>
              <w:textAlignment w:val="auto"/>
              <w:rPr>
                <w:rFonts w:ascii="Verdana" w:eastAsia="Calibri" w:hAnsi="Verdana"/>
                <w:spacing w:val="-6"/>
                <w:sz w:val="19"/>
                <w:szCs w:val="19"/>
                <w:lang w:val="ru-RU"/>
              </w:rPr>
            </w:pPr>
          </w:p>
          <w:p w14:paraId="541E09B0" w14:textId="77777777" w:rsidR="00DD0854" w:rsidRPr="00DD0854" w:rsidRDefault="00DD0854" w:rsidP="00DD0854">
            <w:pPr>
              <w:overflowPunct/>
              <w:autoSpaceDE/>
              <w:autoSpaceDN/>
              <w:adjustRightInd/>
              <w:ind w:left="-85" w:right="-85"/>
              <w:textAlignment w:val="auto"/>
              <w:rPr>
                <w:rFonts w:ascii="Verdana" w:eastAsia="Calibri" w:hAnsi="Verdana"/>
                <w:spacing w:val="-6"/>
                <w:sz w:val="19"/>
                <w:szCs w:val="19"/>
                <w:lang w:val="ru-RU"/>
              </w:rPr>
            </w:pPr>
          </w:p>
        </w:tc>
        <w:tc>
          <w:tcPr>
            <w:tcW w:w="2410" w:type="dxa"/>
          </w:tcPr>
          <w:p w14:paraId="1F667603" w14:textId="77777777" w:rsidR="00DD0854" w:rsidRPr="003B77D7" w:rsidRDefault="00DD0854" w:rsidP="00DD0854">
            <w:pPr>
              <w:overflowPunct/>
              <w:autoSpaceDE/>
              <w:autoSpaceDN/>
              <w:adjustRightInd/>
              <w:ind w:left="-57" w:right="-57"/>
              <w:textAlignment w:val="auto"/>
              <w:rPr>
                <w:rFonts w:ascii="Verdana" w:eastAsia="Calibri" w:hAnsi="Verdana"/>
                <w:sz w:val="19"/>
                <w:szCs w:val="19"/>
                <w:lang w:val="ru-RU" w:eastAsia="bg-BG"/>
              </w:rPr>
            </w:pPr>
            <w:r w:rsidRPr="00DD0854">
              <w:rPr>
                <w:rFonts w:ascii="Verdana" w:eastAsia="Calibri" w:hAnsi="Verdana"/>
                <w:sz w:val="19"/>
                <w:szCs w:val="19"/>
                <w:lang w:val="bg-BG" w:eastAsia="bg-BG"/>
              </w:rPr>
              <w:t>Съгласно изискванията посочени в</w:t>
            </w:r>
            <w:r w:rsidRPr="00DD0854">
              <w:rPr>
                <w:rFonts w:ascii="Verdana" w:eastAsia="Calibri" w:hAnsi="Verdana"/>
                <w:sz w:val="19"/>
                <w:szCs w:val="19"/>
                <w:lang w:val="bg-BG"/>
              </w:rPr>
              <w:t xml:space="preserve"> актуалните редакции на </w:t>
            </w:r>
            <w:r w:rsidRPr="00DD0854">
              <w:rPr>
                <w:rFonts w:ascii="Verdana" w:eastAsia="Calibri" w:hAnsi="Verdana"/>
                <w:sz w:val="19"/>
                <w:szCs w:val="19"/>
                <w:lang w:val="bg-BG" w:eastAsia="bg-BG"/>
              </w:rPr>
              <w:t>ADR, RID:</w:t>
            </w:r>
            <w:r w:rsidRPr="003B77D7">
              <w:rPr>
                <w:rFonts w:ascii="Verdana" w:eastAsia="Calibri" w:hAnsi="Verdana"/>
                <w:sz w:val="19"/>
                <w:szCs w:val="19"/>
                <w:lang w:val="ru-RU" w:eastAsia="bg-BG"/>
              </w:rPr>
              <w:t xml:space="preserve"> </w:t>
            </w:r>
          </w:p>
          <w:p w14:paraId="38CA1919" w14:textId="77777777" w:rsidR="00DD0854" w:rsidRPr="00DD0854" w:rsidRDefault="00DD0854" w:rsidP="00DD0854">
            <w:pPr>
              <w:overflowPunct/>
              <w:autoSpaceDE/>
              <w:autoSpaceDN/>
              <w:adjustRightInd/>
              <w:ind w:left="-57" w:right="-85"/>
              <w:textAlignment w:val="auto"/>
              <w:rPr>
                <w:rFonts w:ascii="Verdana" w:eastAsia="Calibri" w:hAnsi="Verdana"/>
                <w:spacing w:val="-6"/>
                <w:sz w:val="19"/>
                <w:szCs w:val="19"/>
                <w:lang w:val="ru-RU" w:eastAsia="bg-BG"/>
              </w:rPr>
            </w:pPr>
            <w:r w:rsidRPr="00DD0854">
              <w:rPr>
                <w:rFonts w:ascii="Verdana" w:eastAsia="Calibri" w:hAnsi="Verdana"/>
                <w:spacing w:val="-6"/>
                <w:sz w:val="19"/>
                <w:szCs w:val="19"/>
                <w:lang w:val="bg-BG" w:eastAsia="bg-BG"/>
              </w:rPr>
              <w:t xml:space="preserve">т. </w:t>
            </w:r>
            <w:r w:rsidRPr="00DD0854">
              <w:rPr>
                <w:rFonts w:ascii="Verdana" w:eastAsia="Calibri" w:hAnsi="Verdana"/>
                <w:spacing w:val="-6"/>
                <w:sz w:val="19"/>
                <w:szCs w:val="19"/>
                <w:lang w:val="ru-RU" w:eastAsia="bg-BG"/>
              </w:rPr>
              <w:t xml:space="preserve">6.2.1.1.3, т. 6.2.2.1.1, </w:t>
            </w:r>
          </w:p>
          <w:p w14:paraId="3C319CEA" w14:textId="77777777" w:rsidR="00DD0854" w:rsidRPr="00DD0854" w:rsidRDefault="00DD0854" w:rsidP="00DD0854">
            <w:pPr>
              <w:overflowPunct/>
              <w:autoSpaceDE/>
              <w:autoSpaceDN/>
              <w:adjustRightInd/>
              <w:ind w:left="-57" w:right="-85"/>
              <w:textAlignment w:val="auto"/>
              <w:rPr>
                <w:rFonts w:ascii="Verdana" w:eastAsia="Calibri" w:hAnsi="Verdana"/>
                <w:spacing w:val="-6"/>
                <w:sz w:val="19"/>
                <w:szCs w:val="19"/>
                <w:lang w:val="ru-RU" w:eastAsia="bg-BG"/>
              </w:rPr>
            </w:pPr>
            <w:r w:rsidRPr="00DD0854">
              <w:rPr>
                <w:rFonts w:ascii="Verdana" w:eastAsia="Calibri" w:hAnsi="Verdana"/>
                <w:spacing w:val="-6"/>
                <w:sz w:val="19"/>
                <w:szCs w:val="19"/>
                <w:lang w:val="ru-RU" w:eastAsia="bg-BG"/>
              </w:rPr>
              <w:t xml:space="preserve">т. 6.2.4.1, т. 6.2.4.2, </w:t>
            </w:r>
          </w:p>
          <w:p w14:paraId="565D85C3" w14:textId="77777777" w:rsidR="00DD0854" w:rsidRPr="00DD0854" w:rsidRDefault="00DD0854" w:rsidP="00DD0854">
            <w:pPr>
              <w:overflowPunct/>
              <w:autoSpaceDE/>
              <w:autoSpaceDN/>
              <w:adjustRightInd/>
              <w:ind w:left="-57" w:right="-85"/>
              <w:textAlignment w:val="auto"/>
              <w:rPr>
                <w:rFonts w:ascii="Verdana" w:eastAsia="Calibri" w:hAnsi="Verdana"/>
                <w:spacing w:val="-6"/>
                <w:sz w:val="19"/>
                <w:szCs w:val="19"/>
                <w:lang w:val="ru-RU" w:eastAsia="bg-BG"/>
              </w:rPr>
            </w:pPr>
            <w:r w:rsidRPr="00DD0854">
              <w:rPr>
                <w:rFonts w:ascii="Verdana" w:eastAsia="Calibri" w:hAnsi="Verdana"/>
                <w:spacing w:val="-6"/>
                <w:sz w:val="19"/>
                <w:szCs w:val="19"/>
                <w:lang w:val="ru-RU" w:eastAsia="bg-BG"/>
              </w:rPr>
              <w:t xml:space="preserve">т. 6.2.5.4.3, т. 6.7.2.4, </w:t>
            </w:r>
          </w:p>
          <w:p w14:paraId="5CE171FD" w14:textId="77777777" w:rsidR="00DD0854" w:rsidRPr="00DD0854" w:rsidRDefault="00DD0854" w:rsidP="00DD0854">
            <w:pPr>
              <w:overflowPunct/>
              <w:autoSpaceDE/>
              <w:autoSpaceDN/>
              <w:adjustRightInd/>
              <w:ind w:left="-57" w:right="-85"/>
              <w:textAlignment w:val="auto"/>
              <w:rPr>
                <w:rFonts w:ascii="Verdana" w:eastAsia="Calibri" w:hAnsi="Verdana"/>
                <w:spacing w:val="-6"/>
                <w:sz w:val="19"/>
                <w:szCs w:val="19"/>
                <w:lang w:val="ru-RU" w:eastAsia="bg-BG"/>
              </w:rPr>
            </w:pPr>
            <w:r w:rsidRPr="00DD0854">
              <w:rPr>
                <w:rFonts w:ascii="Verdana" w:eastAsia="Calibri" w:hAnsi="Verdana"/>
                <w:spacing w:val="-6"/>
                <w:sz w:val="19"/>
                <w:szCs w:val="19"/>
                <w:lang w:val="ru-RU" w:eastAsia="bg-BG"/>
              </w:rPr>
              <w:t xml:space="preserve">т. 6.7.3.4, т. 6.7.4.4, </w:t>
            </w:r>
          </w:p>
          <w:p w14:paraId="4FDEE32E" w14:textId="77777777" w:rsidR="00DD0854" w:rsidRPr="00DD0854" w:rsidRDefault="00DD0854" w:rsidP="00DD0854">
            <w:pPr>
              <w:overflowPunct/>
              <w:autoSpaceDE/>
              <w:autoSpaceDN/>
              <w:adjustRightInd/>
              <w:ind w:left="-57" w:right="-142"/>
              <w:textAlignment w:val="auto"/>
              <w:rPr>
                <w:rFonts w:ascii="Verdana" w:eastAsia="Calibri" w:hAnsi="Verdana"/>
                <w:spacing w:val="-8"/>
                <w:sz w:val="19"/>
                <w:szCs w:val="19"/>
                <w:lang w:val="ru-RU" w:eastAsia="bg-BG"/>
              </w:rPr>
            </w:pPr>
            <w:r w:rsidRPr="00DD0854">
              <w:rPr>
                <w:rFonts w:ascii="Verdana" w:eastAsia="Calibri" w:hAnsi="Verdana"/>
                <w:spacing w:val="-8"/>
                <w:sz w:val="19"/>
                <w:szCs w:val="19"/>
                <w:lang w:val="ru-RU" w:eastAsia="bg-BG"/>
              </w:rPr>
              <w:t>т.</w:t>
            </w:r>
            <w:r w:rsidRPr="00DD0854">
              <w:rPr>
                <w:rFonts w:ascii="Verdana" w:eastAsia="Calibri" w:hAnsi="Verdana"/>
                <w:spacing w:val="-8"/>
                <w:sz w:val="16"/>
                <w:szCs w:val="16"/>
                <w:lang w:val="ru-RU" w:eastAsia="bg-BG"/>
              </w:rPr>
              <w:t xml:space="preserve"> </w:t>
            </w:r>
            <w:r w:rsidRPr="00DD0854">
              <w:rPr>
                <w:rFonts w:ascii="Verdana" w:eastAsia="Calibri" w:hAnsi="Verdana"/>
                <w:spacing w:val="-8"/>
                <w:sz w:val="19"/>
                <w:szCs w:val="19"/>
                <w:lang w:val="ru-RU" w:eastAsia="bg-BG"/>
              </w:rPr>
              <w:t>6.8.2.1.17, т.</w:t>
            </w:r>
            <w:r w:rsidRPr="00DD0854">
              <w:rPr>
                <w:rFonts w:ascii="Verdana" w:eastAsia="Calibri" w:hAnsi="Verdana"/>
                <w:spacing w:val="-8"/>
                <w:sz w:val="16"/>
                <w:szCs w:val="16"/>
                <w:lang w:val="ru-RU" w:eastAsia="bg-BG"/>
              </w:rPr>
              <w:t xml:space="preserve"> </w:t>
            </w:r>
            <w:r w:rsidRPr="00DD0854">
              <w:rPr>
                <w:rFonts w:ascii="Verdana" w:eastAsia="Calibri" w:hAnsi="Verdana"/>
                <w:spacing w:val="-8"/>
                <w:sz w:val="19"/>
                <w:szCs w:val="19"/>
                <w:lang w:val="ru-RU" w:eastAsia="bg-BG"/>
              </w:rPr>
              <w:t xml:space="preserve">6.8.2.1.18, </w:t>
            </w:r>
          </w:p>
          <w:p w14:paraId="34BE479C" w14:textId="77777777" w:rsidR="00DD0854" w:rsidRPr="00DD0854" w:rsidRDefault="00DD0854" w:rsidP="00DD0854">
            <w:pPr>
              <w:overflowPunct/>
              <w:autoSpaceDE/>
              <w:autoSpaceDN/>
              <w:adjustRightInd/>
              <w:ind w:left="-57" w:right="-85"/>
              <w:textAlignment w:val="auto"/>
              <w:rPr>
                <w:rFonts w:ascii="Verdana" w:eastAsia="Calibri" w:hAnsi="Verdana"/>
                <w:spacing w:val="-10"/>
                <w:sz w:val="19"/>
                <w:szCs w:val="19"/>
                <w:lang w:val="ru-RU" w:eastAsia="bg-BG"/>
              </w:rPr>
            </w:pPr>
            <w:r w:rsidRPr="00DD0854">
              <w:rPr>
                <w:rFonts w:ascii="Verdana" w:eastAsia="Calibri" w:hAnsi="Verdana"/>
                <w:spacing w:val="-10"/>
                <w:sz w:val="19"/>
                <w:szCs w:val="19"/>
                <w:lang w:val="ru-RU" w:eastAsia="bg-BG"/>
              </w:rPr>
              <w:t>т.</w:t>
            </w:r>
            <w:r w:rsidRPr="00DD0854">
              <w:rPr>
                <w:rFonts w:ascii="Verdana" w:eastAsia="Calibri" w:hAnsi="Verdana"/>
                <w:spacing w:val="-10"/>
                <w:sz w:val="16"/>
                <w:szCs w:val="16"/>
                <w:lang w:val="ru-RU" w:eastAsia="bg-BG"/>
              </w:rPr>
              <w:t xml:space="preserve"> </w:t>
            </w:r>
            <w:r w:rsidRPr="00DD0854">
              <w:rPr>
                <w:rFonts w:ascii="Verdana" w:eastAsia="Calibri" w:hAnsi="Verdana"/>
                <w:spacing w:val="-10"/>
                <w:sz w:val="19"/>
                <w:szCs w:val="19"/>
                <w:lang w:val="ru-RU" w:eastAsia="bg-BG"/>
              </w:rPr>
              <w:t>6.8.2.1.19, т.</w:t>
            </w:r>
            <w:r w:rsidRPr="00DD0854">
              <w:rPr>
                <w:rFonts w:ascii="Verdana" w:eastAsia="Calibri" w:hAnsi="Verdana"/>
                <w:spacing w:val="-10"/>
                <w:sz w:val="16"/>
                <w:szCs w:val="16"/>
                <w:lang w:val="ru-RU" w:eastAsia="bg-BG"/>
              </w:rPr>
              <w:t xml:space="preserve"> </w:t>
            </w:r>
            <w:r w:rsidRPr="00DD0854">
              <w:rPr>
                <w:rFonts w:ascii="Verdana" w:eastAsia="Calibri" w:hAnsi="Verdana"/>
                <w:spacing w:val="-10"/>
                <w:sz w:val="19"/>
                <w:szCs w:val="19"/>
                <w:lang w:val="ru-RU" w:eastAsia="bg-BG"/>
              </w:rPr>
              <w:t xml:space="preserve">6.8.2.1.20, </w:t>
            </w:r>
          </w:p>
          <w:p w14:paraId="02CDF4BB" w14:textId="77777777" w:rsidR="00DD0854" w:rsidRPr="00DD0854" w:rsidRDefault="00DD0854" w:rsidP="00DD0854">
            <w:pPr>
              <w:overflowPunct/>
              <w:autoSpaceDE/>
              <w:autoSpaceDN/>
              <w:adjustRightInd/>
              <w:ind w:left="-57" w:right="-85"/>
              <w:textAlignment w:val="auto"/>
              <w:rPr>
                <w:rFonts w:ascii="Verdana" w:eastAsia="Calibri" w:hAnsi="Verdana"/>
                <w:spacing w:val="-6"/>
                <w:sz w:val="19"/>
                <w:szCs w:val="19"/>
                <w:lang w:val="ru-RU" w:eastAsia="bg-BG"/>
              </w:rPr>
            </w:pPr>
            <w:r w:rsidRPr="00DD0854">
              <w:rPr>
                <w:rFonts w:ascii="Verdana" w:eastAsia="Calibri" w:hAnsi="Verdana"/>
                <w:spacing w:val="-6"/>
                <w:sz w:val="19"/>
                <w:szCs w:val="19"/>
                <w:lang w:val="ru-RU" w:eastAsia="bg-BG"/>
              </w:rPr>
              <w:t xml:space="preserve">т. 6.8.2.1.21, т. 6.8.2.6, </w:t>
            </w:r>
          </w:p>
          <w:p w14:paraId="3232613B" w14:textId="77777777" w:rsidR="00DD0854" w:rsidRPr="00DD0854" w:rsidRDefault="00DD0854" w:rsidP="00DD0854">
            <w:pPr>
              <w:overflowPunct/>
              <w:autoSpaceDE/>
              <w:autoSpaceDN/>
              <w:adjustRightInd/>
              <w:ind w:left="-57" w:right="-85"/>
              <w:textAlignment w:val="auto"/>
              <w:rPr>
                <w:rFonts w:ascii="Verdana" w:eastAsia="Calibri" w:hAnsi="Verdana"/>
                <w:sz w:val="19"/>
                <w:szCs w:val="19"/>
                <w:lang w:val="bg-BG"/>
              </w:rPr>
            </w:pPr>
            <w:r w:rsidRPr="00DD0854">
              <w:rPr>
                <w:rFonts w:ascii="Verdana" w:hAnsi="Verdana"/>
                <w:spacing w:val="-6"/>
                <w:sz w:val="19"/>
                <w:szCs w:val="19"/>
                <w:lang w:val="ru-RU" w:eastAsia="bg-BG"/>
              </w:rPr>
              <w:t>т</w:t>
            </w:r>
            <w:r w:rsidRPr="00DD0854">
              <w:rPr>
                <w:rFonts w:ascii="Verdana" w:eastAsia="Calibri" w:hAnsi="Verdana"/>
                <w:spacing w:val="-6"/>
                <w:sz w:val="19"/>
                <w:szCs w:val="19"/>
                <w:lang w:val="bg-BG"/>
              </w:rPr>
              <w:t>. 6.8.2.6.1, т. 6.8.2.6.2</w:t>
            </w:r>
          </w:p>
          <w:p w14:paraId="51C8F039" w14:textId="77777777" w:rsidR="00DD0854" w:rsidRPr="00DD0854" w:rsidRDefault="00DD0854" w:rsidP="00DD0854">
            <w:pPr>
              <w:overflowPunct/>
              <w:autoSpaceDE/>
              <w:autoSpaceDN/>
              <w:adjustRightInd/>
              <w:ind w:left="-57" w:right="-57"/>
              <w:textAlignment w:val="auto"/>
              <w:rPr>
                <w:rFonts w:ascii="Verdana" w:eastAsia="Calibri" w:hAnsi="Verdana"/>
                <w:sz w:val="19"/>
                <w:szCs w:val="19"/>
                <w:lang w:val="bg-BG" w:eastAsia="bg-BG"/>
              </w:rPr>
            </w:pPr>
            <w:r w:rsidRPr="00DD0854">
              <w:rPr>
                <w:rFonts w:ascii="Verdana" w:eastAsia="Calibri" w:hAnsi="Verdana"/>
                <w:sz w:val="19"/>
                <w:szCs w:val="19"/>
                <w:lang w:val="bg-BG" w:eastAsia="bg-BG"/>
              </w:rPr>
              <w:lastRenderedPageBreak/>
              <w:t xml:space="preserve">от ADR/RID – </w:t>
            </w:r>
          </w:p>
          <w:p w14:paraId="24B498BE" w14:textId="77777777" w:rsidR="00DD0854" w:rsidRPr="00DD0854" w:rsidRDefault="00DD0854" w:rsidP="00DD0854">
            <w:pPr>
              <w:overflowPunct/>
              <w:autoSpaceDE/>
              <w:autoSpaceDN/>
              <w:adjustRightInd/>
              <w:ind w:left="-57" w:right="-57"/>
              <w:textAlignment w:val="auto"/>
              <w:rPr>
                <w:rFonts w:ascii="Verdana" w:eastAsia="Calibri" w:hAnsi="Verdana"/>
                <w:sz w:val="19"/>
                <w:szCs w:val="19"/>
                <w:lang w:val="bg-BG"/>
              </w:rPr>
            </w:pPr>
            <w:r w:rsidRPr="00DD0854">
              <w:rPr>
                <w:rFonts w:ascii="Verdana" w:eastAsia="Calibri" w:hAnsi="Verdana"/>
                <w:sz w:val="19"/>
                <w:szCs w:val="19"/>
                <w:lang w:val="bg-BG"/>
              </w:rPr>
              <w:t xml:space="preserve">БДС EN 1251-2 </w:t>
            </w:r>
          </w:p>
          <w:p w14:paraId="3F54894A" w14:textId="77777777" w:rsidR="00DD0854" w:rsidRPr="00DD0854" w:rsidRDefault="00DD0854" w:rsidP="00DD0854">
            <w:pPr>
              <w:overflowPunct/>
              <w:autoSpaceDE/>
              <w:autoSpaceDN/>
              <w:adjustRightInd/>
              <w:ind w:left="-57" w:right="-57"/>
              <w:textAlignment w:val="auto"/>
              <w:rPr>
                <w:rFonts w:ascii="Verdana" w:eastAsia="Calibri" w:hAnsi="Verdana"/>
                <w:spacing w:val="-6"/>
                <w:sz w:val="19"/>
                <w:szCs w:val="19"/>
                <w:lang w:val="bg-BG"/>
              </w:rPr>
            </w:pPr>
            <w:r w:rsidRPr="00DD0854">
              <w:rPr>
                <w:rFonts w:ascii="Verdana" w:eastAsia="Calibri" w:hAnsi="Verdana"/>
                <w:spacing w:val="-6"/>
                <w:sz w:val="19"/>
                <w:szCs w:val="19"/>
                <w:lang w:val="bg-BG"/>
              </w:rPr>
              <w:t xml:space="preserve">БДС EN 1802 - отм. </w:t>
            </w:r>
          </w:p>
          <w:p w14:paraId="2923B4AD" w14:textId="77777777" w:rsidR="00DD0854" w:rsidRPr="00DD0854" w:rsidRDefault="00DD0854" w:rsidP="00DD0854">
            <w:pPr>
              <w:overflowPunct/>
              <w:autoSpaceDE/>
              <w:autoSpaceDN/>
              <w:adjustRightInd/>
              <w:ind w:left="-57" w:right="-85"/>
              <w:textAlignment w:val="auto"/>
              <w:rPr>
                <w:rFonts w:ascii="Verdana" w:eastAsia="Calibri" w:hAnsi="Verdana"/>
                <w:spacing w:val="-10"/>
                <w:sz w:val="19"/>
                <w:szCs w:val="19"/>
                <w:lang w:val="bg-BG"/>
              </w:rPr>
            </w:pPr>
            <w:r w:rsidRPr="00DD0854">
              <w:rPr>
                <w:rFonts w:ascii="Verdana" w:eastAsia="Calibri" w:hAnsi="Verdana"/>
                <w:spacing w:val="-10"/>
                <w:sz w:val="19"/>
                <w:szCs w:val="19"/>
                <w:lang w:val="bg-BG"/>
              </w:rPr>
              <w:t>БДС EN 1968</w:t>
            </w:r>
            <w:r w:rsidRPr="003B77D7">
              <w:rPr>
                <w:rFonts w:ascii="Verdana" w:eastAsia="Calibri" w:hAnsi="Verdana"/>
                <w:spacing w:val="-10"/>
                <w:sz w:val="19"/>
                <w:szCs w:val="19"/>
                <w:lang w:val="de-DE"/>
              </w:rPr>
              <w:t>+A1</w:t>
            </w:r>
            <w:r w:rsidRPr="00DD0854">
              <w:rPr>
                <w:rFonts w:ascii="Verdana" w:eastAsia="Calibri" w:hAnsi="Verdana"/>
                <w:spacing w:val="-10"/>
                <w:sz w:val="16"/>
                <w:szCs w:val="16"/>
                <w:lang w:val="bg-BG"/>
              </w:rPr>
              <w:t xml:space="preserve"> </w:t>
            </w:r>
            <w:r w:rsidRPr="00DD0854">
              <w:rPr>
                <w:rFonts w:ascii="Verdana" w:eastAsia="Calibri" w:hAnsi="Verdana"/>
                <w:spacing w:val="-10"/>
                <w:sz w:val="19"/>
                <w:szCs w:val="19"/>
                <w:lang w:val="bg-BG"/>
              </w:rPr>
              <w:t xml:space="preserve">- </w:t>
            </w:r>
            <w:r w:rsidRPr="00DD0854">
              <w:rPr>
                <w:rFonts w:ascii="Verdana" w:eastAsia="Calibri" w:hAnsi="Verdana"/>
                <w:spacing w:val="-10"/>
                <w:sz w:val="6"/>
                <w:szCs w:val="6"/>
                <w:lang w:val="bg-BG"/>
              </w:rPr>
              <w:t xml:space="preserve">  </w:t>
            </w:r>
            <w:r w:rsidRPr="00DD0854">
              <w:rPr>
                <w:rFonts w:ascii="Verdana" w:eastAsia="Calibri" w:hAnsi="Verdana"/>
                <w:spacing w:val="-10"/>
                <w:sz w:val="19"/>
                <w:szCs w:val="19"/>
                <w:lang w:val="bg-BG"/>
              </w:rPr>
              <w:t xml:space="preserve">отм.  </w:t>
            </w:r>
          </w:p>
          <w:p w14:paraId="59D70DB0" w14:textId="77777777" w:rsidR="00DD0854" w:rsidRPr="00DD0854" w:rsidRDefault="00DD0854" w:rsidP="00DD0854">
            <w:pPr>
              <w:overflowPunct/>
              <w:autoSpaceDE/>
              <w:autoSpaceDN/>
              <w:adjustRightInd/>
              <w:ind w:left="-57" w:right="-57"/>
              <w:textAlignment w:val="auto"/>
              <w:rPr>
                <w:rFonts w:ascii="Verdana" w:eastAsia="Calibri" w:hAnsi="Verdana"/>
                <w:sz w:val="19"/>
                <w:szCs w:val="19"/>
                <w:lang w:val="bg-BG"/>
              </w:rPr>
            </w:pPr>
            <w:r w:rsidRPr="00DD0854">
              <w:rPr>
                <w:rFonts w:ascii="Verdana" w:eastAsia="Calibri" w:hAnsi="Verdana"/>
                <w:sz w:val="19"/>
                <w:szCs w:val="19"/>
                <w:lang w:val="bg-BG"/>
              </w:rPr>
              <w:t>ISO 6406 - отм.</w:t>
            </w:r>
          </w:p>
          <w:p w14:paraId="2A3505A9" w14:textId="77777777" w:rsidR="00DD0854" w:rsidRPr="00DD0854" w:rsidRDefault="00DD0854" w:rsidP="00DD0854">
            <w:pPr>
              <w:overflowPunct/>
              <w:autoSpaceDE/>
              <w:autoSpaceDN/>
              <w:adjustRightInd/>
              <w:ind w:left="-57" w:right="-57"/>
              <w:textAlignment w:val="auto"/>
              <w:rPr>
                <w:rFonts w:ascii="Verdana" w:eastAsia="Calibri" w:hAnsi="Verdana"/>
                <w:sz w:val="19"/>
                <w:szCs w:val="19"/>
                <w:lang w:val="bg-BG"/>
              </w:rPr>
            </w:pPr>
            <w:r w:rsidRPr="00DD0854">
              <w:rPr>
                <w:rFonts w:ascii="Verdana" w:eastAsia="Calibri" w:hAnsi="Verdana"/>
                <w:sz w:val="19"/>
                <w:szCs w:val="19"/>
                <w:lang w:val="bg-BG"/>
              </w:rPr>
              <w:t xml:space="preserve">БДС EN 12972 </w:t>
            </w:r>
          </w:p>
          <w:p w14:paraId="4F26ED60" w14:textId="77777777" w:rsidR="00DD0854" w:rsidRPr="00DD0854" w:rsidRDefault="00DD0854" w:rsidP="00DD0854">
            <w:pPr>
              <w:overflowPunct/>
              <w:autoSpaceDE/>
              <w:autoSpaceDN/>
              <w:adjustRightInd/>
              <w:ind w:left="-57" w:right="-57"/>
              <w:textAlignment w:val="auto"/>
              <w:rPr>
                <w:rFonts w:ascii="Verdana" w:eastAsia="Calibri" w:hAnsi="Verdana"/>
                <w:spacing w:val="-6"/>
                <w:sz w:val="19"/>
                <w:szCs w:val="19"/>
                <w:lang w:val="bg-BG"/>
              </w:rPr>
            </w:pPr>
            <w:r w:rsidRPr="00DD0854">
              <w:rPr>
                <w:rFonts w:ascii="Verdana" w:eastAsia="Calibri" w:hAnsi="Verdana"/>
                <w:spacing w:val="-6"/>
                <w:sz w:val="19"/>
                <w:szCs w:val="19"/>
                <w:lang w:val="bg-BG"/>
              </w:rPr>
              <w:t>БДС</w:t>
            </w:r>
            <w:r w:rsidRPr="00DD0854">
              <w:rPr>
                <w:rFonts w:ascii="Verdana" w:eastAsia="Calibri" w:hAnsi="Verdana"/>
                <w:spacing w:val="-6"/>
                <w:sz w:val="16"/>
                <w:szCs w:val="16"/>
                <w:lang w:val="bg-BG"/>
              </w:rPr>
              <w:t xml:space="preserve"> </w:t>
            </w:r>
            <w:r w:rsidRPr="00DD0854">
              <w:rPr>
                <w:rFonts w:ascii="Verdana" w:eastAsia="Calibri" w:hAnsi="Verdana"/>
                <w:spacing w:val="-6"/>
                <w:sz w:val="19"/>
                <w:szCs w:val="19"/>
                <w:lang w:val="bg-BG"/>
              </w:rPr>
              <w:t>EN</w:t>
            </w:r>
            <w:r w:rsidRPr="00DD0854">
              <w:rPr>
                <w:rFonts w:ascii="Verdana" w:eastAsia="Calibri" w:hAnsi="Verdana"/>
                <w:spacing w:val="-6"/>
                <w:sz w:val="16"/>
                <w:szCs w:val="16"/>
                <w:lang w:val="bg-BG"/>
              </w:rPr>
              <w:t xml:space="preserve"> </w:t>
            </w:r>
            <w:r w:rsidRPr="00DD0854">
              <w:rPr>
                <w:rFonts w:ascii="Verdana" w:eastAsia="Calibri" w:hAnsi="Verdana"/>
                <w:spacing w:val="-6"/>
                <w:sz w:val="19"/>
                <w:szCs w:val="19"/>
                <w:lang w:val="bg-BG"/>
              </w:rPr>
              <w:t>1975+A1</w:t>
            </w:r>
            <w:r w:rsidRPr="00DD0854">
              <w:rPr>
                <w:rFonts w:ascii="Verdana" w:eastAsia="Calibri" w:hAnsi="Verdana"/>
                <w:spacing w:val="-6"/>
                <w:sz w:val="8"/>
                <w:szCs w:val="8"/>
                <w:lang w:val="bg-BG"/>
              </w:rPr>
              <w:t xml:space="preserve"> </w:t>
            </w:r>
            <w:r w:rsidRPr="00DD0854">
              <w:rPr>
                <w:rFonts w:ascii="Verdana" w:eastAsia="Calibri" w:hAnsi="Verdana"/>
                <w:spacing w:val="-6"/>
                <w:sz w:val="19"/>
                <w:szCs w:val="19"/>
                <w:lang w:val="bg-BG"/>
              </w:rPr>
              <w:t>- отм.</w:t>
            </w:r>
          </w:p>
          <w:p w14:paraId="236D5292" w14:textId="77777777" w:rsidR="00DD0854" w:rsidRPr="00DD0854" w:rsidRDefault="00E0750B" w:rsidP="00DD0854">
            <w:pPr>
              <w:overflowPunct/>
              <w:autoSpaceDE/>
              <w:autoSpaceDN/>
              <w:adjustRightInd/>
              <w:ind w:left="-57" w:right="-57"/>
              <w:textAlignment w:val="auto"/>
              <w:rPr>
                <w:rFonts w:ascii="Verdana" w:eastAsia="Calibri" w:hAnsi="Verdana"/>
                <w:sz w:val="19"/>
                <w:szCs w:val="19"/>
                <w:lang w:val="bg-BG"/>
              </w:rPr>
            </w:pPr>
            <w:hyperlink r:id="rId6" w:history="1">
              <w:r w:rsidR="00DD0854" w:rsidRPr="00DD0854">
                <w:rPr>
                  <w:rFonts w:ascii="Verdana" w:eastAsia="Calibri" w:hAnsi="Verdana"/>
                  <w:sz w:val="19"/>
                  <w:szCs w:val="19"/>
                  <w:lang w:val="bg-BG"/>
                </w:rPr>
                <w:t>БДС EN ISO 7866+</w:t>
              </w:r>
            </w:hyperlink>
            <w:r w:rsidR="00DD0854" w:rsidRPr="003B77D7">
              <w:rPr>
                <w:rFonts w:ascii="Verdana" w:eastAsia="Calibri" w:hAnsi="Verdana"/>
                <w:sz w:val="19"/>
                <w:szCs w:val="19"/>
                <w:lang w:val="de-DE"/>
              </w:rPr>
              <w:t>A</w:t>
            </w:r>
            <w:r w:rsidR="00DD0854" w:rsidRPr="00DD0854">
              <w:rPr>
                <w:rFonts w:ascii="Verdana" w:eastAsia="Calibri" w:hAnsi="Verdana"/>
                <w:sz w:val="19"/>
                <w:szCs w:val="19"/>
                <w:lang w:val="bg-BG"/>
              </w:rPr>
              <w:t>1</w:t>
            </w:r>
          </w:p>
          <w:p w14:paraId="34056496" w14:textId="77777777" w:rsidR="00DD0854" w:rsidRPr="00DD0854" w:rsidRDefault="00DD0854" w:rsidP="00DD0854">
            <w:pPr>
              <w:overflowPunct/>
              <w:autoSpaceDE/>
              <w:autoSpaceDN/>
              <w:adjustRightInd/>
              <w:ind w:left="-57" w:right="-57"/>
              <w:textAlignment w:val="auto"/>
              <w:rPr>
                <w:rFonts w:ascii="Verdana" w:eastAsia="Calibri" w:hAnsi="Verdana"/>
                <w:sz w:val="19"/>
                <w:szCs w:val="19"/>
                <w:lang w:val="bg-BG"/>
              </w:rPr>
            </w:pPr>
            <w:r w:rsidRPr="00DD0854">
              <w:rPr>
                <w:rFonts w:ascii="Verdana" w:eastAsia="Calibri" w:hAnsi="Verdana"/>
                <w:sz w:val="19"/>
                <w:szCs w:val="19"/>
                <w:lang w:val="bg-BG"/>
              </w:rPr>
              <w:t xml:space="preserve">БДС EN ISO 11120 </w:t>
            </w:r>
          </w:p>
          <w:p w14:paraId="4DF09526" w14:textId="77777777" w:rsidR="00DD0854" w:rsidRPr="00DD0854" w:rsidRDefault="00DD0854" w:rsidP="00DD0854">
            <w:pPr>
              <w:overflowPunct/>
              <w:autoSpaceDE/>
              <w:autoSpaceDN/>
              <w:adjustRightInd/>
              <w:ind w:left="-57" w:right="-57"/>
              <w:textAlignment w:val="auto"/>
              <w:rPr>
                <w:rFonts w:ascii="Verdana" w:eastAsia="Calibri" w:hAnsi="Verdana"/>
                <w:sz w:val="19"/>
                <w:szCs w:val="19"/>
                <w:lang w:val="bg-BG"/>
              </w:rPr>
            </w:pPr>
            <w:r w:rsidRPr="00DD0854">
              <w:rPr>
                <w:rFonts w:ascii="Verdana" w:eastAsia="Calibri" w:hAnsi="Verdana"/>
                <w:sz w:val="19"/>
                <w:szCs w:val="19"/>
                <w:lang w:val="bg-BG"/>
              </w:rPr>
              <w:t>Техническа</w:t>
            </w:r>
          </w:p>
          <w:p w14:paraId="2196B7A9" w14:textId="77777777" w:rsidR="00DD0854" w:rsidRPr="00DD0854" w:rsidRDefault="00DD0854" w:rsidP="00DD0854">
            <w:pPr>
              <w:overflowPunct/>
              <w:autoSpaceDE/>
              <w:autoSpaceDN/>
              <w:adjustRightInd/>
              <w:ind w:left="-57" w:right="-57"/>
              <w:textAlignment w:val="auto"/>
              <w:rPr>
                <w:rFonts w:ascii="Verdana" w:eastAsia="Calibri" w:hAnsi="Verdana"/>
                <w:sz w:val="19"/>
                <w:szCs w:val="19"/>
                <w:lang w:val="bg-BG"/>
              </w:rPr>
            </w:pPr>
            <w:r w:rsidRPr="00DD0854">
              <w:rPr>
                <w:rFonts w:ascii="Verdana" w:eastAsia="Calibri" w:hAnsi="Verdana"/>
                <w:sz w:val="19"/>
                <w:szCs w:val="19"/>
                <w:lang w:val="bg-BG"/>
              </w:rPr>
              <w:t>спецификация (ТС)</w:t>
            </w:r>
          </w:p>
        </w:tc>
      </w:tr>
      <w:tr w:rsidR="00DD0854" w:rsidRPr="00DD0854" w14:paraId="28103C1F" w14:textId="77777777" w:rsidTr="00C457D2">
        <w:trPr>
          <w:trHeight w:val="253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1B95A" w14:textId="77777777" w:rsidR="00DD0854" w:rsidRPr="00DD0854" w:rsidRDefault="00DD0854" w:rsidP="00DD08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eastAsia="Calibri" w:hAnsi="Verdana"/>
                <w:sz w:val="19"/>
                <w:szCs w:val="19"/>
              </w:rPr>
            </w:pPr>
            <w:r w:rsidRPr="00DD0854">
              <w:rPr>
                <w:rFonts w:ascii="Verdana" w:eastAsia="Calibri" w:hAnsi="Verdana"/>
                <w:sz w:val="19"/>
                <w:szCs w:val="19"/>
              </w:rPr>
              <w:lastRenderedPageBreak/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090A2" w14:textId="77777777" w:rsidR="00DD0854" w:rsidRPr="00DD0854" w:rsidRDefault="00DD0854" w:rsidP="00DD0854">
            <w:pPr>
              <w:overflowPunct/>
              <w:autoSpaceDE/>
              <w:autoSpaceDN/>
              <w:adjustRightInd/>
              <w:spacing w:line="228" w:lineRule="auto"/>
              <w:textAlignment w:val="center"/>
              <w:rPr>
                <w:rFonts w:ascii="Verdana" w:eastAsia="Calibri" w:hAnsi="Verdana"/>
                <w:sz w:val="19"/>
                <w:szCs w:val="19"/>
                <w:lang w:val="ru-RU"/>
              </w:rPr>
            </w:pPr>
            <w:r w:rsidRPr="00DD0854">
              <w:rPr>
                <w:rFonts w:ascii="Verdana" w:eastAsia="Calibri" w:hAnsi="Verdana"/>
                <w:sz w:val="19"/>
                <w:szCs w:val="19"/>
                <w:lang w:val="ru-RU"/>
              </w:rPr>
              <w:t>Транспортируемо оборудване под налягане: цилиндрични бутилки, тубуси, барабани под налягане, криогенни съдове, връзки/секции от цилиндрични бутилки, батерийни превозни средства, контейнери тип MEGC, цистерни, преносими цистерни, контейнер цистерни и техните вентили, клапани и ако е приложимо, други допълнителни средства, обхванати от глави 6.2, 6.7 и 6.8 на ADR, RID и ADN, когато посоченото оборудване се използва в съответствие с посочените приложения за превоз на газове от клас 2, с изключение на това за ацетилен: заварени съединения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94FA5" w14:textId="77777777" w:rsidR="00DD0854" w:rsidRPr="00DD0854" w:rsidRDefault="00DD0854" w:rsidP="00DD0854">
            <w:pPr>
              <w:overflowPunct/>
              <w:autoSpaceDE/>
              <w:autoSpaceDN/>
              <w:adjustRightInd/>
              <w:ind w:left="-57" w:right="-113"/>
              <w:textAlignment w:val="auto"/>
              <w:rPr>
                <w:rFonts w:ascii="Verdana" w:eastAsia="Calibri" w:hAnsi="Verdana"/>
                <w:spacing w:val="-6"/>
                <w:sz w:val="19"/>
                <w:szCs w:val="19"/>
                <w:lang w:val="bg-BG"/>
              </w:rPr>
            </w:pPr>
            <w:r w:rsidRPr="00DD0854">
              <w:rPr>
                <w:rFonts w:ascii="Verdana" w:eastAsia="Calibri" w:hAnsi="Verdana"/>
                <w:spacing w:val="-6"/>
                <w:sz w:val="19"/>
                <w:szCs w:val="19"/>
                <w:lang w:val="bg-BG"/>
              </w:rPr>
              <w:t>Първоначален, периодичен, междинен, извънреден контрол и контрол на типа на нови и/или в употреба/</w:t>
            </w:r>
          </w:p>
          <w:p w14:paraId="6C816101" w14:textId="77777777" w:rsidR="00DD0854" w:rsidRPr="00DD0854" w:rsidRDefault="00DD0854" w:rsidP="00DD0854">
            <w:pPr>
              <w:overflowPunct/>
              <w:autoSpaceDE/>
              <w:autoSpaceDN/>
              <w:adjustRightInd/>
              <w:ind w:left="-57" w:right="-113"/>
              <w:textAlignment w:val="auto"/>
              <w:rPr>
                <w:rFonts w:ascii="Verdana" w:eastAsia="Calibri" w:hAnsi="Verdana"/>
                <w:spacing w:val="-6"/>
                <w:sz w:val="19"/>
                <w:szCs w:val="19"/>
                <w:lang w:val="bg-BG"/>
              </w:rPr>
            </w:pPr>
            <w:r w:rsidRPr="00DD0854">
              <w:rPr>
                <w:rFonts w:ascii="Verdana" w:eastAsia="Calibri" w:hAnsi="Verdana"/>
                <w:spacing w:val="-6"/>
                <w:sz w:val="19"/>
                <w:szCs w:val="19"/>
                <w:lang w:val="bg-BG"/>
              </w:rPr>
              <w:t xml:space="preserve">експлоатация продукти и съоръжения. </w:t>
            </w:r>
          </w:p>
          <w:p w14:paraId="3A734B11" w14:textId="77777777" w:rsidR="00DD0854" w:rsidRPr="00DD0854" w:rsidRDefault="00DD0854" w:rsidP="00DD0854">
            <w:pPr>
              <w:overflowPunct/>
              <w:autoSpaceDE/>
              <w:autoSpaceDN/>
              <w:adjustRightInd/>
              <w:ind w:left="-57" w:right="-113"/>
              <w:textAlignment w:val="auto"/>
              <w:rPr>
                <w:rFonts w:ascii="Verdana" w:eastAsia="Calibri" w:hAnsi="Verdana"/>
                <w:spacing w:val="-6"/>
                <w:sz w:val="19"/>
                <w:szCs w:val="19"/>
                <w:lang w:val="bg-BG"/>
              </w:rPr>
            </w:pPr>
          </w:p>
          <w:p w14:paraId="74138DA2" w14:textId="77777777" w:rsidR="00DD0854" w:rsidRPr="00DD0854" w:rsidRDefault="00DD0854" w:rsidP="00DD0854">
            <w:pPr>
              <w:overflowPunct/>
              <w:autoSpaceDE/>
              <w:autoSpaceDN/>
              <w:adjustRightInd/>
              <w:ind w:left="-57" w:right="-113"/>
              <w:textAlignment w:val="auto"/>
              <w:rPr>
                <w:rFonts w:ascii="Verdana" w:eastAsia="Calibri" w:hAnsi="Verdana"/>
                <w:spacing w:val="-6"/>
                <w:sz w:val="19"/>
                <w:szCs w:val="19"/>
                <w:lang w:val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D847A" w14:textId="77777777" w:rsidR="00DD0854" w:rsidRPr="00DD0854" w:rsidRDefault="00DD0854" w:rsidP="00DD0854">
            <w:pPr>
              <w:overflowPunct/>
              <w:autoSpaceDE/>
              <w:autoSpaceDN/>
              <w:adjustRightInd/>
              <w:ind w:left="-85" w:right="-85"/>
              <w:textAlignment w:val="auto"/>
              <w:rPr>
                <w:rFonts w:ascii="Verdana" w:eastAsia="Calibri" w:hAnsi="Verdana"/>
                <w:spacing w:val="-6"/>
                <w:sz w:val="19"/>
                <w:szCs w:val="19"/>
                <w:lang w:val="ru-RU"/>
              </w:rPr>
            </w:pPr>
            <w:r w:rsidRPr="00DD0854">
              <w:rPr>
                <w:rFonts w:ascii="Verdana" w:eastAsia="Calibri" w:hAnsi="Verdana"/>
                <w:spacing w:val="-6"/>
                <w:sz w:val="19"/>
                <w:szCs w:val="19"/>
                <w:lang w:val="ru-RU"/>
              </w:rPr>
              <w:t>Вид, големина и разположение на несъвършенства, чрез визуален (VT) метод за контрол</w:t>
            </w:r>
          </w:p>
          <w:p w14:paraId="46400347" w14:textId="77777777" w:rsidR="00DD0854" w:rsidRPr="00DD0854" w:rsidRDefault="00DD0854" w:rsidP="00DD0854">
            <w:pPr>
              <w:overflowPunct/>
              <w:autoSpaceDE/>
              <w:autoSpaceDN/>
              <w:adjustRightInd/>
              <w:ind w:left="-85" w:right="-85"/>
              <w:textAlignment w:val="auto"/>
              <w:rPr>
                <w:rFonts w:ascii="Verdana" w:eastAsia="Calibri" w:hAnsi="Verdana"/>
                <w:spacing w:val="-6"/>
                <w:sz w:val="19"/>
                <w:szCs w:val="19"/>
                <w:lang w:val="ru-RU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A9529" w14:textId="77777777" w:rsidR="00DD0854" w:rsidRPr="00DD0854" w:rsidRDefault="00DD0854" w:rsidP="00DD0854">
            <w:pPr>
              <w:overflowPunct/>
              <w:autoSpaceDE/>
              <w:autoSpaceDN/>
              <w:adjustRightInd/>
              <w:ind w:left="-85" w:right="-85"/>
              <w:textAlignment w:val="auto"/>
              <w:rPr>
                <w:rFonts w:ascii="Verdana" w:eastAsia="Calibri" w:hAnsi="Verdana"/>
                <w:spacing w:val="-6"/>
                <w:sz w:val="19"/>
                <w:szCs w:val="19"/>
                <w:lang w:val="ru-RU"/>
              </w:rPr>
            </w:pPr>
            <w:r w:rsidRPr="00DD0854">
              <w:rPr>
                <w:rFonts w:ascii="Verdana" w:eastAsia="Calibri" w:hAnsi="Verdana"/>
                <w:spacing w:val="-6"/>
                <w:sz w:val="19"/>
                <w:szCs w:val="19"/>
                <w:lang w:val="ru-RU"/>
              </w:rPr>
              <w:t>Визуален контрол:</w:t>
            </w:r>
          </w:p>
          <w:p w14:paraId="16C8FB9F" w14:textId="77777777" w:rsidR="00DD0854" w:rsidRPr="00DD0854" w:rsidRDefault="00DD0854" w:rsidP="00DD0854">
            <w:pPr>
              <w:overflowPunct/>
              <w:autoSpaceDE/>
              <w:autoSpaceDN/>
              <w:adjustRightInd/>
              <w:ind w:left="-85" w:right="-85"/>
              <w:textAlignment w:val="auto"/>
              <w:rPr>
                <w:rFonts w:ascii="Verdana" w:eastAsia="Calibri" w:hAnsi="Verdana"/>
                <w:spacing w:val="-6"/>
                <w:sz w:val="19"/>
                <w:szCs w:val="19"/>
                <w:lang w:val="ru-RU"/>
              </w:rPr>
            </w:pPr>
          </w:p>
          <w:p w14:paraId="3769BF4E" w14:textId="77777777" w:rsidR="00DD0854" w:rsidRPr="00DD0854" w:rsidRDefault="00DD0854" w:rsidP="00DD0854">
            <w:pPr>
              <w:overflowPunct/>
              <w:autoSpaceDE/>
              <w:autoSpaceDN/>
              <w:adjustRightInd/>
              <w:ind w:left="-85" w:right="-85"/>
              <w:textAlignment w:val="auto"/>
              <w:rPr>
                <w:rFonts w:ascii="Verdana" w:eastAsia="Calibri" w:hAnsi="Verdana"/>
                <w:spacing w:val="-6"/>
                <w:sz w:val="19"/>
                <w:szCs w:val="19"/>
                <w:lang w:val="ru-RU"/>
              </w:rPr>
            </w:pPr>
            <w:r w:rsidRPr="00DD0854">
              <w:rPr>
                <w:rFonts w:ascii="Verdana" w:eastAsia="Calibri" w:hAnsi="Verdana"/>
                <w:spacing w:val="-6"/>
                <w:sz w:val="19"/>
                <w:szCs w:val="19"/>
                <w:lang w:val="ru-RU"/>
              </w:rPr>
              <w:t>РПК 10 - 00</w:t>
            </w:r>
          </w:p>
          <w:p w14:paraId="6EDCE42E" w14:textId="77777777" w:rsidR="00DD0854" w:rsidRPr="00DD0854" w:rsidRDefault="00DD0854" w:rsidP="00DD0854">
            <w:pPr>
              <w:overflowPunct/>
              <w:autoSpaceDE/>
              <w:autoSpaceDN/>
              <w:adjustRightInd/>
              <w:ind w:left="-85" w:right="-85"/>
              <w:textAlignment w:val="auto"/>
              <w:rPr>
                <w:rFonts w:ascii="Verdana" w:eastAsia="Calibri" w:hAnsi="Verdana"/>
                <w:spacing w:val="-6"/>
                <w:sz w:val="19"/>
                <w:szCs w:val="19"/>
                <w:lang w:val="ru-RU"/>
              </w:rPr>
            </w:pPr>
          </w:p>
          <w:p w14:paraId="2B2AB88A" w14:textId="77777777" w:rsidR="00DD0854" w:rsidRPr="00DD0854" w:rsidRDefault="00DD0854" w:rsidP="00DD0854">
            <w:pPr>
              <w:overflowPunct/>
              <w:autoSpaceDE/>
              <w:autoSpaceDN/>
              <w:adjustRightInd/>
              <w:ind w:left="-113" w:right="-113"/>
              <w:textAlignment w:val="auto"/>
              <w:rPr>
                <w:rFonts w:ascii="Verdana" w:eastAsia="Calibri" w:hAnsi="Verdana"/>
                <w:spacing w:val="-18"/>
                <w:sz w:val="19"/>
                <w:szCs w:val="19"/>
                <w:lang w:val="ru-RU"/>
              </w:rPr>
            </w:pPr>
            <w:r w:rsidRPr="00DD0854">
              <w:rPr>
                <w:rFonts w:ascii="Verdana" w:eastAsia="Calibri" w:hAnsi="Verdana"/>
                <w:spacing w:val="-18"/>
                <w:sz w:val="8"/>
                <w:szCs w:val="8"/>
                <w:lang w:val="ru-RU"/>
              </w:rPr>
              <w:t xml:space="preserve"> </w:t>
            </w:r>
            <w:r w:rsidRPr="00DD0854">
              <w:rPr>
                <w:rFonts w:ascii="Verdana" w:eastAsia="Calibri" w:hAnsi="Verdana"/>
                <w:spacing w:val="-18"/>
                <w:sz w:val="19"/>
                <w:szCs w:val="19"/>
                <w:lang w:val="ru-RU"/>
              </w:rPr>
              <w:t>БДС EN ISO 17637</w:t>
            </w:r>
          </w:p>
          <w:p w14:paraId="20F65B7A" w14:textId="77777777" w:rsidR="00DD0854" w:rsidRPr="00DD0854" w:rsidRDefault="00DD0854" w:rsidP="00DD0854">
            <w:pPr>
              <w:overflowPunct/>
              <w:autoSpaceDE/>
              <w:autoSpaceDN/>
              <w:adjustRightInd/>
              <w:ind w:left="-85" w:right="-85"/>
              <w:textAlignment w:val="auto"/>
              <w:rPr>
                <w:rFonts w:ascii="Verdana" w:eastAsia="Calibri" w:hAnsi="Verdana"/>
                <w:spacing w:val="-6"/>
                <w:sz w:val="19"/>
                <w:szCs w:val="19"/>
                <w:lang w:val="ru-RU"/>
              </w:rPr>
            </w:pPr>
          </w:p>
          <w:p w14:paraId="26202CE4" w14:textId="77777777" w:rsidR="00DD0854" w:rsidRPr="00DD0854" w:rsidRDefault="00DD0854" w:rsidP="00DD0854">
            <w:pPr>
              <w:overflowPunct/>
              <w:autoSpaceDE/>
              <w:autoSpaceDN/>
              <w:adjustRightInd/>
              <w:ind w:left="-85" w:right="-85"/>
              <w:textAlignment w:val="auto"/>
              <w:rPr>
                <w:rFonts w:ascii="Verdana" w:eastAsia="Calibri" w:hAnsi="Verdana"/>
                <w:spacing w:val="-6"/>
                <w:sz w:val="19"/>
                <w:szCs w:val="19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6EAF0" w14:textId="77777777" w:rsidR="00DD0854" w:rsidRPr="00DD0854" w:rsidRDefault="00DD0854" w:rsidP="00DD0854">
            <w:pPr>
              <w:overflowPunct/>
              <w:autoSpaceDE/>
              <w:autoSpaceDN/>
              <w:adjustRightInd/>
              <w:ind w:left="-57" w:right="-57"/>
              <w:textAlignment w:val="auto"/>
              <w:rPr>
                <w:rFonts w:ascii="Verdana" w:eastAsia="Calibri" w:hAnsi="Verdana"/>
                <w:sz w:val="19"/>
                <w:szCs w:val="19"/>
                <w:lang w:val="bg-BG" w:eastAsia="bg-BG"/>
              </w:rPr>
            </w:pPr>
            <w:r w:rsidRPr="00DD0854">
              <w:rPr>
                <w:rFonts w:ascii="Verdana" w:eastAsia="Calibri" w:hAnsi="Verdana"/>
                <w:sz w:val="19"/>
                <w:szCs w:val="19"/>
                <w:lang w:val="bg-BG" w:eastAsia="bg-BG"/>
              </w:rPr>
              <w:t xml:space="preserve">Съгласно изискванията посочени в актуалните редакции на ADR, RID: </w:t>
            </w:r>
          </w:p>
          <w:p w14:paraId="764FD74B" w14:textId="77777777" w:rsidR="00DD0854" w:rsidRPr="00DD0854" w:rsidRDefault="00DD0854" w:rsidP="00DD0854">
            <w:pPr>
              <w:overflowPunct/>
              <w:autoSpaceDE/>
              <w:autoSpaceDN/>
              <w:adjustRightInd/>
              <w:ind w:left="-57" w:right="-57"/>
              <w:textAlignment w:val="auto"/>
              <w:rPr>
                <w:rFonts w:ascii="Verdana" w:eastAsia="Calibri" w:hAnsi="Verdana"/>
                <w:spacing w:val="-6"/>
                <w:sz w:val="19"/>
                <w:szCs w:val="19"/>
                <w:lang w:val="bg-BG" w:eastAsia="bg-BG"/>
              </w:rPr>
            </w:pPr>
            <w:r w:rsidRPr="00DD0854">
              <w:rPr>
                <w:rFonts w:ascii="Verdana" w:eastAsia="Calibri" w:hAnsi="Verdana"/>
                <w:spacing w:val="-6"/>
                <w:sz w:val="19"/>
                <w:szCs w:val="19"/>
                <w:lang w:val="bg-BG" w:eastAsia="bg-BG"/>
              </w:rPr>
              <w:t>т. 6.2.1.5.2; т. 6.2.2.1.6;</w:t>
            </w:r>
          </w:p>
          <w:p w14:paraId="70035DD7" w14:textId="77777777" w:rsidR="00DD0854" w:rsidRPr="00DD0854" w:rsidRDefault="00DD0854" w:rsidP="00DD0854">
            <w:pPr>
              <w:overflowPunct/>
              <w:autoSpaceDE/>
              <w:autoSpaceDN/>
              <w:adjustRightInd/>
              <w:ind w:left="-57" w:right="-57"/>
              <w:textAlignment w:val="auto"/>
              <w:rPr>
                <w:rFonts w:ascii="Verdana" w:eastAsia="Calibri" w:hAnsi="Verdana"/>
                <w:sz w:val="19"/>
                <w:szCs w:val="19"/>
                <w:lang w:val="bg-BG" w:eastAsia="bg-BG"/>
              </w:rPr>
            </w:pPr>
            <w:r w:rsidRPr="00DD0854">
              <w:rPr>
                <w:rFonts w:ascii="Verdana" w:eastAsia="Calibri" w:hAnsi="Verdana"/>
                <w:sz w:val="19"/>
                <w:szCs w:val="19"/>
                <w:lang w:val="bg-BG" w:eastAsia="bg-BG"/>
              </w:rPr>
              <w:t xml:space="preserve">т. 6.2.4.1 от ADR/RID и следните стандарти – </w:t>
            </w:r>
          </w:p>
          <w:p w14:paraId="4C33FC36" w14:textId="77777777" w:rsidR="00DD0854" w:rsidRPr="00DD0854" w:rsidRDefault="00DD0854" w:rsidP="00DD0854">
            <w:pPr>
              <w:overflowPunct/>
              <w:autoSpaceDE/>
              <w:autoSpaceDN/>
              <w:adjustRightInd/>
              <w:ind w:left="-57" w:right="-57"/>
              <w:textAlignment w:val="auto"/>
              <w:rPr>
                <w:rFonts w:ascii="Verdana" w:eastAsia="Calibri" w:hAnsi="Verdana"/>
                <w:sz w:val="19"/>
                <w:szCs w:val="19"/>
                <w:lang w:val="bg-BG" w:eastAsia="bg-BG"/>
              </w:rPr>
            </w:pPr>
            <w:r w:rsidRPr="00DD0854">
              <w:rPr>
                <w:rFonts w:ascii="Verdana" w:eastAsia="Calibri" w:hAnsi="Verdana"/>
                <w:sz w:val="19"/>
                <w:szCs w:val="19"/>
                <w:lang w:val="bg-BG" w:eastAsia="bg-BG"/>
              </w:rPr>
              <w:t>БДС EN ISO 10961</w:t>
            </w:r>
          </w:p>
          <w:p w14:paraId="015F8E3F" w14:textId="77777777" w:rsidR="00DD0854" w:rsidRPr="00DD0854" w:rsidRDefault="00DD0854" w:rsidP="00DD0854">
            <w:pPr>
              <w:overflowPunct/>
              <w:autoSpaceDE/>
              <w:autoSpaceDN/>
              <w:adjustRightInd/>
              <w:ind w:left="-57" w:right="-57"/>
              <w:textAlignment w:val="auto"/>
              <w:rPr>
                <w:rFonts w:ascii="Verdana" w:eastAsia="Calibri" w:hAnsi="Verdana"/>
                <w:sz w:val="19"/>
                <w:szCs w:val="19"/>
                <w:lang w:val="bg-BG" w:eastAsia="bg-BG"/>
              </w:rPr>
            </w:pPr>
            <w:r w:rsidRPr="00DD0854">
              <w:rPr>
                <w:rFonts w:ascii="Verdana" w:eastAsia="Calibri" w:hAnsi="Verdana"/>
                <w:sz w:val="19"/>
                <w:szCs w:val="19"/>
                <w:lang w:val="bg-BG" w:eastAsia="bg-BG"/>
              </w:rPr>
              <w:t>БДС EN 1251-2</w:t>
            </w:r>
          </w:p>
          <w:p w14:paraId="49E0A635" w14:textId="77777777" w:rsidR="00DD0854" w:rsidRPr="00DD0854" w:rsidRDefault="00DD0854" w:rsidP="00DD0854">
            <w:pPr>
              <w:overflowPunct/>
              <w:autoSpaceDE/>
              <w:autoSpaceDN/>
              <w:adjustRightInd/>
              <w:ind w:left="-57" w:right="-57"/>
              <w:textAlignment w:val="auto"/>
              <w:rPr>
                <w:rFonts w:ascii="Verdana" w:eastAsia="Calibri" w:hAnsi="Verdana"/>
                <w:sz w:val="19"/>
                <w:szCs w:val="19"/>
                <w:lang w:val="bg-BG" w:eastAsia="bg-BG"/>
              </w:rPr>
            </w:pPr>
            <w:r w:rsidRPr="00DD0854">
              <w:rPr>
                <w:rFonts w:ascii="Verdana" w:eastAsia="Calibri" w:hAnsi="Verdana"/>
                <w:sz w:val="19"/>
                <w:szCs w:val="19"/>
                <w:lang w:val="bg-BG" w:eastAsia="bg-BG"/>
              </w:rPr>
              <w:t>БДС EN 1442</w:t>
            </w:r>
          </w:p>
          <w:p w14:paraId="4A55163F" w14:textId="77777777" w:rsidR="00DD0854" w:rsidRPr="00DD0854" w:rsidRDefault="00DD0854" w:rsidP="00DD0854">
            <w:pPr>
              <w:overflowPunct/>
              <w:autoSpaceDE/>
              <w:autoSpaceDN/>
              <w:adjustRightInd/>
              <w:ind w:left="-57" w:right="-57"/>
              <w:textAlignment w:val="auto"/>
              <w:rPr>
                <w:rFonts w:ascii="Verdana" w:eastAsia="Calibri" w:hAnsi="Verdana"/>
                <w:sz w:val="19"/>
                <w:szCs w:val="19"/>
                <w:lang w:val="bg-BG" w:eastAsia="bg-BG"/>
              </w:rPr>
            </w:pPr>
            <w:r w:rsidRPr="00DD0854">
              <w:rPr>
                <w:rFonts w:ascii="Verdana" w:eastAsia="Calibri" w:hAnsi="Verdana"/>
                <w:sz w:val="19"/>
                <w:szCs w:val="19"/>
                <w:lang w:val="bg-BG" w:eastAsia="bg-BG"/>
              </w:rPr>
              <w:t>БДС EN 12493</w:t>
            </w:r>
          </w:p>
          <w:p w14:paraId="3D434FC5" w14:textId="77777777" w:rsidR="00DD0854" w:rsidRPr="00DD0854" w:rsidRDefault="00DD0854" w:rsidP="00DD0854">
            <w:pPr>
              <w:overflowPunct/>
              <w:autoSpaceDE/>
              <w:autoSpaceDN/>
              <w:adjustRightInd/>
              <w:ind w:left="-57" w:right="-57"/>
              <w:textAlignment w:val="auto"/>
              <w:rPr>
                <w:rFonts w:ascii="Verdana" w:eastAsia="Calibri" w:hAnsi="Verdana"/>
                <w:sz w:val="19"/>
                <w:szCs w:val="19"/>
                <w:lang w:val="bg-BG" w:eastAsia="bg-BG"/>
              </w:rPr>
            </w:pPr>
            <w:r w:rsidRPr="00DD0854">
              <w:rPr>
                <w:rFonts w:ascii="Verdana" w:eastAsia="Calibri" w:hAnsi="Verdana"/>
                <w:sz w:val="19"/>
                <w:szCs w:val="19"/>
                <w:lang w:val="bg-BG" w:eastAsia="bg-BG"/>
              </w:rPr>
              <w:t>БДС EN 13110+А1</w:t>
            </w:r>
          </w:p>
          <w:p w14:paraId="5A580D16" w14:textId="77777777" w:rsidR="00DD0854" w:rsidRPr="00DD0854" w:rsidRDefault="00DD0854" w:rsidP="00DD0854">
            <w:pPr>
              <w:overflowPunct/>
              <w:autoSpaceDE/>
              <w:autoSpaceDN/>
              <w:adjustRightInd/>
              <w:ind w:left="-57" w:right="-57"/>
              <w:textAlignment w:val="auto"/>
              <w:rPr>
                <w:rFonts w:ascii="Verdana" w:eastAsia="Calibri" w:hAnsi="Verdana"/>
                <w:sz w:val="19"/>
                <w:szCs w:val="19"/>
                <w:lang w:val="bg-BG" w:eastAsia="bg-BG"/>
              </w:rPr>
            </w:pPr>
            <w:r w:rsidRPr="00DD0854">
              <w:rPr>
                <w:rFonts w:ascii="Verdana" w:eastAsia="Calibri" w:hAnsi="Verdana"/>
                <w:sz w:val="19"/>
                <w:szCs w:val="19"/>
                <w:lang w:val="bg-BG" w:eastAsia="bg-BG"/>
              </w:rPr>
              <w:t>БДС EN 13530-2+А1</w:t>
            </w:r>
          </w:p>
          <w:p w14:paraId="7EFADAA2" w14:textId="77777777" w:rsidR="00DD0854" w:rsidRPr="00DD0854" w:rsidRDefault="00DD0854" w:rsidP="00DD0854">
            <w:pPr>
              <w:overflowPunct/>
              <w:autoSpaceDE/>
              <w:autoSpaceDN/>
              <w:adjustRightInd/>
              <w:ind w:left="-57" w:right="-57"/>
              <w:textAlignment w:val="auto"/>
              <w:rPr>
                <w:rFonts w:ascii="Verdana" w:eastAsia="Calibri" w:hAnsi="Verdana"/>
                <w:sz w:val="19"/>
                <w:szCs w:val="19"/>
                <w:lang w:val="bg-BG" w:eastAsia="bg-BG"/>
              </w:rPr>
            </w:pPr>
            <w:r w:rsidRPr="00DD0854">
              <w:rPr>
                <w:rFonts w:ascii="Verdana" w:eastAsia="Calibri" w:hAnsi="Verdana"/>
                <w:sz w:val="19"/>
                <w:szCs w:val="19"/>
                <w:lang w:val="bg-BG" w:eastAsia="bg-BG"/>
              </w:rPr>
              <w:t>БДС EN 14140/АС</w:t>
            </w:r>
          </w:p>
          <w:p w14:paraId="78A26A4A" w14:textId="77777777" w:rsidR="00DD0854" w:rsidRPr="00DD0854" w:rsidRDefault="00DD0854" w:rsidP="00DD0854">
            <w:pPr>
              <w:overflowPunct/>
              <w:autoSpaceDE/>
              <w:autoSpaceDN/>
              <w:adjustRightInd/>
              <w:ind w:left="-57" w:right="-57"/>
              <w:textAlignment w:val="auto"/>
              <w:rPr>
                <w:rFonts w:ascii="Verdana" w:eastAsia="Calibri" w:hAnsi="Verdana"/>
                <w:sz w:val="19"/>
                <w:szCs w:val="19"/>
                <w:lang w:val="bg-BG" w:eastAsia="bg-BG"/>
              </w:rPr>
            </w:pPr>
            <w:r w:rsidRPr="00DD0854">
              <w:rPr>
                <w:rFonts w:ascii="Verdana" w:eastAsia="Calibri" w:hAnsi="Verdana"/>
                <w:sz w:val="19"/>
                <w:szCs w:val="19"/>
                <w:lang w:val="bg-BG" w:eastAsia="bg-BG"/>
              </w:rPr>
              <w:t>БДС EN 14398-2+А2</w:t>
            </w:r>
          </w:p>
          <w:p w14:paraId="09D49963" w14:textId="77777777" w:rsidR="00DD0854" w:rsidRPr="00DD0854" w:rsidRDefault="00DD0854" w:rsidP="00DD0854">
            <w:pPr>
              <w:overflowPunct/>
              <w:autoSpaceDE/>
              <w:autoSpaceDN/>
              <w:adjustRightInd/>
              <w:ind w:left="-57" w:right="-57"/>
              <w:textAlignment w:val="auto"/>
              <w:rPr>
                <w:rFonts w:ascii="Verdana" w:eastAsia="Calibri" w:hAnsi="Verdana"/>
                <w:sz w:val="19"/>
                <w:szCs w:val="19"/>
                <w:lang w:val="bg-BG" w:eastAsia="bg-BG"/>
              </w:rPr>
            </w:pPr>
            <w:r w:rsidRPr="00DD0854">
              <w:rPr>
                <w:rFonts w:ascii="Verdana" w:eastAsia="Calibri" w:hAnsi="Verdana"/>
                <w:sz w:val="19"/>
                <w:szCs w:val="19"/>
                <w:lang w:val="bg-BG" w:eastAsia="bg-BG"/>
              </w:rPr>
              <w:t>БДС EN 14638-3</w:t>
            </w:r>
          </w:p>
          <w:p w14:paraId="3C0D3239" w14:textId="77777777" w:rsidR="00DD0854" w:rsidRPr="00DD0854" w:rsidRDefault="00DD0854" w:rsidP="00DD0854">
            <w:pPr>
              <w:overflowPunct/>
              <w:autoSpaceDE/>
              <w:autoSpaceDN/>
              <w:adjustRightInd/>
              <w:ind w:left="-57" w:right="-57"/>
              <w:textAlignment w:val="auto"/>
              <w:rPr>
                <w:rFonts w:ascii="Verdana" w:eastAsia="Calibri" w:hAnsi="Verdana"/>
                <w:sz w:val="19"/>
                <w:szCs w:val="19"/>
                <w:lang w:val="bg-BG" w:eastAsia="bg-BG"/>
              </w:rPr>
            </w:pPr>
            <w:r w:rsidRPr="00DD0854">
              <w:rPr>
                <w:rFonts w:ascii="Verdana" w:eastAsia="Calibri" w:hAnsi="Verdana"/>
                <w:sz w:val="19"/>
                <w:szCs w:val="19"/>
                <w:lang w:val="bg-BG" w:eastAsia="bg-BG"/>
              </w:rPr>
              <w:t>БДС EN 14893</w:t>
            </w:r>
          </w:p>
          <w:p w14:paraId="614C8494" w14:textId="77777777" w:rsidR="00DD0854" w:rsidRPr="00DD0854" w:rsidRDefault="00DD0854" w:rsidP="00DD0854">
            <w:pPr>
              <w:overflowPunct/>
              <w:autoSpaceDE/>
              <w:autoSpaceDN/>
              <w:adjustRightInd/>
              <w:ind w:left="-57" w:right="-57"/>
              <w:textAlignment w:val="auto"/>
              <w:rPr>
                <w:rFonts w:ascii="Verdana" w:eastAsia="Calibri" w:hAnsi="Verdana"/>
                <w:sz w:val="19"/>
                <w:szCs w:val="19"/>
                <w:lang w:val="bg-BG" w:eastAsia="bg-BG"/>
              </w:rPr>
            </w:pPr>
            <w:r w:rsidRPr="00DD0854">
              <w:rPr>
                <w:rFonts w:ascii="Verdana" w:eastAsia="Calibri" w:hAnsi="Verdana"/>
                <w:sz w:val="19"/>
                <w:szCs w:val="19"/>
                <w:lang w:val="bg-BG" w:eastAsia="bg-BG"/>
              </w:rPr>
              <w:t>БДС EN ISO 5817</w:t>
            </w:r>
          </w:p>
          <w:p w14:paraId="4F8713BB" w14:textId="77777777" w:rsidR="00DD0854" w:rsidRPr="00DD0854" w:rsidRDefault="00DD0854" w:rsidP="00DD0854">
            <w:pPr>
              <w:overflowPunct/>
              <w:autoSpaceDE/>
              <w:autoSpaceDN/>
              <w:adjustRightInd/>
              <w:ind w:left="-57" w:right="-57"/>
              <w:textAlignment w:val="auto"/>
              <w:rPr>
                <w:rFonts w:ascii="Verdana" w:eastAsia="Calibri" w:hAnsi="Verdana"/>
                <w:sz w:val="19"/>
                <w:szCs w:val="19"/>
                <w:lang w:val="bg-BG" w:eastAsia="bg-BG"/>
              </w:rPr>
            </w:pPr>
            <w:r w:rsidRPr="00DD0854">
              <w:rPr>
                <w:rFonts w:ascii="Verdana" w:eastAsia="Calibri" w:hAnsi="Verdana"/>
                <w:sz w:val="19"/>
                <w:szCs w:val="19"/>
                <w:lang w:val="bg-BG" w:eastAsia="bg-BG"/>
              </w:rPr>
              <w:t>БДС EN ISO 10042</w:t>
            </w:r>
          </w:p>
          <w:p w14:paraId="0C0CD157" w14:textId="77777777" w:rsidR="00DD0854" w:rsidRPr="00DD0854" w:rsidRDefault="00DD0854" w:rsidP="00DD0854">
            <w:pPr>
              <w:overflowPunct/>
              <w:autoSpaceDE/>
              <w:autoSpaceDN/>
              <w:adjustRightInd/>
              <w:ind w:left="-57" w:right="-57"/>
              <w:textAlignment w:val="auto"/>
              <w:rPr>
                <w:rFonts w:ascii="Verdana" w:eastAsia="Calibri" w:hAnsi="Verdana"/>
                <w:sz w:val="19"/>
                <w:szCs w:val="19"/>
                <w:lang w:val="bg-BG" w:eastAsia="bg-BG"/>
              </w:rPr>
            </w:pPr>
            <w:r w:rsidRPr="00DD0854">
              <w:rPr>
                <w:rFonts w:ascii="Verdana" w:eastAsia="Calibri" w:hAnsi="Verdana"/>
                <w:sz w:val="19"/>
                <w:szCs w:val="19"/>
                <w:lang w:val="bg-BG" w:eastAsia="bg-BG"/>
              </w:rPr>
              <w:t>БДС EN ISO 6520-1</w:t>
            </w:r>
          </w:p>
          <w:p w14:paraId="62C7B95D" w14:textId="77777777" w:rsidR="00DD0854" w:rsidRPr="00DD0854" w:rsidRDefault="00DD0854" w:rsidP="00DD0854">
            <w:pPr>
              <w:overflowPunct/>
              <w:autoSpaceDE/>
              <w:autoSpaceDN/>
              <w:adjustRightInd/>
              <w:ind w:left="-57" w:right="-57"/>
              <w:textAlignment w:val="auto"/>
              <w:rPr>
                <w:rFonts w:ascii="Verdana" w:eastAsia="Calibri" w:hAnsi="Verdana"/>
                <w:sz w:val="19"/>
                <w:szCs w:val="19"/>
                <w:lang w:val="bg-BG" w:eastAsia="bg-BG"/>
              </w:rPr>
            </w:pPr>
            <w:r w:rsidRPr="00DD0854">
              <w:rPr>
                <w:rFonts w:ascii="Verdana" w:eastAsia="Calibri" w:hAnsi="Verdana"/>
                <w:sz w:val="19"/>
                <w:szCs w:val="19"/>
                <w:lang w:val="bg-BG" w:eastAsia="bg-BG"/>
              </w:rPr>
              <w:t>Техническа</w:t>
            </w:r>
          </w:p>
          <w:p w14:paraId="231F1EEC" w14:textId="77777777" w:rsidR="00DD0854" w:rsidRPr="00DD0854" w:rsidRDefault="00DD0854" w:rsidP="00DD0854">
            <w:pPr>
              <w:overflowPunct/>
              <w:autoSpaceDE/>
              <w:autoSpaceDN/>
              <w:adjustRightInd/>
              <w:ind w:left="-57" w:right="-57"/>
              <w:textAlignment w:val="auto"/>
              <w:rPr>
                <w:rFonts w:ascii="Verdana" w:eastAsia="Calibri" w:hAnsi="Verdana"/>
                <w:sz w:val="19"/>
                <w:szCs w:val="19"/>
                <w:lang w:val="bg-BG" w:eastAsia="bg-BG"/>
              </w:rPr>
            </w:pPr>
            <w:r w:rsidRPr="00DD0854">
              <w:rPr>
                <w:rFonts w:ascii="Verdana" w:eastAsia="Calibri" w:hAnsi="Verdana"/>
                <w:sz w:val="19"/>
                <w:szCs w:val="19"/>
                <w:lang w:val="bg-BG" w:eastAsia="bg-BG"/>
              </w:rPr>
              <w:t>спецификация (ТС)</w:t>
            </w:r>
          </w:p>
          <w:p w14:paraId="7BF1FA0E" w14:textId="77777777" w:rsidR="00DD0854" w:rsidRPr="00DD0854" w:rsidRDefault="00DD0854" w:rsidP="00DD0854">
            <w:pPr>
              <w:overflowPunct/>
              <w:autoSpaceDE/>
              <w:autoSpaceDN/>
              <w:adjustRightInd/>
              <w:ind w:left="-57" w:right="-57"/>
              <w:textAlignment w:val="auto"/>
              <w:rPr>
                <w:rFonts w:ascii="Verdana" w:eastAsia="Calibri" w:hAnsi="Verdana"/>
                <w:sz w:val="19"/>
                <w:szCs w:val="19"/>
                <w:lang w:val="bg-BG" w:eastAsia="bg-BG"/>
              </w:rPr>
            </w:pPr>
          </w:p>
          <w:p w14:paraId="0D12DF61" w14:textId="77777777" w:rsidR="00DD0854" w:rsidRPr="00DD0854" w:rsidRDefault="00DD0854" w:rsidP="00DD0854">
            <w:pPr>
              <w:overflowPunct/>
              <w:autoSpaceDE/>
              <w:autoSpaceDN/>
              <w:adjustRightInd/>
              <w:ind w:left="-57" w:right="-57"/>
              <w:textAlignment w:val="auto"/>
              <w:rPr>
                <w:rFonts w:ascii="Verdana" w:eastAsia="Calibri" w:hAnsi="Verdana"/>
                <w:sz w:val="19"/>
                <w:szCs w:val="19"/>
                <w:lang w:val="bg-BG" w:eastAsia="bg-BG"/>
              </w:rPr>
            </w:pPr>
          </w:p>
        </w:tc>
      </w:tr>
    </w:tbl>
    <w:p w14:paraId="11DF275D" w14:textId="77777777" w:rsidR="00DD0854" w:rsidRPr="00DD0854" w:rsidRDefault="00DD0854" w:rsidP="00DD0854">
      <w:pPr>
        <w:snapToGrid w:val="0"/>
        <w:spacing w:line="211" w:lineRule="auto"/>
        <w:jc w:val="both"/>
        <w:rPr>
          <w:rFonts w:ascii="Verdana" w:hAnsi="Verdana"/>
          <w:bCs/>
          <w:i/>
          <w:sz w:val="4"/>
          <w:szCs w:val="4"/>
        </w:rPr>
      </w:pPr>
    </w:p>
    <w:p w14:paraId="38F5D3CE" w14:textId="77777777" w:rsidR="00DD0854" w:rsidRPr="00DD0854" w:rsidRDefault="00DD0854" w:rsidP="00DD0854">
      <w:pPr>
        <w:snapToGrid w:val="0"/>
        <w:spacing w:line="204" w:lineRule="auto"/>
        <w:jc w:val="both"/>
        <w:rPr>
          <w:rFonts w:ascii="Verdana" w:hAnsi="Verdana"/>
          <w:bCs/>
          <w:i/>
          <w:sz w:val="8"/>
          <w:szCs w:val="8"/>
        </w:rPr>
      </w:pPr>
    </w:p>
    <w:p w14:paraId="49CB6871" w14:textId="77777777" w:rsidR="00DD0854" w:rsidRPr="00DD0854" w:rsidRDefault="00DD0854" w:rsidP="00DD0854">
      <w:pPr>
        <w:ind w:left="426" w:right="141" w:hanging="426"/>
        <w:jc w:val="both"/>
        <w:textAlignment w:val="auto"/>
        <w:rPr>
          <w:rFonts w:ascii="Verdana" w:hAnsi="Verdana" w:cs="Arial"/>
          <w:b/>
          <w:spacing w:val="-6"/>
          <w:lang w:val="ru-RU"/>
        </w:rPr>
      </w:pPr>
      <w:r w:rsidRPr="00DD0854">
        <w:rPr>
          <w:rFonts w:ascii="Verdana" w:hAnsi="Verdana" w:cs="Arial"/>
          <w:b/>
          <w:spacing w:val="-6"/>
          <w:lang w:val="ru-RU"/>
        </w:rPr>
        <w:t xml:space="preserve">Позоваване: </w:t>
      </w:r>
    </w:p>
    <w:p w14:paraId="1B729264" w14:textId="77777777" w:rsidR="00DD0854" w:rsidRPr="00DD0854" w:rsidRDefault="00DD0854" w:rsidP="00DD0854">
      <w:pPr>
        <w:snapToGrid w:val="0"/>
        <w:spacing w:before="40"/>
        <w:ind w:right="147"/>
        <w:jc w:val="both"/>
        <w:textAlignment w:val="auto"/>
        <w:rPr>
          <w:rFonts w:ascii="Verdana" w:hAnsi="Verdana"/>
          <w:bCs/>
          <w:i/>
          <w:lang w:val="bg-BG"/>
        </w:rPr>
      </w:pPr>
      <w:r w:rsidRPr="00DD0854">
        <w:rPr>
          <w:rFonts w:ascii="Verdana" w:hAnsi="Verdana" w:cs="Arial"/>
          <w:b/>
          <w:spacing w:val="-6"/>
          <w:lang w:val="ru-RU"/>
        </w:rPr>
        <w:t xml:space="preserve">*Гъвкав обхват: </w:t>
      </w:r>
      <w:r w:rsidRPr="00DD0854">
        <w:rPr>
          <w:rFonts w:ascii="Verdana" w:hAnsi="Verdana"/>
          <w:bCs/>
          <w:i/>
          <w:lang w:val="bg-BG"/>
        </w:rPr>
        <w:t>Въвеждането на нова версия на стандарти/документи или стандарти/документи, които ги заменят е разрешено. Актуален списък на стандартите/документите с техните датирани версии се предоставя от ООС.</w:t>
      </w:r>
    </w:p>
    <w:p w14:paraId="1566C9EB" w14:textId="77777777" w:rsidR="00DD0854" w:rsidRPr="00DD0854" w:rsidRDefault="00DD0854" w:rsidP="00DD0854">
      <w:pPr>
        <w:snapToGrid w:val="0"/>
        <w:spacing w:line="204" w:lineRule="auto"/>
        <w:jc w:val="both"/>
        <w:rPr>
          <w:rFonts w:ascii="Verdana" w:hAnsi="Verdana"/>
          <w:bCs/>
          <w:i/>
          <w:sz w:val="8"/>
          <w:szCs w:val="8"/>
          <w:lang w:val="bg-BG"/>
        </w:rPr>
      </w:pPr>
    </w:p>
    <w:p w14:paraId="235CE9B4" w14:textId="77777777" w:rsidR="00DD0854" w:rsidRPr="00DD0854" w:rsidRDefault="00DD0854" w:rsidP="00DD0854">
      <w:pPr>
        <w:spacing w:line="216" w:lineRule="auto"/>
        <w:ind w:hanging="284"/>
        <w:rPr>
          <w:rFonts w:cs="Arial"/>
          <w:b/>
          <w:bCs/>
          <w:color w:val="222222"/>
          <w:sz w:val="36"/>
          <w:szCs w:val="36"/>
          <w:shd w:val="clear" w:color="auto" w:fill="FFFFFF"/>
          <w:lang w:val="bg-BG"/>
        </w:rPr>
      </w:pPr>
      <w:r w:rsidRPr="00DD0854">
        <w:rPr>
          <w:rFonts w:ascii="Verdana" w:eastAsia="Calibri" w:hAnsi="Verdana"/>
          <w:sz w:val="19"/>
          <w:szCs w:val="19"/>
          <w:u w:val="single"/>
          <w:lang w:val="bg-BG" w:eastAsia="bg-BG"/>
        </w:rPr>
        <w:t>ADR</w:t>
      </w:r>
      <w:r w:rsidRPr="003B77D7">
        <w:rPr>
          <w:rFonts w:ascii="Verdana" w:hAnsi="Verdana" w:cs="Arial"/>
          <w:bCs/>
          <w:color w:val="222222"/>
          <w:shd w:val="clear" w:color="auto" w:fill="FFFFFF"/>
          <w:lang w:val="bg-BG"/>
        </w:rPr>
        <w:t xml:space="preserve"> </w:t>
      </w:r>
      <w:r w:rsidRPr="00DD0854">
        <w:rPr>
          <w:rFonts w:ascii="Verdana" w:hAnsi="Verdana" w:cs="Arial"/>
          <w:bCs/>
          <w:color w:val="222222"/>
          <w:shd w:val="clear" w:color="auto" w:fill="FFFFFF"/>
          <w:lang w:val="bg-BG"/>
        </w:rPr>
        <w:t>- Е</w:t>
      </w:r>
      <w:r w:rsidRPr="003B77D7">
        <w:rPr>
          <w:rFonts w:ascii="Verdana" w:hAnsi="Verdana" w:cs="Arial"/>
          <w:bCs/>
          <w:color w:val="222222"/>
          <w:shd w:val="clear" w:color="auto" w:fill="FFFFFF"/>
          <w:lang w:val="bg-BG"/>
        </w:rPr>
        <w:t>вропейска спогодба за международен превоз на опасни товари по шосе</w:t>
      </w:r>
      <w:r w:rsidRPr="00DD0854">
        <w:rPr>
          <w:rFonts w:ascii="Verdana" w:hAnsi="Verdana" w:cs="Arial"/>
          <w:bCs/>
          <w:color w:val="222222"/>
          <w:shd w:val="clear" w:color="auto" w:fill="FFFFFF"/>
          <w:lang w:val="bg-BG"/>
        </w:rPr>
        <w:t>;</w:t>
      </w:r>
    </w:p>
    <w:p w14:paraId="3E7E741C" w14:textId="77777777" w:rsidR="00DD0854" w:rsidRPr="003B77D7" w:rsidRDefault="00DD0854" w:rsidP="00DD0854">
      <w:pPr>
        <w:spacing w:line="216" w:lineRule="auto"/>
        <w:ind w:hanging="284"/>
        <w:rPr>
          <w:rFonts w:cs="Arial"/>
          <w:color w:val="222222"/>
          <w:shd w:val="clear" w:color="auto" w:fill="FFFFFF"/>
          <w:lang w:val="bg-BG"/>
        </w:rPr>
      </w:pPr>
      <w:r w:rsidRPr="00DD0854">
        <w:rPr>
          <w:rFonts w:ascii="Verdana" w:eastAsia="Calibri" w:hAnsi="Verdana"/>
          <w:sz w:val="19"/>
          <w:szCs w:val="19"/>
          <w:u w:val="single"/>
          <w:lang w:val="bg-BG" w:eastAsia="bg-BG"/>
        </w:rPr>
        <w:t>RID</w:t>
      </w:r>
      <w:r w:rsidRPr="00DD0854">
        <w:rPr>
          <w:rFonts w:ascii="Verdana" w:eastAsia="Calibri" w:hAnsi="Verdana"/>
          <w:sz w:val="19"/>
          <w:szCs w:val="19"/>
          <w:lang w:val="bg-BG" w:eastAsia="bg-BG"/>
        </w:rPr>
        <w:t xml:space="preserve"> </w:t>
      </w:r>
      <w:r w:rsidR="00C46C4A" w:rsidRPr="00DD0854">
        <w:rPr>
          <w:rFonts w:ascii="Verdana" w:hAnsi="Verdana" w:cs="Arial"/>
          <w:bCs/>
          <w:color w:val="222222"/>
          <w:shd w:val="clear" w:color="auto" w:fill="FFFFFF"/>
          <w:lang w:val="bg-BG"/>
        </w:rPr>
        <w:t>-</w:t>
      </w:r>
      <w:r w:rsidRPr="00DD0854">
        <w:rPr>
          <w:rFonts w:cs="Arial"/>
          <w:color w:val="222222"/>
          <w:shd w:val="clear" w:color="auto" w:fill="FFFFFF"/>
          <w:lang w:val="bg-BG"/>
        </w:rPr>
        <w:t xml:space="preserve"> </w:t>
      </w:r>
      <w:r w:rsidR="00C46C4A">
        <w:rPr>
          <w:rFonts w:cs="Arial"/>
          <w:color w:val="222222"/>
          <w:shd w:val="clear" w:color="auto" w:fill="FFFFFF"/>
          <w:lang w:val="bg-BG"/>
        </w:rPr>
        <w:t xml:space="preserve"> </w:t>
      </w:r>
      <w:r w:rsidRPr="003B77D7">
        <w:rPr>
          <w:rFonts w:cs="Arial"/>
          <w:color w:val="222222"/>
          <w:shd w:val="clear" w:color="auto" w:fill="FFFFFF"/>
          <w:lang w:val="bg-BG"/>
        </w:rPr>
        <w:t>Правилник за международен железопътен транспорт на опасни товари;</w:t>
      </w:r>
    </w:p>
    <w:p w14:paraId="14392839" w14:textId="77777777" w:rsidR="00DD0854" w:rsidRPr="00DD0854" w:rsidRDefault="00DD0854" w:rsidP="00DD0854">
      <w:pPr>
        <w:spacing w:line="216" w:lineRule="auto"/>
        <w:ind w:right="-419" w:hanging="284"/>
        <w:rPr>
          <w:rFonts w:ascii="Verdana" w:eastAsia="Calibri" w:hAnsi="Verdana"/>
          <w:spacing w:val="-6"/>
          <w:sz w:val="19"/>
          <w:szCs w:val="19"/>
          <w:u w:val="single"/>
          <w:lang w:val="bg-BG" w:eastAsia="bg-BG"/>
        </w:rPr>
      </w:pPr>
      <w:r w:rsidRPr="00DD0854">
        <w:rPr>
          <w:rFonts w:ascii="Verdana" w:eastAsia="Calibri" w:hAnsi="Verdana"/>
          <w:spacing w:val="-6"/>
          <w:sz w:val="19"/>
          <w:szCs w:val="19"/>
          <w:u w:val="single"/>
          <w:lang w:val="bg-BG" w:eastAsia="bg-BG"/>
        </w:rPr>
        <w:t>ADN</w:t>
      </w:r>
      <w:r w:rsidRPr="00DD0854">
        <w:rPr>
          <w:rFonts w:ascii="Verdana" w:eastAsia="Calibri" w:hAnsi="Verdana"/>
          <w:spacing w:val="-6"/>
          <w:sz w:val="19"/>
          <w:szCs w:val="19"/>
          <w:lang w:val="bg-BG" w:eastAsia="bg-BG"/>
        </w:rPr>
        <w:t xml:space="preserve"> - Европейско споразумение за международен превоз на опасни товари по вътрешни водни пътища.</w:t>
      </w:r>
    </w:p>
    <w:p w14:paraId="6FC8C235" w14:textId="77777777" w:rsidR="008F5ACA" w:rsidRPr="008F5ACA" w:rsidRDefault="008F5ACA" w:rsidP="008F5ACA">
      <w:pPr>
        <w:snapToGrid w:val="0"/>
        <w:spacing w:before="40"/>
        <w:ind w:right="147"/>
        <w:jc w:val="both"/>
        <w:textAlignment w:val="auto"/>
        <w:rPr>
          <w:rFonts w:ascii="Verdana" w:hAnsi="Verdana"/>
          <w:bCs/>
          <w:i/>
          <w:sz w:val="8"/>
          <w:szCs w:val="8"/>
          <w:lang w:val="bg-BG"/>
        </w:rPr>
      </w:pPr>
    </w:p>
    <w:p w14:paraId="03CF719B" w14:textId="77777777" w:rsidR="008E3362" w:rsidRPr="000C7C1A" w:rsidRDefault="008E3362" w:rsidP="008176CD">
      <w:pPr>
        <w:tabs>
          <w:tab w:val="left" w:pos="9214"/>
        </w:tabs>
        <w:rPr>
          <w:sz w:val="16"/>
          <w:szCs w:val="16"/>
          <w:lang w:val="bg-BG"/>
        </w:rPr>
      </w:pPr>
    </w:p>
    <w:p w14:paraId="0D239A52" w14:textId="77777777" w:rsidR="000E77C6" w:rsidRPr="000C7C1A" w:rsidRDefault="000E77C6" w:rsidP="00814C3C">
      <w:pPr>
        <w:pStyle w:val="Footer"/>
        <w:tabs>
          <w:tab w:val="left" w:pos="7230"/>
          <w:tab w:val="left" w:pos="7655"/>
        </w:tabs>
        <w:spacing w:line="216" w:lineRule="auto"/>
        <w:ind w:left="-851" w:right="-285" w:hanging="142"/>
        <w:jc w:val="center"/>
        <w:rPr>
          <w:rFonts w:ascii="Verdana" w:hAnsi="Verdana"/>
          <w:noProof/>
          <w:sz w:val="4"/>
          <w:szCs w:val="4"/>
          <w:lang w:val="bg-BG"/>
        </w:rPr>
      </w:pPr>
    </w:p>
    <w:sectPr w:rsidR="000E77C6" w:rsidRPr="000C7C1A" w:rsidSect="0018076E">
      <w:footerReference w:type="default" r:id="rId7"/>
      <w:headerReference w:type="first" r:id="rId8"/>
      <w:footerReference w:type="first" r:id="rId9"/>
      <w:pgSz w:w="11907" w:h="16840" w:code="9"/>
      <w:pgMar w:top="1093" w:right="1134" w:bottom="993" w:left="1418" w:header="709" w:footer="3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D733A5" w14:textId="77777777" w:rsidR="007B5E8F" w:rsidRDefault="007B5E8F">
      <w:r>
        <w:separator/>
      </w:r>
    </w:p>
  </w:endnote>
  <w:endnote w:type="continuationSeparator" w:id="0">
    <w:p w14:paraId="2704DF0C" w14:textId="77777777" w:rsidR="007B5E8F" w:rsidRDefault="007B5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Balt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286D40" w14:textId="77777777" w:rsidR="007B5E8F" w:rsidRPr="0018076E" w:rsidRDefault="007B5E8F" w:rsidP="00EC0C7D">
    <w:pPr>
      <w:pStyle w:val="Footer"/>
      <w:pBdr>
        <w:top w:val="single" w:sz="4" w:space="1" w:color="D9D9D9"/>
      </w:pBdr>
      <w:tabs>
        <w:tab w:val="clear" w:pos="8640"/>
      </w:tabs>
      <w:rPr>
        <w:sz w:val="8"/>
        <w:szCs w:val="8"/>
        <w:lang w:val="be-BY"/>
      </w:rPr>
    </w:pPr>
  </w:p>
  <w:p w14:paraId="05E29EB0" w14:textId="77777777" w:rsidR="007B5E8F" w:rsidRPr="008C703E" w:rsidRDefault="007B5E8F" w:rsidP="00EC7F15">
    <w:pPr>
      <w:pStyle w:val="Footer"/>
      <w:pBdr>
        <w:top w:val="single" w:sz="4" w:space="1" w:color="D9D9D9"/>
      </w:pBdr>
      <w:tabs>
        <w:tab w:val="clear" w:pos="8640"/>
      </w:tabs>
      <w:rPr>
        <w:sz w:val="12"/>
        <w:szCs w:val="12"/>
        <w:lang w:val="bg-BG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ADF891" w14:textId="6CE47DFC" w:rsidR="007B5E8F" w:rsidRPr="003B77D7" w:rsidRDefault="007B5E8F" w:rsidP="00557B3B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F23885" w14:textId="77777777" w:rsidR="007B5E8F" w:rsidRDefault="007B5E8F">
      <w:r>
        <w:separator/>
      </w:r>
    </w:p>
  </w:footnote>
  <w:footnote w:type="continuationSeparator" w:id="0">
    <w:p w14:paraId="6EF28A11" w14:textId="77777777" w:rsidR="007B5E8F" w:rsidRDefault="007B5E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994D68" w14:textId="5B3DAB13" w:rsidR="007B5E8F" w:rsidRPr="003B77D7" w:rsidRDefault="007B5E8F" w:rsidP="00557B3B">
    <w:pPr>
      <w:ind w:left="1260"/>
      <w:rPr>
        <w:rFonts w:ascii="Verdana" w:hAnsi="Verdana"/>
        <w:b/>
        <w:i/>
        <w:lang w:val="bg-BG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B17"/>
    <w:rsid w:val="000004F0"/>
    <w:rsid w:val="00002C38"/>
    <w:rsid w:val="0000363C"/>
    <w:rsid w:val="0000439C"/>
    <w:rsid w:val="000058D7"/>
    <w:rsid w:val="00013F30"/>
    <w:rsid w:val="00015991"/>
    <w:rsid w:val="00016FBF"/>
    <w:rsid w:val="000238F0"/>
    <w:rsid w:val="00027BB2"/>
    <w:rsid w:val="000307A7"/>
    <w:rsid w:val="000353AE"/>
    <w:rsid w:val="00040341"/>
    <w:rsid w:val="000426F8"/>
    <w:rsid w:val="00044E0F"/>
    <w:rsid w:val="0004513C"/>
    <w:rsid w:val="00050B49"/>
    <w:rsid w:val="00054B1D"/>
    <w:rsid w:val="0005669D"/>
    <w:rsid w:val="000575BF"/>
    <w:rsid w:val="0005771A"/>
    <w:rsid w:val="00063445"/>
    <w:rsid w:val="00066E03"/>
    <w:rsid w:val="00072C11"/>
    <w:rsid w:val="000766A4"/>
    <w:rsid w:val="000804F8"/>
    <w:rsid w:val="00083857"/>
    <w:rsid w:val="00090919"/>
    <w:rsid w:val="000A23A6"/>
    <w:rsid w:val="000A26A9"/>
    <w:rsid w:val="000A5FA2"/>
    <w:rsid w:val="000A5FD6"/>
    <w:rsid w:val="000C24A8"/>
    <w:rsid w:val="000C250B"/>
    <w:rsid w:val="000C414B"/>
    <w:rsid w:val="000C525A"/>
    <w:rsid w:val="000C7C1A"/>
    <w:rsid w:val="000D0BF2"/>
    <w:rsid w:val="000D7967"/>
    <w:rsid w:val="000E2A1D"/>
    <w:rsid w:val="000E5FF7"/>
    <w:rsid w:val="000E77C6"/>
    <w:rsid w:val="000F39D5"/>
    <w:rsid w:val="000F49D8"/>
    <w:rsid w:val="00101F79"/>
    <w:rsid w:val="00116059"/>
    <w:rsid w:val="001200E3"/>
    <w:rsid w:val="00121268"/>
    <w:rsid w:val="001252CE"/>
    <w:rsid w:val="00125EB0"/>
    <w:rsid w:val="00132AAC"/>
    <w:rsid w:val="00140A40"/>
    <w:rsid w:val="001436C7"/>
    <w:rsid w:val="00144303"/>
    <w:rsid w:val="0014477B"/>
    <w:rsid w:val="001471EA"/>
    <w:rsid w:val="00147B3E"/>
    <w:rsid w:val="00152FB9"/>
    <w:rsid w:val="00154F93"/>
    <w:rsid w:val="00157D1E"/>
    <w:rsid w:val="00162FCB"/>
    <w:rsid w:val="00172D66"/>
    <w:rsid w:val="00174746"/>
    <w:rsid w:val="00176813"/>
    <w:rsid w:val="0018076E"/>
    <w:rsid w:val="00180BC6"/>
    <w:rsid w:val="00187119"/>
    <w:rsid w:val="00193582"/>
    <w:rsid w:val="0019480B"/>
    <w:rsid w:val="001B4AF7"/>
    <w:rsid w:val="001B4BA5"/>
    <w:rsid w:val="001C42B4"/>
    <w:rsid w:val="001D1804"/>
    <w:rsid w:val="001D34E9"/>
    <w:rsid w:val="001E1FDE"/>
    <w:rsid w:val="001F1A2E"/>
    <w:rsid w:val="00201C7D"/>
    <w:rsid w:val="00206030"/>
    <w:rsid w:val="0020653E"/>
    <w:rsid w:val="00210421"/>
    <w:rsid w:val="00211225"/>
    <w:rsid w:val="002133A3"/>
    <w:rsid w:val="00214259"/>
    <w:rsid w:val="002246F4"/>
    <w:rsid w:val="00233300"/>
    <w:rsid w:val="002402DF"/>
    <w:rsid w:val="00246457"/>
    <w:rsid w:val="00247D41"/>
    <w:rsid w:val="00253B3B"/>
    <w:rsid w:val="00253D70"/>
    <w:rsid w:val="002558D9"/>
    <w:rsid w:val="002604E1"/>
    <w:rsid w:val="00260681"/>
    <w:rsid w:val="00260C84"/>
    <w:rsid w:val="002647CB"/>
    <w:rsid w:val="00266D04"/>
    <w:rsid w:val="00270798"/>
    <w:rsid w:val="002745D3"/>
    <w:rsid w:val="002747C9"/>
    <w:rsid w:val="00274DF6"/>
    <w:rsid w:val="002862A3"/>
    <w:rsid w:val="00292A95"/>
    <w:rsid w:val="002978AB"/>
    <w:rsid w:val="002A493F"/>
    <w:rsid w:val="002B39B6"/>
    <w:rsid w:val="002B4505"/>
    <w:rsid w:val="002B4914"/>
    <w:rsid w:val="002B4AF8"/>
    <w:rsid w:val="002B65D7"/>
    <w:rsid w:val="002B68D9"/>
    <w:rsid w:val="002C02BB"/>
    <w:rsid w:val="002C2048"/>
    <w:rsid w:val="002D4DCA"/>
    <w:rsid w:val="002E18AC"/>
    <w:rsid w:val="002E1FFC"/>
    <w:rsid w:val="002E25EF"/>
    <w:rsid w:val="002E7FCF"/>
    <w:rsid w:val="002F098A"/>
    <w:rsid w:val="002F25B9"/>
    <w:rsid w:val="002F44ED"/>
    <w:rsid w:val="00303BB6"/>
    <w:rsid w:val="00307DBB"/>
    <w:rsid w:val="0031435B"/>
    <w:rsid w:val="003203D4"/>
    <w:rsid w:val="0032211F"/>
    <w:rsid w:val="0032325F"/>
    <w:rsid w:val="00327C6D"/>
    <w:rsid w:val="003402C8"/>
    <w:rsid w:val="00340A81"/>
    <w:rsid w:val="00341A89"/>
    <w:rsid w:val="003426E6"/>
    <w:rsid w:val="003427D9"/>
    <w:rsid w:val="0034539B"/>
    <w:rsid w:val="00346684"/>
    <w:rsid w:val="003504F7"/>
    <w:rsid w:val="00361E98"/>
    <w:rsid w:val="003652B3"/>
    <w:rsid w:val="00371DCD"/>
    <w:rsid w:val="00377A61"/>
    <w:rsid w:val="00381B00"/>
    <w:rsid w:val="00395489"/>
    <w:rsid w:val="003A2F89"/>
    <w:rsid w:val="003B2257"/>
    <w:rsid w:val="003B23EE"/>
    <w:rsid w:val="003B27D1"/>
    <w:rsid w:val="003B3102"/>
    <w:rsid w:val="003B6BEE"/>
    <w:rsid w:val="003B77D7"/>
    <w:rsid w:val="003C2BFB"/>
    <w:rsid w:val="003C3B4E"/>
    <w:rsid w:val="003D2827"/>
    <w:rsid w:val="003D384E"/>
    <w:rsid w:val="003D4B5B"/>
    <w:rsid w:val="003D6D34"/>
    <w:rsid w:val="003E02EF"/>
    <w:rsid w:val="003F08C2"/>
    <w:rsid w:val="003F21A0"/>
    <w:rsid w:val="003F581C"/>
    <w:rsid w:val="004154CD"/>
    <w:rsid w:val="00425F3E"/>
    <w:rsid w:val="00427DBC"/>
    <w:rsid w:val="00435B98"/>
    <w:rsid w:val="00441DB7"/>
    <w:rsid w:val="00451020"/>
    <w:rsid w:val="00451649"/>
    <w:rsid w:val="00457182"/>
    <w:rsid w:val="004611E0"/>
    <w:rsid w:val="00461D1E"/>
    <w:rsid w:val="0046256D"/>
    <w:rsid w:val="00462DD5"/>
    <w:rsid w:val="004634FA"/>
    <w:rsid w:val="0046551F"/>
    <w:rsid w:val="00466737"/>
    <w:rsid w:val="00466DFD"/>
    <w:rsid w:val="00473562"/>
    <w:rsid w:val="0047379C"/>
    <w:rsid w:val="00474CE3"/>
    <w:rsid w:val="00484F81"/>
    <w:rsid w:val="004A1D2B"/>
    <w:rsid w:val="004B0594"/>
    <w:rsid w:val="004B09EA"/>
    <w:rsid w:val="004C3144"/>
    <w:rsid w:val="004C5E11"/>
    <w:rsid w:val="004D5B4E"/>
    <w:rsid w:val="004D75CC"/>
    <w:rsid w:val="004E21A6"/>
    <w:rsid w:val="004E59FF"/>
    <w:rsid w:val="004E713E"/>
    <w:rsid w:val="004F0B18"/>
    <w:rsid w:val="004F2031"/>
    <w:rsid w:val="004F765C"/>
    <w:rsid w:val="004F7A09"/>
    <w:rsid w:val="00500B5A"/>
    <w:rsid w:val="00506874"/>
    <w:rsid w:val="00513CDB"/>
    <w:rsid w:val="00521B6F"/>
    <w:rsid w:val="00524EF6"/>
    <w:rsid w:val="00534812"/>
    <w:rsid w:val="00546C00"/>
    <w:rsid w:val="0055018B"/>
    <w:rsid w:val="00552D7F"/>
    <w:rsid w:val="00554BAD"/>
    <w:rsid w:val="00557B3B"/>
    <w:rsid w:val="00557F34"/>
    <w:rsid w:val="00560D1D"/>
    <w:rsid w:val="0057056E"/>
    <w:rsid w:val="0057273A"/>
    <w:rsid w:val="005746C3"/>
    <w:rsid w:val="00574EAB"/>
    <w:rsid w:val="00574FB4"/>
    <w:rsid w:val="00577E54"/>
    <w:rsid w:val="00580D44"/>
    <w:rsid w:val="00581628"/>
    <w:rsid w:val="00587BAC"/>
    <w:rsid w:val="00590C59"/>
    <w:rsid w:val="00592D70"/>
    <w:rsid w:val="005932EE"/>
    <w:rsid w:val="00595539"/>
    <w:rsid w:val="00597A05"/>
    <w:rsid w:val="005A3B17"/>
    <w:rsid w:val="005A4811"/>
    <w:rsid w:val="005A5B85"/>
    <w:rsid w:val="005A71CA"/>
    <w:rsid w:val="005B13BB"/>
    <w:rsid w:val="005B2176"/>
    <w:rsid w:val="005B69F7"/>
    <w:rsid w:val="005C1D79"/>
    <w:rsid w:val="005C6E73"/>
    <w:rsid w:val="005D55E3"/>
    <w:rsid w:val="005D7788"/>
    <w:rsid w:val="005E05F3"/>
    <w:rsid w:val="005E073E"/>
    <w:rsid w:val="005E26C7"/>
    <w:rsid w:val="005E2A77"/>
    <w:rsid w:val="005E3F84"/>
    <w:rsid w:val="005E4C4A"/>
    <w:rsid w:val="005F0AE8"/>
    <w:rsid w:val="005F389D"/>
    <w:rsid w:val="005F3A59"/>
    <w:rsid w:val="005F4E8E"/>
    <w:rsid w:val="005F5D92"/>
    <w:rsid w:val="005F6919"/>
    <w:rsid w:val="0060275A"/>
    <w:rsid w:val="00602A0B"/>
    <w:rsid w:val="00602E2F"/>
    <w:rsid w:val="00603D6F"/>
    <w:rsid w:val="006069AA"/>
    <w:rsid w:val="00606E26"/>
    <w:rsid w:val="00610D46"/>
    <w:rsid w:val="006166BA"/>
    <w:rsid w:val="00617F6E"/>
    <w:rsid w:val="00623AD9"/>
    <w:rsid w:val="00635BD1"/>
    <w:rsid w:val="00636641"/>
    <w:rsid w:val="00637E3A"/>
    <w:rsid w:val="00643056"/>
    <w:rsid w:val="006629BD"/>
    <w:rsid w:val="00672088"/>
    <w:rsid w:val="00677A7D"/>
    <w:rsid w:val="0068234D"/>
    <w:rsid w:val="006829E6"/>
    <w:rsid w:val="006831BD"/>
    <w:rsid w:val="00693EFE"/>
    <w:rsid w:val="006B11BB"/>
    <w:rsid w:val="006B1547"/>
    <w:rsid w:val="006B39A7"/>
    <w:rsid w:val="006B5C47"/>
    <w:rsid w:val="006C0C0B"/>
    <w:rsid w:val="006E0A75"/>
    <w:rsid w:val="006E1608"/>
    <w:rsid w:val="006E319F"/>
    <w:rsid w:val="006E4A43"/>
    <w:rsid w:val="006E4B67"/>
    <w:rsid w:val="006E5668"/>
    <w:rsid w:val="006F6A7E"/>
    <w:rsid w:val="00700944"/>
    <w:rsid w:val="007025B1"/>
    <w:rsid w:val="0071282F"/>
    <w:rsid w:val="00713E0E"/>
    <w:rsid w:val="0071589D"/>
    <w:rsid w:val="00717881"/>
    <w:rsid w:val="00727C41"/>
    <w:rsid w:val="00735089"/>
    <w:rsid w:val="00735461"/>
    <w:rsid w:val="00735898"/>
    <w:rsid w:val="00736E51"/>
    <w:rsid w:val="00744641"/>
    <w:rsid w:val="00745477"/>
    <w:rsid w:val="00747195"/>
    <w:rsid w:val="007524D4"/>
    <w:rsid w:val="00755512"/>
    <w:rsid w:val="00756247"/>
    <w:rsid w:val="00757262"/>
    <w:rsid w:val="0076099D"/>
    <w:rsid w:val="00763252"/>
    <w:rsid w:val="0076528F"/>
    <w:rsid w:val="00773B9D"/>
    <w:rsid w:val="0078565E"/>
    <w:rsid w:val="00793F65"/>
    <w:rsid w:val="0079401F"/>
    <w:rsid w:val="0079465B"/>
    <w:rsid w:val="00794909"/>
    <w:rsid w:val="00796A5A"/>
    <w:rsid w:val="007A17C6"/>
    <w:rsid w:val="007A6290"/>
    <w:rsid w:val="007B35D4"/>
    <w:rsid w:val="007B4445"/>
    <w:rsid w:val="007B5E8F"/>
    <w:rsid w:val="007B7537"/>
    <w:rsid w:val="007C1843"/>
    <w:rsid w:val="007C2476"/>
    <w:rsid w:val="007D2445"/>
    <w:rsid w:val="007E08AD"/>
    <w:rsid w:val="007F60DD"/>
    <w:rsid w:val="007F62B6"/>
    <w:rsid w:val="007F6AAF"/>
    <w:rsid w:val="008013C0"/>
    <w:rsid w:val="00801701"/>
    <w:rsid w:val="008026EA"/>
    <w:rsid w:val="00804DAD"/>
    <w:rsid w:val="00807F6D"/>
    <w:rsid w:val="008113B3"/>
    <w:rsid w:val="0081163C"/>
    <w:rsid w:val="00811A34"/>
    <w:rsid w:val="00813F1B"/>
    <w:rsid w:val="00814C3C"/>
    <w:rsid w:val="00817068"/>
    <w:rsid w:val="008176CD"/>
    <w:rsid w:val="008179A1"/>
    <w:rsid w:val="008201DA"/>
    <w:rsid w:val="00820B2C"/>
    <w:rsid w:val="00825595"/>
    <w:rsid w:val="00830771"/>
    <w:rsid w:val="0083218C"/>
    <w:rsid w:val="008348F1"/>
    <w:rsid w:val="0083751F"/>
    <w:rsid w:val="008379BE"/>
    <w:rsid w:val="00840B02"/>
    <w:rsid w:val="00845227"/>
    <w:rsid w:val="0085348A"/>
    <w:rsid w:val="00853591"/>
    <w:rsid w:val="0085674B"/>
    <w:rsid w:val="008572DC"/>
    <w:rsid w:val="00860019"/>
    <w:rsid w:val="00861625"/>
    <w:rsid w:val="008636F4"/>
    <w:rsid w:val="00871FCD"/>
    <w:rsid w:val="00875655"/>
    <w:rsid w:val="008763EF"/>
    <w:rsid w:val="008772BC"/>
    <w:rsid w:val="00877588"/>
    <w:rsid w:val="00883482"/>
    <w:rsid w:val="00884BEA"/>
    <w:rsid w:val="00887A16"/>
    <w:rsid w:val="008904A4"/>
    <w:rsid w:val="008A0871"/>
    <w:rsid w:val="008A2119"/>
    <w:rsid w:val="008A77B3"/>
    <w:rsid w:val="008B05CA"/>
    <w:rsid w:val="008B070E"/>
    <w:rsid w:val="008B1655"/>
    <w:rsid w:val="008B3406"/>
    <w:rsid w:val="008C703E"/>
    <w:rsid w:val="008D3664"/>
    <w:rsid w:val="008E3362"/>
    <w:rsid w:val="008E74F3"/>
    <w:rsid w:val="008F5ACA"/>
    <w:rsid w:val="008F6715"/>
    <w:rsid w:val="008F7A51"/>
    <w:rsid w:val="00903C5C"/>
    <w:rsid w:val="00903CA9"/>
    <w:rsid w:val="00907165"/>
    <w:rsid w:val="00921BD1"/>
    <w:rsid w:val="00923C5E"/>
    <w:rsid w:val="009340F7"/>
    <w:rsid w:val="0093462B"/>
    <w:rsid w:val="0093525C"/>
    <w:rsid w:val="00935EDC"/>
    <w:rsid w:val="0093696F"/>
    <w:rsid w:val="00943030"/>
    <w:rsid w:val="00946033"/>
    <w:rsid w:val="00946D85"/>
    <w:rsid w:val="00947904"/>
    <w:rsid w:val="00960933"/>
    <w:rsid w:val="00960F10"/>
    <w:rsid w:val="00962B44"/>
    <w:rsid w:val="00963868"/>
    <w:rsid w:val="00964E42"/>
    <w:rsid w:val="009704CF"/>
    <w:rsid w:val="00971113"/>
    <w:rsid w:val="00971879"/>
    <w:rsid w:val="00971B85"/>
    <w:rsid w:val="00974546"/>
    <w:rsid w:val="009833AF"/>
    <w:rsid w:val="00987841"/>
    <w:rsid w:val="00987EAD"/>
    <w:rsid w:val="00990F16"/>
    <w:rsid w:val="00992236"/>
    <w:rsid w:val="009970AF"/>
    <w:rsid w:val="009A30B3"/>
    <w:rsid w:val="009A49E5"/>
    <w:rsid w:val="009A5F9F"/>
    <w:rsid w:val="009B37CE"/>
    <w:rsid w:val="009B6310"/>
    <w:rsid w:val="009B76ED"/>
    <w:rsid w:val="009C0221"/>
    <w:rsid w:val="009C682A"/>
    <w:rsid w:val="009D1638"/>
    <w:rsid w:val="009D7F6E"/>
    <w:rsid w:val="009E1D41"/>
    <w:rsid w:val="009E3156"/>
    <w:rsid w:val="009F2485"/>
    <w:rsid w:val="00A022DE"/>
    <w:rsid w:val="00A05618"/>
    <w:rsid w:val="00A201F7"/>
    <w:rsid w:val="00A23819"/>
    <w:rsid w:val="00A242B9"/>
    <w:rsid w:val="00A249A5"/>
    <w:rsid w:val="00A25F3F"/>
    <w:rsid w:val="00A27570"/>
    <w:rsid w:val="00A34866"/>
    <w:rsid w:val="00A34FE0"/>
    <w:rsid w:val="00A3609A"/>
    <w:rsid w:val="00A55CCD"/>
    <w:rsid w:val="00A56D72"/>
    <w:rsid w:val="00A60B5D"/>
    <w:rsid w:val="00A63F5C"/>
    <w:rsid w:val="00A74A0B"/>
    <w:rsid w:val="00A75528"/>
    <w:rsid w:val="00A83C5F"/>
    <w:rsid w:val="00A92A1E"/>
    <w:rsid w:val="00A94916"/>
    <w:rsid w:val="00AA432E"/>
    <w:rsid w:val="00AA6363"/>
    <w:rsid w:val="00AA6F56"/>
    <w:rsid w:val="00AB4BEC"/>
    <w:rsid w:val="00AC29FD"/>
    <w:rsid w:val="00AC4EE6"/>
    <w:rsid w:val="00AC6964"/>
    <w:rsid w:val="00AC72AC"/>
    <w:rsid w:val="00AD0992"/>
    <w:rsid w:val="00AD13E8"/>
    <w:rsid w:val="00AD1D03"/>
    <w:rsid w:val="00AD317D"/>
    <w:rsid w:val="00AD4576"/>
    <w:rsid w:val="00AE0D4B"/>
    <w:rsid w:val="00AE2431"/>
    <w:rsid w:val="00AE45D1"/>
    <w:rsid w:val="00AE4941"/>
    <w:rsid w:val="00AE6F58"/>
    <w:rsid w:val="00AE7880"/>
    <w:rsid w:val="00AE7DB0"/>
    <w:rsid w:val="00AF00C0"/>
    <w:rsid w:val="00AF62CC"/>
    <w:rsid w:val="00B01442"/>
    <w:rsid w:val="00B06F88"/>
    <w:rsid w:val="00B101C6"/>
    <w:rsid w:val="00B149F0"/>
    <w:rsid w:val="00B17FAE"/>
    <w:rsid w:val="00B21F84"/>
    <w:rsid w:val="00B22FCC"/>
    <w:rsid w:val="00B2711F"/>
    <w:rsid w:val="00B42162"/>
    <w:rsid w:val="00B42C40"/>
    <w:rsid w:val="00B47BD4"/>
    <w:rsid w:val="00B50961"/>
    <w:rsid w:val="00B8279F"/>
    <w:rsid w:val="00B85381"/>
    <w:rsid w:val="00B87A2E"/>
    <w:rsid w:val="00B916EF"/>
    <w:rsid w:val="00B95530"/>
    <w:rsid w:val="00B976CC"/>
    <w:rsid w:val="00BB0917"/>
    <w:rsid w:val="00BB2C39"/>
    <w:rsid w:val="00BB7453"/>
    <w:rsid w:val="00BD4F9A"/>
    <w:rsid w:val="00BD7A6F"/>
    <w:rsid w:val="00BD7B24"/>
    <w:rsid w:val="00BE4448"/>
    <w:rsid w:val="00BE6044"/>
    <w:rsid w:val="00BF0D1D"/>
    <w:rsid w:val="00BF69D8"/>
    <w:rsid w:val="00BF7C74"/>
    <w:rsid w:val="00C0286B"/>
    <w:rsid w:val="00C11089"/>
    <w:rsid w:val="00C22B24"/>
    <w:rsid w:val="00C2513D"/>
    <w:rsid w:val="00C30B36"/>
    <w:rsid w:val="00C30CE9"/>
    <w:rsid w:val="00C354C3"/>
    <w:rsid w:val="00C424CA"/>
    <w:rsid w:val="00C46C4A"/>
    <w:rsid w:val="00C473A4"/>
    <w:rsid w:val="00C6442E"/>
    <w:rsid w:val="00C70F93"/>
    <w:rsid w:val="00C832E6"/>
    <w:rsid w:val="00C9027B"/>
    <w:rsid w:val="00C95A07"/>
    <w:rsid w:val="00CA0526"/>
    <w:rsid w:val="00CA1C97"/>
    <w:rsid w:val="00CA2465"/>
    <w:rsid w:val="00CA253D"/>
    <w:rsid w:val="00CA7F8E"/>
    <w:rsid w:val="00CB47AA"/>
    <w:rsid w:val="00CC311F"/>
    <w:rsid w:val="00CC4496"/>
    <w:rsid w:val="00CE1C71"/>
    <w:rsid w:val="00D0273C"/>
    <w:rsid w:val="00D061B1"/>
    <w:rsid w:val="00D16B6F"/>
    <w:rsid w:val="00D22F7B"/>
    <w:rsid w:val="00D259F5"/>
    <w:rsid w:val="00D26796"/>
    <w:rsid w:val="00D31029"/>
    <w:rsid w:val="00D37747"/>
    <w:rsid w:val="00D406CA"/>
    <w:rsid w:val="00D41641"/>
    <w:rsid w:val="00D42BA1"/>
    <w:rsid w:val="00D42E2E"/>
    <w:rsid w:val="00D450FA"/>
    <w:rsid w:val="00D50298"/>
    <w:rsid w:val="00D61AE4"/>
    <w:rsid w:val="00D62EE7"/>
    <w:rsid w:val="00D73DAE"/>
    <w:rsid w:val="00D7472F"/>
    <w:rsid w:val="00D74B31"/>
    <w:rsid w:val="00D75D86"/>
    <w:rsid w:val="00D76356"/>
    <w:rsid w:val="00D77564"/>
    <w:rsid w:val="00D8151A"/>
    <w:rsid w:val="00D82801"/>
    <w:rsid w:val="00D851C7"/>
    <w:rsid w:val="00D9015E"/>
    <w:rsid w:val="00D93466"/>
    <w:rsid w:val="00D964C8"/>
    <w:rsid w:val="00DA1C3A"/>
    <w:rsid w:val="00DA7FE4"/>
    <w:rsid w:val="00DC168D"/>
    <w:rsid w:val="00DC440E"/>
    <w:rsid w:val="00DC6FF9"/>
    <w:rsid w:val="00DD0854"/>
    <w:rsid w:val="00DD2F8B"/>
    <w:rsid w:val="00DD483F"/>
    <w:rsid w:val="00DD647C"/>
    <w:rsid w:val="00DD70EC"/>
    <w:rsid w:val="00DE1F2B"/>
    <w:rsid w:val="00DE49B6"/>
    <w:rsid w:val="00DE4F2B"/>
    <w:rsid w:val="00DF3AD2"/>
    <w:rsid w:val="00E013E8"/>
    <w:rsid w:val="00E0750B"/>
    <w:rsid w:val="00E0779F"/>
    <w:rsid w:val="00E10E40"/>
    <w:rsid w:val="00E11BCD"/>
    <w:rsid w:val="00E132D5"/>
    <w:rsid w:val="00E16238"/>
    <w:rsid w:val="00E17ED0"/>
    <w:rsid w:val="00E22137"/>
    <w:rsid w:val="00E23D1E"/>
    <w:rsid w:val="00E24019"/>
    <w:rsid w:val="00E24C08"/>
    <w:rsid w:val="00E25FB4"/>
    <w:rsid w:val="00E27352"/>
    <w:rsid w:val="00E3512D"/>
    <w:rsid w:val="00E37591"/>
    <w:rsid w:val="00E41061"/>
    <w:rsid w:val="00E43246"/>
    <w:rsid w:val="00E46ECD"/>
    <w:rsid w:val="00E513EC"/>
    <w:rsid w:val="00E52C41"/>
    <w:rsid w:val="00E54098"/>
    <w:rsid w:val="00E54FD5"/>
    <w:rsid w:val="00E67297"/>
    <w:rsid w:val="00E76687"/>
    <w:rsid w:val="00E8275D"/>
    <w:rsid w:val="00E85EC4"/>
    <w:rsid w:val="00E879BA"/>
    <w:rsid w:val="00E90C25"/>
    <w:rsid w:val="00E93A1A"/>
    <w:rsid w:val="00E9640C"/>
    <w:rsid w:val="00EA1D89"/>
    <w:rsid w:val="00EC0A92"/>
    <w:rsid w:val="00EC0C7D"/>
    <w:rsid w:val="00EC7F15"/>
    <w:rsid w:val="00EE436D"/>
    <w:rsid w:val="00EF1490"/>
    <w:rsid w:val="00F01FD2"/>
    <w:rsid w:val="00F024B6"/>
    <w:rsid w:val="00F02871"/>
    <w:rsid w:val="00F03A2D"/>
    <w:rsid w:val="00F04B31"/>
    <w:rsid w:val="00F06B55"/>
    <w:rsid w:val="00F10902"/>
    <w:rsid w:val="00F1203B"/>
    <w:rsid w:val="00F14704"/>
    <w:rsid w:val="00F1606E"/>
    <w:rsid w:val="00F17CB1"/>
    <w:rsid w:val="00F20D27"/>
    <w:rsid w:val="00F24B90"/>
    <w:rsid w:val="00F25DE1"/>
    <w:rsid w:val="00F40C10"/>
    <w:rsid w:val="00F41FE9"/>
    <w:rsid w:val="00F500C9"/>
    <w:rsid w:val="00F5011D"/>
    <w:rsid w:val="00F55D22"/>
    <w:rsid w:val="00F5695F"/>
    <w:rsid w:val="00F61FEB"/>
    <w:rsid w:val="00F63880"/>
    <w:rsid w:val="00F6743D"/>
    <w:rsid w:val="00F67E51"/>
    <w:rsid w:val="00F71C3C"/>
    <w:rsid w:val="00F72CF1"/>
    <w:rsid w:val="00F75C81"/>
    <w:rsid w:val="00F81768"/>
    <w:rsid w:val="00F9623E"/>
    <w:rsid w:val="00FA7283"/>
    <w:rsid w:val="00FB374E"/>
    <w:rsid w:val="00FD019F"/>
    <w:rsid w:val="00FD0CA9"/>
    <w:rsid w:val="00FD11BB"/>
    <w:rsid w:val="00FD14CB"/>
    <w:rsid w:val="00FD3BA2"/>
    <w:rsid w:val="00FE18DC"/>
    <w:rsid w:val="00FE5357"/>
    <w:rsid w:val="00FE6090"/>
    <w:rsid w:val="00FE7CBC"/>
    <w:rsid w:val="00FE7F94"/>
    <w:rsid w:val="00FF26B7"/>
    <w:rsid w:val="00FF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."/>
  <w:listSeparator w:val=","/>
  <w14:docId w14:val="4E020191"/>
  <w15:docId w15:val="{4976073E-0DC8-479C-A013-A51157B5C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1020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qFormat/>
    <w:rsid w:val="0068234D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link w:val="Heading2Char"/>
    <w:qFormat/>
    <w:rsid w:val="0068234D"/>
    <w:pPr>
      <w:keepNext/>
      <w:jc w:val="right"/>
      <w:outlineLvl w:val="1"/>
    </w:pPr>
    <w:rPr>
      <w:rFonts w:ascii="Times New Roman" w:hAnsi="Times New Roman"/>
      <w:u w:val="single"/>
    </w:rPr>
  </w:style>
  <w:style w:type="paragraph" w:styleId="Heading3">
    <w:name w:val="heading 3"/>
    <w:basedOn w:val="Normal"/>
    <w:next w:val="Normal"/>
    <w:link w:val="Heading3Char"/>
    <w:qFormat/>
    <w:rsid w:val="0068234D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qFormat/>
    <w:rsid w:val="0068234D"/>
    <w:pPr>
      <w:keepNext/>
      <w:outlineLvl w:val="3"/>
    </w:pPr>
    <w:rPr>
      <w:b/>
      <w:bCs/>
      <w:lang w:val="bg-BG"/>
    </w:rPr>
  </w:style>
  <w:style w:type="paragraph" w:styleId="Heading5">
    <w:name w:val="heading 5"/>
    <w:basedOn w:val="Normal"/>
    <w:next w:val="Normal"/>
    <w:link w:val="Heading5Char"/>
    <w:qFormat/>
    <w:rsid w:val="00D26796"/>
    <w:pPr>
      <w:keepNext/>
      <w:overflowPunct/>
      <w:autoSpaceDE/>
      <w:autoSpaceDN/>
      <w:adjustRightInd/>
      <w:jc w:val="center"/>
      <w:textAlignment w:val="auto"/>
      <w:outlineLvl w:val="4"/>
    </w:pPr>
    <w:rPr>
      <w:rFonts w:ascii="Times New Roman" w:hAnsi="Times New Roman"/>
      <w:sz w:val="24"/>
    </w:rPr>
  </w:style>
  <w:style w:type="paragraph" w:styleId="Heading6">
    <w:name w:val="heading 6"/>
    <w:basedOn w:val="Normal"/>
    <w:next w:val="Normal"/>
    <w:link w:val="Heading6Char"/>
    <w:qFormat/>
    <w:rsid w:val="00D26796"/>
    <w:pPr>
      <w:keepNext/>
      <w:overflowPunct/>
      <w:autoSpaceDE/>
      <w:autoSpaceDN/>
      <w:adjustRightInd/>
      <w:textAlignment w:val="auto"/>
      <w:outlineLvl w:val="5"/>
    </w:pPr>
    <w:rPr>
      <w:rFonts w:ascii="Times New Roman" w:hAnsi="Times New Roman"/>
      <w:b/>
      <w:sz w:val="24"/>
    </w:rPr>
  </w:style>
  <w:style w:type="paragraph" w:styleId="Heading7">
    <w:name w:val="heading 7"/>
    <w:basedOn w:val="Normal"/>
    <w:next w:val="Normal"/>
    <w:link w:val="Heading7Char"/>
    <w:qFormat/>
    <w:rsid w:val="00D26796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verflowPunct/>
      <w:autoSpaceDE/>
      <w:autoSpaceDN/>
      <w:adjustRightInd/>
      <w:textAlignment w:val="auto"/>
      <w:outlineLvl w:val="6"/>
    </w:pPr>
    <w:rPr>
      <w:rFonts w:ascii="Tahoma" w:hAnsi="Tahoma"/>
      <w:b/>
      <w:bCs/>
      <w:lang w:val="bg-BG"/>
    </w:rPr>
  </w:style>
  <w:style w:type="paragraph" w:styleId="Heading8">
    <w:name w:val="heading 8"/>
    <w:basedOn w:val="Normal"/>
    <w:next w:val="Normal"/>
    <w:link w:val="Heading8Char"/>
    <w:qFormat/>
    <w:rsid w:val="00D26796"/>
    <w:pPr>
      <w:keepNext/>
      <w:overflowPunct/>
      <w:autoSpaceDE/>
      <w:autoSpaceDN/>
      <w:adjustRightInd/>
      <w:jc w:val="center"/>
      <w:textAlignment w:val="auto"/>
      <w:outlineLvl w:val="7"/>
    </w:pPr>
    <w:rPr>
      <w:rFonts w:ascii="Tahoma" w:hAnsi="Tahoma"/>
      <w:b/>
      <w:sz w:val="22"/>
      <w:lang w:val="be-BY"/>
    </w:rPr>
  </w:style>
  <w:style w:type="paragraph" w:styleId="Heading9">
    <w:name w:val="heading 9"/>
    <w:basedOn w:val="Normal"/>
    <w:next w:val="Normal"/>
    <w:link w:val="Heading9Char"/>
    <w:qFormat/>
    <w:rsid w:val="00D26796"/>
    <w:pPr>
      <w:keepNext/>
      <w:overflowPunct/>
      <w:autoSpaceDE/>
      <w:autoSpaceDN/>
      <w:adjustRightInd/>
      <w:jc w:val="center"/>
      <w:textAlignment w:val="auto"/>
      <w:outlineLvl w:val="8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 Char,Header Char + Arial,11 pt,Bold,Character scale: 110%,Expanded by  ...,Header Char Char Char"/>
    <w:basedOn w:val="Normal"/>
    <w:link w:val="HeaderChar1"/>
    <w:rsid w:val="0068234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8234D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68234D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link w:val="BodyText2Char"/>
    <w:rsid w:val="0068234D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sid w:val="0068234D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paragraph" w:styleId="BodyTextIndent">
    <w:name w:val="Body Text Indent"/>
    <w:basedOn w:val="Normal"/>
    <w:link w:val="BodyTextIndentChar"/>
    <w:rsid w:val="00C0286B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C0286B"/>
    <w:rPr>
      <w:rFonts w:ascii="Arial" w:hAnsi="Arial"/>
      <w:lang w:val="en-US" w:eastAsia="en-US"/>
    </w:rPr>
  </w:style>
  <w:style w:type="paragraph" w:styleId="BodyTextIndent3">
    <w:name w:val="Body Text Indent 3"/>
    <w:basedOn w:val="Normal"/>
    <w:link w:val="BodyTextIndent3Char"/>
    <w:rsid w:val="00C0286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C0286B"/>
    <w:rPr>
      <w:rFonts w:ascii="Arial" w:hAnsi="Arial"/>
      <w:sz w:val="16"/>
      <w:szCs w:val="16"/>
      <w:lang w:val="en-US" w:eastAsia="en-US"/>
    </w:rPr>
  </w:style>
  <w:style w:type="character" w:customStyle="1" w:styleId="FooterChar">
    <w:name w:val="Footer Char"/>
    <w:link w:val="Footer"/>
    <w:uiPriority w:val="99"/>
    <w:rsid w:val="00971B85"/>
    <w:rPr>
      <w:rFonts w:ascii="Arial" w:hAnsi="Arial"/>
      <w:lang w:val="en-US" w:eastAsia="en-US"/>
    </w:rPr>
  </w:style>
  <w:style w:type="character" w:styleId="PageNumber">
    <w:name w:val="page number"/>
    <w:basedOn w:val="DefaultParagraphFont"/>
    <w:rsid w:val="00971B85"/>
  </w:style>
  <w:style w:type="paragraph" w:customStyle="1" w:styleId="Default">
    <w:name w:val="Default"/>
    <w:rsid w:val="006E4A43"/>
    <w:pPr>
      <w:autoSpaceDE w:val="0"/>
      <w:autoSpaceDN w:val="0"/>
      <w:adjustRightInd w:val="0"/>
    </w:pPr>
    <w:rPr>
      <w:color w:val="000000"/>
      <w:sz w:val="24"/>
      <w:szCs w:val="24"/>
      <w:lang w:val="bg-BG" w:eastAsia="bg-BG"/>
    </w:rPr>
  </w:style>
  <w:style w:type="character" w:customStyle="1" w:styleId="HeaderChar1">
    <w:name w:val="Header Char1"/>
    <w:aliases w:val="Header Char Char,Header Char + Arial Char2,11 pt Char2,Bold Char2,Character scale: 110% Char2,Expanded by  ... Char2,Header Char Char Char Char1"/>
    <w:link w:val="Header"/>
    <w:rsid w:val="0071282F"/>
    <w:rPr>
      <w:rFonts w:ascii="Arial" w:hAnsi="Arial"/>
      <w:lang w:val="en-US" w:eastAsia="en-US"/>
    </w:rPr>
  </w:style>
  <w:style w:type="paragraph" w:styleId="BalloonText">
    <w:name w:val="Balloon Text"/>
    <w:basedOn w:val="Normal"/>
    <w:link w:val="BalloonTextChar"/>
    <w:rsid w:val="002C2048"/>
    <w:pPr>
      <w:overflowPunct/>
      <w:autoSpaceDE/>
      <w:autoSpaceDN/>
      <w:adjustRightInd/>
      <w:textAlignment w:val="auto"/>
    </w:pPr>
    <w:rPr>
      <w:rFonts w:ascii="Tahoma" w:hAnsi="Tahoma"/>
      <w:sz w:val="16"/>
      <w:szCs w:val="16"/>
      <w:lang w:val="en-GB"/>
    </w:rPr>
  </w:style>
  <w:style w:type="character" w:customStyle="1" w:styleId="BalloonTextChar">
    <w:name w:val="Balloon Text Char"/>
    <w:link w:val="BalloonText"/>
    <w:rsid w:val="002C2048"/>
    <w:rPr>
      <w:rFonts w:ascii="Tahoma" w:hAnsi="Tahoma" w:cs="Tahoma"/>
      <w:sz w:val="16"/>
      <w:szCs w:val="16"/>
      <w:lang w:val="en-GB" w:eastAsia="en-US"/>
    </w:rPr>
  </w:style>
  <w:style w:type="character" w:customStyle="1" w:styleId="Heading2Char">
    <w:name w:val="Heading 2 Char"/>
    <w:link w:val="Heading2"/>
    <w:rsid w:val="00214259"/>
    <w:rPr>
      <w:u w:val="single"/>
      <w:lang w:eastAsia="en-US"/>
    </w:rPr>
  </w:style>
  <w:style w:type="paragraph" w:styleId="PlainText">
    <w:name w:val="Plain Text"/>
    <w:aliases w:val="Char,Знак,Знак Знак Зна Char Char Char Знак Знак Знак Знак З,Знак Знак Знак,Знак + Tahoma,Центрирано,Отдясно:  0,06 cm Знак,06 cm Знак Знак,06 cm Знак Знак Знак,06 cm Знак Знак Знак Знак,Знак Знак Зна Char Char,Знак Знак Зна Знак, Знак"/>
    <w:basedOn w:val="Normal"/>
    <w:link w:val="PlainTextChar"/>
    <w:uiPriority w:val="99"/>
    <w:rsid w:val="00DA7FE4"/>
    <w:pPr>
      <w:overflowPunct/>
      <w:autoSpaceDE/>
      <w:autoSpaceDN/>
      <w:adjustRightInd/>
      <w:textAlignment w:val="auto"/>
    </w:pPr>
    <w:rPr>
      <w:rFonts w:ascii="Courier New" w:hAnsi="Courier New"/>
    </w:rPr>
  </w:style>
  <w:style w:type="character" w:customStyle="1" w:styleId="PlainTextChar">
    <w:name w:val="Plain Text Char"/>
    <w:aliases w:val="Char Char,Знак Char,Знак Знак Зна Char Char Char Знак Знак Знак Знак З Char,Знак Знак Знак Char,Знак + Tahoma Char,Центрирано Char,Отдясно:  0 Char,06 cm Знак Char,06 cm Знак Знак Char,06 cm Знак Знак Знак Char,Знак Знак Зна Знак Char"/>
    <w:link w:val="PlainText"/>
    <w:uiPriority w:val="99"/>
    <w:rsid w:val="00DA7FE4"/>
    <w:rPr>
      <w:rFonts w:ascii="Courier New" w:hAnsi="Courier New"/>
      <w:lang w:eastAsia="en-US"/>
    </w:rPr>
  </w:style>
  <w:style w:type="paragraph" w:customStyle="1" w:styleId="CharCharCharCharCharCharCharCharCharCharCharChar">
    <w:name w:val="Char Char Char Char Char Char Char Char Char Char Char Char"/>
    <w:basedOn w:val="Normal"/>
    <w:rsid w:val="00FA728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Title">
    <w:name w:val="Title"/>
    <w:aliases w:val=" Char Char"/>
    <w:basedOn w:val="Normal"/>
    <w:link w:val="TitleChar"/>
    <w:qFormat/>
    <w:rsid w:val="00FA7283"/>
    <w:pPr>
      <w:overflowPunct/>
      <w:autoSpaceDE/>
      <w:autoSpaceDN/>
      <w:adjustRightInd/>
      <w:jc w:val="center"/>
      <w:textAlignment w:val="auto"/>
    </w:pPr>
    <w:rPr>
      <w:rFonts w:ascii="Tahoma" w:hAnsi="Tahoma"/>
      <w:b/>
      <w:sz w:val="32"/>
    </w:rPr>
  </w:style>
  <w:style w:type="paragraph" w:customStyle="1" w:styleId="NormalVerdana">
    <w:name w:val="Normal + Verdana"/>
    <w:aliases w:val="9 pt"/>
    <w:basedOn w:val="Normal"/>
    <w:rsid w:val="006B1547"/>
    <w:pPr>
      <w:jc w:val="center"/>
    </w:pPr>
    <w:rPr>
      <w:rFonts w:ascii="Verdana" w:hAnsi="Verdana"/>
      <w:b/>
      <w:bCs/>
      <w:lang w:val="bg-BG"/>
    </w:rPr>
  </w:style>
  <w:style w:type="character" w:customStyle="1" w:styleId="Char1">
    <w:name w:val="Char1"/>
    <w:rsid w:val="0032325F"/>
    <w:rPr>
      <w:u w:val="single"/>
      <w:lang w:eastAsia="en-US"/>
    </w:rPr>
  </w:style>
  <w:style w:type="character" w:customStyle="1" w:styleId="search0">
    <w:name w:val="search0"/>
    <w:basedOn w:val="DefaultParagraphFont"/>
    <w:rsid w:val="00606E26"/>
  </w:style>
  <w:style w:type="character" w:customStyle="1" w:styleId="apple-converted-space">
    <w:name w:val="apple-converted-space"/>
    <w:basedOn w:val="DefaultParagraphFont"/>
    <w:rsid w:val="00606E26"/>
  </w:style>
  <w:style w:type="character" w:customStyle="1" w:styleId="search1">
    <w:name w:val="search1"/>
    <w:basedOn w:val="DefaultParagraphFont"/>
    <w:rsid w:val="00606E26"/>
  </w:style>
  <w:style w:type="character" w:customStyle="1" w:styleId="search2">
    <w:name w:val="search2"/>
    <w:basedOn w:val="DefaultParagraphFont"/>
    <w:rsid w:val="00606E26"/>
  </w:style>
  <w:style w:type="character" w:customStyle="1" w:styleId="Char11">
    <w:name w:val="Char11"/>
    <w:rsid w:val="0081163C"/>
    <w:rPr>
      <w:rFonts w:ascii="Arial" w:hAnsi="Arial"/>
      <w:lang w:val="en-US" w:eastAsia="en-US"/>
    </w:rPr>
  </w:style>
  <w:style w:type="paragraph" w:customStyle="1" w:styleId="CharCharCharCharCharCharCharCharCharChar">
    <w:name w:val="Char Char Char Char Char Char Char Char Char Char"/>
    <w:basedOn w:val="Normal"/>
    <w:rsid w:val="004634FA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historyitemselected1">
    <w:name w:val="historyitemselected1"/>
    <w:rsid w:val="004B0594"/>
    <w:rPr>
      <w:b/>
      <w:bCs/>
      <w:i/>
      <w:iCs/>
      <w:color w:val="0086C6"/>
      <w:sz w:val="22"/>
      <w:szCs w:val="22"/>
      <w:shd w:val="clear" w:color="auto" w:fill="FFFFFF"/>
    </w:rPr>
  </w:style>
  <w:style w:type="character" w:customStyle="1" w:styleId="TitleChar">
    <w:name w:val="Title Char"/>
    <w:aliases w:val=" Char Char Char"/>
    <w:link w:val="Title"/>
    <w:rsid w:val="00B17FAE"/>
    <w:rPr>
      <w:rFonts w:ascii="Tahoma" w:hAnsi="Tahoma"/>
      <w:b/>
      <w:sz w:val="32"/>
      <w:lang w:eastAsia="en-US"/>
    </w:rPr>
  </w:style>
  <w:style w:type="paragraph" w:customStyle="1" w:styleId="CharCharCharCharCharCharCharCharCharCharCharChar0">
    <w:name w:val="Char Char Char Char Char Знак Знак Char Char Знак Знак Char Char Char Char Char"/>
    <w:basedOn w:val="Normal"/>
    <w:rsid w:val="00B17FAE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  <w:style w:type="table" w:styleId="TableGrid">
    <w:name w:val="Table Grid"/>
    <w:basedOn w:val="TableNormal"/>
    <w:uiPriority w:val="59"/>
    <w:rsid w:val="00B17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lainText1">
    <w:name w:val="Plain Text1"/>
    <w:basedOn w:val="Normal"/>
    <w:rsid w:val="005F6919"/>
    <w:pPr>
      <w:suppressAutoHyphens/>
      <w:overflowPunct/>
      <w:autoSpaceDE/>
      <w:autoSpaceDN/>
      <w:adjustRightInd/>
      <w:textAlignment w:val="auto"/>
    </w:pPr>
    <w:rPr>
      <w:rFonts w:ascii="Courier New" w:hAnsi="Courier New"/>
      <w:lang w:val="bg-BG" w:eastAsia="ar-SA"/>
    </w:rPr>
  </w:style>
  <w:style w:type="paragraph" w:styleId="BodyTextIndent2">
    <w:name w:val="Body Text Indent 2"/>
    <w:basedOn w:val="Normal"/>
    <w:link w:val="BodyTextIndent2Char"/>
    <w:unhideWhenUsed/>
    <w:rsid w:val="007F62B6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7F62B6"/>
    <w:rPr>
      <w:rFonts w:ascii="Arial" w:hAnsi="Arial"/>
      <w:lang w:val="en-US" w:eastAsia="en-US"/>
    </w:rPr>
  </w:style>
  <w:style w:type="paragraph" w:styleId="NormalWeb">
    <w:name w:val="Normal (Web)"/>
    <w:basedOn w:val="Normal"/>
    <w:uiPriority w:val="99"/>
    <w:rsid w:val="00513CDB"/>
    <w:pPr>
      <w:suppressAutoHyphens/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eastAsia="ar-SA"/>
    </w:rPr>
  </w:style>
  <w:style w:type="character" w:styleId="Strong">
    <w:name w:val="Strong"/>
    <w:uiPriority w:val="22"/>
    <w:qFormat/>
    <w:rsid w:val="00513CDB"/>
    <w:rPr>
      <w:b/>
      <w:bCs/>
    </w:rPr>
  </w:style>
  <w:style w:type="paragraph" w:styleId="ListParagraph">
    <w:name w:val="List Paragraph"/>
    <w:basedOn w:val="Normal"/>
    <w:uiPriority w:val="34"/>
    <w:qFormat/>
    <w:rsid w:val="00960933"/>
    <w:pPr>
      <w:ind w:left="720"/>
      <w:contextualSpacing/>
    </w:pPr>
  </w:style>
  <w:style w:type="paragraph" w:customStyle="1" w:styleId="Style9">
    <w:name w:val="Style9"/>
    <w:basedOn w:val="Normal"/>
    <w:uiPriority w:val="99"/>
    <w:rsid w:val="008176CD"/>
    <w:pPr>
      <w:widowControl w:val="0"/>
      <w:overflowPunct/>
      <w:spacing w:line="242" w:lineRule="exact"/>
      <w:jc w:val="both"/>
      <w:textAlignment w:val="auto"/>
    </w:pPr>
    <w:rPr>
      <w:rFonts w:ascii="MS Reference Sans Serif" w:hAnsi="MS Reference Sans Serif"/>
      <w:sz w:val="24"/>
      <w:szCs w:val="24"/>
      <w:lang w:val="bg-BG" w:eastAsia="bg-BG"/>
    </w:rPr>
  </w:style>
  <w:style w:type="character" w:customStyle="1" w:styleId="FontStyle28">
    <w:name w:val="Font Style28"/>
    <w:uiPriority w:val="99"/>
    <w:rsid w:val="008176CD"/>
    <w:rPr>
      <w:rFonts w:ascii="MS Reference Sans Serif" w:hAnsi="MS Reference Sans Serif" w:cs="MS Reference Sans Serif"/>
      <w:b/>
      <w:bCs/>
      <w:sz w:val="16"/>
      <w:szCs w:val="16"/>
    </w:rPr>
  </w:style>
  <w:style w:type="character" w:customStyle="1" w:styleId="FontStyle21">
    <w:name w:val="Font Style21"/>
    <w:uiPriority w:val="99"/>
    <w:rsid w:val="008176CD"/>
    <w:rPr>
      <w:rFonts w:ascii="MS Reference Sans Serif" w:hAnsi="MS Reference Sans Serif" w:cs="MS Reference Sans Serif"/>
      <w:sz w:val="16"/>
      <w:szCs w:val="16"/>
    </w:rPr>
  </w:style>
  <w:style w:type="paragraph" w:customStyle="1" w:styleId="Style14">
    <w:name w:val="Style14"/>
    <w:basedOn w:val="Normal"/>
    <w:uiPriority w:val="99"/>
    <w:rsid w:val="008176CD"/>
    <w:pPr>
      <w:widowControl w:val="0"/>
      <w:overflowPunct/>
      <w:spacing w:line="197" w:lineRule="exact"/>
      <w:textAlignment w:val="auto"/>
    </w:pPr>
    <w:rPr>
      <w:rFonts w:ascii="MS Reference Sans Serif" w:hAnsi="MS Reference Sans Serif"/>
      <w:sz w:val="24"/>
      <w:szCs w:val="24"/>
      <w:lang w:val="bg-BG" w:eastAsia="bg-BG"/>
    </w:rPr>
  </w:style>
  <w:style w:type="paragraph" w:customStyle="1" w:styleId="Style15">
    <w:name w:val="Style15"/>
    <w:basedOn w:val="Normal"/>
    <w:uiPriority w:val="99"/>
    <w:rsid w:val="008176CD"/>
    <w:pPr>
      <w:widowControl w:val="0"/>
      <w:overflowPunct/>
      <w:spacing w:line="221" w:lineRule="exact"/>
      <w:textAlignment w:val="auto"/>
    </w:pPr>
    <w:rPr>
      <w:rFonts w:ascii="MS Reference Sans Serif" w:hAnsi="MS Reference Sans Serif"/>
      <w:sz w:val="24"/>
      <w:szCs w:val="24"/>
      <w:lang w:val="bg-BG" w:eastAsia="bg-BG"/>
    </w:rPr>
  </w:style>
  <w:style w:type="character" w:customStyle="1" w:styleId="FontStyle22">
    <w:name w:val="Font Style22"/>
    <w:uiPriority w:val="99"/>
    <w:rsid w:val="008176CD"/>
    <w:rPr>
      <w:rFonts w:ascii="MS Reference Sans Serif" w:hAnsi="MS Reference Sans Serif" w:cs="MS Reference Sans Serif"/>
      <w:sz w:val="16"/>
      <w:szCs w:val="16"/>
    </w:rPr>
  </w:style>
  <w:style w:type="character" w:customStyle="1" w:styleId="FontStyle25">
    <w:name w:val="Font Style25"/>
    <w:uiPriority w:val="99"/>
    <w:rsid w:val="008176CD"/>
    <w:rPr>
      <w:rFonts w:ascii="MS Reference Sans Serif" w:hAnsi="MS Reference Sans Serif" w:cs="MS Reference Sans Serif"/>
      <w:sz w:val="14"/>
      <w:szCs w:val="14"/>
    </w:rPr>
  </w:style>
  <w:style w:type="character" w:customStyle="1" w:styleId="FontStyle27">
    <w:name w:val="Font Style27"/>
    <w:uiPriority w:val="99"/>
    <w:rsid w:val="008176CD"/>
    <w:rPr>
      <w:rFonts w:ascii="MS Reference Sans Serif" w:hAnsi="MS Reference Sans Serif" w:cs="MS Reference Sans Serif"/>
      <w:sz w:val="14"/>
      <w:szCs w:val="14"/>
    </w:rPr>
  </w:style>
  <w:style w:type="character" w:customStyle="1" w:styleId="FontStyle26">
    <w:name w:val="Font Style26"/>
    <w:uiPriority w:val="99"/>
    <w:rsid w:val="008176CD"/>
    <w:rPr>
      <w:rFonts w:ascii="MS Reference Sans Serif" w:hAnsi="MS Reference Sans Serif" w:cs="MS Reference Sans Serif"/>
      <w:sz w:val="14"/>
      <w:szCs w:val="14"/>
    </w:rPr>
  </w:style>
  <w:style w:type="character" w:customStyle="1" w:styleId="FontStyle31">
    <w:name w:val="Font Style31"/>
    <w:uiPriority w:val="99"/>
    <w:rsid w:val="008176CD"/>
    <w:rPr>
      <w:rFonts w:ascii="MS Reference Sans Serif" w:hAnsi="MS Reference Sans Serif" w:cs="MS Reference Sans Serif"/>
      <w:i/>
      <w:iCs/>
      <w:spacing w:val="20"/>
      <w:sz w:val="16"/>
      <w:szCs w:val="16"/>
    </w:rPr>
  </w:style>
  <w:style w:type="character" w:customStyle="1" w:styleId="FontStyle24">
    <w:name w:val="Font Style24"/>
    <w:uiPriority w:val="99"/>
    <w:rsid w:val="008176CD"/>
    <w:rPr>
      <w:rFonts w:ascii="MS Reference Sans Serif" w:hAnsi="MS Reference Sans Serif" w:cs="MS Reference Sans Serif"/>
      <w:b/>
      <w:bCs/>
      <w:spacing w:val="-10"/>
      <w:w w:val="66"/>
      <w:sz w:val="12"/>
      <w:szCs w:val="12"/>
    </w:rPr>
  </w:style>
  <w:style w:type="paragraph" w:customStyle="1" w:styleId="Style12">
    <w:name w:val="Style12"/>
    <w:basedOn w:val="Normal"/>
    <w:uiPriority w:val="99"/>
    <w:rsid w:val="008176CD"/>
    <w:pPr>
      <w:widowControl w:val="0"/>
      <w:overflowPunct/>
      <w:textAlignment w:val="auto"/>
    </w:pPr>
    <w:rPr>
      <w:rFonts w:ascii="MS Reference Sans Serif" w:hAnsi="MS Reference Sans Serif"/>
      <w:sz w:val="24"/>
      <w:szCs w:val="24"/>
      <w:lang w:val="bg-BG" w:eastAsia="bg-BG"/>
    </w:rPr>
  </w:style>
  <w:style w:type="character" w:customStyle="1" w:styleId="FontStyle23">
    <w:name w:val="Font Style23"/>
    <w:uiPriority w:val="99"/>
    <w:rsid w:val="008176CD"/>
    <w:rPr>
      <w:rFonts w:ascii="MS Reference Sans Serif" w:hAnsi="MS Reference Sans Serif" w:cs="MS Reference Sans Serif"/>
      <w:sz w:val="16"/>
      <w:szCs w:val="16"/>
    </w:rPr>
  </w:style>
  <w:style w:type="character" w:customStyle="1" w:styleId="FontStyle29">
    <w:name w:val="Font Style29"/>
    <w:uiPriority w:val="99"/>
    <w:rsid w:val="008176CD"/>
    <w:rPr>
      <w:rFonts w:ascii="Franklin Gothic Medium Cond" w:hAnsi="Franklin Gothic Medium Cond" w:cs="Franklin Gothic Medium Cond"/>
      <w:b/>
      <w:bCs/>
      <w:spacing w:val="10"/>
      <w:sz w:val="26"/>
      <w:szCs w:val="26"/>
    </w:rPr>
  </w:style>
  <w:style w:type="paragraph" w:customStyle="1" w:styleId="Style3">
    <w:name w:val="Style3"/>
    <w:basedOn w:val="Normal"/>
    <w:uiPriority w:val="99"/>
    <w:rsid w:val="008176CD"/>
    <w:pPr>
      <w:widowControl w:val="0"/>
      <w:overflowPunct/>
      <w:spacing w:line="230" w:lineRule="exact"/>
      <w:jc w:val="both"/>
      <w:textAlignment w:val="auto"/>
    </w:pPr>
    <w:rPr>
      <w:rFonts w:ascii="MS Reference Sans Serif" w:hAnsi="MS Reference Sans Serif"/>
      <w:sz w:val="24"/>
      <w:szCs w:val="24"/>
      <w:lang w:val="bg-BG" w:eastAsia="bg-BG"/>
    </w:rPr>
  </w:style>
  <w:style w:type="character" w:customStyle="1" w:styleId="Heading5Char">
    <w:name w:val="Heading 5 Char"/>
    <w:basedOn w:val="DefaultParagraphFont"/>
    <w:link w:val="Heading5"/>
    <w:rsid w:val="00D26796"/>
    <w:rPr>
      <w:sz w:val="24"/>
    </w:rPr>
  </w:style>
  <w:style w:type="character" w:customStyle="1" w:styleId="Heading6Char">
    <w:name w:val="Heading 6 Char"/>
    <w:basedOn w:val="DefaultParagraphFont"/>
    <w:link w:val="Heading6"/>
    <w:rsid w:val="00D26796"/>
    <w:rPr>
      <w:b/>
      <w:sz w:val="24"/>
    </w:rPr>
  </w:style>
  <w:style w:type="character" w:customStyle="1" w:styleId="Heading7Char">
    <w:name w:val="Heading 7 Char"/>
    <w:basedOn w:val="DefaultParagraphFont"/>
    <w:link w:val="Heading7"/>
    <w:rsid w:val="00D26796"/>
    <w:rPr>
      <w:rFonts w:ascii="Tahoma" w:hAnsi="Tahoma"/>
      <w:b/>
      <w:bCs/>
      <w:lang w:val="bg-BG"/>
    </w:rPr>
  </w:style>
  <w:style w:type="character" w:customStyle="1" w:styleId="Heading8Char">
    <w:name w:val="Heading 8 Char"/>
    <w:basedOn w:val="DefaultParagraphFont"/>
    <w:link w:val="Heading8"/>
    <w:rsid w:val="00D26796"/>
    <w:rPr>
      <w:rFonts w:ascii="Tahoma" w:hAnsi="Tahoma"/>
      <w:b/>
      <w:sz w:val="22"/>
      <w:lang w:val="be-BY"/>
    </w:rPr>
  </w:style>
  <w:style w:type="character" w:customStyle="1" w:styleId="Heading9Char">
    <w:name w:val="Heading 9 Char"/>
    <w:basedOn w:val="DefaultParagraphFont"/>
    <w:link w:val="Heading9"/>
    <w:rsid w:val="00D26796"/>
    <w:rPr>
      <w:b/>
      <w:bCs/>
      <w:lang w:val="bg-BG"/>
    </w:rPr>
  </w:style>
  <w:style w:type="paragraph" w:customStyle="1" w:styleId="CharCharCharCharCharCharCharCharCharCharCharChar1">
    <w:name w:val="Char Char Char Char Char Char Char Char Char Char Char Char"/>
    <w:basedOn w:val="Normal"/>
    <w:rsid w:val="00D26796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Char10">
    <w:name w:val="Char1"/>
    <w:rsid w:val="00D26796"/>
    <w:rPr>
      <w:u w:val="single"/>
      <w:lang w:eastAsia="en-US"/>
    </w:rPr>
  </w:style>
  <w:style w:type="character" w:customStyle="1" w:styleId="Char110">
    <w:name w:val="Char11"/>
    <w:rsid w:val="00D26796"/>
    <w:rPr>
      <w:rFonts w:ascii="Arial" w:hAnsi="Arial"/>
      <w:lang w:val="en-US" w:eastAsia="en-US"/>
    </w:rPr>
  </w:style>
  <w:style w:type="paragraph" w:customStyle="1" w:styleId="CharCharCharCharCharCharCharCharCharCharCharChar2">
    <w:name w:val="Char Char Char Char Char Знак Знак Char Char Знак Знак Char Char Char Char Char"/>
    <w:basedOn w:val="Normal"/>
    <w:rsid w:val="00D26796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  <w:style w:type="numbering" w:customStyle="1" w:styleId="NoList1">
    <w:name w:val="No List1"/>
    <w:next w:val="NoList"/>
    <w:semiHidden/>
    <w:rsid w:val="00D26796"/>
  </w:style>
  <w:style w:type="paragraph" w:styleId="Subtitle">
    <w:name w:val="Subtitle"/>
    <w:basedOn w:val="Normal"/>
    <w:link w:val="SubtitleChar"/>
    <w:qFormat/>
    <w:rsid w:val="00D26796"/>
    <w:pPr>
      <w:overflowPunct/>
      <w:autoSpaceDE/>
      <w:autoSpaceDN/>
      <w:adjustRightInd/>
      <w:textAlignment w:val="auto"/>
    </w:pPr>
    <w:rPr>
      <w:rFonts w:ascii="Times New Roman" w:hAnsi="Times New Roman"/>
      <w:b/>
      <w:lang w:val="bg-BG"/>
    </w:rPr>
  </w:style>
  <w:style w:type="character" w:customStyle="1" w:styleId="SubtitleChar">
    <w:name w:val="Subtitle Char"/>
    <w:basedOn w:val="DefaultParagraphFont"/>
    <w:link w:val="Subtitle"/>
    <w:rsid w:val="00D26796"/>
    <w:rPr>
      <w:b/>
      <w:lang w:val="bg-BG"/>
    </w:rPr>
  </w:style>
  <w:style w:type="paragraph" w:styleId="BodyText3">
    <w:name w:val="Body Text 3"/>
    <w:basedOn w:val="Normal"/>
    <w:link w:val="BodyText3Char"/>
    <w:rsid w:val="00D26796"/>
    <w:pPr>
      <w:overflowPunct/>
      <w:autoSpaceDE/>
      <w:autoSpaceDN/>
      <w:adjustRightInd/>
      <w:textAlignment w:val="auto"/>
    </w:pPr>
    <w:rPr>
      <w:rFonts w:ascii="Tahoma" w:hAnsi="Tahoma"/>
      <w:b/>
      <w:lang w:val="bg-BG"/>
    </w:rPr>
  </w:style>
  <w:style w:type="character" w:customStyle="1" w:styleId="BodyText3Char">
    <w:name w:val="Body Text 3 Char"/>
    <w:basedOn w:val="DefaultParagraphFont"/>
    <w:link w:val="BodyText3"/>
    <w:rsid w:val="00D26796"/>
    <w:rPr>
      <w:rFonts w:ascii="Tahoma" w:hAnsi="Tahoma"/>
      <w:b/>
      <w:lang w:val="bg-BG"/>
    </w:rPr>
  </w:style>
  <w:style w:type="paragraph" w:customStyle="1" w:styleId="BalloonText1">
    <w:name w:val="Balloon Text1"/>
    <w:basedOn w:val="Normal"/>
    <w:semiHidden/>
    <w:rsid w:val="00D26796"/>
    <w:pPr>
      <w:overflowPunct/>
      <w:autoSpaceDE/>
      <w:autoSpaceDN/>
      <w:adjustRightInd/>
      <w:textAlignment w:val="auto"/>
    </w:pPr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semiHidden/>
    <w:rsid w:val="00D26796"/>
    <w:rPr>
      <w:lang w:val="de-DE"/>
    </w:rPr>
  </w:style>
  <w:style w:type="character" w:customStyle="1" w:styleId="FootnoteTextChar">
    <w:name w:val="Footnote Text Char"/>
    <w:basedOn w:val="DefaultParagraphFont"/>
    <w:link w:val="FootnoteText"/>
    <w:semiHidden/>
    <w:rsid w:val="00D26796"/>
    <w:rPr>
      <w:rFonts w:ascii="Arial" w:hAnsi="Arial"/>
      <w:lang w:val="de-DE"/>
    </w:rPr>
  </w:style>
  <w:style w:type="paragraph" w:styleId="BlockText">
    <w:name w:val="Block Text"/>
    <w:basedOn w:val="Normal"/>
    <w:rsid w:val="00D26796"/>
    <w:pPr>
      <w:tabs>
        <w:tab w:val="left" w:pos="5387"/>
      </w:tabs>
      <w:overflowPunct/>
      <w:autoSpaceDE/>
      <w:autoSpaceDN/>
      <w:adjustRightInd/>
      <w:ind w:left="180" w:right="22" w:hanging="180"/>
      <w:textAlignment w:val="auto"/>
    </w:pPr>
    <w:rPr>
      <w:rFonts w:ascii="Times New Roman" w:hAnsi="Times New Roman"/>
      <w:sz w:val="24"/>
      <w:lang w:val="bg-BG"/>
    </w:rPr>
  </w:style>
  <w:style w:type="character" w:customStyle="1" w:styleId="FooterChar1">
    <w:name w:val="Footer Char1"/>
    <w:locked/>
    <w:rsid w:val="00D26796"/>
    <w:rPr>
      <w:lang w:val="en-US" w:eastAsia="en-US"/>
    </w:rPr>
  </w:style>
  <w:style w:type="character" w:customStyle="1" w:styleId="HeaderCharCharChar1">
    <w:name w:val="Header Char Char Char1"/>
    <w:aliases w:val="Header Char + Arial Char,11 pt Char,Bold Char,Character scale: 110% Char,Expanded by  ... Char,Header Char Char Char Char"/>
    <w:uiPriority w:val="99"/>
    <w:rsid w:val="00D26796"/>
  </w:style>
  <w:style w:type="character" w:customStyle="1" w:styleId="HeaderCharCharChar2">
    <w:name w:val="Header Char Char Char2"/>
    <w:aliases w:val="Header Char + Arial Char1,11 pt Char1,Bold Char1,Character scale: 110% Char1,Expanded by  ... Char1,Header Char Char Char Char Char"/>
    <w:locked/>
    <w:rsid w:val="00D26796"/>
    <w:rPr>
      <w:lang w:val="en-US" w:eastAsia="en-US" w:bidi="ar-SA"/>
    </w:rPr>
  </w:style>
  <w:style w:type="character" w:customStyle="1" w:styleId="BodyText2Char">
    <w:name w:val="Body Text 2 Char"/>
    <w:link w:val="BodyText2"/>
    <w:rsid w:val="00D26796"/>
    <w:rPr>
      <w:sz w:val="24"/>
      <w:lang w:val="bg-BG"/>
    </w:rPr>
  </w:style>
  <w:style w:type="paragraph" w:customStyle="1" w:styleId="CM15">
    <w:name w:val="CM15"/>
    <w:basedOn w:val="Normal"/>
    <w:next w:val="Normal"/>
    <w:rsid w:val="00D26796"/>
    <w:pPr>
      <w:widowControl w:val="0"/>
      <w:overflowPunct/>
      <w:spacing w:after="223"/>
      <w:textAlignment w:val="auto"/>
    </w:pPr>
    <w:rPr>
      <w:rFonts w:ascii="Tahoma" w:hAnsi="Tahoma" w:cs="Courier New"/>
      <w:sz w:val="24"/>
      <w:szCs w:val="24"/>
    </w:rPr>
  </w:style>
  <w:style w:type="paragraph" w:customStyle="1" w:styleId="1">
    <w:name w:val="1 Знак"/>
    <w:basedOn w:val="Normal"/>
    <w:rsid w:val="00D26796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NoSpacing">
    <w:name w:val="No Spacing"/>
    <w:uiPriority w:val="1"/>
    <w:qFormat/>
    <w:rsid w:val="00D26796"/>
  </w:style>
  <w:style w:type="paragraph" w:customStyle="1" w:styleId="Style">
    <w:name w:val="Style"/>
    <w:rsid w:val="00D26796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character" w:customStyle="1" w:styleId="Heading1Char">
    <w:name w:val="Heading 1 Char"/>
    <w:link w:val="Heading1"/>
    <w:rsid w:val="00D26796"/>
    <w:rPr>
      <w:rFonts w:ascii="Bookman Old Style" w:hAnsi="Bookman Old Style"/>
      <w:b/>
      <w:spacing w:val="30"/>
      <w:sz w:val="24"/>
      <w:lang w:val="bg-BG"/>
    </w:rPr>
  </w:style>
  <w:style w:type="character" w:customStyle="1" w:styleId="4">
    <w:name w:val="Знак Знак4"/>
    <w:rsid w:val="00D26796"/>
    <w:rPr>
      <w:rFonts w:ascii="Bookman Old Style" w:hAnsi="Bookman Old Style"/>
      <w:b/>
      <w:spacing w:val="30"/>
      <w:sz w:val="24"/>
      <w:lang w:eastAsia="en-US"/>
    </w:rPr>
  </w:style>
  <w:style w:type="character" w:customStyle="1" w:styleId="uwmshzcr">
    <w:name w:val="uwmshzcr"/>
    <w:rsid w:val="00D26796"/>
  </w:style>
  <w:style w:type="character" w:customStyle="1" w:styleId="r414789">
    <w:name w:val="r414789"/>
    <w:rsid w:val="00D26796"/>
  </w:style>
  <w:style w:type="character" w:customStyle="1" w:styleId="siprice">
    <w:name w:val="si_price"/>
    <w:rsid w:val="00D26796"/>
  </w:style>
  <w:style w:type="numbering" w:customStyle="1" w:styleId="NoList2">
    <w:name w:val="No List2"/>
    <w:next w:val="NoList"/>
    <w:semiHidden/>
    <w:rsid w:val="00D26796"/>
  </w:style>
  <w:style w:type="character" w:customStyle="1" w:styleId="Heading3Char">
    <w:name w:val="Heading 3 Char"/>
    <w:link w:val="Heading3"/>
    <w:rsid w:val="00D26796"/>
    <w:rPr>
      <w:rFonts w:ascii="Arial" w:hAnsi="Arial"/>
      <w:b/>
      <w:sz w:val="28"/>
    </w:rPr>
  </w:style>
  <w:style w:type="character" w:customStyle="1" w:styleId="Heading4Char">
    <w:name w:val="Heading 4 Char"/>
    <w:link w:val="Heading4"/>
    <w:rsid w:val="00D26796"/>
    <w:rPr>
      <w:rFonts w:ascii="Arial" w:hAnsi="Arial"/>
      <w:b/>
      <w:bCs/>
      <w:lang w:val="bg-BG"/>
    </w:rPr>
  </w:style>
  <w:style w:type="character" w:customStyle="1" w:styleId="BodyTextChar">
    <w:name w:val="Body Text Char"/>
    <w:link w:val="BodyText"/>
    <w:rsid w:val="00D26796"/>
    <w:rPr>
      <w:lang w:val="bg-BG"/>
    </w:rPr>
  </w:style>
  <w:style w:type="table" w:customStyle="1" w:styleId="TableGrid1">
    <w:name w:val="Table Grid1"/>
    <w:basedOn w:val="TableNormal"/>
    <w:next w:val="TableGrid"/>
    <w:rsid w:val="00D26796"/>
    <w:pPr>
      <w:overflowPunct w:val="0"/>
      <w:autoSpaceDE w:val="0"/>
      <w:autoSpaceDN w:val="0"/>
      <w:adjustRightInd w:val="0"/>
      <w:textAlignment w:val="baseline"/>
    </w:pPr>
    <w:rPr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1">
    <w:name w:val="FR1"/>
    <w:rsid w:val="00D26796"/>
    <w:pPr>
      <w:widowControl w:val="0"/>
      <w:autoSpaceDE w:val="0"/>
      <w:autoSpaceDN w:val="0"/>
      <w:adjustRightInd w:val="0"/>
      <w:jc w:val="center"/>
    </w:pPr>
    <w:rPr>
      <w:rFonts w:ascii="Arial" w:hAnsi="Arial" w:cs="Arial"/>
      <w:i/>
      <w:iCs/>
      <w:sz w:val="28"/>
      <w:szCs w:val="28"/>
      <w:lang w:val="bg-BG"/>
    </w:rPr>
  </w:style>
  <w:style w:type="paragraph" w:customStyle="1" w:styleId="TableText">
    <w:name w:val="Table Text"/>
    <w:rsid w:val="00D26796"/>
    <w:rPr>
      <w:rFonts w:ascii="Baltic" w:hAnsi="Baltic"/>
      <w:snapToGrid w:val="0"/>
      <w:color w:val="000000"/>
      <w:sz w:val="24"/>
      <w:lang w:eastAsia="bg-BG"/>
    </w:rPr>
  </w:style>
  <w:style w:type="paragraph" w:customStyle="1" w:styleId="CharCharChar">
    <w:name w:val="Char Char Char Знак"/>
    <w:basedOn w:val="Normal"/>
    <w:rsid w:val="00D26796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paragraph" w:customStyle="1" w:styleId="10">
    <w:name w:val="1"/>
    <w:basedOn w:val="Normal"/>
    <w:rsid w:val="00D26796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Style12ptBlack">
    <w:name w:val="Style 12 pt Black"/>
    <w:rsid w:val="00D26796"/>
    <w:rPr>
      <w:rFonts w:ascii="Times New Roman" w:hAnsi="Times New Roman"/>
      <w:color w:val="000000"/>
      <w:sz w:val="24"/>
    </w:rPr>
  </w:style>
  <w:style w:type="character" w:customStyle="1" w:styleId="Char9">
    <w:name w:val="Char9"/>
    <w:rsid w:val="00D26796"/>
    <w:rPr>
      <w:rFonts w:ascii="Courier New" w:hAnsi="Courier New"/>
      <w:lang w:eastAsia="en-US"/>
    </w:rPr>
  </w:style>
  <w:style w:type="paragraph" w:customStyle="1" w:styleId="CharCharCharChar">
    <w:name w:val="Char Char Char Char"/>
    <w:basedOn w:val="Normal"/>
    <w:rsid w:val="00D26796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">
    <w:name w:val="Char Знак Char Знак Знак"/>
    <w:basedOn w:val="Normal"/>
    <w:rsid w:val="00D26796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2">
    <w:name w:val="Char Char2"/>
    <w:basedOn w:val="Normal"/>
    <w:rsid w:val="00D26796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numbering" w:customStyle="1" w:styleId="NoList11">
    <w:name w:val="No List11"/>
    <w:next w:val="NoList"/>
    <w:semiHidden/>
    <w:unhideWhenUsed/>
    <w:rsid w:val="00D26796"/>
  </w:style>
  <w:style w:type="paragraph" w:styleId="DocumentMap">
    <w:name w:val="Document Map"/>
    <w:basedOn w:val="Normal"/>
    <w:link w:val="DocumentMapChar"/>
    <w:rsid w:val="00D26796"/>
    <w:pPr>
      <w:shd w:val="clear" w:color="auto" w:fill="000080"/>
      <w:overflowPunct/>
      <w:autoSpaceDE/>
      <w:autoSpaceDN/>
      <w:adjustRightInd/>
      <w:textAlignment w:val="auto"/>
    </w:pPr>
    <w:rPr>
      <w:rFonts w:ascii="Tahoma" w:hAnsi="Tahoma"/>
      <w:lang w:val="en-GB"/>
    </w:rPr>
  </w:style>
  <w:style w:type="character" w:customStyle="1" w:styleId="DocumentMapChar">
    <w:name w:val="Document Map Char"/>
    <w:basedOn w:val="DefaultParagraphFont"/>
    <w:link w:val="DocumentMap"/>
    <w:rsid w:val="00D26796"/>
    <w:rPr>
      <w:rFonts w:ascii="Tahoma" w:hAnsi="Tahoma"/>
      <w:shd w:val="clear" w:color="auto" w:fill="000080"/>
      <w:lang w:val="en-GB"/>
    </w:rPr>
  </w:style>
  <w:style w:type="paragraph" w:customStyle="1" w:styleId="BodyText21">
    <w:name w:val="Body Text 21"/>
    <w:basedOn w:val="Normal"/>
    <w:rsid w:val="00D26796"/>
    <w:pPr>
      <w:overflowPunct/>
      <w:jc w:val="both"/>
      <w:textAlignment w:val="auto"/>
    </w:pPr>
    <w:rPr>
      <w:rFonts w:ascii="Tahoma" w:hAnsi="Tahoma" w:cs="Tahoma"/>
      <w:sz w:val="24"/>
      <w:szCs w:val="24"/>
      <w:lang w:val="bg-BG" w:eastAsia="bg-BG"/>
    </w:rPr>
  </w:style>
  <w:style w:type="table" w:customStyle="1" w:styleId="TableGrid11">
    <w:name w:val="Table Grid11"/>
    <w:basedOn w:val="TableNormal"/>
    <w:next w:val="TableGrid"/>
    <w:rsid w:val="00D26796"/>
    <w:rPr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8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ds-bg.org/standard/?national_standard_id=74154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665</Words>
  <Characters>3867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4523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Simona Petkova</cp:lastModifiedBy>
  <cp:revision>3</cp:revision>
  <cp:lastPrinted>2022-04-26T09:14:00Z</cp:lastPrinted>
  <dcterms:created xsi:type="dcterms:W3CDTF">2022-06-07T11:24:00Z</dcterms:created>
  <dcterms:modified xsi:type="dcterms:W3CDTF">2022-06-07T11:25:00Z</dcterms:modified>
</cp:coreProperties>
</file>