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4ADB3" w14:textId="77777777" w:rsidR="004E574A" w:rsidRPr="004E65A5" w:rsidRDefault="004E574A" w:rsidP="009A56B5">
      <w:pPr>
        <w:rPr>
          <w:rFonts w:ascii="Verdana" w:hAnsi="Verdana"/>
          <w:b/>
          <w:bCs/>
          <w:sz w:val="20"/>
          <w:lang w:val="en-US"/>
        </w:rPr>
      </w:pPr>
    </w:p>
    <w:p w14:paraId="55D87262" w14:textId="52896E68" w:rsidR="00B7733D" w:rsidRDefault="00260648" w:rsidP="00260648">
      <w:pPr>
        <w:jc w:val="center"/>
        <w:rPr>
          <w:rFonts w:ascii="Verdana" w:hAnsi="Verdana"/>
          <w:b/>
          <w:bCs/>
          <w:sz w:val="20"/>
          <w:lang w:val="en-GB"/>
        </w:rPr>
      </w:pPr>
      <w:r w:rsidRPr="00A22B47">
        <w:rPr>
          <w:rFonts w:ascii="Verdana" w:hAnsi="Verdana"/>
          <w:b/>
          <w:bCs/>
          <w:sz w:val="20"/>
          <w:lang w:val="en-GB"/>
        </w:rPr>
        <w:t>ORDER</w:t>
      </w:r>
    </w:p>
    <w:p w14:paraId="7D5D805E" w14:textId="77777777" w:rsidR="00981BE4" w:rsidRPr="00A22B47" w:rsidRDefault="00981BE4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6BA908F1" w14:textId="07128845" w:rsidR="00260648" w:rsidRDefault="00260648" w:rsidP="00260648">
      <w:pPr>
        <w:jc w:val="center"/>
        <w:rPr>
          <w:rFonts w:ascii="Verdana" w:hAnsi="Verdana"/>
          <w:b/>
          <w:bCs/>
          <w:sz w:val="20"/>
        </w:rPr>
      </w:pPr>
      <w:r w:rsidRPr="00A22B47">
        <w:rPr>
          <w:rFonts w:ascii="Verdana" w:hAnsi="Verdana"/>
          <w:b/>
          <w:bCs/>
          <w:sz w:val="20"/>
          <w:lang w:val="en-GB"/>
        </w:rPr>
        <w:t xml:space="preserve">No. A </w:t>
      </w:r>
      <w:r w:rsidR="005D1D66">
        <w:rPr>
          <w:rFonts w:ascii="Verdana" w:hAnsi="Verdana"/>
          <w:b/>
          <w:bCs/>
          <w:sz w:val="20"/>
        </w:rPr>
        <w:t>46</w:t>
      </w:r>
    </w:p>
    <w:p w14:paraId="6D0264C1" w14:textId="77777777" w:rsidR="00981BE4" w:rsidRPr="005D1D66" w:rsidRDefault="00981BE4" w:rsidP="00260648">
      <w:pPr>
        <w:jc w:val="center"/>
        <w:rPr>
          <w:rFonts w:ascii="Verdana" w:hAnsi="Verdana"/>
          <w:b/>
          <w:bCs/>
          <w:sz w:val="20"/>
        </w:rPr>
      </w:pPr>
    </w:p>
    <w:p w14:paraId="4EC9029B" w14:textId="43F6DA64" w:rsidR="00260648" w:rsidRDefault="00260648" w:rsidP="00260648">
      <w:pPr>
        <w:jc w:val="center"/>
        <w:rPr>
          <w:rFonts w:ascii="Verdana" w:hAnsi="Verdana"/>
          <w:b/>
          <w:bCs/>
          <w:sz w:val="20"/>
          <w:lang w:val="en-US"/>
        </w:rPr>
      </w:pPr>
      <w:r w:rsidRPr="00A22B47">
        <w:rPr>
          <w:rFonts w:ascii="Verdana" w:hAnsi="Verdana"/>
          <w:b/>
          <w:bCs/>
          <w:sz w:val="20"/>
          <w:lang w:val="en-GB"/>
        </w:rPr>
        <w:t xml:space="preserve">Sofia, </w:t>
      </w:r>
      <w:r w:rsidR="00237488">
        <w:rPr>
          <w:rFonts w:ascii="Verdana" w:hAnsi="Verdana"/>
          <w:b/>
          <w:bCs/>
          <w:sz w:val="20"/>
          <w:lang w:val="en-GB"/>
        </w:rPr>
        <w:t>29</w:t>
      </w:r>
      <w:r w:rsidRPr="00A22B47">
        <w:rPr>
          <w:rFonts w:ascii="Verdana" w:hAnsi="Verdana"/>
          <w:b/>
          <w:bCs/>
          <w:sz w:val="20"/>
          <w:lang w:val="en-GB"/>
        </w:rPr>
        <w:t>.</w:t>
      </w:r>
      <w:r w:rsidR="00237488">
        <w:rPr>
          <w:rFonts w:ascii="Verdana" w:hAnsi="Verdana"/>
          <w:b/>
          <w:bCs/>
          <w:sz w:val="20"/>
          <w:lang w:val="en-GB"/>
        </w:rPr>
        <w:t>0</w:t>
      </w:r>
      <w:r w:rsidR="003C23A9">
        <w:rPr>
          <w:rFonts w:ascii="Verdana" w:hAnsi="Verdana"/>
          <w:b/>
          <w:bCs/>
          <w:sz w:val="20"/>
          <w:lang w:val="en-GB"/>
        </w:rPr>
        <w:t>1</w:t>
      </w:r>
      <w:r w:rsidRPr="00A22B47">
        <w:rPr>
          <w:rFonts w:ascii="Verdana" w:hAnsi="Verdana"/>
          <w:b/>
          <w:bCs/>
          <w:sz w:val="20"/>
          <w:lang w:val="en-GB"/>
        </w:rPr>
        <w:t>.202</w:t>
      </w:r>
      <w:r w:rsidR="00237488">
        <w:rPr>
          <w:rFonts w:ascii="Verdana" w:hAnsi="Verdana"/>
          <w:b/>
          <w:bCs/>
          <w:sz w:val="20"/>
          <w:lang w:val="en-US"/>
        </w:rPr>
        <w:t>1</w:t>
      </w:r>
    </w:p>
    <w:p w14:paraId="7203C3A0" w14:textId="77777777" w:rsidR="007A0A73" w:rsidRPr="0046663E" w:rsidRDefault="007A0A73" w:rsidP="00260648">
      <w:pPr>
        <w:jc w:val="center"/>
        <w:rPr>
          <w:rFonts w:ascii="Verdana" w:hAnsi="Verdana"/>
          <w:b/>
          <w:bCs/>
          <w:sz w:val="20"/>
          <w:lang w:val="en-US"/>
        </w:rPr>
      </w:pPr>
    </w:p>
    <w:p w14:paraId="1075D44C" w14:textId="77777777" w:rsidR="007A4705" w:rsidRPr="00A22B47" w:rsidRDefault="007A4705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7B8F0A03" w14:textId="663C8084" w:rsidR="00C41BD6" w:rsidRPr="00981BE4" w:rsidRDefault="008023F5" w:rsidP="00C41BD6">
      <w:pPr>
        <w:spacing w:after="120"/>
        <w:jc w:val="center"/>
        <w:rPr>
          <w:rFonts w:ascii="Verdana" w:hAnsi="Verdana"/>
          <w:b/>
          <w:caps/>
          <w:sz w:val="20"/>
          <w:lang w:val="en-GB"/>
        </w:rPr>
      </w:pPr>
      <w:r w:rsidRPr="00981BE4">
        <w:rPr>
          <w:rFonts w:ascii="Verdana" w:hAnsi="Verdana"/>
          <w:b/>
          <w:caps/>
          <w:sz w:val="20"/>
          <w:lang w:val="en-GB"/>
        </w:rPr>
        <w:t xml:space="preserve">Inspection body </w:t>
      </w:r>
      <w:r w:rsidR="00C41BD6" w:rsidRPr="00981BE4">
        <w:rPr>
          <w:rFonts w:ascii="Verdana" w:hAnsi="Verdana"/>
          <w:b/>
          <w:caps/>
          <w:sz w:val="20"/>
          <w:lang w:val="en-GB"/>
        </w:rPr>
        <w:t xml:space="preserve">of </w:t>
      </w:r>
      <w:r w:rsidRPr="00981BE4">
        <w:rPr>
          <w:rFonts w:ascii="Verdana" w:hAnsi="Verdana"/>
          <w:b/>
          <w:caps/>
          <w:sz w:val="20"/>
          <w:lang w:val="en-GB"/>
        </w:rPr>
        <w:t xml:space="preserve">type </w:t>
      </w:r>
      <w:r w:rsidR="00977E12" w:rsidRPr="00981BE4">
        <w:rPr>
          <w:rFonts w:ascii="Verdana" w:hAnsi="Verdana"/>
          <w:b/>
          <w:caps/>
          <w:sz w:val="20"/>
          <w:lang w:val="en-GB"/>
        </w:rPr>
        <w:t>C</w:t>
      </w:r>
      <w:r w:rsidR="000A2C99" w:rsidRPr="00981BE4">
        <w:rPr>
          <w:rFonts w:ascii="Verdana" w:hAnsi="Verdana"/>
          <w:b/>
          <w:caps/>
          <w:sz w:val="20"/>
          <w:lang w:val="en-GB"/>
        </w:rPr>
        <w:t xml:space="preserve"> </w:t>
      </w:r>
    </w:p>
    <w:p w14:paraId="4F4211CD" w14:textId="56BA8F17" w:rsidR="00C41BD6" w:rsidRPr="005D1D66" w:rsidRDefault="000A2C99" w:rsidP="00C41BD6">
      <w:pPr>
        <w:spacing w:after="120"/>
        <w:jc w:val="center"/>
        <w:rPr>
          <w:rFonts w:ascii="Verdana" w:hAnsi="Verdana"/>
          <w:b/>
          <w:sz w:val="20"/>
        </w:rPr>
      </w:pPr>
      <w:r w:rsidRPr="00510401">
        <w:rPr>
          <w:rFonts w:ascii="Verdana" w:hAnsi="Verdana"/>
          <w:b/>
          <w:sz w:val="20"/>
          <w:lang w:val="en-GB"/>
        </w:rPr>
        <w:t>at</w:t>
      </w:r>
      <w:r w:rsidR="00C41BD6" w:rsidRPr="00510401">
        <w:rPr>
          <w:rFonts w:ascii="Verdana" w:hAnsi="Verdana"/>
          <w:b/>
          <w:sz w:val="20"/>
          <w:lang w:val="en-GB"/>
        </w:rPr>
        <w:t xml:space="preserve"> </w:t>
      </w:r>
      <w:r w:rsidR="00E93DDB" w:rsidRPr="00E93DDB">
        <w:rPr>
          <w:rFonts w:ascii="Verdana" w:hAnsi="Verdana"/>
          <w:b/>
          <w:sz w:val="20"/>
          <w:lang w:val="en-GB"/>
        </w:rPr>
        <w:t>"IKONT-90" LTD, MONTANA</w:t>
      </w:r>
      <w:r w:rsidR="005D1D66" w:rsidRPr="00E93DDB">
        <w:rPr>
          <w:rFonts w:ascii="Verdana" w:hAnsi="Verdana"/>
          <w:b/>
          <w:sz w:val="20"/>
          <w:lang w:val="en-GB"/>
        </w:rPr>
        <w:t xml:space="preserve"> </w:t>
      </w:r>
      <w:r w:rsidR="005D1D66">
        <w:rPr>
          <w:rFonts w:ascii="Verdana" w:hAnsi="Verdana"/>
          <w:b/>
          <w:sz w:val="20"/>
        </w:rPr>
        <w:t xml:space="preserve"> </w:t>
      </w:r>
    </w:p>
    <w:p w14:paraId="6EDFBC9D" w14:textId="77777777" w:rsidR="006066EC" w:rsidRPr="00510401" w:rsidRDefault="006066EC" w:rsidP="00C41BD6">
      <w:pPr>
        <w:spacing w:after="120"/>
        <w:jc w:val="center"/>
        <w:rPr>
          <w:rFonts w:ascii="Verdana" w:hAnsi="Verdana"/>
          <w:b/>
          <w:sz w:val="20"/>
          <w:lang w:val="en-GB"/>
        </w:rPr>
      </w:pPr>
    </w:p>
    <w:p w14:paraId="29CAF59B" w14:textId="77777777" w:rsidR="00E93DDB" w:rsidRDefault="00E93DDB" w:rsidP="00E93DDB">
      <w:pPr>
        <w:ind w:right="-143"/>
        <w:rPr>
          <w:rFonts w:ascii="Verdana" w:hAnsi="Verdana" w:cstheme="majorBidi"/>
          <w:sz w:val="20"/>
          <w:lang w:val="en-GB"/>
        </w:rPr>
      </w:pPr>
      <w:r w:rsidRPr="00E93DDB">
        <w:rPr>
          <w:rFonts w:ascii="Verdana" w:hAnsi="Verdana" w:cstheme="majorBidi"/>
          <w:b/>
          <w:sz w:val="20"/>
          <w:lang w:val="en-GB"/>
        </w:rPr>
        <w:t xml:space="preserve">Management address: </w:t>
      </w:r>
      <w:r w:rsidRPr="00E93DDB">
        <w:rPr>
          <w:rFonts w:ascii="Verdana" w:hAnsi="Verdana" w:cstheme="majorBidi"/>
          <w:sz w:val="20"/>
          <w:lang w:val="en-GB"/>
        </w:rPr>
        <w:t>3400 Montana, R.D. "Mladost", bl.29, entr.2, 6th floor, ap.42. P.O. box 42</w:t>
      </w:r>
    </w:p>
    <w:p w14:paraId="61750A12" w14:textId="5608C719" w:rsidR="006066EC" w:rsidRPr="00A22B47" w:rsidRDefault="00E93DDB" w:rsidP="00E93DDB">
      <w:pPr>
        <w:rPr>
          <w:rFonts w:ascii="Verdana" w:hAnsi="Verdana" w:cs="Arial"/>
          <w:b/>
          <w:bCs/>
          <w:sz w:val="20"/>
        </w:rPr>
      </w:pPr>
      <w:r w:rsidRPr="00E93DDB">
        <w:rPr>
          <w:rFonts w:ascii="Verdana" w:hAnsi="Verdana" w:cstheme="majorBidi"/>
          <w:b/>
          <w:sz w:val="20"/>
          <w:lang w:val="en-GB"/>
        </w:rPr>
        <w:t xml:space="preserve">Office address: </w:t>
      </w:r>
      <w:r w:rsidRPr="00E93DDB">
        <w:rPr>
          <w:rFonts w:ascii="Verdana" w:hAnsi="Verdana" w:cstheme="majorBidi"/>
          <w:sz w:val="20"/>
          <w:lang w:val="en-GB"/>
        </w:rPr>
        <w:t xml:space="preserve">3400 Montana, 74 </w:t>
      </w:r>
      <w:proofErr w:type="spellStart"/>
      <w:r w:rsidRPr="00E93DDB">
        <w:rPr>
          <w:rFonts w:ascii="Verdana" w:hAnsi="Verdana" w:cstheme="majorBidi"/>
          <w:sz w:val="20"/>
          <w:lang w:val="en-GB"/>
        </w:rPr>
        <w:t>Treti</w:t>
      </w:r>
      <w:proofErr w:type="spellEnd"/>
      <w:r w:rsidRPr="00E93DDB">
        <w:rPr>
          <w:rFonts w:ascii="Verdana" w:hAnsi="Verdana" w:cstheme="majorBidi"/>
          <w:sz w:val="20"/>
          <w:lang w:val="en-GB"/>
        </w:rPr>
        <w:t xml:space="preserve"> mart Blvd., 1st floor, office 3</w:t>
      </w:r>
    </w:p>
    <w:p w14:paraId="14ACA779" w14:textId="4BC55643" w:rsidR="001978A9" w:rsidRDefault="001978A9" w:rsidP="00B7733D">
      <w:pPr>
        <w:jc w:val="center"/>
        <w:rPr>
          <w:rFonts w:ascii="Verdana" w:hAnsi="Verdana" w:cs="Arial"/>
          <w:b/>
          <w:bCs/>
          <w:sz w:val="20"/>
        </w:rPr>
      </w:pPr>
    </w:p>
    <w:p w14:paraId="7DD0E09E" w14:textId="77777777" w:rsidR="00981BE4" w:rsidRDefault="00981BE4" w:rsidP="00EB13B8">
      <w:pPr>
        <w:spacing w:after="120"/>
        <w:jc w:val="both"/>
        <w:rPr>
          <w:rFonts w:ascii="Verdana" w:hAnsi="Verdana"/>
          <w:b/>
          <w:sz w:val="20"/>
          <w:lang w:val="en-GB"/>
        </w:rPr>
      </w:pPr>
    </w:p>
    <w:p w14:paraId="73A9AE55" w14:textId="77777777" w:rsidR="00981BE4" w:rsidRDefault="00981BE4" w:rsidP="00EB13B8">
      <w:pPr>
        <w:spacing w:after="120"/>
        <w:jc w:val="both"/>
        <w:rPr>
          <w:rFonts w:ascii="Verdana" w:hAnsi="Verdana"/>
          <w:b/>
          <w:sz w:val="20"/>
          <w:lang w:val="en-GB"/>
        </w:rPr>
      </w:pPr>
    </w:p>
    <w:p w14:paraId="0CACD2B5" w14:textId="58EF695B" w:rsidR="00E509CE" w:rsidRDefault="0059310C" w:rsidP="00EB13B8">
      <w:pPr>
        <w:spacing w:after="120"/>
        <w:jc w:val="both"/>
        <w:rPr>
          <w:rFonts w:ascii="Verdana" w:hAnsi="Verdana"/>
          <w:b/>
          <w:sz w:val="20"/>
          <w:lang w:val="en-GB"/>
        </w:rPr>
      </w:pPr>
      <w:r w:rsidRPr="0059310C">
        <w:rPr>
          <w:rFonts w:ascii="Verdana" w:hAnsi="Verdana"/>
          <w:b/>
          <w:sz w:val="20"/>
          <w:lang w:val="en-GB"/>
        </w:rPr>
        <w:t xml:space="preserve">To perform inspection </w:t>
      </w:r>
      <w:r w:rsidR="002B3374">
        <w:rPr>
          <w:rFonts w:ascii="Verdana" w:hAnsi="Verdana"/>
          <w:b/>
          <w:sz w:val="20"/>
          <w:lang w:val="en-GB"/>
        </w:rPr>
        <w:t>according to the</w:t>
      </w:r>
      <w:r w:rsidRPr="0059310C">
        <w:rPr>
          <w:rFonts w:ascii="Verdana" w:hAnsi="Verdana"/>
          <w:b/>
          <w:sz w:val="20"/>
          <w:lang w:val="en-GB"/>
        </w:rPr>
        <w:t xml:space="preserve"> following scope:</w:t>
      </w:r>
    </w:p>
    <w:p w14:paraId="04CA1E0C" w14:textId="77777777" w:rsidR="00981BE4" w:rsidRDefault="00981BE4" w:rsidP="00EB13B8">
      <w:pPr>
        <w:spacing w:after="120"/>
        <w:jc w:val="both"/>
        <w:rPr>
          <w:rFonts w:ascii="Verdana" w:hAnsi="Verdana"/>
          <w:b/>
          <w:sz w:val="20"/>
          <w:lang w:val="en-GB"/>
        </w:rPr>
      </w:pPr>
    </w:p>
    <w:tbl>
      <w:tblPr>
        <w:tblW w:w="1017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1"/>
        <w:gridCol w:w="1670"/>
        <w:gridCol w:w="1942"/>
        <w:gridCol w:w="1843"/>
        <w:gridCol w:w="1984"/>
        <w:gridCol w:w="2273"/>
        <w:gridCol w:w="9"/>
      </w:tblGrid>
      <w:tr w:rsidR="003504D7" w:rsidRPr="00EB13B8" w14:paraId="6FB65574" w14:textId="77777777" w:rsidTr="00CD6521">
        <w:trPr>
          <w:trHeight w:val="230"/>
        </w:trPr>
        <w:tc>
          <w:tcPr>
            <w:tcW w:w="1017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8F184" w14:textId="77777777" w:rsidR="003504D7" w:rsidRPr="00EB13B8" w:rsidRDefault="003504D7" w:rsidP="00BF39C1">
            <w:pPr>
              <w:autoSpaceDE w:val="0"/>
              <w:autoSpaceDN w:val="0"/>
              <w:adjustRightInd w:val="0"/>
              <w:rPr>
                <w:rFonts w:ascii="Verdana" w:hAnsi="Verdana"/>
                <w:i/>
                <w:iCs/>
                <w:snapToGrid w:val="0"/>
                <w:sz w:val="20"/>
                <w:szCs w:val="24"/>
                <w:lang w:val="en-GB" w:eastAsia="bg-BG"/>
              </w:rPr>
            </w:pPr>
            <w:r w:rsidRPr="00EB13B8">
              <w:rPr>
                <w:rFonts w:ascii="Verdana" w:hAnsi="Verdana"/>
                <w:b/>
                <w:iCs/>
                <w:snapToGrid w:val="0"/>
                <w:sz w:val="20"/>
                <w:szCs w:val="24"/>
                <w:lang w:val="en-GB" w:eastAsia="bg-BG"/>
              </w:rPr>
              <w:t>Type of scope</w:t>
            </w:r>
            <w:r>
              <w:rPr>
                <w:rFonts w:ascii="Verdana" w:hAnsi="Verdana"/>
                <w:b/>
                <w:iCs/>
                <w:snapToGrid w:val="0"/>
                <w:sz w:val="20"/>
                <w:szCs w:val="24"/>
                <w:lang w:val="en-GB" w:eastAsia="bg-BG"/>
              </w:rPr>
              <w:t>:</w:t>
            </w:r>
            <w:r w:rsidRPr="00EB13B8">
              <w:rPr>
                <w:rFonts w:ascii="Verdana" w:hAnsi="Verdana"/>
                <w:i/>
                <w:iCs/>
                <w:snapToGrid w:val="0"/>
                <w:sz w:val="20"/>
                <w:szCs w:val="24"/>
                <w:lang w:val="en-GB" w:eastAsia="bg-BG"/>
              </w:rPr>
              <w:t xml:space="preserve"> flexible*</w:t>
            </w:r>
          </w:p>
        </w:tc>
      </w:tr>
      <w:tr w:rsidR="005462F7" w:rsidRPr="00EB13B8" w14:paraId="7293E45B" w14:textId="77777777" w:rsidTr="00CD6521">
        <w:trPr>
          <w:gridAfter w:val="1"/>
          <w:wAfter w:w="9" w:type="dxa"/>
          <w:trHeight w:val="1027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2B03B" w14:textId="2BC75561" w:rsidR="005462F7" w:rsidRPr="00EB13B8" w:rsidRDefault="005462F7" w:rsidP="005462F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napToGrid w:val="0"/>
                <w:sz w:val="20"/>
                <w:lang w:val="en-US" w:eastAsia="bg-BG"/>
              </w:rPr>
            </w:pPr>
            <w:r w:rsidRPr="00EB13B8"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>№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F968F" w14:textId="777EF5E0" w:rsidR="005462F7" w:rsidRPr="00EB13B8" w:rsidRDefault="005462F7" w:rsidP="005462F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napToGrid w:val="0"/>
                <w:sz w:val="20"/>
                <w:lang w:val="en-US" w:eastAsia="bg-BG"/>
              </w:rPr>
            </w:pPr>
            <w:r w:rsidRPr="00EB13B8"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>Field of inspection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FBE99" w14:textId="3D7C2594" w:rsidR="005462F7" w:rsidRPr="00EB13B8" w:rsidRDefault="005462F7" w:rsidP="005462F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napToGrid w:val="0"/>
                <w:sz w:val="20"/>
                <w:lang w:val="en-US" w:eastAsia="bg-BG"/>
              </w:rPr>
            </w:pPr>
            <w:r w:rsidRPr="00EB13B8"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>Type of inspection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1428F" w14:textId="77777777" w:rsidR="005462F7" w:rsidRPr="00EB13B8" w:rsidRDefault="005462F7" w:rsidP="005462F7">
            <w:pPr>
              <w:suppressLineNumbers/>
              <w:suppressAutoHyphens/>
              <w:jc w:val="center"/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</w:pPr>
            <w:r w:rsidRPr="00EB13B8"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>Parameter of Inspection/</w:t>
            </w:r>
          </w:p>
          <w:p w14:paraId="7B7B44F8" w14:textId="20F33A5F" w:rsidR="005462F7" w:rsidRPr="00EB13B8" w:rsidRDefault="005462F7" w:rsidP="005462F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napToGrid w:val="0"/>
                <w:sz w:val="20"/>
                <w:lang w:val="en-US" w:eastAsia="bg-BG"/>
              </w:rPr>
            </w:pPr>
            <w:r w:rsidRPr="00EB13B8"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>Characteristic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1D514" w14:textId="04CDF7A1" w:rsidR="005462F7" w:rsidRPr="00EB13B8" w:rsidRDefault="00640410" w:rsidP="00122FB2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napToGrid w:val="0"/>
                <w:sz w:val="20"/>
                <w:lang w:val="en-US" w:eastAsia="bg-BG"/>
              </w:rPr>
            </w:pPr>
            <w:r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 xml:space="preserve">Test and Measurement Methods used during </w:t>
            </w:r>
            <w:r w:rsidR="00486BF9"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>i</w:t>
            </w:r>
            <w:r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>nspection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B6A25" w14:textId="218E0A29" w:rsidR="005462F7" w:rsidRPr="00EB13B8" w:rsidRDefault="00640410" w:rsidP="0064041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napToGrid w:val="0"/>
                <w:sz w:val="20"/>
                <w:lang w:val="en-US" w:eastAsia="bg-BG"/>
              </w:rPr>
            </w:pPr>
            <w:r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>Regulations</w:t>
            </w:r>
            <w:r w:rsidR="005462F7" w:rsidRPr="00EB13B8"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 xml:space="preserve">, </w:t>
            </w:r>
            <w:r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>S</w:t>
            </w:r>
            <w:r w:rsidR="005462F7" w:rsidRPr="00EB13B8"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 xml:space="preserve">tandards, </w:t>
            </w:r>
            <w:r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>S</w:t>
            </w:r>
            <w:r w:rsidR="005462F7" w:rsidRPr="00EB13B8"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 xml:space="preserve">pecifications, </w:t>
            </w:r>
            <w:r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>S</w:t>
            </w:r>
            <w:r w:rsidR="005462F7" w:rsidRPr="00EB13B8">
              <w:rPr>
                <w:rFonts w:ascii="Verdana" w:eastAsia="Noto Serif CJK SC" w:hAnsi="Verdana" w:cs="Lohit Devanagari"/>
                <w:b/>
                <w:bCs/>
                <w:kern w:val="2"/>
                <w:sz w:val="20"/>
                <w:lang w:val="en-US" w:eastAsia="zh-CN" w:bidi="hi-IN"/>
              </w:rPr>
              <w:t>chemes</w:t>
            </w:r>
          </w:p>
        </w:tc>
      </w:tr>
      <w:tr w:rsidR="004739C7" w:rsidRPr="00EB13B8" w14:paraId="69744937" w14:textId="77777777" w:rsidTr="00CD6521">
        <w:trPr>
          <w:gridAfter w:val="1"/>
          <w:wAfter w:w="9" w:type="dxa"/>
          <w:trHeight w:val="230"/>
        </w:trPr>
        <w:tc>
          <w:tcPr>
            <w:tcW w:w="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C6BE0" w14:textId="77777777" w:rsidR="004739C7" w:rsidRPr="00EB13B8" w:rsidRDefault="004739C7" w:rsidP="004739C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napToGrid w:val="0"/>
                <w:sz w:val="20"/>
                <w:lang w:eastAsia="bg-BG"/>
              </w:rPr>
            </w:pPr>
            <w:r w:rsidRPr="00EB13B8">
              <w:rPr>
                <w:rFonts w:ascii="Verdana" w:hAnsi="Verdana"/>
                <w:b/>
                <w:bCs/>
                <w:snapToGrid w:val="0"/>
                <w:sz w:val="20"/>
                <w:lang w:eastAsia="bg-BG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32ABF" w14:textId="77777777" w:rsidR="004739C7" w:rsidRPr="00EB13B8" w:rsidRDefault="004739C7" w:rsidP="004739C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napToGrid w:val="0"/>
                <w:sz w:val="20"/>
                <w:lang w:eastAsia="bg-BG"/>
              </w:rPr>
            </w:pPr>
            <w:r w:rsidRPr="00EB13B8">
              <w:rPr>
                <w:rFonts w:ascii="Verdana" w:hAnsi="Verdana"/>
                <w:b/>
                <w:bCs/>
                <w:snapToGrid w:val="0"/>
                <w:sz w:val="20"/>
                <w:lang w:eastAsia="bg-BG"/>
              </w:rPr>
              <w:t>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BA7F9" w14:textId="77777777" w:rsidR="004739C7" w:rsidRPr="00EB13B8" w:rsidRDefault="004739C7" w:rsidP="004739C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napToGrid w:val="0"/>
                <w:sz w:val="20"/>
                <w:lang w:eastAsia="bg-BG"/>
              </w:rPr>
            </w:pPr>
            <w:r w:rsidRPr="00EB13B8">
              <w:rPr>
                <w:rFonts w:ascii="Verdana" w:hAnsi="Verdana"/>
                <w:b/>
                <w:bCs/>
                <w:snapToGrid w:val="0"/>
                <w:sz w:val="20"/>
                <w:lang w:eastAsia="bg-BG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7B2FA" w14:textId="77777777" w:rsidR="004739C7" w:rsidRPr="00EB13B8" w:rsidRDefault="004739C7" w:rsidP="004739C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napToGrid w:val="0"/>
                <w:sz w:val="20"/>
                <w:lang w:eastAsia="bg-BG"/>
              </w:rPr>
            </w:pPr>
            <w:r w:rsidRPr="00EB13B8">
              <w:rPr>
                <w:rFonts w:ascii="Verdana" w:hAnsi="Verdana"/>
                <w:b/>
                <w:bCs/>
                <w:snapToGrid w:val="0"/>
                <w:sz w:val="20"/>
                <w:lang w:eastAsia="bg-BG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A1184" w14:textId="77777777" w:rsidR="004739C7" w:rsidRPr="00EB13B8" w:rsidRDefault="004739C7" w:rsidP="004739C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napToGrid w:val="0"/>
                <w:sz w:val="20"/>
                <w:lang w:eastAsia="bg-BG"/>
              </w:rPr>
            </w:pPr>
            <w:r w:rsidRPr="00EB13B8">
              <w:rPr>
                <w:rFonts w:ascii="Verdana" w:hAnsi="Verdana"/>
                <w:b/>
                <w:bCs/>
                <w:snapToGrid w:val="0"/>
                <w:sz w:val="20"/>
                <w:lang w:eastAsia="bg-BG"/>
              </w:rPr>
              <w:t>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EAF9F" w14:textId="77777777" w:rsidR="004739C7" w:rsidRPr="00EB13B8" w:rsidRDefault="004739C7" w:rsidP="004739C7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napToGrid w:val="0"/>
                <w:sz w:val="20"/>
                <w:lang w:eastAsia="bg-BG"/>
              </w:rPr>
            </w:pPr>
            <w:r w:rsidRPr="00EB13B8">
              <w:rPr>
                <w:rFonts w:ascii="Verdana" w:hAnsi="Verdana"/>
                <w:b/>
                <w:bCs/>
                <w:snapToGrid w:val="0"/>
                <w:sz w:val="20"/>
                <w:lang w:eastAsia="bg-BG"/>
              </w:rPr>
              <w:t>6</w:t>
            </w:r>
          </w:p>
        </w:tc>
      </w:tr>
      <w:tr w:rsidR="00122FB2" w14:paraId="36C4B851" w14:textId="77777777" w:rsidTr="00CD6521">
        <w:trPr>
          <w:gridAfter w:val="1"/>
          <w:wAfter w:w="9" w:type="dxa"/>
          <w:trHeight w:val="230"/>
        </w:trPr>
        <w:tc>
          <w:tcPr>
            <w:tcW w:w="4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6DA55DCC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1.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7C0C49B3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Electrical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systems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facilities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with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rated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voltage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up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to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1000 V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7E745C1F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of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new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/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in-service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systems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/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facilities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50FF1A74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Resistance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of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protection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earthing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systems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65A6C475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Procedure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16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49CBA10F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Regulation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3, (SG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90/2004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91/2004);</w:t>
            </w:r>
          </w:p>
          <w:p w14:paraId="23EE8D26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Regulation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№16-116, (SG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26/2008);</w:t>
            </w:r>
          </w:p>
          <w:p w14:paraId="11A9B656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TS</w:t>
            </w:r>
          </w:p>
        </w:tc>
      </w:tr>
      <w:tr w:rsidR="00122FB2" w14:paraId="622B965E" w14:textId="77777777" w:rsidTr="00CD6521">
        <w:trPr>
          <w:gridAfter w:val="1"/>
          <w:wAfter w:w="9" w:type="dxa"/>
          <w:trHeight w:val="230"/>
        </w:trPr>
        <w:tc>
          <w:tcPr>
            <w:tcW w:w="4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33DFC24F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</w:p>
        </w:tc>
        <w:tc>
          <w:tcPr>
            <w:tcW w:w="167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2A2E2419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</w:p>
        </w:tc>
        <w:tc>
          <w:tcPr>
            <w:tcW w:w="19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472B8CED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6CCA42A0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Resistance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of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lightning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protection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earthing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systems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266AEEDC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Procedure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17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6F5A35C7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Regulation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4, (SG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6/2011);</w:t>
            </w:r>
          </w:p>
          <w:p w14:paraId="72CDF48C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TS</w:t>
            </w:r>
          </w:p>
        </w:tc>
      </w:tr>
      <w:tr w:rsidR="00122FB2" w14:paraId="3E9660BD" w14:textId="77777777" w:rsidTr="00CD6521">
        <w:trPr>
          <w:gridAfter w:val="1"/>
          <w:wAfter w:w="9" w:type="dxa"/>
          <w:trHeight w:val="230"/>
        </w:trPr>
        <w:tc>
          <w:tcPr>
            <w:tcW w:w="4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3D348990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</w:p>
        </w:tc>
        <w:tc>
          <w:tcPr>
            <w:tcW w:w="167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238E24FE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</w:p>
        </w:tc>
        <w:tc>
          <w:tcPr>
            <w:tcW w:w="19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1F2DE949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3F5B5429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Insulation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resistance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19A1C1CD" w14:textId="0A39405E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>
              <w:rPr>
                <w:rFonts w:ascii="Verdana" w:hAnsi="Verdana"/>
                <w:bCs/>
                <w:snapToGrid w:val="0"/>
                <w:sz w:val="20"/>
                <w:lang w:eastAsia="bg-BG"/>
              </w:rPr>
              <w:t>БДС</w:t>
            </w: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1986,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item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3.3 a), b), e), f);</w:t>
            </w:r>
          </w:p>
          <w:p w14:paraId="6D948ECA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Procedure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15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7736D9DC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Regulation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3, (SG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90/2004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91/2004);</w:t>
            </w:r>
          </w:p>
          <w:p w14:paraId="0E50BE24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Regulation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№16-116, (SG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26/2008);</w:t>
            </w:r>
          </w:p>
          <w:p w14:paraId="4A9B303D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TS</w:t>
            </w:r>
          </w:p>
        </w:tc>
      </w:tr>
      <w:tr w:rsidR="00122FB2" w14:paraId="67B82D0C" w14:textId="77777777" w:rsidTr="00CD6521">
        <w:trPr>
          <w:gridAfter w:val="1"/>
          <w:wAfter w:w="9" w:type="dxa"/>
          <w:trHeight w:val="230"/>
        </w:trPr>
        <w:tc>
          <w:tcPr>
            <w:tcW w:w="4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2A09FE90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</w:p>
        </w:tc>
        <w:tc>
          <w:tcPr>
            <w:tcW w:w="167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5C77B43A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</w:p>
        </w:tc>
        <w:tc>
          <w:tcPr>
            <w:tcW w:w="194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000000" w:fill="FFFFFF"/>
          </w:tcPr>
          <w:p w14:paraId="7749EDB5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6A313462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Impedance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of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phase-protective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conductor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loop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7CB388B6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Procedure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14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0E90AAA7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Regulation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3, (SG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90/2004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91/2004);</w:t>
            </w:r>
          </w:p>
          <w:p w14:paraId="5EEF77F2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Regulation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№16-116, (SG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26/2008);</w:t>
            </w:r>
          </w:p>
          <w:p w14:paraId="23D9705C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TS</w:t>
            </w:r>
          </w:p>
        </w:tc>
      </w:tr>
      <w:tr w:rsidR="00122FB2" w14:paraId="27F03267" w14:textId="77777777" w:rsidTr="00CD6521">
        <w:trPr>
          <w:gridAfter w:val="1"/>
          <w:wAfter w:w="9" w:type="dxa"/>
          <w:trHeight w:val="230"/>
        </w:trPr>
        <w:tc>
          <w:tcPr>
            <w:tcW w:w="4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1FA504F8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</w:p>
        </w:tc>
        <w:tc>
          <w:tcPr>
            <w:tcW w:w="16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18BC6F3E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</w:p>
        </w:tc>
        <w:tc>
          <w:tcPr>
            <w:tcW w:w="19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10046C80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14C32F36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Protection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circuit-breakers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:</w:t>
            </w:r>
          </w:p>
          <w:p w14:paraId="1EF6F3C0" w14:textId="77777777" w:rsidR="00122FB2" w:rsidRPr="00122FB2" w:rsidRDefault="00122FB2" w:rsidP="00122FB2">
            <w:pPr>
              <w:numPr>
                <w:ilvl w:val="0"/>
                <w:numId w:val="16"/>
              </w:numPr>
              <w:ind w:left="176" w:hanging="176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Contact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voltage</w:t>
            </w:r>
            <w:proofErr w:type="spellEnd"/>
          </w:p>
          <w:p w14:paraId="02F1CB05" w14:textId="77777777" w:rsidR="00122FB2" w:rsidRPr="00122FB2" w:rsidRDefault="00122FB2" w:rsidP="00122FB2">
            <w:pPr>
              <w:numPr>
                <w:ilvl w:val="0"/>
                <w:numId w:val="16"/>
              </w:numPr>
              <w:ind w:left="176" w:hanging="176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Tripping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time</w:t>
            </w:r>
            <w:proofErr w:type="spellEnd"/>
          </w:p>
          <w:p w14:paraId="1106301F" w14:textId="77777777" w:rsidR="00122FB2" w:rsidRPr="00122FB2" w:rsidRDefault="00122FB2" w:rsidP="00122FB2">
            <w:pPr>
              <w:numPr>
                <w:ilvl w:val="0"/>
                <w:numId w:val="16"/>
              </w:numPr>
              <w:ind w:left="176" w:hanging="176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Tripping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current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3570DCAC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Procedure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24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45CE80EF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Regulation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3, (SG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90/2004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91/2004);</w:t>
            </w:r>
          </w:p>
          <w:p w14:paraId="1E35317C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Regulation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№16-116, (SG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26/2008);</w:t>
            </w:r>
          </w:p>
          <w:p w14:paraId="79B821A8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TS</w:t>
            </w:r>
          </w:p>
        </w:tc>
      </w:tr>
      <w:tr w:rsidR="00122FB2" w14:paraId="54650348" w14:textId="77777777" w:rsidTr="00CD6521">
        <w:trPr>
          <w:gridAfter w:val="1"/>
          <w:wAfter w:w="9" w:type="dxa"/>
          <w:trHeight w:val="230"/>
        </w:trPr>
        <w:tc>
          <w:tcPr>
            <w:tcW w:w="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44CA635F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2.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23531811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Artificial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lighting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lastRenderedPageBreak/>
              <w:t>systems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industrial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living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environment</w:t>
            </w:r>
            <w:proofErr w:type="spellEnd"/>
          </w:p>
        </w:tc>
        <w:tc>
          <w:tcPr>
            <w:tcW w:w="19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45CF14E0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lastRenderedPageBreak/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of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new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/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in-service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lastRenderedPageBreak/>
              <w:t>systems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/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facilities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3460A0E7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lastRenderedPageBreak/>
              <w:t>Illumination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7A099B5A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Methodical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instructions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for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lastRenderedPageBreak/>
              <w:t>measurement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evaluation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of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artificial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lighting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buildings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40-85,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Standardization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Publishing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House</w:t>
            </w:r>
          </w:p>
          <w:p w14:paraId="5D99B8F0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Procedure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19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6D58C918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lastRenderedPageBreak/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9,</w:t>
            </w:r>
          </w:p>
          <w:p w14:paraId="02278BDE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lastRenderedPageBreak/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46/1994;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24,</w:t>
            </w:r>
          </w:p>
          <w:p w14:paraId="422D77B9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95/2003;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2,</w:t>
            </w:r>
          </w:p>
          <w:p w14:paraId="6556D743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15/2007;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49,</w:t>
            </w:r>
          </w:p>
          <w:p w14:paraId="4F8D1B20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7/1976;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26,</w:t>
            </w:r>
          </w:p>
          <w:p w14:paraId="73568924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103/2008; </w:t>
            </w:r>
          </w:p>
          <w:p w14:paraId="7B6F8ECF" w14:textId="77777777" w:rsidR="00CD6521" w:rsidRDefault="00CD6521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>
              <w:rPr>
                <w:rFonts w:ascii="Verdana" w:hAnsi="Verdana"/>
                <w:bCs/>
                <w:snapToGrid w:val="0"/>
                <w:sz w:val="20"/>
                <w:lang w:eastAsia="bg-BG"/>
              </w:rPr>
              <w:t>БДС</w:t>
            </w:r>
            <w:r w:rsidR="00122FB2"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EN 12464-1;</w:t>
            </w:r>
          </w:p>
          <w:p w14:paraId="59D82735" w14:textId="63E6B793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TS</w:t>
            </w:r>
          </w:p>
        </w:tc>
      </w:tr>
      <w:tr w:rsidR="00122FB2" w14:paraId="508811B9" w14:textId="77777777" w:rsidTr="00CD6521">
        <w:trPr>
          <w:gridAfter w:val="1"/>
          <w:wAfter w:w="9" w:type="dxa"/>
          <w:trHeight w:val="230"/>
        </w:trPr>
        <w:tc>
          <w:tcPr>
            <w:tcW w:w="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423BB1A1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lastRenderedPageBreak/>
              <w:t>3.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071A4A7A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Microclimate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industrial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living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environment</w:t>
            </w:r>
            <w:proofErr w:type="spellEnd"/>
          </w:p>
        </w:tc>
        <w:tc>
          <w:tcPr>
            <w:tcW w:w="19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16A7EDC2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of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new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/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in-service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systems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/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facilities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4358F13C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Air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temperature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; </w:t>
            </w:r>
          </w:p>
          <w:p w14:paraId="462B68C2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Relative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humidity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; </w:t>
            </w:r>
          </w:p>
          <w:p w14:paraId="0A5EABC7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Air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velocity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6CF0A7D7" w14:textId="10C59F6B" w:rsidR="00122FB2" w:rsidRPr="00122FB2" w:rsidRDefault="00CD6521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>
              <w:rPr>
                <w:rFonts w:ascii="Verdana" w:hAnsi="Verdana"/>
                <w:bCs/>
                <w:snapToGrid w:val="0"/>
                <w:sz w:val="20"/>
                <w:lang w:eastAsia="bg-BG"/>
              </w:rPr>
              <w:t>БДС</w:t>
            </w:r>
            <w:r w:rsidR="00122FB2"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16686, </w:t>
            </w:r>
          </w:p>
          <w:p w14:paraId="6763C5EF" w14:textId="6CF20173" w:rsidR="00122FB2" w:rsidRPr="00122FB2" w:rsidRDefault="00122FB2" w:rsidP="00F64DD7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</w:t>
            </w:r>
            <w:r w:rsidR="00F64DD7">
              <w:rPr>
                <w:rFonts w:ascii="Verdana" w:hAnsi="Verdana"/>
                <w:bCs/>
                <w:snapToGrid w:val="0"/>
                <w:sz w:val="20"/>
                <w:lang w:eastAsia="bg-BG"/>
              </w:rPr>
              <w:t>РД</w:t>
            </w: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-07-3, 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No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. 63/2014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Procedure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18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79AD5223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9,</w:t>
            </w:r>
          </w:p>
          <w:p w14:paraId="093513A3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46/1994;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24,</w:t>
            </w:r>
          </w:p>
          <w:p w14:paraId="543EFEB3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95/2003;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2,</w:t>
            </w:r>
          </w:p>
          <w:p w14:paraId="0FBDF27F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15/2007;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RD-07-3, 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63/2014;</w:t>
            </w:r>
          </w:p>
          <w:p w14:paraId="050CA0F9" w14:textId="56D624C2" w:rsidR="00122FB2" w:rsidRPr="00CD6521" w:rsidRDefault="00122FB2" w:rsidP="00CD6521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val="en-US"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</w:t>
            </w:r>
            <w:r w:rsidR="00CD6521">
              <w:rPr>
                <w:rFonts w:ascii="Verdana" w:hAnsi="Verdana"/>
                <w:bCs/>
                <w:snapToGrid w:val="0"/>
                <w:sz w:val="20"/>
                <w:lang w:val="en-US" w:eastAsia="bg-BG"/>
              </w:rPr>
              <w:t>S</w:t>
            </w:r>
          </w:p>
        </w:tc>
      </w:tr>
      <w:tr w:rsidR="00122FB2" w14:paraId="3E37CBA9" w14:textId="77777777" w:rsidTr="00CD6521">
        <w:trPr>
          <w:gridAfter w:val="1"/>
          <w:wAfter w:w="9" w:type="dxa"/>
          <w:trHeight w:val="230"/>
        </w:trPr>
        <w:tc>
          <w:tcPr>
            <w:tcW w:w="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0F1CD8ED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4.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60BAB318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Noise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industrial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environment</w:t>
            </w:r>
            <w:proofErr w:type="spellEnd"/>
          </w:p>
        </w:tc>
        <w:tc>
          <w:tcPr>
            <w:tcW w:w="19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757585FE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of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new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/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in-service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systems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/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facilities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38A25F27" w14:textId="77777777" w:rsidR="00122FB2" w:rsidRPr="00122FB2" w:rsidRDefault="00122FB2" w:rsidP="00122FB2">
            <w:pPr>
              <w:numPr>
                <w:ilvl w:val="0"/>
                <w:numId w:val="17"/>
              </w:numPr>
              <w:ind w:left="176" w:hanging="176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Noise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level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;</w:t>
            </w:r>
          </w:p>
          <w:p w14:paraId="48293B00" w14:textId="77777777" w:rsidR="00122FB2" w:rsidRPr="00122FB2" w:rsidRDefault="00122FB2" w:rsidP="00122FB2">
            <w:pPr>
              <w:numPr>
                <w:ilvl w:val="0"/>
                <w:numId w:val="17"/>
              </w:numPr>
              <w:ind w:left="176" w:hanging="176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Daily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noise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exposure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level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;</w:t>
            </w:r>
          </w:p>
          <w:p w14:paraId="70C9550D" w14:textId="77777777" w:rsidR="00122FB2" w:rsidRPr="00122FB2" w:rsidRDefault="00122FB2" w:rsidP="00122FB2">
            <w:pPr>
              <w:numPr>
                <w:ilvl w:val="0"/>
                <w:numId w:val="17"/>
              </w:numPr>
              <w:ind w:left="176" w:hanging="176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Average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weekly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noise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exposure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level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;</w:t>
            </w:r>
          </w:p>
          <w:p w14:paraId="76D0BCB2" w14:textId="77777777" w:rsidR="00122FB2" w:rsidRPr="00122FB2" w:rsidRDefault="00122FB2" w:rsidP="00122FB2">
            <w:pPr>
              <w:numPr>
                <w:ilvl w:val="0"/>
                <w:numId w:val="17"/>
              </w:numPr>
              <w:ind w:left="176" w:hanging="176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Equivalent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noise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level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;</w:t>
            </w:r>
          </w:p>
          <w:p w14:paraId="40E3E4F0" w14:textId="77777777" w:rsidR="00122FB2" w:rsidRPr="00122FB2" w:rsidRDefault="00122FB2" w:rsidP="00122FB2">
            <w:pPr>
              <w:numPr>
                <w:ilvl w:val="0"/>
                <w:numId w:val="17"/>
              </w:numPr>
              <w:ind w:left="176" w:hanging="176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Peak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sound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pressure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level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01D290CD" w14:textId="3FB81160" w:rsidR="00122FB2" w:rsidRPr="00122FB2" w:rsidRDefault="00CD6521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>
              <w:rPr>
                <w:rFonts w:ascii="Verdana" w:hAnsi="Verdana"/>
                <w:bCs/>
                <w:snapToGrid w:val="0"/>
                <w:sz w:val="20"/>
                <w:lang w:eastAsia="bg-BG"/>
              </w:rPr>
              <w:t>БДС</w:t>
            </w:r>
            <w:r w:rsidR="00122FB2"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EN ISO 9612 </w:t>
            </w:r>
          </w:p>
          <w:p w14:paraId="0609B223" w14:textId="30033350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(</w:t>
            </w:r>
            <w:r w:rsidR="00CD6521">
              <w:rPr>
                <w:rFonts w:ascii="Verdana" w:hAnsi="Verdana"/>
                <w:bCs/>
                <w:snapToGrid w:val="0"/>
                <w:sz w:val="20"/>
                <w:lang w:eastAsia="bg-BG"/>
              </w:rPr>
              <w:t>БДС</w:t>
            </w: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ISO 1999) </w:t>
            </w:r>
          </w:p>
          <w:p w14:paraId="3D039BE5" w14:textId="5AF80D5D" w:rsidR="00122FB2" w:rsidRPr="00122FB2" w:rsidRDefault="00CD6521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>
              <w:rPr>
                <w:rFonts w:ascii="Verdana" w:hAnsi="Verdana"/>
                <w:bCs/>
                <w:snapToGrid w:val="0"/>
                <w:sz w:val="20"/>
                <w:lang w:eastAsia="bg-BG"/>
              </w:rPr>
              <w:t>БДС</w:t>
            </w:r>
            <w:r w:rsidR="00122FB2"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15471 </w:t>
            </w:r>
          </w:p>
          <w:p w14:paraId="4E806CFC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Procedure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20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2FE1D112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6,</w:t>
            </w:r>
          </w:p>
          <w:p w14:paraId="051E6AFF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70/2005;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9,</w:t>
            </w:r>
          </w:p>
          <w:p w14:paraId="7AFB68BD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46/1994;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7,</w:t>
            </w:r>
          </w:p>
          <w:p w14:paraId="19EE0C08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88/1999;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26,</w:t>
            </w:r>
          </w:p>
          <w:p w14:paraId="5C503BA3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103/2008; </w:t>
            </w:r>
          </w:p>
          <w:p w14:paraId="0D0CC6EB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TS </w:t>
            </w:r>
          </w:p>
        </w:tc>
      </w:tr>
      <w:tr w:rsidR="00122FB2" w14:paraId="7412E772" w14:textId="77777777" w:rsidTr="00CD6521">
        <w:trPr>
          <w:gridAfter w:val="1"/>
          <w:wAfter w:w="9" w:type="dxa"/>
          <w:trHeight w:val="230"/>
        </w:trPr>
        <w:tc>
          <w:tcPr>
            <w:tcW w:w="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7D8CE543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5.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21443780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Noise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premises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residential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public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buildings</w:t>
            </w:r>
            <w:proofErr w:type="spellEnd"/>
          </w:p>
        </w:tc>
        <w:tc>
          <w:tcPr>
            <w:tcW w:w="19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5111DC3A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of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new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/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in-service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systems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/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facilities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353A75C9" w14:textId="77777777" w:rsidR="00122FB2" w:rsidRPr="00122FB2" w:rsidRDefault="00122FB2" w:rsidP="00122FB2">
            <w:pPr>
              <w:numPr>
                <w:ilvl w:val="0"/>
                <w:numId w:val="18"/>
              </w:numPr>
              <w:ind w:left="176" w:hanging="176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Noise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level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;</w:t>
            </w:r>
          </w:p>
          <w:p w14:paraId="1EC57C42" w14:textId="77777777" w:rsidR="00122FB2" w:rsidRPr="00122FB2" w:rsidRDefault="00122FB2" w:rsidP="00122FB2">
            <w:pPr>
              <w:numPr>
                <w:ilvl w:val="0"/>
                <w:numId w:val="18"/>
              </w:numPr>
              <w:ind w:left="176" w:hanging="176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Equivalent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noise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level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193CBA75" w14:textId="70722588" w:rsidR="00122FB2" w:rsidRPr="00122FB2" w:rsidRDefault="00CD6521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>
              <w:rPr>
                <w:rFonts w:ascii="Verdana" w:hAnsi="Verdana"/>
                <w:bCs/>
                <w:snapToGrid w:val="0"/>
                <w:sz w:val="20"/>
                <w:lang w:eastAsia="bg-BG"/>
              </w:rPr>
              <w:t>БДС</w:t>
            </w:r>
            <w:r w:rsidR="00122FB2"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15471</w:t>
            </w:r>
          </w:p>
          <w:p w14:paraId="49C9E31C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Procedure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20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611A8362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6,</w:t>
            </w:r>
          </w:p>
          <w:p w14:paraId="512F3B1D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58/2006; </w:t>
            </w:r>
          </w:p>
          <w:p w14:paraId="1BFBB2AF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Annex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2,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Table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1;</w:t>
            </w:r>
          </w:p>
          <w:p w14:paraId="2202B3AD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9,</w:t>
            </w:r>
          </w:p>
          <w:p w14:paraId="5CB3ADFE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46/1994;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24,</w:t>
            </w:r>
          </w:p>
          <w:p w14:paraId="7426C150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95/2003;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2,</w:t>
            </w:r>
          </w:p>
          <w:p w14:paraId="0DD30450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15/2007;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26,</w:t>
            </w:r>
          </w:p>
          <w:p w14:paraId="73593A6A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103/2008; </w:t>
            </w:r>
          </w:p>
          <w:p w14:paraId="4122EE0B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TS </w:t>
            </w:r>
          </w:p>
        </w:tc>
      </w:tr>
      <w:tr w:rsidR="00122FB2" w14:paraId="1CEAEAED" w14:textId="77777777" w:rsidTr="00CD6521">
        <w:trPr>
          <w:gridAfter w:val="1"/>
          <w:wAfter w:w="9" w:type="dxa"/>
          <w:trHeight w:val="750"/>
        </w:trPr>
        <w:tc>
          <w:tcPr>
            <w:tcW w:w="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1445FD3F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6.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5C11250A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Ventilation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systems</w:t>
            </w:r>
            <w:proofErr w:type="spellEnd"/>
          </w:p>
        </w:tc>
        <w:tc>
          <w:tcPr>
            <w:tcW w:w="19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18C6D198" w14:textId="66785A05" w:rsidR="00122FB2" w:rsidRPr="00122FB2" w:rsidRDefault="00122FB2" w:rsidP="00CD6521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</w:t>
            </w:r>
            <w:r w:rsidR="00CD6521">
              <w:rPr>
                <w:rFonts w:ascii="Verdana" w:hAnsi="Verdana"/>
                <w:bCs/>
                <w:snapToGrid w:val="0"/>
                <w:sz w:val="20"/>
                <w:lang w:eastAsia="bg-BG"/>
              </w:rPr>
              <w:t>f</w:t>
            </w:r>
            <w:proofErr w:type="spellEnd"/>
            <w:r w:rsidR="00CD6521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="00CD6521">
              <w:rPr>
                <w:rFonts w:ascii="Verdana" w:hAnsi="Verdana"/>
                <w:bCs/>
                <w:snapToGrid w:val="0"/>
                <w:sz w:val="20"/>
                <w:lang w:eastAsia="bg-BG"/>
              </w:rPr>
              <w:t>new</w:t>
            </w:r>
            <w:proofErr w:type="spellEnd"/>
            <w:r w:rsidR="00CD6521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="00CD6521">
              <w:rPr>
                <w:rFonts w:ascii="Verdana" w:hAnsi="Verdana"/>
                <w:bCs/>
                <w:snapToGrid w:val="0"/>
                <w:sz w:val="20"/>
                <w:lang w:eastAsia="bg-BG"/>
              </w:rPr>
              <w:t>and</w:t>
            </w:r>
            <w:proofErr w:type="spellEnd"/>
            <w:r w:rsidR="00CD6521">
              <w:rPr>
                <w:rFonts w:ascii="Verdana" w:hAnsi="Verdana"/>
                <w:bCs/>
                <w:snapToGrid w:val="0"/>
                <w:sz w:val="20"/>
                <w:lang w:eastAsia="bg-BG"/>
              </w:rPr>
              <w:t>/</w:t>
            </w:r>
            <w:proofErr w:type="spellStart"/>
            <w:r w:rsidR="00CD6521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</w:t>
            </w:r>
            <w:proofErr w:type="spellEnd"/>
            <w:r w:rsidR="00CD6521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="00CD6521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in-service</w:t>
            </w:r>
            <w:proofErr w:type="spellEnd"/>
            <w:r w:rsidR="00CD6521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="00CD6521">
              <w:rPr>
                <w:rFonts w:ascii="Verdana" w:hAnsi="Verdana"/>
                <w:bCs/>
                <w:snapToGrid w:val="0"/>
                <w:sz w:val="20"/>
                <w:lang w:eastAsia="bg-BG"/>
              </w:rPr>
              <w:t>systems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/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facilities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1E636958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Air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flow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velocity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;</w:t>
            </w:r>
          </w:p>
          <w:p w14:paraId="66CD267D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Air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flow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rate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674A7B39" w14:textId="5AC43F1D" w:rsidR="00122FB2" w:rsidRPr="00122FB2" w:rsidRDefault="00CD6521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>
              <w:rPr>
                <w:rFonts w:ascii="Verdana" w:hAnsi="Verdana"/>
                <w:bCs/>
                <w:snapToGrid w:val="0"/>
                <w:sz w:val="20"/>
                <w:lang w:eastAsia="bg-BG"/>
              </w:rPr>
              <w:t>БДС</w:t>
            </w:r>
            <w:r w:rsidR="00122FB2"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12.3.018 </w:t>
            </w:r>
          </w:p>
          <w:p w14:paraId="2F66368A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Inspection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Procedure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21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14:paraId="7F471722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Ordinance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№ 15, </w:t>
            </w:r>
          </w:p>
          <w:p w14:paraId="654F6CBC" w14:textId="77777777" w:rsidR="00122FB2" w:rsidRPr="00122FB2" w:rsidRDefault="00122FB2" w:rsidP="00122FB2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SG </w:t>
            </w:r>
            <w:proofErr w:type="spellStart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>issue</w:t>
            </w:r>
            <w:proofErr w:type="spellEnd"/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 68/2005; </w:t>
            </w:r>
          </w:p>
          <w:p w14:paraId="53707951" w14:textId="41918627" w:rsidR="00122FB2" w:rsidRPr="00122FB2" w:rsidRDefault="00122FB2" w:rsidP="00CD6521">
            <w:pPr>
              <w:autoSpaceDE w:val="0"/>
              <w:autoSpaceDN w:val="0"/>
              <w:adjustRightInd w:val="0"/>
              <w:rPr>
                <w:rFonts w:ascii="Verdana" w:hAnsi="Verdana"/>
                <w:bCs/>
                <w:snapToGrid w:val="0"/>
                <w:sz w:val="20"/>
                <w:lang w:eastAsia="bg-BG"/>
              </w:rPr>
            </w:pPr>
            <w:r w:rsidRPr="00122FB2">
              <w:rPr>
                <w:rFonts w:ascii="Verdana" w:hAnsi="Verdana"/>
                <w:bCs/>
                <w:snapToGrid w:val="0"/>
                <w:sz w:val="20"/>
                <w:lang w:eastAsia="bg-BG"/>
              </w:rPr>
              <w:t xml:space="preserve">TS </w:t>
            </w:r>
          </w:p>
        </w:tc>
      </w:tr>
    </w:tbl>
    <w:p w14:paraId="7A16B417" w14:textId="77777777" w:rsidR="00122FB2" w:rsidRDefault="00122FB2" w:rsidP="00037CF2">
      <w:pPr>
        <w:autoSpaceDE w:val="0"/>
        <w:autoSpaceDN w:val="0"/>
        <w:adjustRightInd w:val="0"/>
        <w:rPr>
          <w:rFonts w:ascii="Verdana" w:hAnsi="Verdana"/>
          <w:i/>
          <w:iCs/>
          <w:snapToGrid w:val="0"/>
          <w:sz w:val="20"/>
          <w:szCs w:val="24"/>
          <w:lang w:val="en-GB" w:eastAsia="bg-BG"/>
        </w:rPr>
      </w:pPr>
    </w:p>
    <w:p w14:paraId="08EFE3EF" w14:textId="310954B0" w:rsidR="00037CF2" w:rsidRPr="00037CF2" w:rsidRDefault="00037CF2" w:rsidP="00037CF2">
      <w:pPr>
        <w:autoSpaceDE w:val="0"/>
        <w:autoSpaceDN w:val="0"/>
        <w:adjustRightInd w:val="0"/>
        <w:rPr>
          <w:rFonts w:ascii="Verdana" w:hAnsi="Verdana"/>
          <w:i/>
          <w:iCs/>
          <w:snapToGrid w:val="0"/>
          <w:szCs w:val="24"/>
          <w:lang w:eastAsia="bg-BG"/>
        </w:rPr>
      </w:pPr>
      <w:r w:rsidRPr="00037CF2">
        <w:rPr>
          <w:rFonts w:ascii="Verdana" w:hAnsi="Verdana"/>
          <w:i/>
          <w:iCs/>
          <w:snapToGrid w:val="0"/>
          <w:sz w:val="20"/>
          <w:szCs w:val="24"/>
          <w:lang w:val="en-GB" w:eastAsia="bg-BG"/>
        </w:rPr>
        <w:t>* The introduction of a new version of standards/documents or standards/documents that replace them is allowed.</w:t>
      </w:r>
      <w:r w:rsidRPr="00037CF2">
        <w:rPr>
          <w:rFonts w:ascii="Verdana" w:hAnsi="Verdana"/>
          <w:i/>
          <w:iCs/>
          <w:snapToGrid w:val="0"/>
          <w:sz w:val="20"/>
          <w:szCs w:val="24"/>
          <w:lang w:eastAsia="bg-BG"/>
        </w:rPr>
        <w:t xml:space="preserve"> </w:t>
      </w:r>
      <w:r w:rsidRPr="00037CF2">
        <w:rPr>
          <w:rFonts w:ascii="Verdana" w:hAnsi="Verdana"/>
          <w:i/>
          <w:iCs/>
          <w:snapToGrid w:val="0"/>
          <w:sz w:val="20"/>
          <w:szCs w:val="24"/>
          <w:lang w:val="en-GB" w:eastAsia="bg-BG"/>
        </w:rPr>
        <w:t>An updated list of standards/documents with their dated versions is provided by the CAB.</w:t>
      </w:r>
    </w:p>
    <w:p w14:paraId="760803D7" w14:textId="77777777" w:rsidR="00037CF2" w:rsidRPr="00037CF2" w:rsidRDefault="00037CF2" w:rsidP="00037CF2">
      <w:pPr>
        <w:autoSpaceDE w:val="0"/>
        <w:autoSpaceDN w:val="0"/>
        <w:adjustRightInd w:val="0"/>
        <w:rPr>
          <w:rFonts w:ascii="Verdana" w:hAnsi="Verdana"/>
          <w:snapToGrid w:val="0"/>
          <w:sz w:val="20"/>
          <w:szCs w:val="24"/>
          <w:lang w:val="en-GB" w:eastAsia="bg-BG"/>
        </w:rPr>
      </w:pPr>
    </w:p>
    <w:p w14:paraId="4CA68C96" w14:textId="4481D23D" w:rsidR="00703F91" w:rsidRPr="00703F91" w:rsidRDefault="00703F91" w:rsidP="00703F91">
      <w:pPr>
        <w:ind w:left="-67" w:right="-46"/>
        <w:jc w:val="both"/>
        <w:rPr>
          <w:rFonts w:ascii="Verdana" w:hAnsi="Verdana"/>
          <w:sz w:val="20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 xml:space="preserve">Ordinance </w:t>
      </w:r>
      <w:r w:rsidR="00F64DD7">
        <w:rPr>
          <w:rFonts w:ascii="Verdana" w:hAnsi="Verdana"/>
          <w:sz w:val="20"/>
          <w:lang w:eastAsia="bg-BG"/>
        </w:rPr>
        <w:t>РД</w:t>
      </w:r>
      <w:r w:rsidRPr="00703F91">
        <w:rPr>
          <w:rFonts w:ascii="Verdana" w:hAnsi="Verdana"/>
          <w:sz w:val="20"/>
          <w:lang w:val="en-US" w:eastAsia="bg-BG"/>
        </w:rPr>
        <w:t>-07-3 on the minimum requirements for the microclimate of workplaces (SG, issue 63/2014)</w:t>
      </w:r>
    </w:p>
    <w:p w14:paraId="2C6C30A2" w14:textId="77777777" w:rsidR="00703F91" w:rsidRPr="00703F91" w:rsidRDefault="00703F91" w:rsidP="00703F91">
      <w:pPr>
        <w:ind w:left="-67" w:right="-46"/>
        <w:jc w:val="both"/>
        <w:rPr>
          <w:rFonts w:ascii="Verdana" w:hAnsi="Verdana"/>
          <w:sz w:val="20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>Ordinance № 49 on artificial lighting of buildings (SG, issue 7/1976)</w:t>
      </w:r>
    </w:p>
    <w:p w14:paraId="4D927E08" w14:textId="77777777" w:rsidR="00703F91" w:rsidRPr="00703F91" w:rsidRDefault="00703F91" w:rsidP="00703F91">
      <w:pPr>
        <w:ind w:left="-67" w:right="-46"/>
        <w:jc w:val="both"/>
        <w:rPr>
          <w:rFonts w:ascii="Verdana" w:hAnsi="Verdana"/>
          <w:sz w:val="20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>Ordinance № 6 on the minimum requirements for ensuring the health and safety of workers in case of risks related to noise exposure (SG, issue 70/2005)</w:t>
      </w:r>
    </w:p>
    <w:p w14:paraId="07F9E82E" w14:textId="77777777" w:rsidR="00703F91" w:rsidRPr="00703F91" w:rsidRDefault="00703F91" w:rsidP="00703F91">
      <w:pPr>
        <w:ind w:left="-67" w:right="-46"/>
        <w:jc w:val="both"/>
        <w:rPr>
          <w:rFonts w:ascii="Verdana" w:hAnsi="Verdana"/>
          <w:sz w:val="20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 xml:space="preserve">Ordinance № 6 on environmental noise indicators, taking into account the degree of discomfort during different parts of the day, the limit values of environmental noise indicators, the methods for </w:t>
      </w:r>
      <w:r w:rsidRPr="00703F91">
        <w:rPr>
          <w:rFonts w:ascii="Verdana" w:hAnsi="Verdana"/>
          <w:sz w:val="20"/>
          <w:lang w:val="en-US" w:eastAsia="bg-BG"/>
        </w:rPr>
        <w:lastRenderedPageBreak/>
        <w:t>assessing the values of noise indicators and the harmful effects of noise on the health of the population (SG, issue 58/2006)</w:t>
      </w:r>
    </w:p>
    <w:p w14:paraId="194CD613" w14:textId="77777777" w:rsidR="00703F91" w:rsidRPr="00703F91" w:rsidRDefault="00703F91" w:rsidP="00703F91">
      <w:pPr>
        <w:ind w:left="-67" w:right="-46"/>
        <w:jc w:val="both"/>
        <w:rPr>
          <w:rFonts w:ascii="Verdana" w:hAnsi="Verdana"/>
          <w:sz w:val="20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>Ordinance № 7 on the minimum requirements for healthy and safe working conditions at the workplaces when using the work equipment (SG No. 88/1999)</w:t>
      </w:r>
    </w:p>
    <w:p w14:paraId="33BD5492" w14:textId="77777777" w:rsidR="00703F91" w:rsidRPr="00703F91" w:rsidRDefault="00703F91" w:rsidP="00703F91">
      <w:pPr>
        <w:ind w:left="-67" w:right="-46"/>
        <w:jc w:val="both"/>
        <w:rPr>
          <w:rFonts w:ascii="Verdana" w:hAnsi="Verdana"/>
          <w:sz w:val="20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>Ordinance № 2 on the health requirements to the computer and internet halls for public use (SG, issue 15/2007)</w:t>
      </w:r>
    </w:p>
    <w:p w14:paraId="01622B53" w14:textId="77777777" w:rsidR="00703F91" w:rsidRPr="00703F91" w:rsidRDefault="00703F91" w:rsidP="00703F91">
      <w:pPr>
        <w:ind w:left="-67" w:right="-46"/>
        <w:jc w:val="both"/>
        <w:rPr>
          <w:rFonts w:ascii="Verdana" w:hAnsi="Verdana"/>
          <w:sz w:val="20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>Ordinance № 24 on the sanitary and hygienic requirements for discos (SG, issue 95/2003)</w:t>
      </w:r>
    </w:p>
    <w:p w14:paraId="2E24D12A" w14:textId="77777777" w:rsidR="00703F91" w:rsidRPr="00703F91" w:rsidRDefault="00703F91" w:rsidP="00703F91">
      <w:pPr>
        <w:ind w:left="-67" w:right="-46"/>
        <w:jc w:val="both"/>
        <w:rPr>
          <w:rFonts w:ascii="Verdana" w:hAnsi="Verdana"/>
          <w:sz w:val="20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>Ordinance № 9 on the hygiene requirements for the use of personal computers in the education of students (SG, issue 46/1994)</w:t>
      </w:r>
    </w:p>
    <w:p w14:paraId="55791312" w14:textId="77777777" w:rsidR="00703F91" w:rsidRPr="00703F91" w:rsidRDefault="00703F91" w:rsidP="00703F91">
      <w:pPr>
        <w:ind w:left="-67" w:right="-46"/>
        <w:jc w:val="both"/>
        <w:rPr>
          <w:rFonts w:ascii="Verdana" w:hAnsi="Verdana"/>
          <w:sz w:val="20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>Ordinance № 26 on the structure and activity of nurseries and children's kitchens and the health requirements to them (SG, issue 103/2008)</w:t>
      </w:r>
    </w:p>
    <w:p w14:paraId="20DD8494" w14:textId="77777777" w:rsidR="00703F91" w:rsidRPr="00703F91" w:rsidRDefault="00703F91" w:rsidP="00703F91">
      <w:pPr>
        <w:ind w:left="-67" w:right="-46"/>
        <w:jc w:val="both"/>
        <w:rPr>
          <w:rFonts w:ascii="Verdana" w:hAnsi="Verdana"/>
          <w:sz w:val="20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>Ordinance 3, SG issue 90 and 91/2004 on the design of electrical installations and power lines.</w:t>
      </w:r>
    </w:p>
    <w:p w14:paraId="6D33D444" w14:textId="77777777" w:rsidR="00703F91" w:rsidRPr="00703F91" w:rsidRDefault="00703F91" w:rsidP="00703F91">
      <w:pPr>
        <w:ind w:left="-67" w:right="-46"/>
        <w:jc w:val="both"/>
        <w:rPr>
          <w:rFonts w:ascii="Verdana" w:hAnsi="Verdana"/>
          <w:sz w:val="20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>Ordinance 16 - 116, SG issue 26/2008 on technical operation of the energy equipment.</w:t>
      </w:r>
    </w:p>
    <w:p w14:paraId="78631EE0" w14:textId="77777777" w:rsidR="00703F91" w:rsidRPr="00703F91" w:rsidRDefault="00703F91" w:rsidP="00703F91">
      <w:pPr>
        <w:ind w:left="-67" w:right="-46"/>
        <w:jc w:val="both"/>
        <w:rPr>
          <w:rFonts w:ascii="Verdana" w:hAnsi="Verdana"/>
          <w:sz w:val="20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>Ordinance 4, SG issue 6/2011 on lightning protection of buildings, outdoor facilities and open spaces.</w:t>
      </w:r>
    </w:p>
    <w:p w14:paraId="1A1344E1" w14:textId="4A638D52" w:rsidR="00E47981" w:rsidRPr="00981BE4" w:rsidRDefault="00703F91" w:rsidP="00981BE4">
      <w:pPr>
        <w:ind w:left="-67" w:right="-46"/>
        <w:jc w:val="both"/>
        <w:rPr>
          <w:rFonts w:ascii="Times New Roman" w:hAnsi="Times New Roman"/>
          <w:szCs w:val="24"/>
          <w:lang w:val="en-US" w:eastAsia="bg-BG"/>
        </w:rPr>
      </w:pPr>
      <w:r w:rsidRPr="00703F91">
        <w:rPr>
          <w:rFonts w:ascii="Verdana" w:hAnsi="Verdana"/>
          <w:sz w:val="20"/>
          <w:lang w:val="en-US" w:eastAsia="bg-BG"/>
        </w:rPr>
        <w:t>Ordinance № 15 on the technical rules and norms for design, construction and operation of the systems and facilities for production, transmission and distribution of heat energy (SG issue 68/2005)</w:t>
      </w:r>
      <w:r w:rsidR="00981BE4">
        <w:rPr>
          <w:rFonts w:ascii="Times New Roman" w:hAnsi="Times New Roman"/>
          <w:szCs w:val="24"/>
          <w:lang w:val="en-US" w:eastAsia="bg-BG"/>
        </w:rPr>
        <w:t>.</w:t>
      </w:r>
    </w:p>
    <w:p w14:paraId="26BB095C" w14:textId="3173CDF3" w:rsidR="006B290F" w:rsidRDefault="006B290F" w:rsidP="0074155D">
      <w:pPr>
        <w:keepNext/>
        <w:spacing w:line="360" w:lineRule="auto"/>
        <w:rPr>
          <w:rFonts w:ascii="Verdana" w:hAnsi="Verdana" w:cs="Calibri"/>
          <w:b/>
          <w:sz w:val="20"/>
          <w:lang w:val="en-US"/>
        </w:rPr>
      </w:pPr>
    </w:p>
    <w:p w14:paraId="42B0AAE9" w14:textId="552F8F83" w:rsidR="006B290F" w:rsidRDefault="006B290F" w:rsidP="0074155D">
      <w:pPr>
        <w:keepNext/>
        <w:spacing w:line="360" w:lineRule="auto"/>
        <w:rPr>
          <w:rFonts w:ascii="Verdana" w:hAnsi="Verdana" w:cs="Calibri"/>
          <w:b/>
          <w:sz w:val="20"/>
          <w:lang w:val="en-US"/>
        </w:rPr>
      </w:pPr>
    </w:p>
    <w:p w14:paraId="1CA17AA5" w14:textId="027623C7" w:rsidR="006B290F" w:rsidRDefault="006B290F" w:rsidP="0074155D">
      <w:pPr>
        <w:keepNext/>
        <w:spacing w:line="360" w:lineRule="auto"/>
        <w:rPr>
          <w:rFonts w:ascii="Verdana" w:hAnsi="Verdana" w:cs="Calibri"/>
          <w:b/>
          <w:sz w:val="20"/>
          <w:lang w:val="en-US"/>
        </w:rPr>
      </w:pPr>
    </w:p>
    <w:p w14:paraId="094737E7" w14:textId="27DB401C" w:rsidR="006B290F" w:rsidRDefault="006B290F" w:rsidP="0074155D">
      <w:pPr>
        <w:keepNext/>
        <w:spacing w:line="360" w:lineRule="auto"/>
        <w:rPr>
          <w:rFonts w:ascii="Verdana" w:hAnsi="Verdana" w:cs="Calibri"/>
          <w:b/>
          <w:sz w:val="20"/>
          <w:lang w:val="en-US"/>
        </w:rPr>
      </w:pPr>
    </w:p>
    <w:p w14:paraId="21372C78" w14:textId="77777777" w:rsidR="006B290F" w:rsidRDefault="006B290F" w:rsidP="0074155D">
      <w:pPr>
        <w:keepNext/>
        <w:spacing w:line="360" w:lineRule="auto"/>
        <w:rPr>
          <w:rFonts w:ascii="Verdana" w:hAnsi="Verdana" w:cs="Calibri"/>
          <w:b/>
          <w:sz w:val="20"/>
          <w:lang w:val="en-US"/>
        </w:rPr>
      </w:pPr>
    </w:p>
    <w:p w14:paraId="5DB75E56" w14:textId="76DDC533" w:rsidR="009F488D" w:rsidRPr="00A22B47" w:rsidRDefault="009F488D" w:rsidP="00FB624A">
      <w:pPr>
        <w:rPr>
          <w:rFonts w:ascii="Verdana" w:hAnsi="Verdana" w:cs="Arial"/>
        </w:rPr>
      </w:pPr>
    </w:p>
    <w:sectPr w:rsidR="009F488D" w:rsidRPr="00A22B47" w:rsidSect="004E2B4C">
      <w:footerReference w:type="default" r:id="rId8"/>
      <w:footerReference w:type="first" r:id="rId9"/>
      <w:pgSz w:w="11907" w:h="16840" w:code="9"/>
      <w:pgMar w:top="1134" w:right="851" w:bottom="1134" w:left="1134" w:header="851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E369E" w14:textId="77777777" w:rsidR="00EE7EE3" w:rsidRDefault="00EE7EE3">
      <w:r>
        <w:separator/>
      </w:r>
    </w:p>
  </w:endnote>
  <w:endnote w:type="continuationSeparator" w:id="0">
    <w:p w14:paraId="3FEC7025" w14:textId="77777777" w:rsidR="00EE7EE3" w:rsidRDefault="00EE7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ltica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oto Serif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8"/>
        <w:szCs w:val="18"/>
        <w:lang w:val="x-none"/>
      </w:rPr>
      <w:id w:val="881056366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8"/>
            <w:szCs w:val="18"/>
            <w:lang w:val="x-none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Verdana" w:hAnsi="Verdana"/>
                <w:sz w:val="18"/>
                <w:szCs w:val="18"/>
                <w:lang w:val="x-none"/>
              </w:rPr>
              <w:id w:val="-902377916"/>
              <w:docPartObj>
                <w:docPartGallery w:val="Page Numbers (Top of Page)"/>
                <w:docPartUnique/>
              </w:docPartObj>
            </w:sdtPr>
            <w:sdtEndPr/>
            <w:sdtContent>
              <w:p w14:paraId="5B96E56B" w14:textId="43E43CC9" w:rsidR="000F0885" w:rsidRDefault="000F0885" w:rsidP="00981BE4">
                <w:pPr>
                  <w:tabs>
                    <w:tab w:val="center" w:pos="4320"/>
                  </w:tabs>
                  <w:overflowPunct w:val="0"/>
                  <w:autoSpaceDE w:val="0"/>
                  <w:autoSpaceDN w:val="0"/>
                  <w:adjustRightInd w:val="0"/>
                  <w:jc w:val="right"/>
                  <w:textAlignment w:val="baseline"/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</w:pP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ab/>
                </w:r>
                <w:r>
                  <w:rPr>
                    <w:rFonts w:ascii="Verdana" w:hAnsi="Verdana"/>
                    <w:sz w:val="16"/>
                    <w:szCs w:val="16"/>
                    <w:lang w:val="en-US"/>
                  </w:rPr>
                  <w:tab/>
                  <w:t xml:space="preserve">             </w:t>
                </w:r>
                <w:r>
                  <w:rPr>
                    <w:rFonts w:ascii="Verdana" w:hAnsi="Verdana"/>
                    <w:sz w:val="16"/>
                    <w:szCs w:val="16"/>
                    <w:lang w:val="en-US"/>
                  </w:rPr>
                  <w:tab/>
                </w:r>
                <w:r>
                  <w:rPr>
                    <w:rFonts w:ascii="Verdana" w:hAnsi="Verdana"/>
                    <w:sz w:val="20"/>
                    <w:lang w:val="en-US"/>
                  </w:rPr>
                  <w:t>Page</w:t>
                </w:r>
                <w:r>
                  <w:rPr>
                    <w:rFonts w:ascii="Verdana" w:hAnsi="Verdana"/>
                    <w:sz w:val="20"/>
                  </w:rPr>
                  <w:t xml:space="preserve"> </w: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begin"/>
                </w:r>
                <w:r>
                  <w:rPr>
                    <w:rFonts w:ascii="Verdana" w:hAnsi="Verdana"/>
                    <w:sz w:val="20"/>
                    <w:lang w:val="en-US"/>
                  </w:rPr>
                  <w:instrText xml:space="preserve"> PAGE </w:instrTex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separate"/>
                </w:r>
                <w:r>
                  <w:rPr>
                    <w:rFonts w:ascii="Verdana" w:hAnsi="Verdana"/>
                    <w:noProof/>
                    <w:sz w:val="20"/>
                    <w:lang w:val="en-US"/>
                  </w:rPr>
                  <w:t>2</w: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end"/>
                </w:r>
                <w:r>
                  <w:rPr>
                    <w:rFonts w:ascii="Verdana" w:hAnsi="Verdana"/>
                    <w:sz w:val="20"/>
                    <w:lang w:val="be-BY"/>
                  </w:rPr>
                  <w:t>/</w: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begin"/>
                </w:r>
                <w:r>
                  <w:rPr>
                    <w:rFonts w:ascii="Verdana" w:hAnsi="Verdana"/>
                    <w:sz w:val="20"/>
                    <w:lang w:val="en-US"/>
                  </w:rPr>
                  <w:instrText xml:space="preserve"> NUMPAGES </w:instrTex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separate"/>
                </w:r>
                <w:r>
                  <w:rPr>
                    <w:rFonts w:ascii="Verdana" w:hAnsi="Verdana"/>
                    <w:noProof/>
                    <w:sz w:val="20"/>
                    <w:lang w:val="en-US"/>
                  </w:rPr>
                  <w:t>3</w: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end"/>
                </w:r>
              </w:p>
              <w:p w14:paraId="46EC2CD0" w14:textId="77777777" w:rsidR="000F0885" w:rsidRDefault="00EE7EE3" w:rsidP="000F0885">
                <w:pPr>
                  <w:pStyle w:val="Footer"/>
                  <w:jc w:val="right"/>
                  <w:rPr>
                    <w:rFonts w:ascii="Verdana" w:hAnsi="Verdana"/>
                    <w:sz w:val="18"/>
                    <w:szCs w:val="18"/>
                  </w:rPr>
                </w:pPr>
              </w:p>
            </w:sdtContent>
          </w:sdt>
          <w:p w14:paraId="2867710D" w14:textId="15EDB71F" w:rsidR="008023F5" w:rsidRPr="0074155D" w:rsidRDefault="00EE7EE3">
            <w:pPr>
              <w:pStyle w:val="Footer"/>
              <w:jc w:val="right"/>
              <w:rPr>
                <w:rFonts w:ascii="Verdana" w:hAnsi="Verdana"/>
                <w:sz w:val="18"/>
                <w:szCs w:val="18"/>
              </w:rPr>
            </w:pPr>
          </w:p>
        </w:sdtContent>
      </w:sdt>
    </w:sdtContent>
  </w:sdt>
  <w:p w14:paraId="6C40F740" w14:textId="660D5449" w:rsidR="008023F5" w:rsidRPr="00CE3416" w:rsidRDefault="008023F5" w:rsidP="003C2EC4">
    <w:pPr>
      <w:pStyle w:val="Footer"/>
      <w:rPr>
        <w:rFonts w:ascii="Verdana" w:hAnsi="Verdana" w:cs="Arial"/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04DFC" w14:textId="77777777" w:rsidR="008023F5" w:rsidRDefault="008023F5" w:rsidP="003C2EC4">
    <w:pPr>
      <w:jc w:val="center"/>
      <w:rPr>
        <w:rStyle w:val="hps"/>
        <w:rFonts w:ascii="Calibri" w:hAnsi="Calibri"/>
        <w:bCs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0FA67" w14:textId="77777777" w:rsidR="00EE7EE3" w:rsidRDefault="00EE7EE3">
      <w:r>
        <w:separator/>
      </w:r>
    </w:p>
  </w:footnote>
  <w:footnote w:type="continuationSeparator" w:id="0">
    <w:p w14:paraId="3E9F4024" w14:textId="77777777" w:rsidR="00EE7EE3" w:rsidRDefault="00EE7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00D"/>
    <w:multiLevelType w:val="hybridMultilevel"/>
    <w:tmpl w:val="5C1293A0"/>
    <w:lvl w:ilvl="0" w:tplc="C3981B70">
      <w:numFmt w:val="bullet"/>
      <w:lvlText w:val="-"/>
      <w:lvlJc w:val="left"/>
      <w:pPr>
        <w:tabs>
          <w:tab w:val="num" w:pos="3231"/>
        </w:tabs>
        <w:ind w:left="3231" w:hanging="360"/>
      </w:pPr>
      <w:rPr>
        <w:rFonts w:ascii="Times New Roman" w:eastAsia="Times New Roman" w:hAnsi="Times New Roman" w:cs="Times New Roman" w:hint="default"/>
      </w:rPr>
    </w:lvl>
    <w:lvl w:ilvl="1" w:tplc="F984F126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hint="default"/>
      </w:rPr>
    </w:lvl>
    <w:lvl w:ilvl="2" w:tplc="FB92BAB2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3" w:tplc="C23C0D82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4" w:tplc="901CEAB0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hint="default"/>
      </w:rPr>
    </w:lvl>
    <w:lvl w:ilvl="5" w:tplc="FCF048C4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  <w:lvl w:ilvl="6" w:tplc="EFA07C36" w:tentative="1">
      <w:start w:val="1"/>
      <w:numFmt w:val="bullet"/>
      <w:lvlText w:val=""/>
      <w:lvlJc w:val="left"/>
      <w:pPr>
        <w:tabs>
          <w:tab w:val="num" w:pos="7551"/>
        </w:tabs>
        <w:ind w:left="7551" w:hanging="360"/>
      </w:pPr>
      <w:rPr>
        <w:rFonts w:ascii="Symbol" w:hAnsi="Symbol" w:hint="default"/>
      </w:rPr>
    </w:lvl>
    <w:lvl w:ilvl="7" w:tplc="BA06EC4C" w:tentative="1">
      <w:start w:val="1"/>
      <w:numFmt w:val="bullet"/>
      <w:lvlText w:val="o"/>
      <w:lvlJc w:val="left"/>
      <w:pPr>
        <w:tabs>
          <w:tab w:val="num" w:pos="8271"/>
        </w:tabs>
        <w:ind w:left="8271" w:hanging="360"/>
      </w:pPr>
      <w:rPr>
        <w:rFonts w:ascii="Courier New" w:hAnsi="Courier New" w:hint="default"/>
      </w:rPr>
    </w:lvl>
    <w:lvl w:ilvl="8" w:tplc="E56E33EA" w:tentative="1">
      <w:start w:val="1"/>
      <w:numFmt w:val="bullet"/>
      <w:lvlText w:val=""/>
      <w:lvlJc w:val="left"/>
      <w:pPr>
        <w:tabs>
          <w:tab w:val="num" w:pos="8991"/>
        </w:tabs>
        <w:ind w:left="8991" w:hanging="360"/>
      </w:pPr>
      <w:rPr>
        <w:rFonts w:ascii="Wingdings" w:hAnsi="Wingdings" w:hint="default"/>
      </w:rPr>
    </w:lvl>
  </w:abstractNum>
  <w:abstractNum w:abstractNumId="1" w15:restartNumberingAfterBreak="0">
    <w:nsid w:val="0C7B0D78"/>
    <w:multiLevelType w:val="hybridMultilevel"/>
    <w:tmpl w:val="D304F3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3A7E"/>
    <w:multiLevelType w:val="hybridMultilevel"/>
    <w:tmpl w:val="590A49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D3237"/>
    <w:multiLevelType w:val="hybridMultilevel"/>
    <w:tmpl w:val="4EC651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CB5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D3F06"/>
    <w:multiLevelType w:val="hybridMultilevel"/>
    <w:tmpl w:val="78AA7E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424CF"/>
    <w:multiLevelType w:val="hybridMultilevel"/>
    <w:tmpl w:val="DDAE1798"/>
    <w:lvl w:ilvl="0" w:tplc="F774D56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04E95"/>
    <w:multiLevelType w:val="hybridMultilevel"/>
    <w:tmpl w:val="F1D62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A66B5"/>
    <w:multiLevelType w:val="hybridMultilevel"/>
    <w:tmpl w:val="876A5BF0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D96590"/>
    <w:multiLevelType w:val="multilevel"/>
    <w:tmpl w:val="1332E7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061AC4"/>
    <w:multiLevelType w:val="multilevel"/>
    <w:tmpl w:val="20F6C0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A2582A"/>
    <w:multiLevelType w:val="hybridMultilevel"/>
    <w:tmpl w:val="494669D0"/>
    <w:lvl w:ilvl="0" w:tplc="D9DEA3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C4A4A"/>
    <w:multiLevelType w:val="hybridMultilevel"/>
    <w:tmpl w:val="572CB89C"/>
    <w:lvl w:ilvl="0" w:tplc="384620E6">
      <w:numFmt w:val="bullet"/>
      <w:lvlText w:val="-"/>
      <w:lvlJc w:val="left"/>
      <w:pPr>
        <w:tabs>
          <w:tab w:val="num" w:pos="3425"/>
        </w:tabs>
        <w:ind w:left="342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6257729C"/>
    <w:multiLevelType w:val="multilevel"/>
    <w:tmpl w:val="3E0492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C5E24FB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C6E7F"/>
    <w:multiLevelType w:val="hybridMultilevel"/>
    <w:tmpl w:val="1714A4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9E475D"/>
    <w:multiLevelType w:val="hybridMultilevel"/>
    <w:tmpl w:val="F648D76C"/>
    <w:lvl w:ilvl="0" w:tplc="87485F4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15"/>
  </w:num>
  <w:num w:numId="8">
    <w:abstractNumId w:val="16"/>
  </w:num>
  <w:num w:numId="9">
    <w:abstractNumId w:val="3"/>
  </w:num>
  <w:num w:numId="10">
    <w:abstractNumId w:val="8"/>
  </w:num>
  <w:num w:numId="11">
    <w:abstractNumId w:val="6"/>
  </w:num>
  <w:num w:numId="12">
    <w:abstractNumId w:val="14"/>
  </w:num>
  <w:num w:numId="13">
    <w:abstractNumId w:val="4"/>
  </w:num>
  <w:num w:numId="14">
    <w:abstractNumId w:val="7"/>
  </w:num>
  <w:num w:numId="15">
    <w:abstractNumId w:val="11"/>
  </w:num>
  <w:num w:numId="16">
    <w:abstractNumId w:val="9"/>
  </w:num>
  <w:num w:numId="17">
    <w:abstractNumId w:val="1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296"/>
    <w:rsid w:val="00007FEE"/>
    <w:rsid w:val="00010872"/>
    <w:rsid w:val="00012E0E"/>
    <w:rsid w:val="0001711E"/>
    <w:rsid w:val="00020B69"/>
    <w:rsid w:val="0002238B"/>
    <w:rsid w:val="000249CC"/>
    <w:rsid w:val="00026D35"/>
    <w:rsid w:val="000301AC"/>
    <w:rsid w:val="00032420"/>
    <w:rsid w:val="00035E15"/>
    <w:rsid w:val="00037CF2"/>
    <w:rsid w:val="0004008A"/>
    <w:rsid w:val="000413BA"/>
    <w:rsid w:val="00041EAC"/>
    <w:rsid w:val="00044008"/>
    <w:rsid w:val="0004497B"/>
    <w:rsid w:val="00053658"/>
    <w:rsid w:val="00054121"/>
    <w:rsid w:val="000554B4"/>
    <w:rsid w:val="00056CB4"/>
    <w:rsid w:val="00057435"/>
    <w:rsid w:val="00063917"/>
    <w:rsid w:val="00065047"/>
    <w:rsid w:val="000667AE"/>
    <w:rsid w:val="00066E8B"/>
    <w:rsid w:val="000670EC"/>
    <w:rsid w:val="000702F0"/>
    <w:rsid w:val="000741CB"/>
    <w:rsid w:val="000831E5"/>
    <w:rsid w:val="0008432E"/>
    <w:rsid w:val="00085E4A"/>
    <w:rsid w:val="0009029A"/>
    <w:rsid w:val="00091177"/>
    <w:rsid w:val="00094A98"/>
    <w:rsid w:val="00095A7A"/>
    <w:rsid w:val="00097281"/>
    <w:rsid w:val="000A2C99"/>
    <w:rsid w:val="000A4041"/>
    <w:rsid w:val="000A5C7F"/>
    <w:rsid w:val="000A69FD"/>
    <w:rsid w:val="000B0CDE"/>
    <w:rsid w:val="000B3DF4"/>
    <w:rsid w:val="000B47F5"/>
    <w:rsid w:val="000B76DA"/>
    <w:rsid w:val="000C0F57"/>
    <w:rsid w:val="000C2A1D"/>
    <w:rsid w:val="000C2DD3"/>
    <w:rsid w:val="000D17ED"/>
    <w:rsid w:val="000D184C"/>
    <w:rsid w:val="000D3C83"/>
    <w:rsid w:val="000D4FCD"/>
    <w:rsid w:val="000F0885"/>
    <w:rsid w:val="000F41F5"/>
    <w:rsid w:val="000F71C7"/>
    <w:rsid w:val="001210F5"/>
    <w:rsid w:val="00122FB2"/>
    <w:rsid w:val="00124E3D"/>
    <w:rsid w:val="00124FD0"/>
    <w:rsid w:val="00130478"/>
    <w:rsid w:val="00132052"/>
    <w:rsid w:val="001370A2"/>
    <w:rsid w:val="001530FF"/>
    <w:rsid w:val="00153F9D"/>
    <w:rsid w:val="00160A75"/>
    <w:rsid w:val="001718C4"/>
    <w:rsid w:val="00173961"/>
    <w:rsid w:val="001817F0"/>
    <w:rsid w:val="00187141"/>
    <w:rsid w:val="00191361"/>
    <w:rsid w:val="00197562"/>
    <w:rsid w:val="001978A9"/>
    <w:rsid w:val="00197933"/>
    <w:rsid w:val="001A16F4"/>
    <w:rsid w:val="001A2DE1"/>
    <w:rsid w:val="001B08F4"/>
    <w:rsid w:val="001B1D5E"/>
    <w:rsid w:val="001B4824"/>
    <w:rsid w:val="001B56E2"/>
    <w:rsid w:val="001C670F"/>
    <w:rsid w:val="001D2AC3"/>
    <w:rsid w:val="001E3D1B"/>
    <w:rsid w:val="001E4245"/>
    <w:rsid w:val="001E5C4D"/>
    <w:rsid w:val="001E62C0"/>
    <w:rsid w:val="001F6219"/>
    <w:rsid w:val="002030FE"/>
    <w:rsid w:val="0021126A"/>
    <w:rsid w:val="0021516D"/>
    <w:rsid w:val="0022135D"/>
    <w:rsid w:val="00225520"/>
    <w:rsid w:val="00237488"/>
    <w:rsid w:val="002379C1"/>
    <w:rsid w:val="00241638"/>
    <w:rsid w:val="00243A24"/>
    <w:rsid w:val="002472EA"/>
    <w:rsid w:val="002517AE"/>
    <w:rsid w:val="00253375"/>
    <w:rsid w:val="00255414"/>
    <w:rsid w:val="00260636"/>
    <w:rsid w:val="00260648"/>
    <w:rsid w:val="0026418D"/>
    <w:rsid w:val="00264589"/>
    <w:rsid w:val="002646E6"/>
    <w:rsid w:val="0026490A"/>
    <w:rsid w:val="00265629"/>
    <w:rsid w:val="00265B0E"/>
    <w:rsid w:val="00272176"/>
    <w:rsid w:val="002737D4"/>
    <w:rsid w:val="00274722"/>
    <w:rsid w:val="00293F3C"/>
    <w:rsid w:val="00296B5E"/>
    <w:rsid w:val="002A3DE9"/>
    <w:rsid w:val="002B0DA0"/>
    <w:rsid w:val="002B3374"/>
    <w:rsid w:val="002B3E5D"/>
    <w:rsid w:val="002B3EFA"/>
    <w:rsid w:val="002B4C5B"/>
    <w:rsid w:val="002B4CB5"/>
    <w:rsid w:val="002B65EA"/>
    <w:rsid w:val="002B6DB1"/>
    <w:rsid w:val="002C0830"/>
    <w:rsid w:val="002C3863"/>
    <w:rsid w:val="002D0183"/>
    <w:rsid w:val="002E0E5A"/>
    <w:rsid w:val="002E1350"/>
    <w:rsid w:val="002E6F46"/>
    <w:rsid w:val="002F6DC0"/>
    <w:rsid w:val="002F7973"/>
    <w:rsid w:val="00302071"/>
    <w:rsid w:val="003129C8"/>
    <w:rsid w:val="00313193"/>
    <w:rsid w:val="003144C9"/>
    <w:rsid w:val="0032221D"/>
    <w:rsid w:val="003239B8"/>
    <w:rsid w:val="00325DB5"/>
    <w:rsid w:val="003267F2"/>
    <w:rsid w:val="00330379"/>
    <w:rsid w:val="0033190A"/>
    <w:rsid w:val="00334F21"/>
    <w:rsid w:val="0033608D"/>
    <w:rsid w:val="003361D7"/>
    <w:rsid w:val="00342621"/>
    <w:rsid w:val="0034509A"/>
    <w:rsid w:val="00345A7B"/>
    <w:rsid w:val="003504D7"/>
    <w:rsid w:val="00352825"/>
    <w:rsid w:val="00352945"/>
    <w:rsid w:val="00352F31"/>
    <w:rsid w:val="00356922"/>
    <w:rsid w:val="00360E7D"/>
    <w:rsid w:val="00363089"/>
    <w:rsid w:val="003637B0"/>
    <w:rsid w:val="003657A6"/>
    <w:rsid w:val="00365C0D"/>
    <w:rsid w:val="003671C1"/>
    <w:rsid w:val="00383444"/>
    <w:rsid w:val="003969FF"/>
    <w:rsid w:val="00396CF2"/>
    <w:rsid w:val="003A21B2"/>
    <w:rsid w:val="003A7D40"/>
    <w:rsid w:val="003B0CD9"/>
    <w:rsid w:val="003B7693"/>
    <w:rsid w:val="003C0965"/>
    <w:rsid w:val="003C0BC4"/>
    <w:rsid w:val="003C23A9"/>
    <w:rsid w:val="003C2EC4"/>
    <w:rsid w:val="003C7501"/>
    <w:rsid w:val="003C792A"/>
    <w:rsid w:val="003C7977"/>
    <w:rsid w:val="003D19D2"/>
    <w:rsid w:val="003D6012"/>
    <w:rsid w:val="003E3E6D"/>
    <w:rsid w:val="003F3562"/>
    <w:rsid w:val="003F5FB2"/>
    <w:rsid w:val="00401ECE"/>
    <w:rsid w:val="00410325"/>
    <w:rsid w:val="00412B6C"/>
    <w:rsid w:val="00414E52"/>
    <w:rsid w:val="00423A5D"/>
    <w:rsid w:val="00434229"/>
    <w:rsid w:val="00446B42"/>
    <w:rsid w:val="00460C4C"/>
    <w:rsid w:val="00465F2A"/>
    <w:rsid w:val="0046663E"/>
    <w:rsid w:val="004703E3"/>
    <w:rsid w:val="004739C7"/>
    <w:rsid w:val="00475381"/>
    <w:rsid w:val="00481FDF"/>
    <w:rsid w:val="00482DC4"/>
    <w:rsid w:val="00484C76"/>
    <w:rsid w:val="00486BF9"/>
    <w:rsid w:val="004876AB"/>
    <w:rsid w:val="004916D2"/>
    <w:rsid w:val="00494F6F"/>
    <w:rsid w:val="004A1BE1"/>
    <w:rsid w:val="004A4A0B"/>
    <w:rsid w:val="004B1967"/>
    <w:rsid w:val="004B4AD6"/>
    <w:rsid w:val="004B627F"/>
    <w:rsid w:val="004B7644"/>
    <w:rsid w:val="004C1AD2"/>
    <w:rsid w:val="004D1C22"/>
    <w:rsid w:val="004D7764"/>
    <w:rsid w:val="004E1D7E"/>
    <w:rsid w:val="004E250F"/>
    <w:rsid w:val="004E2B4C"/>
    <w:rsid w:val="004E574A"/>
    <w:rsid w:val="004E65A5"/>
    <w:rsid w:val="004E6904"/>
    <w:rsid w:val="004F0266"/>
    <w:rsid w:val="004F5840"/>
    <w:rsid w:val="004F75EE"/>
    <w:rsid w:val="00504401"/>
    <w:rsid w:val="00505C8D"/>
    <w:rsid w:val="00510401"/>
    <w:rsid w:val="00511134"/>
    <w:rsid w:val="005161F7"/>
    <w:rsid w:val="005168BC"/>
    <w:rsid w:val="00522227"/>
    <w:rsid w:val="00523043"/>
    <w:rsid w:val="00526A5D"/>
    <w:rsid w:val="00530729"/>
    <w:rsid w:val="0053100A"/>
    <w:rsid w:val="005357D9"/>
    <w:rsid w:val="00536382"/>
    <w:rsid w:val="005409B0"/>
    <w:rsid w:val="005462F7"/>
    <w:rsid w:val="0054637E"/>
    <w:rsid w:val="00550407"/>
    <w:rsid w:val="00563CFF"/>
    <w:rsid w:val="00567A56"/>
    <w:rsid w:val="005707E3"/>
    <w:rsid w:val="00577FD0"/>
    <w:rsid w:val="00583D33"/>
    <w:rsid w:val="005861E8"/>
    <w:rsid w:val="00587880"/>
    <w:rsid w:val="0059310C"/>
    <w:rsid w:val="00593656"/>
    <w:rsid w:val="005A03E9"/>
    <w:rsid w:val="005A190D"/>
    <w:rsid w:val="005A1BAE"/>
    <w:rsid w:val="005A2696"/>
    <w:rsid w:val="005B3613"/>
    <w:rsid w:val="005C1BC8"/>
    <w:rsid w:val="005C3709"/>
    <w:rsid w:val="005D00AB"/>
    <w:rsid w:val="005D15E7"/>
    <w:rsid w:val="005D1D66"/>
    <w:rsid w:val="005E5D44"/>
    <w:rsid w:val="005F2877"/>
    <w:rsid w:val="00600029"/>
    <w:rsid w:val="00603450"/>
    <w:rsid w:val="00605DB4"/>
    <w:rsid w:val="006066EC"/>
    <w:rsid w:val="00610337"/>
    <w:rsid w:val="00613B62"/>
    <w:rsid w:val="00615137"/>
    <w:rsid w:val="00616A25"/>
    <w:rsid w:val="00617C58"/>
    <w:rsid w:val="006211D3"/>
    <w:rsid w:val="00621AA4"/>
    <w:rsid w:val="00624C33"/>
    <w:rsid w:val="0062586B"/>
    <w:rsid w:val="00625915"/>
    <w:rsid w:val="00627FA4"/>
    <w:rsid w:val="0063039F"/>
    <w:rsid w:val="006335EC"/>
    <w:rsid w:val="006345E1"/>
    <w:rsid w:val="00634C1A"/>
    <w:rsid w:val="00637FB4"/>
    <w:rsid w:val="00640410"/>
    <w:rsid w:val="00640F81"/>
    <w:rsid w:val="006421C5"/>
    <w:rsid w:val="00642DD6"/>
    <w:rsid w:val="00647CEC"/>
    <w:rsid w:val="006512A7"/>
    <w:rsid w:val="00654736"/>
    <w:rsid w:val="00654993"/>
    <w:rsid w:val="00655C51"/>
    <w:rsid w:val="006568CA"/>
    <w:rsid w:val="0066045E"/>
    <w:rsid w:val="006612D6"/>
    <w:rsid w:val="0066138E"/>
    <w:rsid w:val="006628B4"/>
    <w:rsid w:val="00664DF6"/>
    <w:rsid w:val="006724D7"/>
    <w:rsid w:val="00673E48"/>
    <w:rsid w:val="00683345"/>
    <w:rsid w:val="00686319"/>
    <w:rsid w:val="00693812"/>
    <w:rsid w:val="006946CA"/>
    <w:rsid w:val="00695A7E"/>
    <w:rsid w:val="00695B54"/>
    <w:rsid w:val="006A1156"/>
    <w:rsid w:val="006A5EB8"/>
    <w:rsid w:val="006B0D51"/>
    <w:rsid w:val="006B290F"/>
    <w:rsid w:val="006B500D"/>
    <w:rsid w:val="006B72AB"/>
    <w:rsid w:val="006C1F4C"/>
    <w:rsid w:val="006C53A8"/>
    <w:rsid w:val="006D050E"/>
    <w:rsid w:val="006D1E8F"/>
    <w:rsid w:val="006D4032"/>
    <w:rsid w:val="006D4B12"/>
    <w:rsid w:val="006D6334"/>
    <w:rsid w:val="006E21AB"/>
    <w:rsid w:val="006E43B6"/>
    <w:rsid w:val="006F255D"/>
    <w:rsid w:val="00700DF1"/>
    <w:rsid w:val="00703F91"/>
    <w:rsid w:val="00707426"/>
    <w:rsid w:val="0071007A"/>
    <w:rsid w:val="00713A29"/>
    <w:rsid w:val="00715ACA"/>
    <w:rsid w:val="0072182B"/>
    <w:rsid w:val="00724013"/>
    <w:rsid w:val="007312D1"/>
    <w:rsid w:val="00733B47"/>
    <w:rsid w:val="00734082"/>
    <w:rsid w:val="007371E2"/>
    <w:rsid w:val="0074155D"/>
    <w:rsid w:val="00742FE3"/>
    <w:rsid w:val="007446D8"/>
    <w:rsid w:val="0074491C"/>
    <w:rsid w:val="0075063E"/>
    <w:rsid w:val="00750FFB"/>
    <w:rsid w:val="00760EEF"/>
    <w:rsid w:val="00762BCC"/>
    <w:rsid w:val="00765D6C"/>
    <w:rsid w:val="0077151F"/>
    <w:rsid w:val="0077251A"/>
    <w:rsid w:val="007854B2"/>
    <w:rsid w:val="007870D8"/>
    <w:rsid w:val="00787765"/>
    <w:rsid w:val="00792F85"/>
    <w:rsid w:val="00795D0E"/>
    <w:rsid w:val="007A0A73"/>
    <w:rsid w:val="007A1F86"/>
    <w:rsid w:val="007A261C"/>
    <w:rsid w:val="007A4705"/>
    <w:rsid w:val="007A68E8"/>
    <w:rsid w:val="007B0083"/>
    <w:rsid w:val="007B05F9"/>
    <w:rsid w:val="007B1487"/>
    <w:rsid w:val="007B2C61"/>
    <w:rsid w:val="007B3D46"/>
    <w:rsid w:val="007B50CA"/>
    <w:rsid w:val="007D1924"/>
    <w:rsid w:val="007D4E3E"/>
    <w:rsid w:val="007E27EA"/>
    <w:rsid w:val="007F0E6F"/>
    <w:rsid w:val="007F4CE9"/>
    <w:rsid w:val="007F6567"/>
    <w:rsid w:val="008023F5"/>
    <w:rsid w:val="0080285E"/>
    <w:rsid w:val="008068A7"/>
    <w:rsid w:val="00810A32"/>
    <w:rsid w:val="00812401"/>
    <w:rsid w:val="0081265A"/>
    <w:rsid w:val="0081405A"/>
    <w:rsid w:val="00814688"/>
    <w:rsid w:val="008260FA"/>
    <w:rsid w:val="00826E43"/>
    <w:rsid w:val="008279C7"/>
    <w:rsid w:val="008302A7"/>
    <w:rsid w:val="00831A99"/>
    <w:rsid w:val="00837141"/>
    <w:rsid w:val="00842B23"/>
    <w:rsid w:val="008512F8"/>
    <w:rsid w:val="00854532"/>
    <w:rsid w:val="00857691"/>
    <w:rsid w:val="0085797A"/>
    <w:rsid w:val="00861BEC"/>
    <w:rsid w:val="008636B7"/>
    <w:rsid w:val="00864F7E"/>
    <w:rsid w:val="00867AC4"/>
    <w:rsid w:val="00870713"/>
    <w:rsid w:val="00880528"/>
    <w:rsid w:val="00887195"/>
    <w:rsid w:val="00891B20"/>
    <w:rsid w:val="00893905"/>
    <w:rsid w:val="00895BD5"/>
    <w:rsid w:val="008C2B7B"/>
    <w:rsid w:val="008D25A3"/>
    <w:rsid w:val="008D417B"/>
    <w:rsid w:val="008E18A0"/>
    <w:rsid w:val="008F1320"/>
    <w:rsid w:val="00901BA4"/>
    <w:rsid w:val="00907102"/>
    <w:rsid w:val="009123CA"/>
    <w:rsid w:val="00915669"/>
    <w:rsid w:val="00930729"/>
    <w:rsid w:val="00930B3E"/>
    <w:rsid w:val="00935BC6"/>
    <w:rsid w:val="0093796B"/>
    <w:rsid w:val="0094140A"/>
    <w:rsid w:val="00945018"/>
    <w:rsid w:val="009461EA"/>
    <w:rsid w:val="0095425D"/>
    <w:rsid w:val="00954F9A"/>
    <w:rsid w:val="00960960"/>
    <w:rsid w:val="00963561"/>
    <w:rsid w:val="00965A3D"/>
    <w:rsid w:val="00967C5A"/>
    <w:rsid w:val="00977E12"/>
    <w:rsid w:val="00981BE4"/>
    <w:rsid w:val="009838EB"/>
    <w:rsid w:val="0098405F"/>
    <w:rsid w:val="00984A5A"/>
    <w:rsid w:val="00985D6A"/>
    <w:rsid w:val="00986ADB"/>
    <w:rsid w:val="00990FB4"/>
    <w:rsid w:val="00997758"/>
    <w:rsid w:val="009A1C98"/>
    <w:rsid w:val="009A228F"/>
    <w:rsid w:val="009A56B5"/>
    <w:rsid w:val="009A68FE"/>
    <w:rsid w:val="009B247C"/>
    <w:rsid w:val="009B51BE"/>
    <w:rsid w:val="009B65F9"/>
    <w:rsid w:val="009B7FE5"/>
    <w:rsid w:val="009C4182"/>
    <w:rsid w:val="009C4450"/>
    <w:rsid w:val="009C78C6"/>
    <w:rsid w:val="009D3864"/>
    <w:rsid w:val="009D579D"/>
    <w:rsid w:val="009D58C1"/>
    <w:rsid w:val="009D73FC"/>
    <w:rsid w:val="009E502E"/>
    <w:rsid w:val="009F2670"/>
    <w:rsid w:val="009F3CDA"/>
    <w:rsid w:val="009F488D"/>
    <w:rsid w:val="009F5B71"/>
    <w:rsid w:val="009F71CC"/>
    <w:rsid w:val="00A018C7"/>
    <w:rsid w:val="00A0340D"/>
    <w:rsid w:val="00A10019"/>
    <w:rsid w:val="00A12155"/>
    <w:rsid w:val="00A12951"/>
    <w:rsid w:val="00A15D22"/>
    <w:rsid w:val="00A22B47"/>
    <w:rsid w:val="00A2377C"/>
    <w:rsid w:val="00A2461B"/>
    <w:rsid w:val="00A271AA"/>
    <w:rsid w:val="00A3128E"/>
    <w:rsid w:val="00A31D6B"/>
    <w:rsid w:val="00A32C76"/>
    <w:rsid w:val="00A43BA8"/>
    <w:rsid w:val="00A5054E"/>
    <w:rsid w:val="00A61450"/>
    <w:rsid w:val="00A703D2"/>
    <w:rsid w:val="00A71159"/>
    <w:rsid w:val="00A71D7A"/>
    <w:rsid w:val="00A72139"/>
    <w:rsid w:val="00A72847"/>
    <w:rsid w:val="00A74626"/>
    <w:rsid w:val="00A77556"/>
    <w:rsid w:val="00A77A51"/>
    <w:rsid w:val="00A85DEF"/>
    <w:rsid w:val="00A86381"/>
    <w:rsid w:val="00A919FD"/>
    <w:rsid w:val="00AA3439"/>
    <w:rsid w:val="00AA578D"/>
    <w:rsid w:val="00AA5FB4"/>
    <w:rsid w:val="00AB32CD"/>
    <w:rsid w:val="00AC1968"/>
    <w:rsid w:val="00AC1B75"/>
    <w:rsid w:val="00AC305C"/>
    <w:rsid w:val="00AD08ED"/>
    <w:rsid w:val="00AD2C5F"/>
    <w:rsid w:val="00AE02BF"/>
    <w:rsid w:val="00AE0481"/>
    <w:rsid w:val="00AE42B3"/>
    <w:rsid w:val="00AE47E7"/>
    <w:rsid w:val="00AE5356"/>
    <w:rsid w:val="00AE5A14"/>
    <w:rsid w:val="00AE789D"/>
    <w:rsid w:val="00AE7EE7"/>
    <w:rsid w:val="00AF44F8"/>
    <w:rsid w:val="00AF56D4"/>
    <w:rsid w:val="00AF6EDB"/>
    <w:rsid w:val="00AF79EE"/>
    <w:rsid w:val="00AF7A36"/>
    <w:rsid w:val="00B00A68"/>
    <w:rsid w:val="00B011D9"/>
    <w:rsid w:val="00B0744C"/>
    <w:rsid w:val="00B14250"/>
    <w:rsid w:val="00B22A81"/>
    <w:rsid w:val="00B2523E"/>
    <w:rsid w:val="00B27F86"/>
    <w:rsid w:val="00B3251C"/>
    <w:rsid w:val="00B339E0"/>
    <w:rsid w:val="00B46180"/>
    <w:rsid w:val="00B46A98"/>
    <w:rsid w:val="00B47772"/>
    <w:rsid w:val="00B51EA3"/>
    <w:rsid w:val="00B529F5"/>
    <w:rsid w:val="00B53644"/>
    <w:rsid w:val="00B56E3F"/>
    <w:rsid w:val="00B61DC2"/>
    <w:rsid w:val="00B6580D"/>
    <w:rsid w:val="00B67CF6"/>
    <w:rsid w:val="00B75BA6"/>
    <w:rsid w:val="00B7733D"/>
    <w:rsid w:val="00B77551"/>
    <w:rsid w:val="00B85180"/>
    <w:rsid w:val="00B86317"/>
    <w:rsid w:val="00B9187B"/>
    <w:rsid w:val="00B94393"/>
    <w:rsid w:val="00B944D3"/>
    <w:rsid w:val="00B95619"/>
    <w:rsid w:val="00B97EB2"/>
    <w:rsid w:val="00BA4B64"/>
    <w:rsid w:val="00BB1B93"/>
    <w:rsid w:val="00BB1F59"/>
    <w:rsid w:val="00BB6335"/>
    <w:rsid w:val="00BB7361"/>
    <w:rsid w:val="00BC25F8"/>
    <w:rsid w:val="00BC4479"/>
    <w:rsid w:val="00BC5808"/>
    <w:rsid w:val="00BC59DE"/>
    <w:rsid w:val="00BC5E3F"/>
    <w:rsid w:val="00BD2509"/>
    <w:rsid w:val="00BD7482"/>
    <w:rsid w:val="00BE0B96"/>
    <w:rsid w:val="00BE2F74"/>
    <w:rsid w:val="00BE312B"/>
    <w:rsid w:val="00BE7C5B"/>
    <w:rsid w:val="00BF02C6"/>
    <w:rsid w:val="00BF10B3"/>
    <w:rsid w:val="00BF2E40"/>
    <w:rsid w:val="00BF3134"/>
    <w:rsid w:val="00BF5BA0"/>
    <w:rsid w:val="00C048EB"/>
    <w:rsid w:val="00C04AB8"/>
    <w:rsid w:val="00C05902"/>
    <w:rsid w:val="00C12410"/>
    <w:rsid w:val="00C209C9"/>
    <w:rsid w:val="00C21C04"/>
    <w:rsid w:val="00C2711F"/>
    <w:rsid w:val="00C32189"/>
    <w:rsid w:val="00C37240"/>
    <w:rsid w:val="00C41BD6"/>
    <w:rsid w:val="00C43495"/>
    <w:rsid w:val="00C45E16"/>
    <w:rsid w:val="00C46680"/>
    <w:rsid w:val="00C516A9"/>
    <w:rsid w:val="00C521DD"/>
    <w:rsid w:val="00C5299A"/>
    <w:rsid w:val="00C53FF0"/>
    <w:rsid w:val="00C62D0A"/>
    <w:rsid w:val="00C67B27"/>
    <w:rsid w:val="00C76988"/>
    <w:rsid w:val="00C7737C"/>
    <w:rsid w:val="00C817E7"/>
    <w:rsid w:val="00C84BEE"/>
    <w:rsid w:val="00C853E1"/>
    <w:rsid w:val="00C92C66"/>
    <w:rsid w:val="00C95DB1"/>
    <w:rsid w:val="00CA0AA9"/>
    <w:rsid w:val="00CA3121"/>
    <w:rsid w:val="00CA4164"/>
    <w:rsid w:val="00CB4E2A"/>
    <w:rsid w:val="00CC3993"/>
    <w:rsid w:val="00CD10B3"/>
    <w:rsid w:val="00CD4043"/>
    <w:rsid w:val="00CD6521"/>
    <w:rsid w:val="00CD6625"/>
    <w:rsid w:val="00CE2AB2"/>
    <w:rsid w:val="00CE3416"/>
    <w:rsid w:val="00CE3E93"/>
    <w:rsid w:val="00CE51D7"/>
    <w:rsid w:val="00CE5CF8"/>
    <w:rsid w:val="00CE6F53"/>
    <w:rsid w:val="00CF5558"/>
    <w:rsid w:val="00CF680D"/>
    <w:rsid w:val="00D043E9"/>
    <w:rsid w:val="00D05EB5"/>
    <w:rsid w:val="00D10D78"/>
    <w:rsid w:val="00D12ED8"/>
    <w:rsid w:val="00D13390"/>
    <w:rsid w:val="00D13C6B"/>
    <w:rsid w:val="00D221AB"/>
    <w:rsid w:val="00D32E27"/>
    <w:rsid w:val="00D40C8B"/>
    <w:rsid w:val="00D44AA7"/>
    <w:rsid w:val="00D5009C"/>
    <w:rsid w:val="00D51166"/>
    <w:rsid w:val="00D55643"/>
    <w:rsid w:val="00D5724B"/>
    <w:rsid w:val="00D6387E"/>
    <w:rsid w:val="00D73112"/>
    <w:rsid w:val="00D73309"/>
    <w:rsid w:val="00D7779F"/>
    <w:rsid w:val="00D8180B"/>
    <w:rsid w:val="00D840AD"/>
    <w:rsid w:val="00D84686"/>
    <w:rsid w:val="00D84C70"/>
    <w:rsid w:val="00D86819"/>
    <w:rsid w:val="00D93BE0"/>
    <w:rsid w:val="00D940C7"/>
    <w:rsid w:val="00D95E8F"/>
    <w:rsid w:val="00D96527"/>
    <w:rsid w:val="00D965E5"/>
    <w:rsid w:val="00DA75B4"/>
    <w:rsid w:val="00DB00F2"/>
    <w:rsid w:val="00DB0D0E"/>
    <w:rsid w:val="00DB3BD5"/>
    <w:rsid w:val="00DB44DF"/>
    <w:rsid w:val="00DB472A"/>
    <w:rsid w:val="00DB760F"/>
    <w:rsid w:val="00DC21CF"/>
    <w:rsid w:val="00DD4047"/>
    <w:rsid w:val="00DE7D3A"/>
    <w:rsid w:val="00DF254E"/>
    <w:rsid w:val="00E075B8"/>
    <w:rsid w:val="00E07FAA"/>
    <w:rsid w:val="00E149DB"/>
    <w:rsid w:val="00E17F9E"/>
    <w:rsid w:val="00E20528"/>
    <w:rsid w:val="00E23296"/>
    <w:rsid w:val="00E27709"/>
    <w:rsid w:val="00E35298"/>
    <w:rsid w:val="00E36FE4"/>
    <w:rsid w:val="00E40AA9"/>
    <w:rsid w:val="00E4231E"/>
    <w:rsid w:val="00E46D20"/>
    <w:rsid w:val="00E47981"/>
    <w:rsid w:val="00E509CE"/>
    <w:rsid w:val="00E52F65"/>
    <w:rsid w:val="00E63E74"/>
    <w:rsid w:val="00E65A84"/>
    <w:rsid w:val="00E67210"/>
    <w:rsid w:val="00E75293"/>
    <w:rsid w:val="00E75799"/>
    <w:rsid w:val="00E779A9"/>
    <w:rsid w:val="00E802DE"/>
    <w:rsid w:val="00E8150E"/>
    <w:rsid w:val="00E85D47"/>
    <w:rsid w:val="00E86820"/>
    <w:rsid w:val="00E92C1C"/>
    <w:rsid w:val="00E93DDB"/>
    <w:rsid w:val="00E96792"/>
    <w:rsid w:val="00E97A7B"/>
    <w:rsid w:val="00EA002F"/>
    <w:rsid w:val="00EA0645"/>
    <w:rsid w:val="00EB08F4"/>
    <w:rsid w:val="00EB0C4F"/>
    <w:rsid w:val="00EB13B8"/>
    <w:rsid w:val="00EB597B"/>
    <w:rsid w:val="00EC065B"/>
    <w:rsid w:val="00EC0D18"/>
    <w:rsid w:val="00EC62D3"/>
    <w:rsid w:val="00EC75AD"/>
    <w:rsid w:val="00ED1209"/>
    <w:rsid w:val="00ED317A"/>
    <w:rsid w:val="00EE7EE3"/>
    <w:rsid w:val="00EF0273"/>
    <w:rsid w:val="00EF7BE4"/>
    <w:rsid w:val="00F001BD"/>
    <w:rsid w:val="00F011F5"/>
    <w:rsid w:val="00F04080"/>
    <w:rsid w:val="00F249A8"/>
    <w:rsid w:val="00F26F68"/>
    <w:rsid w:val="00F32CA2"/>
    <w:rsid w:val="00F35943"/>
    <w:rsid w:val="00F37835"/>
    <w:rsid w:val="00F4108E"/>
    <w:rsid w:val="00F46708"/>
    <w:rsid w:val="00F46CA9"/>
    <w:rsid w:val="00F5154D"/>
    <w:rsid w:val="00F60D6A"/>
    <w:rsid w:val="00F640E3"/>
    <w:rsid w:val="00F64DD7"/>
    <w:rsid w:val="00F655D1"/>
    <w:rsid w:val="00F7203E"/>
    <w:rsid w:val="00F72A2B"/>
    <w:rsid w:val="00F72AF7"/>
    <w:rsid w:val="00F73FA2"/>
    <w:rsid w:val="00F7431A"/>
    <w:rsid w:val="00F750B4"/>
    <w:rsid w:val="00F86951"/>
    <w:rsid w:val="00F86A0A"/>
    <w:rsid w:val="00F934A1"/>
    <w:rsid w:val="00F9587E"/>
    <w:rsid w:val="00FA08FE"/>
    <w:rsid w:val="00FA1F49"/>
    <w:rsid w:val="00FA58BE"/>
    <w:rsid w:val="00FA5AC9"/>
    <w:rsid w:val="00FB0BC3"/>
    <w:rsid w:val="00FB26B0"/>
    <w:rsid w:val="00FB624A"/>
    <w:rsid w:val="00FB7DAC"/>
    <w:rsid w:val="00FC030F"/>
    <w:rsid w:val="00FC221D"/>
    <w:rsid w:val="00FC2480"/>
    <w:rsid w:val="00FC5249"/>
    <w:rsid w:val="00FC6F71"/>
    <w:rsid w:val="00FC77FF"/>
    <w:rsid w:val="00FD1409"/>
    <w:rsid w:val="00FD5EE8"/>
    <w:rsid w:val="00FE2497"/>
    <w:rsid w:val="00FE4079"/>
    <w:rsid w:val="00FF391B"/>
    <w:rsid w:val="00FF4709"/>
    <w:rsid w:val="00FF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F5F65E"/>
  <w15:chartTrackingRefBased/>
  <w15:docId w15:val="{1703AB3A-6CA7-4552-BD4C-D6748D83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22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B7FE5"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EB59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002F"/>
    <w:pPr>
      <w:keepNext/>
      <w:jc w:val="both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link w:val="Heading5Char"/>
    <w:qFormat/>
    <w:rsid w:val="00DD4047"/>
    <w:pPr>
      <w:keepNext/>
      <w:pBdr>
        <w:bottom w:val="single" w:sz="6" w:space="1" w:color="auto"/>
      </w:pBdr>
      <w:jc w:val="right"/>
      <w:outlineLvl w:val="4"/>
    </w:pPr>
    <w:rPr>
      <w:rFonts w:ascii="Times New Roman" w:hAnsi="Times New Roman"/>
      <w:b/>
      <w:sz w:val="22"/>
    </w:rPr>
  </w:style>
  <w:style w:type="paragraph" w:styleId="Heading6">
    <w:name w:val="heading 6"/>
    <w:basedOn w:val="Normal"/>
    <w:next w:val="Normal"/>
    <w:link w:val="Heading6Char"/>
    <w:qFormat/>
    <w:rsid w:val="00DD4047"/>
    <w:pPr>
      <w:keepNext/>
      <w:ind w:right="1416"/>
      <w:jc w:val="both"/>
      <w:outlineLvl w:val="5"/>
    </w:pPr>
    <w:rPr>
      <w:rFonts w:ascii="Times New Roman" w:hAnsi="Times New Roman"/>
      <w:lang w:val="en-US"/>
    </w:rPr>
  </w:style>
  <w:style w:type="paragraph" w:styleId="Heading7">
    <w:name w:val="heading 7"/>
    <w:basedOn w:val="Normal"/>
    <w:next w:val="Normal"/>
    <w:link w:val="Heading7Char"/>
    <w:qFormat/>
    <w:rsid w:val="00DD4047"/>
    <w:pPr>
      <w:keepNext/>
      <w:ind w:firstLine="1074"/>
      <w:jc w:val="both"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DD4047"/>
    <w:pPr>
      <w:keepNext/>
      <w:jc w:val="center"/>
      <w:outlineLvl w:val="7"/>
    </w:pPr>
    <w:rPr>
      <w:rFonts w:ascii="Times New Roman" w:hAnsi="Times New Roman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DD4047"/>
    <w:pPr>
      <w:keepNext/>
      <w:ind w:left="142" w:right="1418"/>
      <w:jc w:val="both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Pr>
      <w:rFonts w:ascii="Courier New" w:hAnsi="Courier New"/>
      <w:sz w:val="20"/>
      <w:lang w:val="x-none"/>
    </w:rPr>
  </w:style>
  <w:style w:type="paragraph" w:styleId="BalloonText">
    <w:name w:val="Balloon Text"/>
    <w:basedOn w:val="Normal"/>
    <w:link w:val="BalloonTextChar"/>
    <w:semiHidden/>
    <w:rsid w:val="00E23296"/>
    <w:rPr>
      <w:rFonts w:cs="Tahoma"/>
      <w:sz w:val="16"/>
      <w:szCs w:val="16"/>
    </w:rPr>
  </w:style>
  <w:style w:type="paragraph" w:styleId="Header">
    <w:name w:val="header"/>
    <w:basedOn w:val="Normal"/>
    <w:link w:val="HeaderChar"/>
    <w:rsid w:val="00DB0D0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DB0D0E"/>
    <w:pPr>
      <w:tabs>
        <w:tab w:val="center" w:pos="4536"/>
        <w:tab w:val="right" w:pos="9072"/>
      </w:tabs>
    </w:pPr>
    <w:rPr>
      <w:lang w:val="x-none"/>
    </w:rPr>
  </w:style>
  <w:style w:type="character" w:styleId="PageNumber">
    <w:name w:val="page number"/>
    <w:basedOn w:val="DefaultParagraphFont"/>
    <w:rsid w:val="00DB0D0E"/>
  </w:style>
  <w:style w:type="character" w:customStyle="1" w:styleId="PlainTextChar">
    <w:name w:val="Plain Text Char"/>
    <w:link w:val="PlainText"/>
    <w:rsid w:val="00A71159"/>
    <w:rPr>
      <w:rFonts w:ascii="Courier New" w:hAnsi="Courier New"/>
      <w:lang w:eastAsia="en-US"/>
    </w:rPr>
  </w:style>
  <w:style w:type="character" w:customStyle="1" w:styleId="FooterChar">
    <w:name w:val="Footer Char"/>
    <w:link w:val="Footer"/>
    <w:rsid w:val="00C853E1"/>
    <w:rPr>
      <w:rFonts w:ascii="Tahoma" w:hAnsi="Tahoma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05902"/>
    <w:pPr>
      <w:ind w:left="708"/>
    </w:pPr>
  </w:style>
  <w:style w:type="paragraph" w:customStyle="1" w:styleId="Default">
    <w:name w:val="Default"/>
    <w:rsid w:val="00EB08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9B7FE5"/>
    <w:rPr>
      <w:b/>
      <w:sz w:val="24"/>
      <w:lang w:eastAsia="en-US"/>
    </w:rPr>
  </w:style>
  <w:style w:type="paragraph" w:styleId="BodyText3">
    <w:name w:val="Body Text 3"/>
    <w:basedOn w:val="Normal"/>
    <w:link w:val="BodyText3Char"/>
    <w:rsid w:val="00F86A0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86A0A"/>
    <w:rPr>
      <w:rFonts w:ascii="Tahoma" w:hAnsi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EB597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ps">
    <w:name w:val="hps"/>
    <w:rsid w:val="003C2EC4"/>
  </w:style>
  <w:style w:type="character" w:customStyle="1" w:styleId="Heading1Char">
    <w:name w:val="Heading 1 Char"/>
    <w:basedOn w:val="DefaultParagraphFont"/>
    <w:link w:val="Heading1"/>
    <w:rsid w:val="00A22B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A22B47"/>
    <w:rPr>
      <w:i/>
      <w:iCs/>
    </w:rPr>
  </w:style>
  <w:style w:type="character" w:customStyle="1" w:styleId="Heading5Char">
    <w:name w:val="Heading 5 Char"/>
    <w:basedOn w:val="DefaultParagraphFont"/>
    <w:link w:val="Heading5"/>
    <w:rsid w:val="00DD4047"/>
    <w:rPr>
      <w:b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rsid w:val="00DD4047"/>
    <w:rPr>
      <w:sz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DD4047"/>
    <w:rPr>
      <w:rFonts w:ascii="Tahoma" w:hAnsi="Tahoma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D4047"/>
    <w:rPr>
      <w:b/>
      <w:lang w:eastAsia="en-US"/>
    </w:rPr>
  </w:style>
  <w:style w:type="character" w:customStyle="1" w:styleId="Heading9Char">
    <w:name w:val="Heading 9 Char"/>
    <w:basedOn w:val="DefaultParagraphFont"/>
    <w:link w:val="Heading9"/>
    <w:rsid w:val="00DD4047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DD4047"/>
    <w:rPr>
      <w:rFonts w:ascii="Tahoma" w:hAnsi="Tahoma"/>
      <w:sz w:val="24"/>
      <w:lang w:eastAsia="en-US"/>
    </w:rPr>
  </w:style>
  <w:style w:type="character" w:customStyle="1" w:styleId="BalloonTextChar">
    <w:name w:val="Balloon Text Char"/>
    <w:link w:val="BalloonText"/>
    <w:semiHidden/>
    <w:rsid w:val="00DD404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DD4047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DD4047"/>
    <w:pPr>
      <w:widowControl w:val="0"/>
    </w:pPr>
    <w:rPr>
      <w:rFonts w:ascii="Calibri" w:eastAsia="Calibri" w:hAnsi="Calibri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DD4047"/>
    <w:rPr>
      <w:rFonts w:ascii="Tahoma" w:hAnsi="Tahoma"/>
      <w:b/>
      <w:bCs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D4047"/>
  </w:style>
  <w:style w:type="paragraph" w:styleId="BodyText">
    <w:name w:val="Body Text"/>
    <w:basedOn w:val="Normal"/>
    <w:link w:val="BodyTextChar"/>
    <w:rsid w:val="00DD4047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DD4047"/>
    <w:rPr>
      <w:sz w:val="24"/>
      <w:lang w:eastAsia="en-US"/>
    </w:rPr>
  </w:style>
  <w:style w:type="paragraph" w:styleId="BodyText2">
    <w:name w:val="Body Text 2"/>
    <w:basedOn w:val="Normal"/>
    <w:link w:val="BodyText2Char"/>
    <w:rsid w:val="00DD4047"/>
    <w:pPr>
      <w:ind w:firstLine="720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DD4047"/>
    <w:rPr>
      <w:rFonts w:ascii="Arial" w:hAnsi="Arial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DD4047"/>
    <w:pPr>
      <w:spacing w:after="120"/>
      <w:ind w:left="283"/>
    </w:pPr>
    <w:rPr>
      <w:rFonts w:ascii="Times New Roman" w:hAnsi="Times New Roman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DD4047"/>
    <w:rPr>
      <w:lang w:val="x-none" w:eastAsia="en-US"/>
    </w:rPr>
  </w:style>
  <w:style w:type="character" w:styleId="FootnoteReference">
    <w:name w:val="footnote reference"/>
    <w:rsid w:val="00DD4047"/>
    <w:rPr>
      <w:vertAlign w:val="superscript"/>
    </w:rPr>
  </w:style>
  <w:style w:type="paragraph" w:customStyle="1" w:styleId="BodyText21">
    <w:name w:val="Body Text 21"/>
    <w:basedOn w:val="Normal"/>
    <w:rsid w:val="00DD4047"/>
    <w:pPr>
      <w:jc w:val="both"/>
    </w:pPr>
    <w:rPr>
      <w:rFonts w:ascii="Arial" w:hAnsi="Arial"/>
      <w:b/>
    </w:rPr>
  </w:style>
  <w:style w:type="paragraph" w:styleId="FootnoteText">
    <w:name w:val="footnote text"/>
    <w:basedOn w:val="Normal"/>
    <w:link w:val="FootnoteTextChar"/>
    <w:rsid w:val="00DD4047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D4047"/>
    <w:rPr>
      <w:lang w:val="en-US" w:eastAsia="en-US"/>
    </w:rPr>
  </w:style>
  <w:style w:type="paragraph" w:styleId="BodyTextIndent2">
    <w:name w:val="Body Text Indent 2"/>
    <w:basedOn w:val="Normal"/>
    <w:link w:val="BodyTextIndent2Char"/>
    <w:rsid w:val="00DD4047"/>
    <w:pPr>
      <w:spacing w:before="60"/>
      <w:ind w:firstLine="720"/>
      <w:jc w:val="both"/>
    </w:pPr>
    <w:rPr>
      <w:rFonts w:ascii="Times New Roman" w:hAnsi="Times New Roman"/>
      <w:color w:val="FF000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DD4047"/>
    <w:rPr>
      <w:color w:val="FF0000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DD4047"/>
    <w:pPr>
      <w:spacing w:before="60"/>
      <w:ind w:firstLine="720"/>
      <w:jc w:val="both"/>
    </w:pPr>
    <w:rPr>
      <w:rFonts w:ascii="Times New Roman" w:hAnsi="Times New Roman"/>
      <w:color w:val="000000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DD4047"/>
    <w:rPr>
      <w:color w:val="000000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locked/>
    <w:rsid w:val="00DD404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4047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customStyle="1" w:styleId="CM4">
    <w:name w:val="CM4"/>
    <w:basedOn w:val="Normal"/>
    <w:next w:val="Normal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styleId="DocumentMap">
    <w:name w:val="Document Map"/>
    <w:basedOn w:val="Normal"/>
    <w:link w:val="DocumentMapChar"/>
    <w:rsid w:val="00DD4047"/>
    <w:pPr>
      <w:shd w:val="clear" w:color="auto" w:fill="000080"/>
    </w:pPr>
    <w:rPr>
      <w:rFonts w:cs="Tahoma"/>
      <w:sz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DD4047"/>
    <w:rPr>
      <w:rFonts w:ascii="Tahoma" w:hAnsi="Tahoma" w:cs="Tahoma"/>
      <w:shd w:val="clear" w:color="auto" w:fill="000080"/>
      <w:lang w:val="en-US" w:eastAsia="en-US"/>
    </w:rPr>
  </w:style>
  <w:style w:type="character" w:styleId="Strong">
    <w:name w:val="Strong"/>
    <w:qFormat/>
    <w:rsid w:val="00DD4047"/>
    <w:rPr>
      <w:b/>
      <w:bCs/>
    </w:rPr>
  </w:style>
  <w:style w:type="paragraph" w:styleId="BlockText">
    <w:name w:val="Block Text"/>
    <w:basedOn w:val="Normal"/>
    <w:rsid w:val="00DD4047"/>
    <w:pPr>
      <w:widowControl w:val="0"/>
      <w:ind w:left="1984" w:right="-431" w:hanging="283"/>
    </w:pPr>
    <w:rPr>
      <w:rFonts w:ascii="Baltica" w:hAnsi="Baltica" w:cs="Tahoma"/>
      <w:szCs w:val="24"/>
      <w:lang w:bidi="hi-IN"/>
    </w:rPr>
  </w:style>
  <w:style w:type="paragraph" w:customStyle="1" w:styleId="CharCharCharChar">
    <w:name w:val="Char Char Char Char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5z0">
    <w:name w:val="WW8Num5z0"/>
    <w:rsid w:val="00DD4047"/>
    <w:rPr>
      <w:rFonts w:ascii="Wingdings" w:hAnsi="Wingdings"/>
      <w:sz w:val="16"/>
    </w:rPr>
  </w:style>
  <w:style w:type="character" w:customStyle="1" w:styleId="a">
    <w:name w:val="Знаци за бележки под линия"/>
    <w:rsid w:val="00DD4047"/>
    <w:rPr>
      <w:vertAlign w:val="superscript"/>
    </w:rPr>
  </w:style>
  <w:style w:type="character" w:customStyle="1" w:styleId="WW8Num6z0">
    <w:name w:val="WW8Num6z0"/>
    <w:rsid w:val="00DD4047"/>
    <w:rPr>
      <w:rFonts w:ascii="Symbol" w:hAnsi="Symbol"/>
    </w:rPr>
  </w:style>
  <w:style w:type="character" w:customStyle="1" w:styleId="WW8Num10z0">
    <w:name w:val="WW8Num10z0"/>
    <w:rsid w:val="00DD4047"/>
    <w:rPr>
      <w:rFonts w:ascii="Symbol" w:hAnsi="Symbol"/>
    </w:rPr>
  </w:style>
  <w:style w:type="character" w:customStyle="1" w:styleId="WW8Num20z1">
    <w:name w:val="WW8Num20z1"/>
    <w:rsid w:val="00DD4047"/>
    <w:rPr>
      <w:rFonts w:ascii="Courier New" w:hAnsi="Courier New" w:cs="Courier New"/>
    </w:rPr>
  </w:style>
  <w:style w:type="paragraph" w:customStyle="1" w:styleId="CharCharCharChar1">
    <w:name w:val="Char Char Char Char1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8z0">
    <w:name w:val="WW8Num8z0"/>
    <w:rsid w:val="00DD4047"/>
    <w:rPr>
      <w:rFonts w:ascii="Wingdings" w:hAnsi="Wingdings"/>
      <w:sz w:val="16"/>
    </w:rPr>
  </w:style>
  <w:style w:type="character" w:customStyle="1" w:styleId="WW8Num11z2">
    <w:name w:val="WW8Num11z2"/>
    <w:rsid w:val="00DD4047"/>
    <w:rPr>
      <w:rFonts w:ascii="Wingdings" w:hAnsi="Wingdings"/>
    </w:rPr>
  </w:style>
  <w:style w:type="paragraph" w:customStyle="1" w:styleId="1">
    <w:name w:val="Заглавие1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2">
    <w:name w:val="Заглавие2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CM3">
    <w:name w:val="CM3"/>
    <w:basedOn w:val="Default"/>
    <w:next w:val="Default"/>
    <w:uiPriority w:val="99"/>
    <w:rsid w:val="00DD4047"/>
    <w:rPr>
      <w:rFonts w:ascii="EUAlbertina" w:hAnsi="EUAlbertina" w:cs="Times New Roman"/>
      <w:color w:val="auto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DD4047"/>
  </w:style>
  <w:style w:type="numbering" w:customStyle="1" w:styleId="NoList3">
    <w:name w:val="No List3"/>
    <w:next w:val="NoList"/>
    <w:semiHidden/>
    <w:rsid w:val="00DD4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AFD6E-94E4-4F2D-A1AB-D385DB748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1</vt:lpstr>
      <vt:lpstr>ПРИЛОЖЕНИЕ 1</vt:lpstr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IVAN</dc:creator>
  <cp:keywords/>
  <cp:lastModifiedBy>Donka Petrova</cp:lastModifiedBy>
  <cp:revision>119</cp:revision>
  <cp:lastPrinted>2021-02-16T11:34:00Z</cp:lastPrinted>
  <dcterms:created xsi:type="dcterms:W3CDTF">2021-02-11T11:27:00Z</dcterms:created>
  <dcterms:modified xsi:type="dcterms:W3CDTF">2021-12-09T12:06:00Z</dcterms:modified>
</cp:coreProperties>
</file>