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03382" w14:textId="0EB035DA" w:rsidR="00F72E3F" w:rsidRDefault="00F72E3F" w:rsidP="00A949E5">
      <w:pPr>
        <w:spacing w:line="360" w:lineRule="auto"/>
        <w:jc w:val="right"/>
        <w:rPr>
          <w:rFonts w:ascii="Verdana" w:hAnsi="Verdana"/>
          <w:b/>
          <w:bCs/>
          <w:lang w:val="ru-RU"/>
        </w:rPr>
      </w:pPr>
    </w:p>
    <w:p w14:paraId="47AEE0E2" w14:textId="22688839" w:rsidR="00623F52" w:rsidRPr="00E53ED3" w:rsidRDefault="00886E03" w:rsidP="0066313C">
      <w:pPr>
        <w:spacing w:line="360" w:lineRule="auto"/>
        <w:jc w:val="center"/>
        <w:rPr>
          <w:rFonts w:ascii="Verdana" w:hAnsi="Verdana"/>
          <w:b/>
          <w:bCs/>
          <w:lang w:val="bg-BG"/>
        </w:rPr>
      </w:pPr>
      <w:r>
        <w:rPr>
          <w:rFonts w:ascii="Verdana" w:hAnsi="Verdana"/>
          <w:b/>
          <w:bCs/>
          <w:lang w:val="ru-RU"/>
        </w:rPr>
        <w:t>ОБХВАТ 9 ЛИ</w:t>
      </w:r>
    </w:p>
    <w:p w14:paraId="6DAB0E1A" w14:textId="6C3DB362" w:rsidR="00A41B67" w:rsidRPr="004605EF" w:rsidRDefault="00A41B67" w:rsidP="0066313C">
      <w:pPr>
        <w:spacing w:line="360" w:lineRule="auto"/>
        <w:jc w:val="center"/>
        <w:rPr>
          <w:rFonts w:ascii="Verdana" w:hAnsi="Verdana"/>
          <w:b/>
          <w:bCs/>
          <w:lang w:val="bg-BG"/>
        </w:rPr>
      </w:pPr>
      <w:r w:rsidRPr="004605EF">
        <w:rPr>
          <w:rFonts w:ascii="Verdana" w:hAnsi="Verdana"/>
          <w:b/>
          <w:bCs/>
          <w:lang w:val="ru-RU"/>
        </w:rPr>
        <w:t>София</w:t>
      </w:r>
      <w:r w:rsidR="00354D58" w:rsidRPr="004605EF">
        <w:rPr>
          <w:rFonts w:ascii="Verdana" w:hAnsi="Verdana"/>
          <w:b/>
          <w:bCs/>
          <w:lang w:val="ru-RU"/>
        </w:rPr>
        <w:t xml:space="preserve">, </w:t>
      </w:r>
      <w:r w:rsidR="00E53ED3">
        <w:rPr>
          <w:rFonts w:ascii="Verdana" w:hAnsi="Verdana"/>
          <w:b/>
          <w:bCs/>
          <w:lang w:val="bg-BG"/>
        </w:rPr>
        <w:t>31.08</w:t>
      </w:r>
      <w:r w:rsidR="00A34780" w:rsidRPr="004605EF">
        <w:rPr>
          <w:rFonts w:ascii="Verdana" w:hAnsi="Verdana"/>
          <w:b/>
          <w:bCs/>
          <w:lang w:val="bg-BG"/>
        </w:rPr>
        <w:t>.20</w:t>
      </w:r>
      <w:r w:rsidR="003A3FE8" w:rsidRPr="004605EF">
        <w:rPr>
          <w:rFonts w:ascii="Verdana" w:hAnsi="Verdana"/>
          <w:b/>
          <w:bCs/>
        </w:rPr>
        <w:t>2</w:t>
      </w:r>
      <w:r w:rsidR="006B7481" w:rsidRPr="004605EF">
        <w:rPr>
          <w:rFonts w:ascii="Verdana" w:hAnsi="Verdana"/>
          <w:b/>
          <w:bCs/>
        </w:rPr>
        <w:t xml:space="preserve">6 </w:t>
      </w:r>
      <w:r w:rsidR="00E92D83" w:rsidRPr="004605EF">
        <w:rPr>
          <w:rFonts w:ascii="Verdana" w:hAnsi="Verdana"/>
          <w:b/>
          <w:bCs/>
          <w:lang w:val="bg-BG"/>
        </w:rPr>
        <w:t>г.</w:t>
      </w:r>
    </w:p>
    <w:p w14:paraId="547FA156" w14:textId="1E5D33C6" w:rsidR="007E0D7C" w:rsidRPr="004605EF" w:rsidRDefault="007E0D7C" w:rsidP="0066313C">
      <w:pPr>
        <w:ind w:left="-426" w:right="-284"/>
        <w:jc w:val="center"/>
        <w:rPr>
          <w:rFonts w:ascii="Verdana" w:hAnsi="Verdana" w:cs="Verdana"/>
          <w:b/>
          <w:bCs/>
          <w:caps/>
        </w:rPr>
      </w:pPr>
      <w:bookmarkStart w:id="0" w:name="_Hlk54106067"/>
      <w:r w:rsidRPr="004605EF">
        <w:rPr>
          <w:rFonts w:ascii="Verdana" w:hAnsi="Verdana" w:cs="Verdana"/>
          <w:b/>
          <w:bCs/>
          <w:caps/>
        </w:rPr>
        <w:t xml:space="preserve">ЕВРОТЕСТ-КОНТРОЛ ЕАД </w:t>
      </w:r>
    </w:p>
    <w:p w14:paraId="3F5D45FF" w14:textId="77777777" w:rsidR="003833A5" w:rsidRPr="004605EF" w:rsidRDefault="007E0D7C" w:rsidP="0066313C">
      <w:pPr>
        <w:spacing w:line="360" w:lineRule="auto"/>
        <w:ind w:left="-426" w:right="-284"/>
        <w:jc w:val="center"/>
        <w:rPr>
          <w:rFonts w:ascii="Verdana" w:hAnsi="Verdana" w:cs="Verdana"/>
          <w:b/>
          <w:bCs/>
          <w:caps/>
        </w:rPr>
      </w:pPr>
      <w:r w:rsidRPr="004605EF">
        <w:rPr>
          <w:rFonts w:ascii="Verdana" w:hAnsi="Verdana" w:cs="Verdana"/>
          <w:b/>
          <w:bCs/>
          <w:caps/>
        </w:rPr>
        <w:t>ДИРЕКЦИЯ ИЗПИТВАТЕЛНА ЛАБОРАТОРИЯ</w:t>
      </w:r>
    </w:p>
    <w:p w14:paraId="264F6CFB" w14:textId="77777777" w:rsidR="007E0D7C" w:rsidRPr="004605EF" w:rsidRDefault="007E0D7C" w:rsidP="0066313C">
      <w:pPr>
        <w:overflowPunct/>
        <w:autoSpaceDE/>
        <w:autoSpaceDN/>
        <w:adjustRightInd/>
        <w:ind w:left="-426" w:right="-284"/>
        <w:jc w:val="center"/>
        <w:textAlignment w:val="auto"/>
        <w:rPr>
          <w:rFonts w:ascii="Verdana" w:eastAsia="Calibri" w:hAnsi="Verdana"/>
        </w:rPr>
      </w:pPr>
      <w:proofErr w:type="spellStart"/>
      <w:r w:rsidRPr="004605EF">
        <w:rPr>
          <w:rFonts w:ascii="Verdana" w:eastAsia="Calibri" w:hAnsi="Verdana"/>
          <w:b/>
        </w:rPr>
        <w:t>Адрес</w:t>
      </w:r>
      <w:proofErr w:type="spellEnd"/>
      <w:r w:rsidRPr="004605EF">
        <w:rPr>
          <w:rFonts w:ascii="Verdana" w:eastAsia="Calibri" w:hAnsi="Verdana"/>
          <w:b/>
        </w:rPr>
        <w:t xml:space="preserve"> </w:t>
      </w:r>
      <w:proofErr w:type="spellStart"/>
      <w:r w:rsidRPr="004605EF">
        <w:rPr>
          <w:rFonts w:ascii="Verdana" w:eastAsia="Calibri" w:hAnsi="Verdana"/>
          <w:b/>
        </w:rPr>
        <w:t>на</w:t>
      </w:r>
      <w:proofErr w:type="spellEnd"/>
      <w:r w:rsidRPr="004605EF">
        <w:rPr>
          <w:rFonts w:ascii="Verdana" w:eastAsia="Calibri" w:hAnsi="Verdana"/>
          <w:b/>
        </w:rPr>
        <w:t xml:space="preserve"> </w:t>
      </w:r>
      <w:proofErr w:type="spellStart"/>
      <w:r w:rsidRPr="004605EF">
        <w:rPr>
          <w:rFonts w:ascii="Verdana" w:eastAsia="Calibri" w:hAnsi="Verdana"/>
          <w:b/>
        </w:rPr>
        <w:t>управление</w:t>
      </w:r>
      <w:proofErr w:type="spellEnd"/>
      <w:r w:rsidRPr="004605EF">
        <w:rPr>
          <w:rFonts w:ascii="Verdana" w:eastAsia="Calibri" w:hAnsi="Verdana"/>
          <w:b/>
        </w:rPr>
        <w:t xml:space="preserve"> и </w:t>
      </w:r>
      <w:proofErr w:type="spellStart"/>
      <w:r w:rsidRPr="004605EF">
        <w:rPr>
          <w:rFonts w:ascii="Verdana" w:eastAsia="Calibri" w:hAnsi="Verdana"/>
          <w:b/>
        </w:rPr>
        <w:t>на</w:t>
      </w:r>
      <w:proofErr w:type="spellEnd"/>
      <w:r w:rsidRPr="004605EF">
        <w:rPr>
          <w:rFonts w:ascii="Verdana" w:eastAsia="Calibri" w:hAnsi="Verdana"/>
          <w:b/>
        </w:rPr>
        <w:t xml:space="preserve"> лаборатория</w:t>
      </w:r>
      <w:r w:rsidRPr="004605EF">
        <w:rPr>
          <w:rFonts w:ascii="Verdana" w:eastAsia="Calibri" w:hAnsi="Verdana"/>
        </w:rPr>
        <w:t xml:space="preserve">: </w:t>
      </w:r>
    </w:p>
    <w:p w14:paraId="441BB492" w14:textId="40FDB3CA" w:rsidR="0006315E" w:rsidRPr="004605EF" w:rsidRDefault="007E0D7C" w:rsidP="0066313C">
      <w:pPr>
        <w:ind w:left="-426" w:right="-284"/>
        <w:jc w:val="center"/>
        <w:rPr>
          <w:rFonts w:ascii="Verdana" w:hAnsi="Verdana"/>
          <w:b/>
          <w:lang w:val="bg-BG" w:eastAsia="bg-BG"/>
        </w:rPr>
      </w:pPr>
      <w:r w:rsidRPr="004605EF">
        <w:rPr>
          <w:rFonts w:ascii="Verdana" w:eastAsia="Calibri" w:hAnsi="Verdana"/>
        </w:rPr>
        <w:t>1517</w:t>
      </w:r>
      <w:r w:rsidR="00E01CE0">
        <w:rPr>
          <w:rFonts w:ascii="Verdana" w:eastAsia="Calibri" w:hAnsi="Verdana"/>
          <w:lang w:val="bg-BG"/>
        </w:rPr>
        <w:t>,</w:t>
      </w:r>
      <w:r w:rsidRPr="004605EF">
        <w:rPr>
          <w:rFonts w:ascii="Verdana" w:eastAsia="Calibri" w:hAnsi="Verdana"/>
        </w:rPr>
        <w:t xml:space="preserve"> </w:t>
      </w:r>
      <w:proofErr w:type="spellStart"/>
      <w:r w:rsidRPr="004605EF">
        <w:rPr>
          <w:rFonts w:ascii="Verdana" w:eastAsia="Calibri" w:hAnsi="Verdana"/>
        </w:rPr>
        <w:t>София</w:t>
      </w:r>
      <w:proofErr w:type="spellEnd"/>
      <w:r w:rsidRPr="004605EF">
        <w:rPr>
          <w:rFonts w:ascii="Verdana" w:eastAsia="Calibri" w:hAnsi="Verdana"/>
        </w:rPr>
        <w:t xml:space="preserve">, </w:t>
      </w:r>
      <w:proofErr w:type="spellStart"/>
      <w:r w:rsidRPr="004605EF">
        <w:rPr>
          <w:rFonts w:ascii="Verdana" w:eastAsia="Calibri" w:hAnsi="Verdana"/>
        </w:rPr>
        <w:t>общ</w:t>
      </w:r>
      <w:proofErr w:type="spellEnd"/>
      <w:r w:rsidRPr="004605EF">
        <w:rPr>
          <w:rFonts w:ascii="Verdana" w:eastAsia="Calibri" w:hAnsi="Verdana"/>
        </w:rPr>
        <w:t xml:space="preserve">. </w:t>
      </w:r>
      <w:proofErr w:type="spellStart"/>
      <w:r w:rsidRPr="004605EF">
        <w:rPr>
          <w:rFonts w:ascii="Verdana" w:eastAsia="Calibri" w:hAnsi="Verdana"/>
        </w:rPr>
        <w:t>Подуяне</w:t>
      </w:r>
      <w:proofErr w:type="spellEnd"/>
      <w:r w:rsidRPr="004605EF">
        <w:rPr>
          <w:rFonts w:ascii="Verdana" w:eastAsia="Calibri" w:hAnsi="Verdana"/>
        </w:rPr>
        <w:t xml:space="preserve">, </w:t>
      </w:r>
      <w:proofErr w:type="spellStart"/>
      <w:r w:rsidRPr="004605EF">
        <w:rPr>
          <w:rFonts w:ascii="Verdana" w:eastAsia="Calibri" w:hAnsi="Verdana"/>
        </w:rPr>
        <w:t>ул</w:t>
      </w:r>
      <w:proofErr w:type="spellEnd"/>
      <w:r w:rsidRPr="004605EF">
        <w:rPr>
          <w:rFonts w:ascii="Verdana" w:eastAsia="Calibri" w:hAnsi="Verdana"/>
        </w:rPr>
        <w:t xml:space="preserve">. </w:t>
      </w:r>
      <w:r w:rsidR="00E01CE0">
        <w:rPr>
          <w:rFonts w:ascii="Verdana" w:eastAsia="Calibri" w:hAnsi="Verdana"/>
          <w:lang w:val="bg-BG"/>
        </w:rPr>
        <w:t>„</w:t>
      </w:r>
      <w:proofErr w:type="spellStart"/>
      <w:proofErr w:type="gramStart"/>
      <w:r w:rsidRPr="004605EF">
        <w:rPr>
          <w:rFonts w:ascii="Verdana" w:eastAsia="Calibri" w:hAnsi="Verdana"/>
        </w:rPr>
        <w:t>Бесарабия</w:t>
      </w:r>
      <w:proofErr w:type="spellEnd"/>
      <w:r w:rsidR="00E01CE0">
        <w:rPr>
          <w:rFonts w:ascii="Verdana" w:eastAsia="Calibri" w:hAnsi="Verdana"/>
          <w:lang w:val="bg-BG"/>
        </w:rPr>
        <w:t>“</w:t>
      </w:r>
      <w:r w:rsidRPr="004605EF">
        <w:rPr>
          <w:rFonts w:ascii="Verdana" w:eastAsia="Calibri" w:hAnsi="Verdana"/>
        </w:rPr>
        <w:t xml:space="preserve"> №</w:t>
      </w:r>
      <w:proofErr w:type="gramEnd"/>
      <w:r w:rsidRPr="004605EF">
        <w:rPr>
          <w:rFonts w:ascii="Verdana" w:eastAsia="Calibri" w:hAnsi="Verdana"/>
        </w:rPr>
        <w:t xml:space="preserve"> 108</w:t>
      </w:r>
      <w:r w:rsidRPr="004605EF">
        <w:rPr>
          <w:rFonts w:ascii="Verdana" w:hAnsi="Verdana" w:cs="Verdana"/>
          <w:lang w:val="ru-RU"/>
        </w:rPr>
        <w:br/>
      </w:r>
    </w:p>
    <w:p w14:paraId="75EB1CDA" w14:textId="77777777" w:rsidR="00271840" w:rsidRPr="004605EF" w:rsidRDefault="00271840" w:rsidP="0066313C">
      <w:pPr>
        <w:overflowPunct/>
        <w:autoSpaceDE/>
        <w:adjustRightInd/>
        <w:ind w:left="-426" w:right="-284"/>
        <w:textAlignment w:val="auto"/>
        <w:rPr>
          <w:rFonts w:ascii="Verdana" w:hAnsi="Verdana"/>
          <w:b/>
          <w:lang w:val="bg-BG"/>
        </w:rPr>
      </w:pPr>
      <w:r w:rsidRPr="004605EF">
        <w:rPr>
          <w:rFonts w:ascii="Verdana" w:hAnsi="Verdana"/>
          <w:b/>
          <w:lang w:val="bg-BG"/>
        </w:rPr>
        <w:t>Да извършва изпитване на:</w:t>
      </w:r>
    </w:p>
    <w:tbl>
      <w:tblPr>
        <w:tblW w:w="949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9"/>
        <w:gridCol w:w="2277"/>
        <w:gridCol w:w="3544"/>
        <w:gridCol w:w="3118"/>
      </w:tblGrid>
      <w:tr w:rsidR="004605EF" w:rsidRPr="004605EF" w14:paraId="4EADBD8F" w14:textId="77777777" w:rsidTr="00EB2291">
        <w:trPr>
          <w:tblHeader/>
        </w:trPr>
        <w:tc>
          <w:tcPr>
            <w:tcW w:w="9498" w:type="dxa"/>
            <w:gridSpan w:val="4"/>
            <w:tcMar>
              <w:top w:w="0" w:type="dxa"/>
              <w:left w:w="85" w:type="dxa"/>
              <w:right w:w="28" w:type="dxa"/>
            </w:tcMar>
            <w:vAlign w:val="center"/>
          </w:tcPr>
          <w:p w14:paraId="57BED2E7" w14:textId="77777777" w:rsidR="004605EF" w:rsidRPr="004605EF" w:rsidRDefault="004605EF" w:rsidP="004605EF">
            <w:pPr>
              <w:rPr>
                <w:rFonts w:ascii="Verdana" w:hAnsi="Verdana"/>
                <w:lang w:val="bg-BG" w:eastAsia="bg-BG"/>
              </w:rPr>
            </w:pPr>
            <w:r w:rsidRPr="004605EF">
              <w:rPr>
                <w:rFonts w:ascii="Verdana" w:hAnsi="Verdana"/>
                <w:b/>
                <w:bCs/>
                <w:lang w:val="bg-BG" w:eastAsia="bg-BG"/>
              </w:rPr>
              <w:t>Тип обхват:</w:t>
            </w:r>
            <w:r w:rsidRPr="004605EF">
              <w:rPr>
                <w:rFonts w:ascii="Verdana" w:hAnsi="Verdana"/>
                <w:lang w:val="bg-BG" w:eastAsia="bg-BG"/>
              </w:rPr>
              <w:t xml:space="preserve"> </w:t>
            </w:r>
            <w:r w:rsidRPr="004605EF">
              <w:rPr>
                <w:rFonts w:ascii="Verdana" w:hAnsi="Verdana"/>
                <w:i/>
                <w:iCs/>
                <w:lang w:val="bg-BG" w:eastAsia="bg-BG"/>
              </w:rPr>
              <w:t>гъвкав за част от обхвата *</w:t>
            </w:r>
          </w:p>
        </w:tc>
      </w:tr>
      <w:tr w:rsidR="00EB2291" w:rsidRPr="004605EF" w14:paraId="7B2EF3FE" w14:textId="77777777" w:rsidTr="00EB2291">
        <w:trPr>
          <w:tblHeader/>
        </w:trPr>
        <w:tc>
          <w:tcPr>
            <w:tcW w:w="0" w:type="auto"/>
            <w:tcMar>
              <w:top w:w="0" w:type="dxa"/>
              <w:left w:w="85" w:type="dxa"/>
              <w:right w:w="28" w:type="dxa"/>
            </w:tcMar>
            <w:vAlign w:val="center"/>
          </w:tcPr>
          <w:p w14:paraId="7A4E0863" w14:textId="77777777" w:rsidR="004605EF" w:rsidRPr="004605EF" w:rsidRDefault="004605EF" w:rsidP="004605EF">
            <w:pPr>
              <w:jc w:val="center"/>
              <w:rPr>
                <w:rFonts w:ascii="Verdana" w:hAnsi="Verdana"/>
                <w:b/>
                <w:bCs/>
                <w:lang w:val="bg-BG" w:eastAsia="bg-BG"/>
              </w:rPr>
            </w:pPr>
            <w:bookmarkStart w:id="1" w:name="_Hlk163044634"/>
            <w:r w:rsidRPr="004605EF">
              <w:rPr>
                <w:rFonts w:ascii="Verdana" w:hAnsi="Verdana"/>
                <w:b/>
                <w:bCs/>
                <w:lang w:val="bg-BG" w:eastAsia="bg-BG"/>
              </w:rPr>
              <w:t>№</w:t>
            </w:r>
          </w:p>
          <w:p w14:paraId="1EA4BE52" w14:textId="77777777" w:rsidR="004605EF" w:rsidRPr="004605EF" w:rsidRDefault="004605EF" w:rsidP="004605EF">
            <w:pPr>
              <w:jc w:val="center"/>
              <w:rPr>
                <w:rFonts w:ascii="Verdana" w:hAnsi="Verdana"/>
                <w:b/>
                <w:bCs/>
                <w:lang w:val="bg-BG"/>
              </w:rPr>
            </w:pPr>
            <w:r w:rsidRPr="004605EF">
              <w:rPr>
                <w:rFonts w:ascii="Verdana" w:hAnsi="Verdana"/>
                <w:b/>
                <w:bCs/>
                <w:lang w:val="bg-BG" w:eastAsia="bg-BG"/>
              </w:rPr>
              <w:t>по ред</w:t>
            </w:r>
          </w:p>
        </w:tc>
        <w:tc>
          <w:tcPr>
            <w:tcW w:w="2277" w:type="dxa"/>
            <w:tcMar>
              <w:top w:w="0" w:type="dxa"/>
              <w:left w:w="85" w:type="dxa"/>
              <w:right w:w="28" w:type="dxa"/>
            </w:tcMar>
            <w:vAlign w:val="center"/>
          </w:tcPr>
          <w:p w14:paraId="3126091C" w14:textId="77777777" w:rsidR="004605EF" w:rsidRPr="004605EF" w:rsidRDefault="004605EF" w:rsidP="004605EF">
            <w:pPr>
              <w:jc w:val="center"/>
              <w:rPr>
                <w:rFonts w:ascii="Verdana" w:hAnsi="Verdana"/>
                <w:b/>
                <w:bCs/>
                <w:lang w:val="bg-BG"/>
              </w:rPr>
            </w:pPr>
            <w:r w:rsidRPr="004605EF">
              <w:rPr>
                <w:rFonts w:ascii="Verdana" w:hAnsi="Verdana"/>
                <w:b/>
                <w:bCs/>
                <w:lang w:val="bg-BG" w:eastAsia="bg-BG"/>
              </w:rPr>
              <w:t>Наименование на изпитваните продукти</w:t>
            </w:r>
          </w:p>
        </w:tc>
        <w:tc>
          <w:tcPr>
            <w:tcW w:w="3544" w:type="dxa"/>
            <w:tcMar>
              <w:top w:w="0" w:type="dxa"/>
              <w:left w:w="85" w:type="dxa"/>
              <w:right w:w="28" w:type="dxa"/>
            </w:tcMar>
            <w:vAlign w:val="center"/>
          </w:tcPr>
          <w:p w14:paraId="1B384F4A" w14:textId="77777777" w:rsidR="004605EF" w:rsidRPr="004605EF" w:rsidRDefault="004605EF" w:rsidP="004605EF">
            <w:pPr>
              <w:jc w:val="center"/>
              <w:rPr>
                <w:rFonts w:ascii="Verdana" w:hAnsi="Verdana"/>
                <w:b/>
                <w:bCs/>
                <w:lang w:val="bg-BG"/>
              </w:rPr>
            </w:pPr>
            <w:r w:rsidRPr="004605EF">
              <w:rPr>
                <w:rFonts w:ascii="Verdana" w:hAnsi="Verdana"/>
                <w:b/>
                <w:bCs/>
                <w:lang w:val="bg-BG" w:eastAsia="bg-BG"/>
              </w:rPr>
              <w:t>Вид на изпитване/ характеристика</w:t>
            </w:r>
          </w:p>
        </w:tc>
        <w:tc>
          <w:tcPr>
            <w:tcW w:w="3118" w:type="dxa"/>
            <w:tcMar>
              <w:top w:w="0" w:type="dxa"/>
              <w:left w:w="85" w:type="dxa"/>
              <w:right w:w="28" w:type="dxa"/>
            </w:tcMar>
            <w:vAlign w:val="center"/>
          </w:tcPr>
          <w:p w14:paraId="5A4694BC" w14:textId="77777777" w:rsidR="004605EF" w:rsidRPr="004605EF" w:rsidRDefault="004605EF" w:rsidP="004605EF">
            <w:pPr>
              <w:jc w:val="center"/>
              <w:rPr>
                <w:rFonts w:ascii="Verdana" w:hAnsi="Verdana"/>
                <w:b/>
                <w:bCs/>
                <w:lang w:val="bg-BG" w:eastAsia="bg-BG"/>
              </w:rPr>
            </w:pPr>
            <w:r w:rsidRPr="004605EF">
              <w:rPr>
                <w:rFonts w:ascii="Verdana" w:hAnsi="Verdana"/>
                <w:b/>
                <w:bCs/>
                <w:lang w:val="bg-BG" w:eastAsia="bg-BG"/>
              </w:rPr>
              <w:t>Методи за изпитване</w:t>
            </w:r>
          </w:p>
          <w:p w14:paraId="60C4DBBE" w14:textId="2C72A0CD" w:rsidR="004605EF" w:rsidRPr="004605EF" w:rsidRDefault="004605EF" w:rsidP="004605EF">
            <w:pPr>
              <w:jc w:val="center"/>
              <w:rPr>
                <w:rFonts w:ascii="Verdana" w:hAnsi="Verdana"/>
                <w:b/>
                <w:bCs/>
                <w:lang w:val="bg-BG"/>
              </w:rPr>
            </w:pPr>
            <w:r w:rsidRPr="004605EF">
              <w:rPr>
                <w:rFonts w:ascii="Verdana" w:hAnsi="Verdana"/>
                <w:b/>
                <w:bCs/>
                <w:lang w:val="bg-BG" w:eastAsia="bg-BG"/>
              </w:rPr>
              <w:t>(стандартизирани/</w:t>
            </w:r>
            <w:r w:rsidR="00593138">
              <w:rPr>
                <w:rFonts w:ascii="Verdana" w:hAnsi="Verdana"/>
                <w:b/>
                <w:bCs/>
                <w:lang w:val="bg-BG" w:eastAsia="bg-BG"/>
              </w:rPr>
              <w:t xml:space="preserve"> </w:t>
            </w:r>
            <w:r w:rsidRPr="004605EF">
              <w:rPr>
                <w:rFonts w:ascii="Verdana" w:hAnsi="Verdana"/>
                <w:b/>
                <w:bCs/>
                <w:lang w:val="bg-BG" w:eastAsia="bg-BG"/>
              </w:rPr>
              <w:t>валидирани)</w:t>
            </w:r>
          </w:p>
        </w:tc>
      </w:tr>
      <w:tr w:rsidR="00EB2291" w:rsidRPr="004605EF" w14:paraId="678299F6" w14:textId="77777777" w:rsidTr="00EB2291">
        <w:trPr>
          <w:tblHeader/>
        </w:trPr>
        <w:tc>
          <w:tcPr>
            <w:tcW w:w="0" w:type="auto"/>
            <w:tcMar>
              <w:top w:w="0" w:type="dxa"/>
              <w:left w:w="85" w:type="dxa"/>
              <w:right w:w="28" w:type="dxa"/>
            </w:tcMar>
            <w:vAlign w:val="center"/>
          </w:tcPr>
          <w:p w14:paraId="53534DA9" w14:textId="77777777" w:rsidR="004605EF" w:rsidRPr="00020071" w:rsidRDefault="004605EF" w:rsidP="004605EF">
            <w:pPr>
              <w:jc w:val="center"/>
              <w:rPr>
                <w:rFonts w:ascii="Verdana" w:hAnsi="Verdana"/>
                <w:lang w:val="bg-BG"/>
              </w:rPr>
            </w:pPr>
            <w:r w:rsidRPr="00020071">
              <w:rPr>
                <w:rFonts w:ascii="Verdana" w:hAnsi="Verdana"/>
                <w:lang w:eastAsia="bg-BG"/>
              </w:rPr>
              <w:t>1</w:t>
            </w:r>
          </w:p>
        </w:tc>
        <w:tc>
          <w:tcPr>
            <w:tcW w:w="2277" w:type="dxa"/>
            <w:tcMar>
              <w:top w:w="0" w:type="dxa"/>
              <w:left w:w="85" w:type="dxa"/>
              <w:right w:w="28" w:type="dxa"/>
            </w:tcMar>
            <w:vAlign w:val="center"/>
          </w:tcPr>
          <w:p w14:paraId="3DD725EF" w14:textId="77777777" w:rsidR="004605EF" w:rsidRPr="00020071" w:rsidRDefault="004605EF" w:rsidP="004605EF">
            <w:pPr>
              <w:jc w:val="center"/>
              <w:rPr>
                <w:rFonts w:ascii="Verdana" w:hAnsi="Verdana"/>
                <w:lang w:val="bg-BG"/>
              </w:rPr>
            </w:pPr>
            <w:r w:rsidRPr="00020071">
              <w:rPr>
                <w:rFonts w:ascii="Verdana" w:hAnsi="Verdana"/>
                <w:lang w:eastAsia="bg-BG"/>
              </w:rPr>
              <w:t>2</w:t>
            </w:r>
          </w:p>
        </w:tc>
        <w:tc>
          <w:tcPr>
            <w:tcW w:w="3544" w:type="dxa"/>
            <w:tcMar>
              <w:top w:w="0" w:type="dxa"/>
              <w:left w:w="85" w:type="dxa"/>
              <w:right w:w="28" w:type="dxa"/>
            </w:tcMar>
            <w:vAlign w:val="center"/>
          </w:tcPr>
          <w:p w14:paraId="01D71DFD" w14:textId="77777777" w:rsidR="004605EF" w:rsidRPr="00020071" w:rsidRDefault="004605EF" w:rsidP="004605EF">
            <w:pPr>
              <w:jc w:val="center"/>
              <w:rPr>
                <w:rFonts w:ascii="Verdana" w:hAnsi="Verdana"/>
              </w:rPr>
            </w:pPr>
            <w:r w:rsidRPr="00020071">
              <w:rPr>
                <w:rFonts w:ascii="Verdana" w:hAnsi="Verdana"/>
                <w:lang w:eastAsia="bg-BG"/>
              </w:rPr>
              <w:t>3</w:t>
            </w:r>
          </w:p>
        </w:tc>
        <w:tc>
          <w:tcPr>
            <w:tcW w:w="3118" w:type="dxa"/>
            <w:tcMar>
              <w:top w:w="0" w:type="dxa"/>
              <w:left w:w="85" w:type="dxa"/>
              <w:right w:w="28" w:type="dxa"/>
            </w:tcMar>
            <w:vAlign w:val="center"/>
          </w:tcPr>
          <w:p w14:paraId="34A6366C" w14:textId="77777777" w:rsidR="004605EF" w:rsidRPr="00020071" w:rsidRDefault="004605EF" w:rsidP="004605EF">
            <w:pPr>
              <w:jc w:val="center"/>
              <w:rPr>
                <w:rFonts w:ascii="Verdana" w:hAnsi="Verdana"/>
              </w:rPr>
            </w:pPr>
            <w:r w:rsidRPr="00020071">
              <w:rPr>
                <w:rFonts w:ascii="Verdana" w:hAnsi="Verdana"/>
                <w:lang w:eastAsia="bg-BG"/>
              </w:rPr>
              <w:t>4</w:t>
            </w:r>
          </w:p>
        </w:tc>
      </w:tr>
      <w:tr w:rsidR="004605EF" w:rsidRPr="004605EF" w14:paraId="07E1F8EB" w14:textId="77777777" w:rsidTr="00EB2291">
        <w:tc>
          <w:tcPr>
            <w:tcW w:w="0" w:type="auto"/>
            <w:vMerge w:val="restart"/>
            <w:tcMar>
              <w:top w:w="28" w:type="dxa"/>
              <w:left w:w="85" w:type="dxa"/>
              <w:right w:w="28" w:type="dxa"/>
            </w:tcMar>
          </w:tcPr>
          <w:p w14:paraId="18596336" w14:textId="77777777" w:rsidR="004605EF" w:rsidRPr="004605EF" w:rsidRDefault="004605EF" w:rsidP="00322F53">
            <w:pPr>
              <w:jc w:val="center"/>
              <w:rPr>
                <w:rFonts w:ascii="Verdana" w:hAnsi="Verdana"/>
                <w:lang w:val="bg-BG"/>
              </w:rPr>
            </w:pPr>
            <w:r w:rsidRPr="004605EF">
              <w:rPr>
                <w:rFonts w:ascii="Verdana" w:hAnsi="Verdana"/>
                <w:lang w:val="bg-BG"/>
              </w:rPr>
              <w:t>1.</w:t>
            </w:r>
          </w:p>
        </w:tc>
        <w:tc>
          <w:tcPr>
            <w:tcW w:w="2277" w:type="dxa"/>
            <w:vMerge w:val="restart"/>
            <w:tcMar>
              <w:top w:w="28" w:type="dxa"/>
              <w:left w:w="85" w:type="dxa"/>
              <w:right w:w="28" w:type="dxa"/>
            </w:tcMar>
          </w:tcPr>
          <w:p w14:paraId="4D1CFDA4" w14:textId="77777777" w:rsidR="004950DF" w:rsidRDefault="004605EF" w:rsidP="004605EF">
            <w:pPr>
              <w:rPr>
                <w:rFonts w:ascii="Verdana" w:hAnsi="Verdana"/>
                <w:lang w:val="bg-BG"/>
              </w:rPr>
            </w:pPr>
            <w:r w:rsidRPr="004605EF">
              <w:rPr>
                <w:rFonts w:ascii="Verdana" w:hAnsi="Verdana"/>
                <w:lang w:val="bg-BG"/>
              </w:rPr>
              <w:t xml:space="preserve">Води: </w:t>
            </w:r>
          </w:p>
          <w:p w14:paraId="40605D8F" w14:textId="4373D0C5" w:rsidR="00020071" w:rsidRDefault="004605EF" w:rsidP="004605EF">
            <w:pPr>
              <w:rPr>
                <w:rFonts w:ascii="Verdana" w:hAnsi="Verdana"/>
                <w:lang w:val="bg-BG"/>
              </w:rPr>
            </w:pPr>
            <w:r w:rsidRPr="004605EF">
              <w:rPr>
                <w:rFonts w:ascii="Verdana" w:hAnsi="Verdana"/>
                <w:lang w:val="bg-BG"/>
              </w:rPr>
              <w:t xml:space="preserve">питейни (1), </w:t>
            </w:r>
          </w:p>
          <w:p w14:paraId="20A8E4FD" w14:textId="77777777" w:rsidR="00020071" w:rsidRDefault="004605EF" w:rsidP="004605EF">
            <w:pPr>
              <w:rPr>
                <w:rFonts w:ascii="Verdana" w:hAnsi="Verdana"/>
                <w:lang w:val="bg-BG"/>
              </w:rPr>
            </w:pPr>
            <w:r w:rsidRPr="004605EF">
              <w:rPr>
                <w:rFonts w:ascii="Verdana" w:hAnsi="Verdana"/>
                <w:lang w:val="bg-BG"/>
              </w:rPr>
              <w:t>минерални (2), повърхностни</w:t>
            </w:r>
            <w:r w:rsidRPr="004605EF">
              <w:rPr>
                <w:rFonts w:ascii="Verdana" w:hAnsi="Verdana"/>
                <w:lang w:val="ru-RU"/>
              </w:rPr>
              <w:t xml:space="preserve"> </w:t>
            </w:r>
            <w:r w:rsidRPr="004605EF">
              <w:rPr>
                <w:rFonts w:ascii="Verdana" w:hAnsi="Verdana"/>
                <w:lang w:val="bg-BG"/>
              </w:rPr>
              <w:t xml:space="preserve">(3), </w:t>
            </w:r>
          </w:p>
          <w:p w14:paraId="764FC5EE" w14:textId="77777777" w:rsidR="00322F53" w:rsidRDefault="004605EF" w:rsidP="004605EF">
            <w:pPr>
              <w:rPr>
                <w:rFonts w:ascii="Verdana" w:hAnsi="Verdana"/>
                <w:lang w:val="bg-BG"/>
              </w:rPr>
            </w:pPr>
            <w:r w:rsidRPr="004605EF">
              <w:rPr>
                <w:rFonts w:ascii="Verdana" w:hAnsi="Verdana"/>
                <w:lang w:val="bg-BG"/>
              </w:rPr>
              <w:t>подземни</w:t>
            </w:r>
            <w:r w:rsidRPr="004605EF">
              <w:rPr>
                <w:rFonts w:ascii="Verdana" w:hAnsi="Verdana"/>
                <w:lang w:val="ru-RU"/>
              </w:rPr>
              <w:t xml:space="preserve"> </w:t>
            </w:r>
            <w:r w:rsidRPr="004605EF">
              <w:rPr>
                <w:rFonts w:ascii="Verdana" w:hAnsi="Verdana"/>
                <w:lang w:val="bg-BG"/>
              </w:rPr>
              <w:t xml:space="preserve">(4), </w:t>
            </w:r>
          </w:p>
          <w:p w14:paraId="383FD739" w14:textId="37C40710" w:rsidR="004605EF" w:rsidRPr="004605EF" w:rsidRDefault="004605EF" w:rsidP="004605EF">
            <w:pPr>
              <w:rPr>
                <w:rFonts w:ascii="Verdana" w:hAnsi="Verdana"/>
                <w:lang w:val="bg-BG"/>
              </w:rPr>
            </w:pPr>
            <w:r w:rsidRPr="004605EF">
              <w:rPr>
                <w:rFonts w:ascii="Verdana" w:hAnsi="Verdana"/>
                <w:lang w:val="bg-BG"/>
              </w:rPr>
              <w:t>от плувни басейни (5),</w:t>
            </w:r>
          </w:p>
          <w:p w14:paraId="04307FED" w14:textId="77777777" w:rsidR="004605EF" w:rsidRPr="004605EF" w:rsidRDefault="004605EF" w:rsidP="004605EF">
            <w:pPr>
              <w:rPr>
                <w:rFonts w:ascii="Verdana" w:hAnsi="Verdana"/>
                <w:lang w:val="bg-BG"/>
              </w:rPr>
            </w:pPr>
            <w:r w:rsidRPr="004605EF">
              <w:rPr>
                <w:rFonts w:ascii="Verdana" w:hAnsi="Verdana"/>
                <w:lang w:val="bg-BG"/>
              </w:rPr>
              <w:t>отпадъчни (6)</w:t>
            </w:r>
          </w:p>
        </w:tc>
        <w:tc>
          <w:tcPr>
            <w:tcW w:w="3544" w:type="dxa"/>
            <w:tcMar>
              <w:top w:w="28" w:type="dxa"/>
              <w:left w:w="85" w:type="dxa"/>
              <w:right w:w="28" w:type="dxa"/>
            </w:tcMar>
          </w:tcPr>
          <w:p w14:paraId="53A84EE2"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1.1. Мирис </w:t>
            </w:r>
          </w:p>
        </w:tc>
        <w:tc>
          <w:tcPr>
            <w:tcW w:w="3118" w:type="dxa"/>
            <w:tcMar>
              <w:top w:w="28" w:type="dxa"/>
              <w:left w:w="85" w:type="dxa"/>
              <w:right w:w="28" w:type="dxa"/>
            </w:tcMar>
          </w:tcPr>
          <w:p w14:paraId="7AE71F3F" w14:textId="57BE1913" w:rsidR="004605EF" w:rsidRPr="004605EF" w:rsidRDefault="004605EF" w:rsidP="004605EF">
            <w:pPr>
              <w:rPr>
                <w:rFonts w:ascii="Verdana" w:hAnsi="Verdana"/>
                <w:lang w:val="bg-BG"/>
              </w:rPr>
            </w:pPr>
            <w:r w:rsidRPr="004605EF">
              <w:rPr>
                <w:rFonts w:ascii="Verdana" w:hAnsi="Verdana"/>
                <w:lang w:val="bg-BG"/>
              </w:rPr>
              <w:t>БДС 17.1.4.01</w:t>
            </w:r>
            <w:r w:rsidRPr="004605EF">
              <w:rPr>
                <w:rFonts w:ascii="Verdana" w:hAnsi="Verdana"/>
              </w:rPr>
              <w:t xml:space="preserve"> </w:t>
            </w:r>
            <w:r w:rsidRPr="004605EF">
              <w:rPr>
                <w:rFonts w:ascii="Verdana" w:hAnsi="Verdana"/>
                <w:lang w:val="bg-BG"/>
              </w:rPr>
              <w:t>(6)</w:t>
            </w:r>
            <w:r w:rsidR="001C3663">
              <w:rPr>
                <w:rFonts w:ascii="Verdana" w:hAnsi="Verdana"/>
                <w:lang w:val="bg-BG"/>
              </w:rPr>
              <w:t>;</w:t>
            </w:r>
            <w:r w:rsidRPr="004605EF">
              <w:rPr>
                <w:rFonts w:ascii="Verdana" w:hAnsi="Verdana"/>
                <w:lang w:val="bg-BG"/>
              </w:rPr>
              <w:t xml:space="preserve"> </w:t>
            </w:r>
          </w:p>
          <w:p w14:paraId="0FA6AA5A" w14:textId="77777777" w:rsidR="004605EF" w:rsidRPr="004605EF" w:rsidRDefault="004605EF" w:rsidP="004605EF">
            <w:pPr>
              <w:rPr>
                <w:rFonts w:ascii="Verdana" w:hAnsi="Verdana"/>
                <w:lang w:val="bg-BG"/>
              </w:rPr>
            </w:pPr>
            <w:r w:rsidRPr="004605EF">
              <w:rPr>
                <w:rFonts w:ascii="Verdana" w:hAnsi="Verdana"/>
                <w:lang w:val="bg-BG"/>
              </w:rPr>
              <w:t>БДС 8451 (1÷5)</w:t>
            </w:r>
          </w:p>
        </w:tc>
      </w:tr>
      <w:tr w:rsidR="004605EF" w:rsidRPr="004605EF" w14:paraId="54AF759D" w14:textId="77777777" w:rsidTr="00EB2291">
        <w:tc>
          <w:tcPr>
            <w:tcW w:w="0" w:type="auto"/>
            <w:vMerge/>
            <w:tcMar>
              <w:top w:w="28" w:type="dxa"/>
              <w:left w:w="85" w:type="dxa"/>
              <w:right w:w="28" w:type="dxa"/>
            </w:tcMar>
          </w:tcPr>
          <w:p w14:paraId="0317080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59B6795"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5E188B6" w14:textId="77777777" w:rsidR="004605EF" w:rsidRPr="004605EF" w:rsidRDefault="004605EF" w:rsidP="004605EF">
            <w:pPr>
              <w:rPr>
                <w:rFonts w:ascii="Verdana" w:hAnsi="Verdana"/>
                <w:lang w:val="bg-BG"/>
              </w:rPr>
            </w:pPr>
            <w:r w:rsidRPr="004605EF">
              <w:rPr>
                <w:rFonts w:ascii="Verdana" w:hAnsi="Verdana"/>
                <w:lang w:val="bg-BG"/>
              </w:rPr>
              <w:t>1.2. Вкус</w:t>
            </w:r>
          </w:p>
        </w:tc>
        <w:tc>
          <w:tcPr>
            <w:tcW w:w="3118" w:type="dxa"/>
            <w:tcMar>
              <w:top w:w="28" w:type="dxa"/>
              <w:left w:w="85" w:type="dxa"/>
              <w:right w:w="28" w:type="dxa"/>
            </w:tcMar>
          </w:tcPr>
          <w:p w14:paraId="484686D5" w14:textId="77777777" w:rsidR="004605EF" w:rsidRPr="004605EF" w:rsidRDefault="004605EF" w:rsidP="004605EF">
            <w:pPr>
              <w:rPr>
                <w:rFonts w:ascii="Verdana" w:hAnsi="Verdana"/>
                <w:lang w:eastAsia="bg-BG"/>
              </w:rPr>
            </w:pPr>
            <w:r w:rsidRPr="004605EF">
              <w:rPr>
                <w:rFonts w:ascii="Verdana" w:hAnsi="Verdana"/>
                <w:lang w:val="bg-BG" w:eastAsia="bg-BG"/>
              </w:rPr>
              <w:t>БДС 8451 (1, 2, 4)</w:t>
            </w:r>
          </w:p>
        </w:tc>
      </w:tr>
      <w:tr w:rsidR="004605EF" w:rsidRPr="004605EF" w14:paraId="5D42CDCE" w14:textId="77777777" w:rsidTr="00EB2291">
        <w:tc>
          <w:tcPr>
            <w:tcW w:w="0" w:type="auto"/>
            <w:vMerge/>
            <w:tcMar>
              <w:top w:w="28" w:type="dxa"/>
              <w:left w:w="85" w:type="dxa"/>
              <w:right w:w="28" w:type="dxa"/>
            </w:tcMar>
          </w:tcPr>
          <w:p w14:paraId="6A3FF8E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33B9858"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0504230" w14:textId="77777777" w:rsidR="004605EF" w:rsidRPr="004605EF" w:rsidRDefault="004605EF" w:rsidP="004605EF">
            <w:pPr>
              <w:rPr>
                <w:rFonts w:ascii="Verdana" w:hAnsi="Verdana"/>
                <w:lang w:val="bg-BG"/>
              </w:rPr>
            </w:pPr>
            <w:r w:rsidRPr="004605EF">
              <w:rPr>
                <w:rFonts w:ascii="Verdana" w:hAnsi="Verdana"/>
                <w:lang w:val="bg-BG"/>
              </w:rPr>
              <w:t>1.3. Температура</w:t>
            </w:r>
          </w:p>
        </w:tc>
        <w:tc>
          <w:tcPr>
            <w:tcW w:w="3118" w:type="dxa"/>
            <w:tcMar>
              <w:top w:w="28" w:type="dxa"/>
              <w:left w:w="85" w:type="dxa"/>
              <w:right w:w="28" w:type="dxa"/>
            </w:tcMar>
          </w:tcPr>
          <w:p w14:paraId="7207D339" w14:textId="32D4DE12" w:rsidR="004605EF" w:rsidRPr="004605EF" w:rsidRDefault="004605EF" w:rsidP="004605EF">
            <w:pPr>
              <w:rPr>
                <w:rFonts w:ascii="Verdana" w:hAnsi="Verdana"/>
                <w:lang w:val="bg-BG" w:eastAsia="bg-BG"/>
              </w:rPr>
            </w:pPr>
            <w:r w:rsidRPr="004605EF">
              <w:rPr>
                <w:rFonts w:ascii="Verdana" w:hAnsi="Verdana"/>
                <w:lang w:val="bg-BG" w:eastAsia="bg-BG"/>
              </w:rPr>
              <w:t>БДС 8451 (1÷4)</w:t>
            </w:r>
            <w:r w:rsidR="001C3663">
              <w:rPr>
                <w:rFonts w:ascii="Verdana" w:hAnsi="Verdana"/>
                <w:lang w:val="bg-BG" w:eastAsia="bg-BG"/>
              </w:rPr>
              <w:t>;</w:t>
            </w:r>
            <w:r w:rsidRPr="004605EF">
              <w:rPr>
                <w:rFonts w:ascii="Verdana" w:hAnsi="Verdana"/>
                <w:lang w:val="bg-BG" w:eastAsia="bg-BG"/>
              </w:rPr>
              <w:t xml:space="preserve"> </w:t>
            </w:r>
          </w:p>
          <w:p w14:paraId="313F1CDB" w14:textId="77777777" w:rsidR="004605EF" w:rsidRPr="004605EF" w:rsidRDefault="004605EF" w:rsidP="004605EF">
            <w:pPr>
              <w:rPr>
                <w:rFonts w:ascii="Verdana" w:hAnsi="Verdana"/>
                <w:lang w:val="bg-BG" w:eastAsia="bg-BG"/>
              </w:rPr>
            </w:pPr>
            <w:r w:rsidRPr="004605EF">
              <w:rPr>
                <w:rFonts w:ascii="Verdana" w:hAnsi="Verdana"/>
                <w:lang w:val="bg-BG" w:eastAsia="bg-BG"/>
              </w:rPr>
              <w:t>БДС 17.1.4.01 (6)</w:t>
            </w:r>
          </w:p>
        </w:tc>
      </w:tr>
      <w:tr w:rsidR="004605EF" w:rsidRPr="004605EF" w14:paraId="3BFADD70" w14:textId="77777777" w:rsidTr="00EB2291">
        <w:tc>
          <w:tcPr>
            <w:tcW w:w="0" w:type="auto"/>
            <w:vMerge/>
            <w:tcMar>
              <w:top w:w="28" w:type="dxa"/>
              <w:left w:w="85" w:type="dxa"/>
              <w:right w:w="28" w:type="dxa"/>
            </w:tcMar>
          </w:tcPr>
          <w:p w14:paraId="66DE464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83B07F4"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BAD06A4" w14:textId="77777777" w:rsidR="004605EF" w:rsidRPr="004605EF" w:rsidRDefault="004605EF" w:rsidP="004605EF">
            <w:pPr>
              <w:rPr>
                <w:rFonts w:ascii="Verdana" w:hAnsi="Verdana"/>
                <w:lang w:val="bg-BG" w:eastAsia="bg-BG"/>
              </w:rPr>
            </w:pPr>
            <w:r w:rsidRPr="004605EF">
              <w:rPr>
                <w:rFonts w:ascii="Verdana" w:hAnsi="Verdana"/>
                <w:lang w:val="bg-BG" w:eastAsia="bg-BG"/>
              </w:rPr>
              <w:t>1.4. Цвят</w:t>
            </w:r>
          </w:p>
        </w:tc>
        <w:tc>
          <w:tcPr>
            <w:tcW w:w="3118" w:type="dxa"/>
            <w:tcMar>
              <w:top w:w="28" w:type="dxa"/>
              <w:left w:w="85" w:type="dxa"/>
              <w:right w:w="28" w:type="dxa"/>
            </w:tcMar>
          </w:tcPr>
          <w:p w14:paraId="07E483BE" w14:textId="2B582F28" w:rsidR="004605EF" w:rsidRPr="004605EF" w:rsidRDefault="004605EF" w:rsidP="004605EF">
            <w:pPr>
              <w:rPr>
                <w:rFonts w:ascii="Verdana" w:hAnsi="Verdana"/>
                <w:lang w:val="bg-BG" w:eastAsia="bg-BG"/>
              </w:rPr>
            </w:pPr>
            <w:r w:rsidRPr="004605EF">
              <w:rPr>
                <w:rFonts w:ascii="Verdana" w:hAnsi="Verdana"/>
                <w:lang w:val="bg-BG" w:eastAsia="bg-BG"/>
              </w:rPr>
              <w:t>БДС 8451 (1÷5)</w:t>
            </w:r>
            <w:r w:rsidR="001C3663">
              <w:rPr>
                <w:rFonts w:ascii="Verdana" w:hAnsi="Verdana"/>
                <w:lang w:val="bg-BG" w:eastAsia="bg-BG"/>
              </w:rPr>
              <w:t>;</w:t>
            </w:r>
            <w:r w:rsidRPr="004605EF">
              <w:rPr>
                <w:rFonts w:ascii="Verdana" w:hAnsi="Verdana"/>
                <w:lang w:val="bg-BG" w:eastAsia="bg-BG"/>
              </w:rPr>
              <w:t xml:space="preserve"> </w:t>
            </w:r>
          </w:p>
          <w:p w14:paraId="649ED268" w14:textId="77777777" w:rsidR="004605EF" w:rsidRPr="004605EF" w:rsidRDefault="004605EF" w:rsidP="004605EF">
            <w:pPr>
              <w:rPr>
                <w:rFonts w:ascii="Verdana" w:hAnsi="Verdana"/>
                <w:lang w:val="bg-BG" w:eastAsia="bg-BG"/>
              </w:rPr>
            </w:pPr>
            <w:r w:rsidRPr="004605EF">
              <w:rPr>
                <w:rFonts w:ascii="Verdana" w:hAnsi="Verdana"/>
                <w:lang w:val="bg-BG" w:eastAsia="bg-BG"/>
              </w:rPr>
              <w:t>БДС 17.1.4.01 (6)</w:t>
            </w:r>
          </w:p>
        </w:tc>
      </w:tr>
      <w:tr w:rsidR="004605EF" w:rsidRPr="004605EF" w14:paraId="3CCD7E8F" w14:textId="77777777" w:rsidTr="00EB2291">
        <w:tc>
          <w:tcPr>
            <w:tcW w:w="0" w:type="auto"/>
            <w:vMerge/>
            <w:tcMar>
              <w:top w:w="28" w:type="dxa"/>
              <w:left w:w="85" w:type="dxa"/>
              <w:right w:w="28" w:type="dxa"/>
            </w:tcMar>
          </w:tcPr>
          <w:p w14:paraId="220DDC9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8D56574"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DA1D4A0" w14:textId="77777777" w:rsidR="004605EF" w:rsidRPr="004605EF" w:rsidRDefault="004605EF" w:rsidP="004605EF">
            <w:pPr>
              <w:rPr>
                <w:rFonts w:ascii="Verdana" w:hAnsi="Verdana"/>
                <w:lang w:val="bg-BG"/>
              </w:rPr>
            </w:pPr>
            <w:r w:rsidRPr="004605EF">
              <w:rPr>
                <w:rFonts w:ascii="Verdana" w:hAnsi="Verdana"/>
                <w:lang w:val="bg-BG"/>
              </w:rPr>
              <w:t>1.5. Мътност</w:t>
            </w:r>
          </w:p>
        </w:tc>
        <w:tc>
          <w:tcPr>
            <w:tcW w:w="3118" w:type="dxa"/>
            <w:tcMar>
              <w:top w:w="28" w:type="dxa"/>
              <w:left w:w="85" w:type="dxa"/>
              <w:right w:w="28" w:type="dxa"/>
            </w:tcMar>
          </w:tcPr>
          <w:p w14:paraId="4466F4E3" w14:textId="77777777" w:rsidR="004605EF" w:rsidRPr="004605EF" w:rsidRDefault="004605EF" w:rsidP="004605EF">
            <w:pPr>
              <w:rPr>
                <w:rFonts w:ascii="Verdana" w:hAnsi="Verdana"/>
                <w:lang w:val="bg-BG"/>
              </w:rPr>
            </w:pPr>
            <w:r w:rsidRPr="004605EF">
              <w:rPr>
                <w:rFonts w:ascii="Verdana" w:hAnsi="Verdana"/>
              </w:rPr>
              <w:t>БДС EN ISO 7027-1</w:t>
            </w:r>
            <w:r w:rsidRPr="004605EF">
              <w:rPr>
                <w:rFonts w:ascii="Verdana" w:hAnsi="Verdana"/>
                <w:lang w:val="bg-BG"/>
              </w:rPr>
              <w:t xml:space="preserve"> (1</w:t>
            </w:r>
            <w:r w:rsidRPr="004605EF">
              <w:rPr>
                <w:rFonts w:ascii="Verdana" w:hAnsi="Verdana"/>
                <w:lang w:val="bg-BG" w:eastAsia="bg-BG"/>
              </w:rPr>
              <w:t>÷</w:t>
            </w:r>
            <w:r w:rsidRPr="004605EF">
              <w:rPr>
                <w:rFonts w:ascii="Verdana" w:hAnsi="Verdana"/>
                <w:lang w:val="bg-BG"/>
              </w:rPr>
              <w:t>4, 6)</w:t>
            </w:r>
          </w:p>
        </w:tc>
      </w:tr>
      <w:tr w:rsidR="004605EF" w:rsidRPr="004605EF" w14:paraId="4E59D982" w14:textId="77777777" w:rsidTr="00EB2291">
        <w:tc>
          <w:tcPr>
            <w:tcW w:w="0" w:type="auto"/>
            <w:vMerge/>
            <w:tcMar>
              <w:top w:w="28" w:type="dxa"/>
              <w:left w:w="85" w:type="dxa"/>
              <w:right w:w="28" w:type="dxa"/>
            </w:tcMar>
          </w:tcPr>
          <w:p w14:paraId="327D027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0D4C396"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D600CFB" w14:textId="77777777" w:rsidR="004605EF" w:rsidRPr="004605EF" w:rsidRDefault="004605EF" w:rsidP="004605EF">
            <w:pPr>
              <w:rPr>
                <w:rFonts w:ascii="Verdana" w:hAnsi="Verdana"/>
                <w:lang w:val="bg-BG"/>
              </w:rPr>
            </w:pPr>
            <w:r w:rsidRPr="004605EF">
              <w:rPr>
                <w:rFonts w:ascii="Verdana" w:hAnsi="Verdana"/>
                <w:lang w:val="bg-BG"/>
              </w:rPr>
              <w:t xml:space="preserve">1.6. </w:t>
            </w:r>
            <w:proofErr w:type="spellStart"/>
            <w:r w:rsidRPr="004605EF">
              <w:rPr>
                <w:rFonts w:ascii="Verdana" w:hAnsi="Verdana"/>
                <w:lang w:val="bg-BG"/>
              </w:rPr>
              <w:t>рН</w:t>
            </w:r>
            <w:proofErr w:type="spellEnd"/>
          </w:p>
        </w:tc>
        <w:tc>
          <w:tcPr>
            <w:tcW w:w="3118" w:type="dxa"/>
            <w:tcMar>
              <w:top w:w="28" w:type="dxa"/>
              <w:left w:w="85" w:type="dxa"/>
              <w:right w:w="28" w:type="dxa"/>
            </w:tcMar>
          </w:tcPr>
          <w:p w14:paraId="68DF01ED" w14:textId="77777777" w:rsidR="004605EF" w:rsidRPr="004605EF" w:rsidRDefault="004605EF" w:rsidP="004605EF">
            <w:pPr>
              <w:rPr>
                <w:rFonts w:ascii="Verdana" w:hAnsi="Verdana"/>
              </w:rPr>
            </w:pPr>
            <w:r w:rsidRPr="004605EF">
              <w:rPr>
                <w:rFonts w:ascii="Verdana" w:hAnsi="Verdana"/>
                <w:lang w:val="bg-BG"/>
              </w:rPr>
              <w:t>БДС EN ІSO 10523</w:t>
            </w:r>
            <w:r w:rsidRPr="004605EF">
              <w:rPr>
                <w:rFonts w:ascii="Verdana" w:hAnsi="Verdana"/>
              </w:rPr>
              <w:t xml:space="preserve"> </w:t>
            </w:r>
            <w:r w:rsidRPr="004605EF">
              <w:rPr>
                <w:rFonts w:ascii="Verdana" w:hAnsi="Verdana"/>
                <w:lang w:val="bg-BG"/>
              </w:rPr>
              <w:t>(1÷6)</w:t>
            </w:r>
          </w:p>
        </w:tc>
      </w:tr>
      <w:tr w:rsidR="004605EF" w:rsidRPr="004605EF" w14:paraId="2DD0FE06" w14:textId="77777777" w:rsidTr="00EB2291">
        <w:tc>
          <w:tcPr>
            <w:tcW w:w="0" w:type="auto"/>
            <w:vMerge/>
            <w:tcMar>
              <w:top w:w="28" w:type="dxa"/>
              <w:left w:w="85" w:type="dxa"/>
              <w:right w:w="28" w:type="dxa"/>
            </w:tcMar>
          </w:tcPr>
          <w:p w14:paraId="67FA261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29446B5"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D693505" w14:textId="77777777" w:rsidR="004605EF" w:rsidRPr="004605EF" w:rsidRDefault="004605EF" w:rsidP="004605EF">
            <w:pPr>
              <w:rPr>
                <w:rFonts w:ascii="Verdana" w:hAnsi="Verdana"/>
                <w:lang w:val="bg-BG"/>
              </w:rPr>
            </w:pPr>
            <w:r w:rsidRPr="004605EF">
              <w:rPr>
                <w:rFonts w:ascii="Verdana" w:hAnsi="Verdana"/>
                <w:lang w:val="bg-BG"/>
              </w:rPr>
              <w:t>1.7. Окислително-редукционен потенциал (</w:t>
            </w:r>
            <w:proofErr w:type="spellStart"/>
            <w:r w:rsidRPr="004605EF">
              <w:rPr>
                <w:rFonts w:ascii="Verdana" w:hAnsi="Verdana"/>
                <w:lang w:val="bg-BG"/>
              </w:rPr>
              <w:t>Eh</w:t>
            </w:r>
            <w:proofErr w:type="spellEnd"/>
            <w:r w:rsidRPr="004605EF">
              <w:rPr>
                <w:rFonts w:ascii="Verdana" w:hAnsi="Verdana"/>
                <w:lang w:val="bg-BG"/>
              </w:rPr>
              <w:t>)</w:t>
            </w:r>
          </w:p>
        </w:tc>
        <w:tc>
          <w:tcPr>
            <w:tcW w:w="3118" w:type="dxa"/>
            <w:tcMar>
              <w:top w:w="28" w:type="dxa"/>
              <w:left w:w="85" w:type="dxa"/>
              <w:right w:w="28" w:type="dxa"/>
            </w:tcMar>
          </w:tcPr>
          <w:p w14:paraId="1823BB31" w14:textId="77777777" w:rsidR="004605EF" w:rsidRPr="004605EF" w:rsidRDefault="004605EF" w:rsidP="004605EF">
            <w:pPr>
              <w:rPr>
                <w:rFonts w:ascii="Verdana" w:hAnsi="Verdana"/>
                <w:lang w:val="bg-BG"/>
              </w:rPr>
            </w:pPr>
            <w:r w:rsidRPr="004605EF">
              <w:rPr>
                <w:rFonts w:ascii="Verdana" w:hAnsi="Verdana"/>
                <w:lang w:val="bg-BG"/>
              </w:rPr>
              <w:t>ASTM D 1498 (2÷4, 6)</w:t>
            </w:r>
          </w:p>
        </w:tc>
      </w:tr>
      <w:tr w:rsidR="004605EF" w:rsidRPr="004605EF" w14:paraId="06DADE10" w14:textId="77777777" w:rsidTr="00EB2291">
        <w:tc>
          <w:tcPr>
            <w:tcW w:w="0" w:type="auto"/>
            <w:vMerge/>
            <w:tcMar>
              <w:top w:w="28" w:type="dxa"/>
              <w:left w:w="85" w:type="dxa"/>
              <w:right w:w="28" w:type="dxa"/>
            </w:tcMar>
          </w:tcPr>
          <w:p w14:paraId="45AE010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F692827"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0364120" w14:textId="5BF27544" w:rsidR="004605EF" w:rsidRPr="004605EF" w:rsidRDefault="004605EF" w:rsidP="004605EF">
            <w:pPr>
              <w:rPr>
                <w:rFonts w:ascii="Verdana" w:hAnsi="Verdana"/>
              </w:rPr>
            </w:pPr>
            <w:r w:rsidRPr="004605EF">
              <w:rPr>
                <w:rFonts w:ascii="Verdana" w:hAnsi="Verdana"/>
                <w:lang w:val="bg-BG"/>
              </w:rPr>
              <w:t>1.8.</w:t>
            </w:r>
            <w:r w:rsidR="0010628E">
              <w:rPr>
                <w:rFonts w:ascii="Verdana" w:hAnsi="Verdana"/>
                <w:lang w:val="bg-BG"/>
              </w:rPr>
              <w:t xml:space="preserve"> </w:t>
            </w:r>
            <w:r w:rsidRPr="004605EF">
              <w:rPr>
                <w:rFonts w:ascii="Verdana" w:hAnsi="Verdana"/>
                <w:lang w:val="bg-BG"/>
              </w:rPr>
              <w:t>Електропроводимост</w:t>
            </w:r>
          </w:p>
        </w:tc>
        <w:tc>
          <w:tcPr>
            <w:tcW w:w="3118" w:type="dxa"/>
            <w:tcMar>
              <w:top w:w="28" w:type="dxa"/>
              <w:left w:w="85" w:type="dxa"/>
              <w:right w:w="28" w:type="dxa"/>
            </w:tcMar>
          </w:tcPr>
          <w:p w14:paraId="7C6D441C" w14:textId="77777777" w:rsidR="004605EF" w:rsidRPr="004605EF" w:rsidRDefault="004605EF" w:rsidP="004605EF">
            <w:pPr>
              <w:rPr>
                <w:rFonts w:ascii="Verdana" w:hAnsi="Verdana"/>
                <w:lang w:val="bg-BG"/>
              </w:rPr>
            </w:pPr>
            <w:r w:rsidRPr="004605EF">
              <w:rPr>
                <w:rFonts w:ascii="Verdana" w:hAnsi="Verdana"/>
                <w:lang w:val="bg-BG"/>
              </w:rPr>
              <w:t>БДС EN 27888, т.7.2 (1÷6)</w:t>
            </w:r>
          </w:p>
        </w:tc>
      </w:tr>
      <w:tr w:rsidR="004605EF" w:rsidRPr="004605EF" w14:paraId="0442367B" w14:textId="77777777" w:rsidTr="00EB2291">
        <w:tc>
          <w:tcPr>
            <w:tcW w:w="0" w:type="auto"/>
            <w:vMerge/>
            <w:tcMar>
              <w:top w:w="28" w:type="dxa"/>
              <w:left w:w="85" w:type="dxa"/>
              <w:right w:w="28" w:type="dxa"/>
            </w:tcMar>
          </w:tcPr>
          <w:p w14:paraId="1585B0E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4E06463"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F77F4F7" w14:textId="77777777" w:rsidR="004605EF" w:rsidRPr="004605EF" w:rsidRDefault="004605EF" w:rsidP="004605EF">
            <w:pPr>
              <w:rPr>
                <w:rFonts w:ascii="Verdana" w:hAnsi="Verdana"/>
                <w:lang w:val="bg-BG"/>
              </w:rPr>
            </w:pPr>
            <w:r w:rsidRPr="004605EF">
              <w:rPr>
                <w:rFonts w:ascii="Verdana" w:hAnsi="Verdana"/>
                <w:lang w:val="bg-BG"/>
              </w:rPr>
              <w:t>1.9. Общ сух остатък</w:t>
            </w:r>
          </w:p>
        </w:tc>
        <w:tc>
          <w:tcPr>
            <w:tcW w:w="3118" w:type="dxa"/>
            <w:tcMar>
              <w:top w:w="28" w:type="dxa"/>
              <w:left w:w="85" w:type="dxa"/>
              <w:right w:w="28" w:type="dxa"/>
            </w:tcMar>
          </w:tcPr>
          <w:p w14:paraId="67FDA11D" w14:textId="7115EA78" w:rsidR="004605EF" w:rsidRPr="004605EF" w:rsidRDefault="004605EF" w:rsidP="004605EF">
            <w:pPr>
              <w:rPr>
                <w:rFonts w:ascii="Verdana" w:hAnsi="Verdana"/>
                <w:lang w:val="bg-BG"/>
              </w:rPr>
            </w:pPr>
            <w:r w:rsidRPr="004605EF">
              <w:rPr>
                <w:rFonts w:ascii="Verdana" w:hAnsi="Verdana"/>
                <w:lang w:val="bg-BG"/>
              </w:rPr>
              <w:t>БДС 17.1.4.04 (2÷4, 6)</w:t>
            </w:r>
            <w:r w:rsidR="001C3663">
              <w:rPr>
                <w:rFonts w:ascii="Verdana" w:hAnsi="Verdana"/>
                <w:lang w:val="bg-BG"/>
              </w:rPr>
              <w:t>;</w:t>
            </w:r>
          </w:p>
          <w:p w14:paraId="081AB945" w14:textId="77777777" w:rsidR="004605EF" w:rsidRPr="004605EF" w:rsidRDefault="004605EF" w:rsidP="004605EF">
            <w:pPr>
              <w:rPr>
                <w:rFonts w:ascii="Verdana" w:hAnsi="Verdana"/>
                <w:lang w:val="bg-BG"/>
              </w:rPr>
            </w:pPr>
            <w:r w:rsidRPr="004605EF">
              <w:rPr>
                <w:rFonts w:ascii="Verdana" w:hAnsi="Verdana"/>
                <w:lang w:val="bg-BG"/>
              </w:rPr>
              <w:t>БДС 3546 (1)</w:t>
            </w:r>
          </w:p>
        </w:tc>
      </w:tr>
      <w:tr w:rsidR="004605EF" w:rsidRPr="004605EF" w14:paraId="387F3D03" w14:textId="77777777" w:rsidTr="00EB2291">
        <w:tc>
          <w:tcPr>
            <w:tcW w:w="0" w:type="auto"/>
            <w:vMerge/>
            <w:tcMar>
              <w:top w:w="28" w:type="dxa"/>
              <w:left w:w="85" w:type="dxa"/>
              <w:right w:w="28" w:type="dxa"/>
            </w:tcMar>
          </w:tcPr>
          <w:p w14:paraId="7B30B8D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72F033E"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19C28C9" w14:textId="77777777" w:rsidR="004605EF" w:rsidRPr="004605EF" w:rsidRDefault="004605EF" w:rsidP="004605EF">
            <w:pPr>
              <w:rPr>
                <w:rFonts w:ascii="Verdana" w:hAnsi="Verdana"/>
                <w:lang w:val="bg-BG"/>
              </w:rPr>
            </w:pPr>
            <w:r w:rsidRPr="004605EF">
              <w:rPr>
                <w:rFonts w:ascii="Verdana" w:hAnsi="Verdana"/>
                <w:lang w:val="bg-BG"/>
              </w:rPr>
              <w:t>1.10. Обща минерализация</w:t>
            </w:r>
          </w:p>
        </w:tc>
        <w:tc>
          <w:tcPr>
            <w:tcW w:w="3118" w:type="dxa"/>
            <w:tcMar>
              <w:top w:w="28" w:type="dxa"/>
              <w:left w:w="85" w:type="dxa"/>
              <w:right w:w="28" w:type="dxa"/>
            </w:tcMar>
          </w:tcPr>
          <w:p w14:paraId="5ED55087" w14:textId="77777777" w:rsidR="004605EF" w:rsidRPr="004605EF" w:rsidRDefault="004605EF" w:rsidP="004605EF">
            <w:pPr>
              <w:rPr>
                <w:rFonts w:ascii="Verdana" w:hAnsi="Verdana"/>
                <w:lang w:val="bg-BG"/>
              </w:rPr>
            </w:pPr>
            <w:r w:rsidRPr="004605EF">
              <w:rPr>
                <w:rFonts w:ascii="Verdana" w:hAnsi="Verdana"/>
                <w:lang w:val="bg-BG"/>
              </w:rPr>
              <w:t>ETC 7.1.3-44/2014</w:t>
            </w:r>
            <w:r w:rsidRPr="004605EF">
              <w:rPr>
                <w:rFonts w:ascii="Verdana" w:hAnsi="Verdana"/>
              </w:rPr>
              <w:t xml:space="preserve"> </w:t>
            </w:r>
            <w:r w:rsidRPr="004605EF">
              <w:rPr>
                <w:rFonts w:ascii="Verdana" w:hAnsi="Verdana"/>
                <w:lang w:val="bg-BG"/>
              </w:rPr>
              <w:t>(1÷4, 6)</w:t>
            </w:r>
          </w:p>
        </w:tc>
      </w:tr>
      <w:tr w:rsidR="00C3656F" w:rsidRPr="004605EF" w14:paraId="0483F191" w14:textId="77777777" w:rsidTr="00EB2291">
        <w:tc>
          <w:tcPr>
            <w:tcW w:w="0" w:type="auto"/>
            <w:vMerge/>
            <w:tcMar>
              <w:top w:w="28" w:type="dxa"/>
              <w:left w:w="85" w:type="dxa"/>
              <w:right w:w="28" w:type="dxa"/>
            </w:tcMar>
          </w:tcPr>
          <w:p w14:paraId="04546599" w14:textId="77777777" w:rsidR="00C3656F" w:rsidRPr="004605EF" w:rsidRDefault="00C3656F" w:rsidP="00322F53">
            <w:pPr>
              <w:jc w:val="center"/>
              <w:rPr>
                <w:rFonts w:ascii="Verdana" w:hAnsi="Verdana"/>
                <w:lang w:val="bg-BG"/>
              </w:rPr>
            </w:pPr>
          </w:p>
        </w:tc>
        <w:tc>
          <w:tcPr>
            <w:tcW w:w="2277" w:type="dxa"/>
            <w:vMerge/>
            <w:tcMar>
              <w:top w:w="28" w:type="dxa"/>
              <w:left w:w="85" w:type="dxa"/>
              <w:right w:w="28" w:type="dxa"/>
            </w:tcMar>
          </w:tcPr>
          <w:p w14:paraId="34CA5954" w14:textId="77777777" w:rsidR="00C3656F" w:rsidRPr="004605EF" w:rsidRDefault="00C3656F" w:rsidP="004605EF">
            <w:pPr>
              <w:rPr>
                <w:rFonts w:ascii="Verdana" w:hAnsi="Verdana"/>
                <w:lang w:val="bg-BG"/>
              </w:rPr>
            </w:pPr>
          </w:p>
        </w:tc>
        <w:tc>
          <w:tcPr>
            <w:tcW w:w="3544" w:type="dxa"/>
            <w:tcMar>
              <w:top w:w="28" w:type="dxa"/>
              <w:left w:w="85" w:type="dxa"/>
              <w:right w:w="28" w:type="dxa"/>
            </w:tcMar>
          </w:tcPr>
          <w:p w14:paraId="51D1AE93" w14:textId="77777777" w:rsidR="00C3656F" w:rsidRPr="004605EF" w:rsidRDefault="00C3656F" w:rsidP="004605EF">
            <w:pPr>
              <w:rPr>
                <w:rFonts w:ascii="Verdana" w:hAnsi="Verdana"/>
                <w:lang w:val="bg-BG"/>
              </w:rPr>
            </w:pPr>
            <w:r w:rsidRPr="004605EF">
              <w:rPr>
                <w:rFonts w:ascii="Verdana" w:hAnsi="Verdana"/>
                <w:lang w:val="bg-BG"/>
              </w:rPr>
              <w:t>1.11. Разтворени вещества (TDS)</w:t>
            </w:r>
          </w:p>
        </w:tc>
        <w:tc>
          <w:tcPr>
            <w:tcW w:w="3118" w:type="dxa"/>
            <w:tcMar>
              <w:top w:w="28" w:type="dxa"/>
              <w:left w:w="85" w:type="dxa"/>
              <w:right w:w="28" w:type="dxa"/>
            </w:tcMar>
          </w:tcPr>
          <w:p w14:paraId="70DDDC7D" w14:textId="77777777" w:rsidR="00C3656F" w:rsidRPr="004605EF" w:rsidRDefault="00C3656F" w:rsidP="004605EF">
            <w:pPr>
              <w:rPr>
                <w:rFonts w:ascii="Verdana" w:hAnsi="Verdana"/>
                <w:lang w:val="bg-BG"/>
              </w:rPr>
            </w:pPr>
            <w:r w:rsidRPr="004605EF">
              <w:rPr>
                <w:rFonts w:ascii="Verdana" w:hAnsi="Verdana"/>
                <w:lang w:val="bg-BG"/>
              </w:rPr>
              <w:t>БДС 17.1.4.04 (1, 3, 4, 6)</w:t>
            </w:r>
            <w:r>
              <w:rPr>
                <w:rFonts w:ascii="Verdana" w:hAnsi="Verdana"/>
                <w:lang w:val="bg-BG"/>
              </w:rPr>
              <w:t>;</w:t>
            </w:r>
          </w:p>
          <w:p w14:paraId="74232D0B" w14:textId="0A608BBE" w:rsidR="00C3656F" w:rsidRPr="004605EF" w:rsidRDefault="00C3656F" w:rsidP="004605EF">
            <w:pPr>
              <w:rPr>
                <w:rFonts w:ascii="Verdana" w:hAnsi="Verdana"/>
                <w:lang w:val="bg-BG"/>
              </w:rPr>
            </w:pPr>
            <w:r w:rsidRPr="004605EF">
              <w:rPr>
                <w:rFonts w:ascii="Verdana" w:hAnsi="Verdana"/>
                <w:lang w:val="bg-BG"/>
              </w:rPr>
              <w:t>БДС EN 15216</w:t>
            </w:r>
            <w:r w:rsidRPr="004605EF">
              <w:rPr>
                <w:rFonts w:ascii="Verdana" w:hAnsi="Verdana"/>
              </w:rPr>
              <w:t xml:space="preserve"> </w:t>
            </w:r>
            <w:r w:rsidRPr="004605EF">
              <w:rPr>
                <w:rFonts w:ascii="Verdana" w:hAnsi="Verdana"/>
                <w:lang w:val="bg-BG"/>
              </w:rPr>
              <w:t>(</w:t>
            </w:r>
            <w:r w:rsidRPr="004605EF">
              <w:rPr>
                <w:rFonts w:ascii="Verdana" w:hAnsi="Verdana"/>
              </w:rPr>
              <w:t>3,</w:t>
            </w:r>
            <w:r w:rsidRPr="004605EF">
              <w:rPr>
                <w:rFonts w:ascii="Verdana" w:hAnsi="Verdana"/>
                <w:lang w:val="bg-BG"/>
              </w:rPr>
              <w:t xml:space="preserve"> 6)</w:t>
            </w:r>
          </w:p>
        </w:tc>
      </w:tr>
      <w:tr w:rsidR="004605EF" w:rsidRPr="004605EF" w14:paraId="3E8F2457" w14:textId="77777777" w:rsidTr="00EB2291">
        <w:tc>
          <w:tcPr>
            <w:tcW w:w="0" w:type="auto"/>
            <w:vMerge/>
            <w:tcMar>
              <w:top w:w="28" w:type="dxa"/>
              <w:left w:w="85" w:type="dxa"/>
              <w:right w:w="28" w:type="dxa"/>
            </w:tcMar>
          </w:tcPr>
          <w:p w14:paraId="5D350B0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6F4B547"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4DB454E" w14:textId="77777777" w:rsidR="004605EF" w:rsidRPr="004605EF" w:rsidRDefault="004605EF" w:rsidP="004605EF">
            <w:pPr>
              <w:rPr>
                <w:rFonts w:ascii="Verdana" w:hAnsi="Verdana"/>
                <w:lang w:val="bg-BG"/>
              </w:rPr>
            </w:pPr>
            <w:r w:rsidRPr="004605EF">
              <w:rPr>
                <w:rFonts w:ascii="Verdana" w:hAnsi="Verdana"/>
                <w:lang w:val="bg-BG"/>
              </w:rPr>
              <w:t>1.12. Неразтворени вещества</w:t>
            </w:r>
          </w:p>
        </w:tc>
        <w:tc>
          <w:tcPr>
            <w:tcW w:w="3118" w:type="dxa"/>
            <w:tcMar>
              <w:top w:w="28" w:type="dxa"/>
              <w:left w:w="85" w:type="dxa"/>
              <w:right w:w="28" w:type="dxa"/>
            </w:tcMar>
          </w:tcPr>
          <w:p w14:paraId="6AFE7303" w14:textId="77777777" w:rsidR="004605EF" w:rsidRPr="004605EF" w:rsidRDefault="004605EF" w:rsidP="004605EF">
            <w:pPr>
              <w:rPr>
                <w:rFonts w:ascii="Verdana" w:hAnsi="Verdana"/>
                <w:lang w:val="bg-BG"/>
              </w:rPr>
            </w:pPr>
            <w:r w:rsidRPr="004605EF">
              <w:rPr>
                <w:rFonts w:ascii="Verdana" w:hAnsi="Verdana"/>
                <w:lang w:val="bg-BG"/>
              </w:rPr>
              <w:t>БДС 17.1.4.04 (2÷6)</w:t>
            </w:r>
          </w:p>
        </w:tc>
      </w:tr>
      <w:tr w:rsidR="004605EF" w:rsidRPr="004605EF" w14:paraId="50F7FB76" w14:textId="77777777" w:rsidTr="00EB2291">
        <w:tc>
          <w:tcPr>
            <w:tcW w:w="0" w:type="auto"/>
            <w:vMerge/>
            <w:tcMar>
              <w:top w:w="28" w:type="dxa"/>
              <w:left w:w="85" w:type="dxa"/>
              <w:right w:w="28" w:type="dxa"/>
            </w:tcMar>
          </w:tcPr>
          <w:p w14:paraId="1471E6F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0B63E89"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A89FF70" w14:textId="77777777" w:rsidR="004605EF" w:rsidRPr="004605EF" w:rsidRDefault="004605EF" w:rsidP="004605EF">
            <w:pPr>
              <w:rPr>
                <w:rFonts w:ascii="Verdana" w:hAnsi="Verdana"/>
                <w:lang w:val="bg-BG"/>
              </w:rPr>
            </w:pPr>
            <w:r w:rsidRPr="004605EF">
              <w:rPr>
                <w:rFonts w:ascii="Verdana" w:hAnsi="Verdana"/>
                <w:lang w:val="bg-BG"/>
              </w:rPr>
              <w:t>1.13. Суспендирани вещества</w:t>
            </w:r>
          </w:p>
        </w:tc>
        <w:tc>
          <w:tcPr>
            <w:tcW w:w="3118" w:type="dxa"/>
            <w:tcMar>
              <w:top w:w="28" w:type="dxa"/>
              <w:left w:w="85" w:type="dxa"/>
              <w:right w:w="28" w:type="dxa"/>
            </w:tcMar>
          </w:tcPr>
          <w:p w14:paraId="3B19344B" w14:textId="77777777" w:rsidR="004605EF" w:rsidRPr="004605EF" w:rsidRDefault="004605EF" w:rsidP="004605EF">
            <w:pPr>
              <w:rPr>
                <w:rFonts w:ascii="Verdana" w:hAnsi="Verdana"/>
              </w:rPr>
            </w:pPr>
            <w:r w:rsidRPr="004605EF">
              <w:rPr>
                <w:rFonts w:ascii="Verdana" w:hAnsi="Verdana"/>
                <w:lang w:val="bg-BG"/>
              </w:rPr>
              <w:t>БДС EN 872 (1, 3, 4, 6)</w:t>
            </w:r>
          </w:p>
        </w:tc>
      </w:tr>
      <w:tr w:rsidR="004605EF" w:rsidRPr="004605EF" w14:paraId="71E22E2A" w14:textId="77777777" w:rsidTr="00EB2291">
        <w:tc>
          <w:tcPr>
            <w:tcW w:w="0" w:type="auto"/>
            <w:vMerge/>
            <w:tcMar>
              <w:top w:w="28" w:type="dxa"/>
              <w:left w:w="85" w:type="dxa"/>
              <w:right w:w="28" w:type="dxa"/>
            </w:tcMar>
          </w:tcPr>
          <w:p w14:paraId="5476AC0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7B20099"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2CDE40B" w14:textId="77777777" w:rsidR="004605EF" w:rsidRPr="004605EF" w:rsidRDefault="004605EF" w:rsidP="004605EF">
            <w:pPr>
              <w:rPr>
                <w:rFonts w:ascii="Verdana" w:hAnsi="Verdana"/>
                <w:lang w:val="bg-BG"/>
              </w:rPr>
            </w:pPr>
            <w:r w:rsidRPr="004605EF">
              <w:rPr>
                <w:rFonts w:ascii="Verdana" w:hAnsi="Verdana"/>
                <w:lang w:val="bg-BG"/>
              </w:rPr>
              <w:t xml:space="preserve">1.14. </w:t>
            </w:r>
            <w:proofErr w:type="spellStart"/>
            <w:r w:rsidRPr="004605EF">
              <w:rPr>
                <w:rFonts w:ascii="Verdana" w:hAnsi="Verdana"/>
                <w:lang w:val="bg-BG"/>
              </w:rPr>
              <w:t>Перманганатна</w:t>
            </w:r>
            <w:proofErr w:type="spellEnd"/>
            <w:r w:rsidRPr="004605EF">
              <w:rPr>
                <w:rFonts w:ascii="Verdana" w:hAnsi="Verdana"/>
                <w:lang w:val="bg-BG"/>
              </w:rPr>
              <w:t xml:space="preserve"> </w:t>
            </w:r>
            <w:proofErr w:type="spellStart"/>
            <w:r w:rsidRPr="004605EF">
              <w:rPr>
                <w:rFonts w:ascii="Verdana" w:hAnsi="Verdana"/>
                <w:lang w:val="bg-BG"/>
              </w:rPr>
              <w:t>окисляемост</w:t>
            </w:r>
            <w:proofErr w:type="spellEnd"/>
          </w:p>
        </w:tc>
        <w:tc>
          <w:tcPr>
            <w:tcW w:w="3118" w:type="dxa"/>
            <w:tcMar>
              <w:top w:w="28" w:type="dxa"/>
              <w:left w:w="85" w:type="dxa"/>
              <w:right w:w="28" w:type="dxa"/>
            </w:tcMar>
          </w:tcPr>
          <w:p w14:paraId="1FB25A82" w14:textId="1A6386EE" w:rsidR="004605EF" w:rsidRPr="004605EF" w:rsidRDefault="004605EF" w:rsidP="004605EF">
            <w:pPr>
              <w:rPr>
                <w:rFonts w:ascii="Verdana" w:hAnsi="Verdana"/>
                <w:lang w:val="bg-BG"/>
              </w:rPr>
            </w:pPr>
            <w:r w:rsidRPr="004605EF">
              <w:rPr>
                <w:rFonts w:ascii="Verdana" w:hAnsi="Verdana"/>
                <w:lang w:val="bg-BG"/>
              </w:rPr>
              <w:t>БДС 17.1.4.16 (2÷6)</w:t>
            </w:r>
            <w:r w:rsidR="001C3663">
              <w:rPr>
                <w:rFonts w:ascii="Verdana" w:hAnsi="Verdana"/>
                <w:lang w:val="bg-BG"/>
              </w:rPr>
              <w:t>;</w:t>
            </w:r>
            <w:r w:rsidRPr="004605EF">
              <w:rPr>
                <w:rFonts w:ascii="Verdana" w:hAnsi="Verdana"/>
                <w:lang w:val="bg-BG"/>
              </w:rPr>
              <w:t xml:space="preserve"> </w:t>
            </w:r>
          </w:p>
          <w:p w14:paraId="1846DEE8" w14:textId="77777777" w:rsidR="004605EF" w:rsidRPr="004605EF" w:rsidRDefault="004605EF" w:rsidP="004605EF">
            <w:pPr>
              <w:rPr>
                <w:rFonts w:ascii="Verdana" w:hAnsi="Verdana"/>
                <w:lang w:val="bg-BG"/>
              </w:rPr>
            </w:pPr>
            <w:r w:rsidRPr="004605EF">
              <w:rPr>
                <w:rFonts w:ascii="Verdana" w:hAnsi="Verdana"/>
                <w:lang w:val="bg-BG"/>
              </w:rPr>
              <w:t>БДС 3413 (1, 2, 5)</w:t>
            </w:r>
          </w:p>
        </w:tc>
      </w:tr>
      <w:tr w:rsidR="004605EF" w:rsidRPr="004605EF" w14:paraId="482F8652" w14:textId="77777777" w:rsidTr="00EB2291">
        <w:tc>
          <w:tcPr>
            <w:tcW w:w="0" w:type="auto"/>
            <w:vMerge/>
            <w:tcMar>
              <w:top w:w="28" w:type="dxa"/>
              <w:left w:w="85" w:type="dxa"/>
              <w:right w:w="28" w:type="dxa"/>
            </w:tcMar>
          </w:tcPr>
          <w:p w14:paraId="0D11F0D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450BA54"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808DCAB" w14:textId="77777777" w:rsidR="004605EF" w:rsidRPr="004605EF" w:rsidRDefault="004605EF" w:rsidP="004605EF">
            <w:pPr>
              <w:rPr>
                <w:rFonts w:ascii="Verdana" w:hAnsi="Verdana"/>
                <w:lang w:val="bg-BG"/>
              </w:rPr>
            </w:pPr>
            <w:r w:rsidRPr="004605EF">
              <w:rPr>
                <w:rFonts w:ascii="Verdana" w:hAnsi="Verdana"/>
                <w:lang w:val="bg-BG"/>
              </w:rPr>
              <w:t>1.15. Химическа потребност от кислород (ХПК)</w:t>
            </w:r>
          </w:p>
        </w:tc>
        <w:tc>
          <w:tcPr>
            <w:tcW w:w="3118" w:type="dxa"/>
            <w:tcMar>
              <w:top w:w="28" w:type="dxa"/>
              <w:left w:w="85" w:type="dxa"/>
              <w:right w:w="28" w:type="dxa"/>
            </w:tcMar>
          </w:tcPr>
          <w:p w14:paraId="77064FC7" w14:textId="77777777" w:rsidR="004605EF" w:rsidRPr="004605EF" w:rsidRDefault="004605EF" w:rsidP="004605EF">
            <w:pPr>
              <w:rPr>
                <w:rFonts w:ascii="Verdana" w:hAnsi="Verdana"/>
                <w:lang w:val="bg-BG"/>
              </w:rPr>
            </w:pPr>
            <w:r w:rsidRPr="004605EF">
              <w:rPr>
                <w:rFonts w:ascii="Verdana" w:hAnsi="Verdana"/>
                <w:lang w:val="bg-BG"/>
              </w:rPr>
              <w:t>БДС ISO 15705 (1÷6)</w:t>
            </w:r>
          </w:p>
        </w:tc>
      </w:tr>
      <w:tr w:rsidR="00C3656F" w:rsidRPr="004605EF" w14:paraId="3E9A0929" w14:textId="77777777" w:rsidTr="00EB2291">
        <w:tc>
          <w:tcPr>
            <w:tcW w:w="0" w:type="auto"/>
            <w:vMerge/>
            <w:tcMar>
              <w:top w:w="28" w:type="dxa"/>
              <w:left w:w="85" w:type="dxa"/>
              <w:right w:w="28" w:type="dxa"/>
            </w:tcMar>
          </w:tcPr>
          <w:p w14:paraId="6240C989" w14:textId="77777777" w:rsidR="00C3656F" w:rsidRPr="004605EF" w:rsidRDefault="00C3656F" w:rsidP="00322F53">
            <w:pPr>
              <w:jc w:val="center"/>
              <w:rPr>
                <w:rFonts w:ascii="Verdana" w:hAnsi="Verdana"/>
                <w:lang w:val="bg-BG"/>
              </w:rPr>
            </w:pPr>
          </w:p>
        </w:tc>
        <w:tc>
          <w:tcPr>
            <w:tcW w:w="2277" w:type="dxa"/>
            <w:vMerge/>
            <w:tcMar>
              <w:top w:w="28" w:type="dxa"/>
              <w:left w:w="85" w:type="dxa"/>
              <w:right w:w="28" w:type="dxa"/>
            </w:tcMar>
          </w:tcPr>
          <w:p w14:paraId="6A806D20" w14:textId="77777777" w:rsidR="00C3656F" w:rsidRPr="004605EF" w:rsidRDefault="00C3656F" w:rsidP="004605EF">
            <w:pPr>
              <w:rPr>
                <w:rFonts w:ascii="Verdana" w:hAnsi="Verdana"/>
                <w:lang w:val="bg-BG"/>
              </w:rPr>
            </w:pPr>
          </w:p>
        </w:tc>
        <w:tc>
          <w:tcPr>
            <w:tcW w:w="3544" w:type="dxa"/>
            <w:tcMar>
              <w:top w:w="28" w:type="dxa"/>
              <w:left w:w="85" w:type="dxa"/>
              <w:right w:w="28" w:type="dxa"/>
            </w:tcMar>
          </w:tcPr>
          <w:p w14:paraId="5BE75517" w14:textId="77777777" w:rsidR="00C3656F" w:rsidRPr="004605EF" w:rsidRDefault="00C3656F" w:rsidP="004605EF">
            <w:pPr>
              <w:rPr>
                <w:rFonts w:ascii="Verdana" w:hAnsi="Verdana"/>
                <w:lang w:val="bg-BG"/>
              </w:rPr>
            </w:pPr>
            <w:r w:rsidRPr="004605EF">
              <w:rPr>
                <w:rFonts w:ascii="Verdana" w:hAnsi="Verdana"/>
                <w:lang w:val="bg-BG"/>
              </w:rPr>
              <w:t xml:space="preserve">1.16. Биохимична потребност от кислород след </w:t>
            </w:r>
            <w:r w:rsidRPr="004605EF">
              <w:rPr>
                <w:rFonts w:ascii="Verdana" w:hAnsi="Verdana"/>
              </w:rPr>
              <w:t>n</w:t>
            </w:r>
            <w:r w:rsidRPr="004605EF">
              <w:rPr>
                <w:rFonts w:ascii="Verdana" w:hAnsi="Verdana"/>
                <w:lang w:val="bg-BG"/>
              </w:rPr>
              <w:t xml:space="preserve"> дни (БПК</w:t>
            </w:r>
            <w:r w:rsidRPr="004605EF">
              <w:rPr>
                <w:rFonts w:ascii="Verdana" w:hAnsi="Verdana"/>
              </w:rPr>
              <w:t>n</w:t>
            </w:r>
            <w:r w:rsidRPr="004605EF">
              <w:rPr>
                <w:rFonts w:ascii="Verdana" w:hAnsi="Verdana"/>
                <w:lang w:val="bg-BG"/>
              </w:rPr>
              <w:t>)</w:t>
            </w:r>
          </w:p>
        </w:tc>
        <w:tc>
          <w:tcPr>
            <w:tcW w:w="3118" w:type="dxa"/>
            <w:tcMar>
              <w:top w:w="28" w:type="dxa"/>
              <w:left w:w="85" w:type="dxa"/>
              <w:right w:w="28" w:type="dxa"/>
            </w:tcMar>
          </w:tcPr>
          <w:p w14:paraId="517395D7" w14:textId="77777777" w:rsidR="00C3656F" w:rsidRPr="004605EF" w:rsidRDefault="00C3656F" w:rsidP="00C3656F">
            <w:pPr>
              <w:rPr>
                <w:rFonts w:ascii="Verdana" w:hAnsi="Verdana"/>
                <w:lang w:val="bg-BG"/>
              </w:rPr>
            </w:pPr>
            <w:r w:rsidRPr="004605EF">
              <w:rPr>
                <w:rFonts w:ascii="Verdana" w:hAnsi="Verdana"/>
                <w:lang w:val="bg-BG"/>
              </w:rPr>
              <w:t>БДС EN ISO 5815-1, т.9.6.1 (1, 3, 4, 6)</w:t>
            </w:r>
            <w:r>
              <w:rPr>
                <w:rFonts w:ascii="Verdana" w:hAnsi="Verdana"/>
                <w:lang w:val="bg-BG"/>
              </w:rPr>
              <w:t>;</w:t>
            </w:r>
          </w:p>
          <w:p w14:paraId="5A482BAD" w14:textId="77777777" w:rsidR="00C3656F" w:rsidRPr="004605EF" w:rsidRDefault="00C3656F" w:rsidP="00C3656F">
            <w:pPr>
              <w:rPr>
                <w:rFonts w:ascii="Verdana" w:hAnsi="Verdana"/>
                <w:lang w:val="bg-BG"/>
              </w:rPr>
            </w:pPr>
            <w:r w:rsidRPr="004605EF">
              <w:rPr>
                <w:rFonts w:ascii="Verdana" w:hAnsi="Verdana"/>
                <w:lang w:val="bg-BG"/>
              </w:rPr>
              <w:t>БДС EN ISO 5815-1, т.9.6.2 (1, 3, 4, 6)</w:t>
            </w:r>
            <w:r>
              <w:rPr>
                <w:rFonts w:ascii="Verdana" w:hAnsi="Verdana"/>
                <w:lang w:val="bg-BG"/>
              </w:rPr>
              <w:t>;</w:t>
            </w:r>
          </w:p>
          <w:p w14:paraId="1DC06C22" w14:textId="77777777" w:rsidR="00C3656F" w:rsidRPr="004605EF" w:rsidRDefault="00C3656F" w:rsidP="004605EF">
            <w:pPr>
              <w:rPr>
                <w:rFonts w:ascii="Verdana" w:hAnsi="Verdana"/>
                <w:lang w:val="bg-BG"/>
              </w:rPr>
            </w:pPr>
            <w:r w:rsidRPr="004605EF">
              <w:rPr>
                <w:rFonts w:ascii="Verdana" w:hAnsi="Verdana"/>
                <w:lang w:val="bg-BG"/>
              </w:rPr>
              <w:t xml:space="preserve">БДС EN 1899-2, т.7.2.1 </w:t>
            </w:r>
          </w:p>
          <w:p w14:paraId="7A01177C" w14:textId="77777777" w:rsidR="00C3656F" w:rsidRPr="004605EF" w:rsidRDefault="00C3656F" w:rsidP="004605EF">
            <w:pPr>
              <w:rPr>
                <w:rFonts w:ascii="Verdana" w:hAnsi="Verdana"/>
                <w:lang w:val="bg-BG"/>
              </w:rPr>
            </w:pPr>
            <w:r w:rsidRPr="004605EF">
              <w:rPr>
                <w:rFonts w:ascii="Verdana" w:hAnsi="Verdana"/>
                <w:lang w:val="bg-BG"/>
              </w:rPr>
              <w:t>(1, 3, 4, 6)</w:t>
            </w:r>
            <w:r>
              <w:rPr>
                <w:rFonts w:ascii="Verdana" w:hAnsi="Verdana"/>
                <w:lang w:val="bg-BG"/>
              </w:rPr>
              <w:t>;</w:t>
            </w:r>
          </w:p>
          <w:p w14:paraId="16EEE6A9" w14:textId="77777777" w:rsidR="00C3656F" w:rsidRPr="004605EF" w:rsidRDefault="00C3656F" w:rsidP="004605EF">
            <w:pPr>
              <w:rPr>
                <w:rFonts w:ascii="Verdana" w:hAnsi="Verdana"/>
                <w:lang w:val="bg-BG"/>
              </w:rPr>
            </w:pPr>
            <w:r w:rsidRPr="004605EF">
              <w:rPr>
                <w:rFonts w:ascii="Verdana" w:hAnsi="Verdana"/>
                <w:lang w:val="bg-BG"/>
              </w:rPr>
              <w:t xml:space="preserve">БДС EN 1899-2, т.7.2.2 </w:t>
            </w:r>
          </w:p>
          <w:p w14:paraId="3C5C5E4A" w14:textId="6613A98C" w:rsidR="00C3656F" w:rsidRPr="004605EF" w:rsidRDefault="00C3656F" w:rsidP="004605EF">
            <w:pPr>
              <w:rPr>
                <w:rFonts w:ascii="Verdana" w:hAnsi="Verdana"/>
                <w:lang w:val="bg-BG"/>
              </w:rPr>
            </w:pPr>
            <w:r w:rsidRPr="004605EF">
              <w:rPr>
                <w:rFonts w:ascii="Verdana" w:hAnsi="Verdana"/>
                <w:lang w:val="bg-BG"/>
              </w:rPr>
              <w:t>(1, 3, 4, 6)</w:t>
            </w:r>
          </w:p>
        </w:tc>
      </w:tr>
      <w:tr w:rsidR="00C3656F" w:rsidRPr="004605EF" w14:paraId="342A3480" w14:textId="77777777" w:rsidTr="00EB2291">
        <w:tc>
          <w:tcPr>
            <w:tcW w:w="0" w:type="auto"/>
            <w:vMerge/>
            <w:tcMar>
              <w:top w:w="28" w:type="dxa"/>
              <w:left w:w="85" w:type="dxa"/>
              <w:right w:w="28" w:type="dxa"/>
            </w:tcMar>
          </w:tcPr>
          <w:p w14:paraId="5AF5AD3F" w14:textId="77777777" w:rsidR="00C3656F" w:rsidRPr="004605EF" w:rsidRDefault="00C3656F" w:rsidP="00322F53">
            <w:pPr>
              <w:jc w:val="center"/>
              <w:rPr>
                <w:rFonts w:ascii="Verdana" w:hAnsi="Verdana"/>
                <w:lang w:val="bg-BG"/>
              </w:rPr>
            </w:pPr>
          </w:p>
        </w:tc>
        <w:tc>
          <w:tcPr>
            <w:tcW w:w="2277" w:type="dxa"/>
            <w:vMerge/>
            <w:tcMar>
              <w:top w:w="28" w:type="dxa"/>
              <w:left w:w="85" w:type="dxa"/>
              <w:right w:w="28" w:type="dxa"/>
            </w:tcMar>
          </w:tcPr>
          <w:p w14:paraId="1E042022" w14:textId="77777777" w:rsidR="00C3656F" w:rsidRPr="004605EF" w:rsidRDefault="00C3656F" w:rsidP="004605EF">
            <w:pPr>
              <w:rPr>
                <w:rFonts w:ascii="Verdana" w:hAnsi="Verdana"/>
                <w:lang w:val="bg-BG"/>
              </w:rPr>
            </w:pPr>
          </w:p>
        </w:tc>
        <w:tc>
          <w:tcPr>
            <w:tcW w:w="3544" w:type="dxa"/>
            <w:tcMar>
              <w:top w:w="28" w:type="dxa"/>
              <w:left w:w="85" w:type="dxa"/>
              <w:right w:w="28" w:type="dxa"/>
            </w:tcMar>
          </w:tcPr>
          <w:p w14:paraId="4AC2201D" w14:textId="0A8ABDD5" w:rsidR="00C3656F" w:rsidRDefault="00C3656F" w:rsidP="004605EF">
            <w:pPr>
              <w:rPr>
                <w:rFonts w:ascii="Verdana" w:hAnsi="Verdana"/>
                <w:lang w:val="bg-BG"/>
              </w:rPr>
            </w:pPr>
            <w:r w:rsidRPr="004605EF">
              <w:rPr>
                <w:rFonts w:ascii="Verdana" w:hAnsi="Verdana"/>
                <w:lang w:val="bg-BG"/>
              </w:rPr>
              <w:t>1.17. Разтворен кислород</w:t>
            </w:r>
          </w:p>
          <w:p w14:paraId="1F516E74" w14:textId="1456D8E5" w:rsidR="00C3656F" w:rsidRPr="004605EF" w:rsidRDefault="00C3656F" w:rsidP="004605EF">
            <w:pPr>
              <w:rPr>
                <w:rFonts w:ascii="Verdana" w:hAnsi="Verdana"/>
              </w:rPr>
            </w:pPr>
            <w:r w:rsidRPr="004605EF">
              <w:rPr>
                <w:rFonts w:ascii="Verdana" w:hAnsi="Verdana"/>
                <w:lang w:val="bg-BG"/>
              </w:rPr>
              <w:t>- % на насищане</w:t>
            </w:r>
          </w:p>
        </w:tc>
        <w:tc>
          <w:tcPr>
            <w:tcW w:w="3118" w:type="dxa"/>
            <w:tcMar>
              <w:top w:w="28" w:type="dxa"/>
              <w:left w:w="85" w:type="dxa"/>
              <w:right w:w="28" w:type="dxa"/>
            </w:tcMar>
          </w:tcPr>
          <w:p w14:paraId="05182B37" w14:textId="77777777" w:rsidR="00C3656F" w:rsidRPr="004605EF" w:rsidRDefault="00C3656F" w:rsidP="004605EF">
            <w:pPr>
              <w:rPr>
                <w:rFonts w:ascii="Verdana" w:hAnsi="Verdana"/>
              </w:rPr>
            </w:pPr>
            <w:r w:rsidRPr="004605EF">
              <w:rPr>
                <w:rFonts w:ascii="Verdana" w:hAnsi="Verdana"/>
                <w:lang w:val="bg-BG"/>
              </w:rPr>
              <w:t>БДС EN 25813</w:t>
            </w:r>
            <w:r w:rsidRPr="004605EF">
              <w:rPr>
                <w:rFonts w:ascii="Verdana" w:hAnsi="Verdana"/>
              </w:rPr>
              <w:t xml:space="preserve"> </w:t>
            </w:r>
            <w:r w:rsidRPr="004605EF">
              <w:rPr>
                <w:rFonts w:ascii="Verdana" w:hAnsi="Verdana"/>
                <w:lang w:val="bg-BG"/>
              </w:rPr>
              <w:t>(1, 3, 4, 6)</w:t>
            </w:r>
            <w:r>
              <w:rPr>
                <w:rFonts w:ascii="Verdana" w:hAnsi="Verdana"/>
                <w:lang w:val="bg-BG"/>
              </w:rPr>
              <w:t>;</w:t>
            </w:r>
          </w:p>
          <w:p w14:paraId="1207112A" w14:textId="0B3E8AEA" w:rsidR="00C3656F" w:rsidRPr="004605EF" w:rsidRDefault="00C3656F" w:rsidP="004605EF">
            <w:pPr>
              <w:rPr>
                <w:rFonts w:ascii="Verdana" w:hAnsi="Verdana"/>
              </w:rPr>
            </w:pPr>
            <w:r w:rsidRPr="004605EF">
              <w:rPr>
                <w:rFonts w:ascii="Verdana" w:hAnsi="Verdana"/>
                <w:lang w:val="bg-BG"/>
              </w:rPr>
              <w:t>БДС EN ISO 5814 (1, 3, 4, 6)</w:t>
            </w:r>
          </w:p>
        </w:tc>
      </w:tr>
      <w:tr w:rsidR="004605EF" w:rsidRPr="004605EF" w14:paraId="4C238EE7" w14:textId="77777777" w:rsidTr="00EB2291">
        <w:tc>
          <w:tcPr>
            <w:tcW w:w="0" w:type="auto"/>
            <w:vMerge/>
            <w:tcMar>
              <w:top w:w="28" w:type="dxa"/>
              <w:left w:w="85" w:type="dxa"/>
              <w:right w:w="28" w:type="dxa"/>
            </w:tcMar>
          </w:tcPr>
          <w:p w14:paraId="4A14A38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4D1C52A"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E85974D" w14:textId="77777777" w:rsidR="004605EF" w:rsidRPr="004605EF" w:rsidRDefault="004605EF" w:rsidP="004605EF">
            <w:pPr>
              <w:rPr>
                <w:rFonts w:ascii="Verdana" w:hAnsi="Verdana"/>
                <w:lang w:val="bg-BG"/>
              </w:rPr>
            </w:pPr>
            <w:r w:rsidRPr="004605EF">
              <w:rPr>
                <w:rFonts w:ascii="Verdana" w:hAnsi="Verdana"/>
                <w:lang w:val="bg-BG"/>
              </w:rPr>
              <w:t>1.18. Обща твърдост</w:t>
            </w:r>
          </w:p>
        </w:tc>
        <w:tc>
          <w:tcPr>
            <w:tcW w:w="3118" w:type="dxa"/>
            <w:tcMar>
              <w:top w:w="28" w:type="dxa"/>
              <w:left w:w="85" w:type="dxa"/>
              <w:right w:w="28" w:type="dxa"/>
            </w:tcMar>
          </w:tcPr>
          <w:p w14:paraId="760A43E7" w14:textId="3A1CE316" w:rsidR="004605EF" w:rsidRPr="004605EF" w:rsidRDefault="004605EF" w:rsidP="004605EF">
            <w:pPr>
              <w:rPr>
                <w:rFonts w:ascii="Verdana" w:hAnsi="Verdana"/>
              </w:rPr>
            </w:pPr>
            <w:r w:rsidRPr="004605EF">
              <w:rPr>
                <w:rFonts w:ascii="Verdana" w:hAnsi="Verdana"/>
                <w:lang w:val="bg-BG"/>
              </w:rPr>
              <w:t>БДС ІSO 6059 (1÷5)</w:t>
            </w:r>
            <w:r w:rsidR="001C3663">
              <w:rPr>
                <w:rFonts w:ascii="Verdana" w:hAnsi="Verdana"/>
                <w:lang w:val="bg-BG"/>
              </w:rPr>
              <w:t>;</w:t>
            </w:r>
          </w:p>
          <w:p w14:paraId="02DBFA72" w14:textId="77777777" w:rsidR="004605EF" w:rsidRPr="004605EF" w:rsidRDefault="004605EF" w:rsidP="004605EF">
            <w:pPr>
              <w:rPr>
                <w:rFonts w:ascii="Verdana" w:hAnsi="Verdana"/>
              </w:rPr>
            </w:pPr>
            <w:r w:rsidRPr="004605EF">
              <w:rPr>
                <w:rFonts w:ascii="Verdana" w:hAnsi="Verdana"/>
              </w:rPr>
              <w:t xml:space="preserve">EPA 130.2 </w:t>
            </w:r>
            <w:r w:rsidRPr="004605EF">
              <w:rPr>
                <w:rFonts w:ascii="Verdana" w:hAnsi="Verdana"/>
                <w:lang w:val="bg-BG"/>
              </w:rPr>
              <w:t>(6)</w:t>
            </w:r>
          </w:p>
        </w:tc>
      </w:tr>
      <w:tr w:rsidR="00C3656F" w:rsidRPr="004605EF" w14:paraId="5FA7073F" w14:textId="77777777" w:rsidTr="00EB2291">
        <w:tc>
          <w:tcPr>
            <w:tcW w:w="0" w:type="auto"/>
            <w:vMerge/>
            <w:tcMar>
              <w:top w:w="28" w:type="dxa"/>
              <w:left w:w="85" w:type="dxa"/>
              <w:right w:w="28" w:type="dxa"/>
            </w:tcMar>
          </w:tcPr>
          <w:p w14:paraId="0B2E0333" w14:textId="77777777" w:rsidR="00C3656F" w:rsidRPr="004605EF" w:rsidRDefault="00C3656F" w:rsidP="00322F53">
            <w:pPr>
              <w:jc w:val="center"/>
              <w:rPr>
                <w:rFonts w:ascii="Verdana" w:hAnsi="Verdana"/>
                <w:lang w:val="bg-BG"/>
              </w:rPr>
            </w:pPr>
          </w:p>
        </w:tc>
        <w:tc>
          <w:tcPr>
            <w:tcW w:w="2277" w:type="dxa"/>
            <w:vMerge/>
            <w:tcMar>
              <w:top w:w="28" w:type="dxa"/>
              <w:left w:w="85" w:type="dxa"/>
              <w:right w:w="28" w:type="dxa"/>
            </w:tcMar>
          </w:tcPr>
          <w:p w14:paraId="7F3D6662" w14:textId="77777777" w:rsidR="00C3656F" w:rsidRPr="004605EF" w:rsidRDefault="00C3656F" w:rsidP="004605EF">
            <w:pPr>
              <w:rPr>
                <w:rFonts w:ascii="Verdana" w:hAnsi="Verdana"/>
                <w:lang w:val="bg-BG"/>
              </w:rPr>
            </w:pPr>
          </w:p>
        </w:tc>
        <w:tc>
          <w:tcPr>
            <w:tcW w:w="3544" w:type="dxa"/>
            <w:tcMar>
              <w:top w:w="28" w:type="dxa"/>
              <w:left w:w="85" w:type="dxa"/>
              <w:right w:w="28" w:type="dxa"/>
            </w:tcMar>
          </w:tcPr>
          <w:p w14:paraId="718DB9E8" w14:textId="77777777" w:rsidR="00C3656F" w:rsidRPr="004605EF" w:rsidRDefault="00C3656F" w:rsidP="004605EF">
            <w:pPr>
              <w:rPr>
                <w:rFonts w:ascii="Verdana" w:hAnsi="Verdana"/>
                <w:lang w:val="bg-BG"/>
              </w:rPr>
            </w:pPr>
            <w:r w:rsidRPr="004605EF">
              <w:rPr>
                <w:rFonts w:ascii="Verdana" w:hAnsi="Verdana"/>
                <w:lang w:val="bg-BG"/>
              </w:rPr>
              <w:t>1.19. Калций/</w:t>
            </w:r>
            <w:r w:rsidRPr="004605EF">
              <w:rPr>
                <w:rFonts w:ascii="Verdana" w:hAnsi="Verdana"/>
              </w:rPr>
              <w:t>Ca</w:t>
            </w:r>
          </w:p>
        </w:tc>
        <w:tc>
          <w:tcPr>
            <w:tcW w:w="3118" w:type="dxa"/>
            <w:tcMar>
              <w:top w:w="28" w:type="dxa"/>
              <w:left w:w="85" w:type="dxa"/>
              <w:right w:w="28" w:type="dxa"/>
            </w:tcMar>
          </w:tcPr>
          <w:p w14:paraId="3B1B8C5E" w14:textId="77777777" w:rsidR="00C3656F" w:rsidRPr="004605EF" w:rsidRDefault="00C3656F" w:rsidP="004605EF">
            <w:pPr>
              <w:rPr>
                <w:rFonts w:ascii="Verdana" w:hAnsi="Verdana"/>
                <w:lang w:val="bg-BG"/>
              </w:rPr>
            </w:pPr>
            <w:r w:rsidRPr="004605EF">
              <w:rPr>
                <w:rFonts w:ascii="Verdana" w:hAnsi="Verdana"/>
                <w:lang w:val="bg-BG"/>
              </w:rPr>
              <w:t>БДС ІSO 6058 (1÷</w:t>
            </w:r>
            <w:r w:rsidRPr="004605EF">
              <w:rPr>
                <w:rFonts w:ascii="Verdana" w:hAnsi="Verdana"/>
              </w:rPr>
              <w:t>5</w:t>
            </w:r>
            <w:r w:rsidRPr="004605EF">
              <w:rPr>
                <w:rFonts w:ascii="Verdana" w:hAnsi="Verdana"/>
                <w:lang w:val="bg-BG"/>
              </w:rPr>
              <w:t>)</w:t>
            </w:r>
            <w:r>
              <w:rPr>
                <w:rFonts w:ascii="Verdana" w:hAnsi="Verdana"/>
                <w:lang w:val="bg-BG"/>
              </w:rPr>
              <w:t>;</w:t>
            </w:r>
          </w:p>
          <w:p w14:paraId="6521E04E" w14:textId="2AE4D774" w:rsidR="00C3656F" w:rsidRPr="004605EF" w:rsidRDefault="00C3656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Pr>
                <w:rFonts w:ascii="Verdana" w:hAnsi="Verdana"/>
                <w:lang w:val="bg-BG"/>
              </w:rPr>
              <w:t xml:space="preserve"> (1÷6)</w:t>
            </w:r>
          </w:p>
        </w:tc>
      </w:tr>
      <w:tr w:rsidR="00C3656F" w:rsidRPr="004605EF" w14:paraId="352EA36A" w14:textId="77777777" w:rsidTr="00EB2291">
        <w:tc>
          <w:tcPr>
            <w:tcW w:w="0" w:type="auto"/>
            <w:vMerge/>
            <w:tcMar>
              <w:top w:w="28" w:type="dxa"/>
              <w:left w:w="85" w:type="dxa"/>
              <w:right w:w="28" w:type="dxa"/>
            </w:tcMar>
          </w:tcPr>
          <w:p w14:paraId="3238B2B8" w14:textId="77777777" w:rsidR="00C3656F" w:rsidRPr="004605EF" w:rsidRDefault="00C3656F" w:rsidP="00322F53">
            <w:pPr>
              <w:jc w:val="center"/>
              <w:rPr>
                <w:rFonts w:ascii="Verdana" w:hAnsi="Verdana"/>
                <w:lang w:val="bg-BG"/>
              </w:rPr>
            </w:pPr>
          </w:p>
        </w:tc>
        <w:tc>
          <w:tcPr>
            <w:tcW w:w="2277" w:type="dxa"/>
            <w:vMerge/>
            <w:tcMar>
              <w:top w:w="28" w:type="dxa"/>
              <w:left w:w="85" w:type="dxa"/>
              <w:right w:w="28" w:type="dxa"/>
            </w:tcMar>
          </w:tcPr>
          <w:p w14:paraId="442D1C01" w14:textId="77777777" w:rsidR="00C3656F" w:rsidRPr="004605EF" w:rsidRDefault="00C3656F" w:rsidP="004605EF">
            <w:pPr>
              <w:rPr>
                <w:rFonts w:ascii="Verdana" w:hAnsi="Verdana"/>
                <w:lang w:val="bg-BG"/>
              </w:rPr>
            </w:pPr>
          </w:p>
        </w:tc>
        <w:tc>
          <w:tcPr>
            <w:tcW w:w="3544" w:type="dxa"/>
            <w:tcMar>
              <w:top w:w="28" w:type="dxa"/>
              <w:left w:w="85" w:type="dxa"/>
              <w:right w:w="28" w:type="dxa"/>
            </w:tcMar>
          </w:tcPr>
          <w:p w14:paraId="11982011" w14:textId="77777777" w:rsidR="00C3656F" w:rsidRPr="004605EF" w:rsidRDefault="00C3656F" w:rsidP="004605EF">
            <w:pPr>
              <w:rPr>
                <w:rFonts w:ascii="Verdana" w:hAnsi="Verdana"/>
                <w:lang w:val="bg-BG"/>
              </w:rPr>
            </w:pPr>
            <w:r w:rsidRPr="004605EF">
              <w:rPr>
                <w:rFonts w:ascii="Verdana" w:hAnsi="Verdana"/>
                <w:lang w:val="bg-BG"/>
              </w:rPr>
              <w:t>1.20. Магнезий/</w:t>
            </w:r>
            <w:proofErr w:type="spellStart"/>
            <w:r w:rsidRPr="004605EF">
              <w:rPr>
                <w:rFonts w:ascii="Verdana" w:hAnsi="Verdana"/>
                <w:lang w:val="bg-BG"/>
              </w:rPr>
              <w:t>Mg</w:t>
            </w:r>
            <w:proofErr w:type="spellEnd"/>
          </w:p>
        </w:tc>
        <w:tc>
          <w:tcPr>
            <w:tcW w:w="3118" w:type="dxa"/>
            <w:tcMar>
              <w:top w:w="28" w:type="dxa"/>
              <w:left w:w="85" w:type="dxa"/>
              <w:right w:w="28" w:type="dxa"/>
            </w:tcMar>
          </w:tcPr>
          <w:p w14:paraId="1827B4FA" w14:textId="77777777" w:rsidR="00C3656F" w:rsidRPr="004605EF" w:rsidRDefault="00C3656F" w:rsidP="004605EF">
            <w:pPr>
              <w:rPr>
                <w:rFonts w:ascii="Verdana" w:hAnsi="Verdana"/>
                <w:lang w:val="fr-FR"/>
              </w:rPr>
            </w:pPr>
            <w:r w:rsidRPr="004605EF">
              <w:rPr>
                <w:rFonts w:ascii="Verdana" w:hAnsi="Verdana"/>
                <w:lang w:val="bg-BG"/>
              </w:rPr>
              <w:t xml:space="preserve">БДС EN ІSO 11885, </w:t>
            </w:r>
            <w:r w:rsidRPr="004605EF">
              <w:rPr>
                <w:rFonts w:ascii="Verdana" w:hAnsi="Verdana"/>
                <w:lang w:val="ru-RU" w:eastAsia="bg-BG"/>
              </w:rPr>
              <w:t>т.9.5.1 и т.9.5.3</w:t>
            </w:r>
            <w:r w:rsidRPr="004605EF">
              <w:rPr>
                <w:rFonts w:ascii="Verdana" w:hAnsi="Verdana"/>
                <w:lang w:val="bg-BG"/>
              </w:rPr>
              <w:t xml:space="preserve"> (1÷6)</w:t>
            </w:r>
            <w:r>
              <w:rPr>
                <w:rFonts w:ascii="Verdana" w:hAnsi="Verdana"/>
                <w:lang w:val="bg-BG"/>
              </w:rPr>
              <w:t>;</w:t>
            </w:r>
          </w:p>
          <w:p w14:paraId="1412ED84" w14:textId="46569EDB" w:rsidR="00C3656F" w:rsidRPr="004605EF" w:rsidRDefault="00C3656F" w:rsidP="004605EF">
            <w:pPr>
              <w:rPr>
                <w:rFonts w:ascii="Verdana" w:hAnsi="Verdana"/>
                <w:lang w:val="fr-FR"/>
              </w:rPr>
            </w:pPr>
            <w:r w:rsidRPr="004605EF">
              <w:rPr>
                <w:rFonts w:ascii="Verdana" w:hAnsi="Verdana"/>
              </w:rPr>
              <w:t>ASTM D511</w:t>
            </w:r>
            <w:r w:rsidRPr="004605EF">
              <w:rPr>
                <w:rFonts w:ascii="Verdana" w:hAnsi="Verdana"/>
                <w:lang w:val="bg-BG"/>
              </w:rPr>
              <w:t>,</w:t>
            </w:r>
            <w:r w:rsidRPr="004605EF">
              <w:rPr>
                <w:rFonts w:ascii="Verdana" w:hAnsi="Verdana"/>
              </w:rPr>
              <w:t xml:space="preserve"> </w:t>
            </w:r>
            <w:r w:rsidRPr="004605EF">
              <w:rPr>
                <w:rFonts w:ascii="Verdana" w:hAnsi="Verdana"/>
                <w:lang w:val="bg-BG"/>
              </w:rPr>
              <w:t xml:space="preserve">Метод А </w:t>
            </w:r>
            <w:r w:rsidRPr="004605EF">
              <w:rPr>
                <w:rFonts w:ascii="Verdana" w:hAnsi="Verdana"/>
              </w:rPr>
              <w:t>(1÷4)</w:t>
            </w:r>
          </w:p>
        </w:tc>
      </w:tr>
      <w:tr w:rsidR="004605EF" w:rsidRPr="004605EF" w14:paraId="36859EF0" w14:textId="77777777" w:rsidTr="00EB2291">
        <w:tc>
          <w:tcPr>
            <w:tcW w:w="0" w:type="auto"/>
            <w:vMerge/>
            <w:tcMar>
              <w:top w:w="28" w:type="dxa"/>
              <w:left w:w="85" w:type="dxa"/>
              <w:right w:w="28" w:type="dxa"/>
            </w:tcMar>
          </w:tcPr>
          <w:p w14:paraId="235505E2"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FCF650E"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264752C" w14:textId="77777777" w:rsidR="004605EF" w:rsidRPr="004605EF" w:rsidRDefault="004605EF" w:rsidP="004605EF">
            <w:pPr>
              <w:rPr>
                <w:rFonts w:ascii="Verdana" w:hAnsi="Verdana"/>
                <w:lang w:val="bg-BG"/>
              </w:rPr>
            </w:pPr>
            <w:r w:rsidRPr="004605EF">
              <w:rPr>
                <w:rFonts w:ascii="Verdana" w:hAnsi="Verdana"/>
                <w:lang w:val="bg-BG"/>
              </w:rPr>
              <w:t xml:space="preserve">1.21. Карбонати </w:t>
            </w:r>
          </w:p>
        </w:tc>
        <w:tc>
          <w:tcPr>
            <w:tcW w:w="3118" w:type="dxa"/>
            <w:tcMar>
              <w:top w:w="28" w:type="dxa"/>
              <w:left w:w="85" w:type="dxa"/>
              <w:right w:w="28" w:type="dxa"/>
            </w:tcMar>
            <w:vAlign w:val="center"/>
          </w:tcPr>
          <w:p w14:paraId="02EFDD79" w14:textId="6CA1D40F" w:rsidR="004605EF" w:rsidRPr="004605EF" w:rsidRDefault="004605EF" w:rsidP="004605EF">
            <w:pPr>
              <w:rPr>
                <w:rFonts w:ascii="Verdana" w:hAnsi="Verdana"/>
                <w:lang w:val="bg-BG"/>
              </w:rPr>
            </w:pPr>
            <w:r w:rsidRPr="004605EF">
              <w:rPr>
                <w:rFonts w:ascii="Verdana" w:hAnsi="Verdana"/>
                <w:lang w:val="bg-BG"/>
              </w:rPr>
              <w:t>ETC 7.1.3-6/2014 (1÷4, 6)</w:t>
            </w:r>
            <w:r w:rsidR="001C3663">
              <w:rPr>
                <w:rFonts w:ascii="Verdana" w:hAnsi="Verdana"/>
                <w:lang w:val="bg-BG"/>
              </w:rPr>
              <w:t>;</w:t>
            </w:r>
          </w:p>
          <w:p w14:paraId="47101F2F" w14:textId="77777777" w:rsidR="004605EF" w:rsidRPr="004605EF" w:rsidRDefault="004605EF" w:rsidP="004605EF">
            <w:pPr>
              <w:rPr>
                <w:rFonts w:ascii="Verdana" w:hAnsi="Verdana"/>
                <w:lang w:val="bg-BG"/>
              </w:rPr>
            </w:pPr>
            <w:r w:rsidRPr="004605EF">
              <w:rPr>
                <w:rFonts w:ascii="Verdana" w:hAnsi="Verdana"/>
                <w:lang w:val="bg-BG"/>
              </w:rPr>
              <w:t>БДС EN ISO 9963-1,</w:t>
            </w:r>
            <w:r w:rsidRPr="004605EF">
              <w:rPr>
                <w:rFonts w:ascii="Verdana" w:hAnsi="Verdana"/>
                <w:lang w:val="fr-FR"/>
              </w:rPr>
              <w:t xml:space="preserve"> </w:t>
            </w:r>
            <w:r w:rsidRPr="004605EF">
              <w:rPr>
                <w:rFonts w:ascii="Verdana" w:hAnsi="Verdana"/>
                <w:lang w:val="bg-BG"/>
              </w:rPr>
              <w:t>т.8.2</w:t>
            </w:r>
            <w:r w:rsidRPr="004605EF">
              <w:rPr>
                <w:rFonts w:ascii="Verdana" w:hAnsi="Verdana"/>
                <w:lang w:val="fr-FR"/>
              </w:rPr>
              <w:t xml:space="preserve"> </w:t>
            </w:r>
          </w:p>
          <w:p w14:paraId="508918B4" w14:textId="77777777" w:rsidR="004605EF" w:rsidRPr="004605EF" w:rsidRDefault="004605EF" w:rsidP="004605EF">
            <w:pPr>
              <w:rPr>
                <w:rFonts w:ascii="Verdana" w:hAnsi="Verdana"/>
                <w:lang w:val="fr-FR"/>
              </w:rPr>
            </w:pPr>
            <w:r w:rsidRPr="004605EF">
              <w:rPr>
                <w:rFonts w:ascii="Verdana" w:hAnsi="Verdana"/>
                <w:lang w:val="bg-BG"/>
              </w:rPr>
              <w:t>(1÷4, 6)</w:t>
            </w:r>
          </w:p>
        </w:tc>
      </w:tr>
      <w:tr w:rsidR="004605EF" w:rsidRPr="004605EF" w14:paraId="36767506" w14:textId="77777777" w:rsidTr="00EB2291">
        <w:tc>
          <w:tcPr>
            <w:tcW w:w="0" w:type="auto"/>
            <w:vMerge/>
            <w:tcMar>
              <w:top w:w="28" w:type="dxa"/>
              <w:left w:w="85" w:type="dxa"/>
              <w:right w:w="28" w:type="dxa"/>
            </w:tcMar>
          </w:tcPr>
          <w:p w14:paraId="3F2F261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ED53672"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4967115" w14:textId="77777777" w:rsidR="004605EF" w:rsidRPr="004605EF" w:rsidRDefault="004605EF" w:rsidP="004605EF">
            <w:pPr>
              <w:rPr>
                <w:rFonts w:ascii="Verdana" w:hAnsi="Verdana"/>
                <w:lang w:val="bg-BG"/>
              </w:rPr>
            </w:pPr>
            <w:r w:rsidRPr="004605EF">
              <w:rPr>
                <w:rFonts w:ascii="Verdana" w:hAnsi="Verdana"/>
                <w:lang w:val="bg-BG"/>
              </w:rPr>
              <w:t xml:space="preserve">1.22. </w:t>
            </w:r>
            <w:proofErr w:type="spellStart"/>
            <w:r w:rsidRPr="004605EF">
              <w:rPr>
                <w:rFonts w:ascii="Verdana" w:hAnsi="Verdana"/>
                <w:lang w:val="bg-BG"/>
              </w:rPr>
              <w:t>Хидрогенкарбонати</w:t>
            </w:r>
            <w:proofErr w:type="spellEnd"/>
            <w:r w:rsidRPr="004605EF">
              <w:rPr>
                <w:rFonts w:ascii="Verdana" w:hAnsi="Verdana"/>
                <w:lang w:val="bg-BG"/>
              </w:rPr>
              <w:t xml:space="preserve"> </w:t>
            </w:r>
          </w:p>
        </w:tc>
        <w:tc>
          <w:tcPr>
            <w:tcW w:w="3118" w:type="dxa"/>
            <w:tcMar>
              <w:top w:w="28" w:type="dxa"/>
              <w:left w:w="85" w:type="dxa"/>
              <w:right w:w="28" w:type="dxa"/>
            </w:tcMar>
            <w:vAlign w:val="center"/>
          </w:tcPr>
          <w:p w14:paraId="3A7CF8EA" w14:textId="17512FD6" w:rsidR="004605EF" w:rsidRPr="004605EF" w:rsidRDefault="004605EF" w:rsidP="004605EF">
            <w:pPr>
              <w:rPr>
                <w:rFonts w:ascii="Verdana" w:hAnsi="Verdana"/>
                <w:lang w:val="bg-BG"/>
              </w:rPr>
            </w:pPr>
            <w:r w:rsidRPr="004605EF">
              <w:rPr>
                <w:rFonts w:ascii="Verdana" w:hAnsi="Verdana"/>
                <w:lang w:val="bg-BG"/>
              </w:rPr>
              <w:t>ETC 7.1.3-6/2014 (1÷4, 6)</w:t>
            </w:r>
            <w:r w:rsidR="001C3663">
              <w:rPr>
                <w:rFonts w:ascii="Verdana" w:hAnsi="Verdana"/>
                <w:lang w:val="bg-BG"/>
              </w:rPr>
              <w:t>;</w:t>
            </w:r>
          </w:p>
          <w:p w14:paraId="6765EB04" w14:textId="77777777" w:rsidR="004605EF" w:rsidRPr="004605EF" w:rsidRDefault="004605EF" w:rsidP="004605EF">
            <w:pPr>
              <w:rPr>
                <w:rFonts w:ascii="Verdana" w:hAnsi="Verdana"/>
                <w:lang w:val="bg-BG"/>
              </w:rPr>
            </w:pPr>
            <w:r w:rsidRPr="004605EF">
              <w:rPr>
                <w:rFonts w:ascii="Verdana" w:hAnsi="Verdana"/>
                <w:lang w:val="bg-BG"/>
              </w:rPr>
              <w:t>БДС EN ISO 9963-1,</w:t>
            </w:r>
            <w:r w:rsidRPr="004605EF">
              <w:rPr>
                <w:rFonts w:ascii="Verdana" w:hAnsi="Verdana"/>
                <w:lang w:val="fr-FR"/>
              </w:rPr>
              <w:t xml:space="preserve"> </w:t>
            </w:r>
            <w:r w:rsidRPr="004605EF">
              <w:rPr>
                <w:rFonts w:ascii="Verdana" w:hAnsi="Verdana"/>
                <w:lang w:val="bg-BG"/>
              </w:rPr>
              <w:t>т.8.2</w:t>
            </w:r>
            <w:r w:rsidRPr="004605EF">
              <w:rPr>
                <w:rFonts w:ascii="Verdana" w:hAnsi="Verdana"/>
                <w:lang w:val="fr-FR"/>
              </w:rPr>
              <w:t xml:space="preserve"> </w:t>
            </w:r>
          </w:p>
          <w:p w14:paraId="4BF5F9A1" w14:textId="77777777" w:rsidR="004605EF" w:rsidRPr="004605EF" w:rsidRDefault="004605EF" w:rsidP="004605EF">
            <w:pPr>
              <w:rPr>
                <w:rFonts w:ascii="Verdana" w:hAnsi="Verdana"/>
                <w:lang w:val="fr-FR"/>
              </w:rPr>
            </w:pPr>
            <w:r w:rsidRPr="004605EF">
              <w:rPr>
                <w:rFonts w:ascii="Verdana" w:hAnsi="Verdana"/>
                <w:lang w:val="bg-BG"/>
              </w:rPr>
              <w:t>(1÷4, 6)</w:t>
            </w:r>
          </w:p>
        </w:tc>
      </w:tr>
      <w:tr w:rsidR="004605EF" w:rsidRPr="004605EF" w14:paraId="7A37ED47" w14:textId="77777777" w:rsidTr="00EB2291">
        <w:tc>
          <w:tcPr>
            <w:tcW w:w="0" w:type="auto"/>
            <w:vMerge/>
            <w:tcMar>
              <w:top w:w="28" w:type="dxa"/>
              <w:left w:w="85" w:type="dxa"/>
              <w:right w:w="28" w:type="dxa"/>
            </w:tcMar>
          </w:tcPr>
          <w:p w14:paraId="7974315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9966984"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A5AD7BB" w14:textId="77777777" w:rsidR="004605EF" w:rsidRPr="004605EF" w:rsidRDefault="004605EF" w:rsidP="004605EF">
            <w:pPr>
              <w:rPr>
                <w:rFonts w:ascii="Verdana" w:hAnsi="Verdana"/>
                <w:lang w:val="bg-BG"/>
              </w:rPr>
            </w:pPr>
            <w:r w:rsidRPr="004605EF">
              <w:rPr>
                <w:rFonts w:ascii="Verdana" w:hAnsi="Verdana"/>
                <w:lang w:val="bg-BG"/>
              </w:rPr>
              <w:t>1.23. Алкалност</w:t>
            </w:r>
          </w:p>
        </w:tc>
        <w:tc>
          <w:tcPr>
            <w:tcW w:w="3118" w:type="dxa"/>
            <w:tcMar>
              <w:top w:w="28" w:type="dxa"/>
              <w:left w:w="85" w:type="dxa"/>
              <w:right w:w="28" w:type="dxa"/>
            </w:tcMar>
            <w:vAlign w:val="center"/>
          </w:tcPr>
          <w:p w14:paraId="2A12CE44" w14:textId="20A4E1A9" w:rsidR="004605EF" w:rsidRPr="004605EF" w:rsidRDefault="004605EF" w:rsidP="004605EF">
            <w:pPr>
              <w:rPr>
                <w:rFonts w:ascii="Verdana" w:hAnsi="Verdana"/>
                <w:lang w:val="bg-BG"/>
              </w:rPr>
            </w:pPr>
            <w:r w:rsidRPr="004605EF">
              <w:rPr>
                <w:rFonts w:ascii="Verdana" w:hAnsi="Verdana"/>
                <w:lang w:val="bg-BG"/>
              </w:rPr>
              <w:t>ETC 7.1.3-6/2014 (1÷4, 6)</w:t>
            </w:r>
            <w:r w:rsidR="001C3663">
              <w:rPr>
                <w:rFonts w:ascii="Verdana" w:hAnsi="Verdana"/>
                <w:lang w:val="bg-BG"/>
              </w:rPr>
              <w:t>;</w:t>
            </w:r>
          </w:p>
          <w:p w14:paraId="2E7FDC6C" w14:textId="77777777" w:rsidR="004605EF" w:rsidRPr="004605EF" w:rsidRDefault="004605EF" w:rsidP="004605EF">
            <w:pPr>
              <w:rPr>
                <w:rFonts w:ascii="Verdana" w:hAnsi="Verdana"/>
                <w:lang w:val="fr-FR"/>
              </w:rPr>
            </w:pPr>
            <w:r w:rsidRPr="004605EF">
              <w:rPr>
                <w:rFonts w:ascii="Verdana" w:hAnsi="Verdana"/>
                <w:lang w:val="bg-BG"/>
              </w:rPr>
              <w:t>БДС EN ISO 9963-1,</w:t>
            </w:r>
            <w:r w:rsidRPr="004605EF">
              <w:rPr>
                <w:rFonts w:ascii="Verdana" w:hAnsi="Verdana"/>
                <w:lang w:val="fr-FR"/>
              </w:rPr>
              <w:t xml:space="preserve"> </w:t>
            </w:r>
            <w:r w:rsidRPr="004605EF">
              <w:rPr>
                <w:rFonts w:ascii="Verdana" w:hAnsi="Verdana"/>
                <w:lang w:val="bg-BG"/>
              </w:rPr>
              <w:t>(т.8.2)</w:t>
            </w:r>
            <w:r w:rsidRPr="004605EF">
              <w:rPr>
                <w:rFonts w:ascii="Verdana" w:hAnsi="Verdana"/>
                <w:lang w:val="fr-FR"/>
              </w:rPr>
              <w:t xml:space="preserve"> </w:t>
            </w:r>
            <w:r w:rsidRPr="004605EF">
              <w:rPr>
                <w:rFonts w:ascii="Verdana" w:hAnsi="Verdana"/>
                <w:lang w:val="bg-BG"/>
              </w:rPr>
              <w:t>(1÷4, 6)</w:t>
            </w:r>
          </w:p>
        </w:tc>
      </w:tr>
      <w:tr w:rsidR="004605EF" w:rsidRPr="004605EF" w14:paraId="1E1B3DCF" w14:textId="77777777" w:rsidTr="00EB2291">
        <w:tc>
          <w:tcPr>
            <w:tcW w:w="0" w:type="auto"/>
            <w:vMerge/>
            <w:tcMar>
              <w:top w:w="28" w:type="dxa"/>
              <w:left w:w="85" w:type="dxa"/>
              <w:right w:w="28" w:type="dxa"/>
            </w:tcMar>
          </w:tcPr>
          <w:p w14:paraId="4E96B90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744FB51"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C6A079F" w14:textId="77777777" w:rsidR="004605EF" w:rsidRPr="004605EF" w:rsidRDefault="004605EF" w:rsidP="004605EF">
            <w:pPr>
              <w:rPr>
                <w:rFonts w:ascii="Verdana" w:hAnsi="Verdana"/>
                <w:lang w:val="bg-BG"/>
              </w:rPr>
            </w:pPr>
            <w:r w:rsidRPr="004605EF">
              <w:rPr>
                <w:rFonts w:ascii="Verdana" w:hAnsi="Verdana"/>
                <w:lang w:val="bg-BG"/>
              </w:rPr>
              <w:t>1.24. Карбонатна твърдост</w:t>
            </w:r>
          </w:p>
        </w:tc>
        <w:tc>
          <w:tcPr>
            <w:tcW w:w="3118" w:type="dxa"/>
            <w:tcMar>
              <w:top w:w="28" w:type="dxa"/>
              <w:left w:w="85" w:type="dxa"/>
              <w:right w:w="28" w:type="dxa"/>
            </w:tcMar>
          </w:tcPr>
          <w:p w14:paraId="0AB35D9E" w14:textId="77777777" w:rsidR="004605EF" w:rsidRPr="004605EF" w:rsidRDefault="004605EF" w:rsidP="004605EF">
            <w:pPr>
              <w:rPr>
                <w:rFonts w:ascii="Verdana" w:hAnsi="Verdana"/>
                <w:lang w:val="bg-BG"/>
              </w:rPr>
            </w:pPr>
            <w:r w:rsidRPr="004605EF">
              <w:rPr>
                <w:rFonts w:ascii="Verdana" w:hAnsi="Verdana"/>
                <w:lang w:val="bg-BG"/>
              </w:rPr>
              <w:t>ETC 7.1.3-6/2014 (1÷4, 6)</w:t>
            </w:r>
          </w:p>
        </w:tc>
      </w:tr>
      <w:tr w:rsidR="004605EF" w:rsidRPr="004605EF" w14:paraId="3FC3BE7E" w14:textId="77777777" w:rsidTr="00EB2291">
        <w:tc>
          <w:tcPr>
            <w:tcW w:w="0" w:type="auto"/>
            <w:vMerge/>
            <w:tcMar>
              <w:top w:w="28" w:type="dxa"/>
              <w:left w:w="85" w:type="dxa"/>
              <w:right w:w="28" w:type="dxa"/>
            </w:tcMar>
          </w:tcPr>
          <w:p w14:paraId="161EE5A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A5CD4AA"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65762EA" w14:textId="77777777" w:rsidR="004605EF" w:rsidRPr="004605EF" w:rsidRDefault="004605EF" w:rsidP="004605EF">
            <w:pPr>
              <w:rPr>
                <w:rFonts w:ascii="Verdana" w:hAnsi="Verdana"/>
                <w:lang w:val="bg-BG"/>
              </w:rPr>
            </w:pPr>
            <w:r w:rsidRPr="004605EF">
              <w:rPr>
                <w:rFonts w:ascii="Verdana" w:hAnsi="Verdana"/>
                <w:lang w:val="bg-BG"/>
              </w:rPr>
              <w:t>1.25. Азот (общ)</w:t>
            </w:r>
          </w:p>
        </w:tc>
        <w:tc>
          <w:tcPr>
            <w:tcW w:w="3118" w:type="dxa"/>
            <w:tcMar>
              <w:top w:w="28" w:type="dxa"/>
              <w:left w:w="85" w:type="dxa"/>
              <w:right w:w="28" w:type="dxa"/>
            </w:tcMar>
          </w:tcPr>
          <w:p w14:paraId="317A66BA" w14:textId="77777777" w:rsidR="004605EF" w:rsidRPr="004605EF" w:rsidRDefault="004605EF" w:rsidP="004605EF">
            <w:pPr>
              <w:rPr>
                <w:rFonts w:ascii="Verdana" w:hAnsi="Verdana"/>
                <w:lang w:val="bg-BG"/>
              </w:rPr>
            </w:pPr>
            <w:r w:rsidRPr="004605EF">
              <w:rPr>
                <w:rFonts w:ascii="Verdana" w:hAnsi="Verdana"/>
                <w:lang w:val="bg-BG"/>
              </w:rPr>
              <w:t>ETC 7.1.3-19/2010 (3, 4, 6)</w:t>
            </w:r>
          </w:p>
        </w:tc>
      </w:tr>
      <w:tr w:rsidR="004605EF" w:rsidRPr="004605EF" w14:paraId="0A50F76B" w14:textId="77777777" w:rsidTr="00EB2291">
        <w:tc>
          <w:tcPr>
            <w:tcW w:w="0" w:type="auto"/>
            <w:vMerge/>
            <w:tcMar>
              <w:top w:w="28" w:type="dxa"/>
              <w:left w:w="85" w:type="dxa"/>
              <w:right w:w="28" w:type="dxa"/>
            </w:tcMar>
          </w:tcPr>
          <w:p w14:paraId="536FC83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2606A55"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7DBE086" w14:textId="77777777" w:rsidR="004605EF" w:rsidRPr="004605EF" w:rsidRDefault="004605EF" w:rsidP="004605EF">
            <w:pPr>
              <w:rPr>
                <w:rFonts w:ascii="Verdana" w:hAnsi="Verdana"/>
                <w:lang w:val="bg-BG"/>
              </w:rPr>
            </w:pPr>
            <w:r w:rsidRPr="004605EF">
              <w:rPr>
                <w:rFonts w:ascii="Verdana" w:hAnsi="Verdana"/>
                <w:lang w:val="bg-BG"/>
              </w:rPr>
              <w:t xml:space="preserve">1.26. Азот по </w:t>
            </w:r>
            <w:proofErr w:type="spellStart"/>
            <w:r w:rsidRPr="004605EF">
              <w:rPr>
                <w:rFonts w:ascii="Verdana" w:hAnsi="Verdana"/>
                <w:lang w:val="bg-BG"/>
              </w:rPr>
              <w:t>Келдал</w:t>
            </w:r>
            <w:proofErr w:type="spellEnd"/>
          </w:p>
        </w:tc>
        <w:tc>
          <w:tcPr>
            <w:tcW w:w="3118" w:type="dxa"/>
            <w:tcMar>
              <w:top w:w="28" w:type="dxa"/>
              <w:left w:w="85" w:type="dxa"/>
              <w:right w:w="28" w:type="dxa"/>
            </w:tcMar>
          </w:tcPr>
          <w:p w14:paraId="36E1AA59" w14:textId="0633AE28" w:rsidR="0006315E" w:rsidRPr="004605EF" w:rsidRDefault="004605EF" w:rsidP="00980FED">
            <w:pPr>
              <w:rPr>
                <w:rFonts w:ascii="Verdana" w:hAnsi="Verdana"/>
              </w:rPr>
            </w:pPr>
            <w:r w:rsidRPr="004605EF">
              <w:rPr>
                <w:rFonts w:ascii="Verdana" w:hAnsi="Verdana"/>
                <w:lang w:val="bg-BG"/>
              </w:rPr>
              <w:t>БДС EN 25663</w:t>
            </w:r>
            <w:r w:rsidRPr="004605EF">
              <w:rPr>
                <w:rFonts w:ascii="Verdana" w:hAnsi="Verdana"/>
              </w:rPr>
              <w:t xml:space="preserve"> </w:t>
            </w:r>
            <w:r w:rsidRPr="004605EF">
              <w:rPr>
                <w:rFonts w:ascii="Verdana" w:hAnsi="Verdana"/>
                <w:lang w:val="bg-BG"/>
              </w:rPr>
              <w:t>(3, 6)</w:t>
            </w:r>
          </w:p>
        </w:tc>
      </w:tr>
      <w:tr w:rsidR="00980FED" w:rsidRPr="004605EF" w14:paraId="6E02C330" w14:textId="77777777" w:rsidTr="00EB2291">
        <w:tc>
          <w:tcPr>
            <w:tcW w:w="0" w:type="auto"/>
            <w:vMerge/>
            <w:tcMar>
              <w:top w:w="28" w:type="dxa"/>
              <w:left w:w="85" w:type="dxa"/>
              <w:right w:w="28" w:type="dxa"/>
            </w:tcMar>
          </w:tcPr>
          <w:p w14:paraId="5F308A9A"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644221C4"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581644A7" w14:textId="77777777" w:rsidR="00980FED" w:rsidRPr="004605EF" w:rsidRDefault="00980FED" w:rsidP="004605EF">
            <w:pPr>
              <w:rPr>
                <w:rFonts w:ascii="Verdana" w:hAnsi="Verdana"/>
                <w:lang w:val="bg-BG"/>
              </w:rPr>
            </w:pPr>
            <w:r w:rsidRPr="004605EF">
              <w:rPr>
                <w:rFonts w:ascii="Verdana" w:hAnsi="Verdana"/>
                <w:lang w:val="bg-BG"/>
              </w:rPr>
              <w:t>1.27. Амониеви йони/ Амоний (NH</w:t>
            </w:r>
            <w:r w:rsidRPr="00E01CE0">
              <w:rPr>
                <w:rFonts w:ascii="Verdana" w:hAnsi="Verdana"/>
                <w:vertAlign w:val="subscript"/>
                <w:lang w:val="bg-BG"/>
              </w:rPr>
              <w:t>4</w:t>
            </w:r>
            <w:r w:rsidRPr="00E01CE0">
              <w:rPr>
                <w:rFonts w:ascii="Verdana" w:hAnsi="Verdana"/>
                <w:vertAlign w:val="superscript"/>
                <w:lang w:val="bg-BG"/>
              </w:rPr>
              <w:t>+</w:t>
            </w:r>
            <w:r w:rsidRPr="004605EF">
              <w:rPr>
                <w:rFonts w:ascii="Verdana" w:hAnsi="Verdana"/>
                <w:lang w:val="bg-BG"/>
              </w:rPr>
              <w:t>)</w:t>
            </w:r>
          </w:p>
        </w:tc>
        <w:tc>
          <w:tcPr>
            <w:tcW w:w="3118" w:type="dxa"/>
            <w:tcMar>
              <w:top w:w="28" w:type="dxa"/>
              <w:left w:w="85" w:type="dxa"/>
              <w:right w:w="28" w:type="dxa"/>
            </w:tcMar>
          </w:tcPr>
          <w:p w14:paraId="3D743556" w14:textId="77777777" w:rsidR="00980FED" w:rsidRPr="004605EF" w:rsidRDefault="00980FED" w:rsidP="004605EF">
            <w:pPr>
              <w:rPr>
                <w:rFonts w:ascii="Verdana" w:hAnsi="Verdana"/>
                <w:lang w:val="bg-BG"/>
              </w:rPr>
            </w:pPr>
            <w:r w:rsidRPr="004605EF">
              <w:rPr>
                <w:rFonts w:ascii="Verdana" w:hAnsi="Verdana"/>
                <w:lang w:val="bg-BG"/>
              </w:rPr>
              <w:t>ETC 7.1.3-18/2010 (1÷6)</w:t>
            </w:r>
            <w:r>
              <w:rPr>
                <w:rFonts w:ascii="Verdana" w:hAnsi="Verdana"/>
                <w:lang w:val="bg-BG"/>
              </w:rPr>
              <w:t>;</w:t>
            </w:r>
          </w:p>
          <w:p w14:paraId="2E2EFB03" w14:textId="77777777" w:rsidR="00980FED" w:rsidRPr="004605EF" w:rsidRDefault="00980FED" w:rsidP="004605EF">
            <w:pPr>
              <w:rPr>
                <w:rFonts w:ascii="Verdana" w:hAnsi="Verdana"/>
              </w:rPr>
            </w:pPr>
            <w:r w:rsidRPr="004605EF">
              <w:rPr>
                <w:rFonts w:ascii="Verdana" w:hAnsi="Verdana"/>
                <w:lang w:val="bg-BG"/>
              </w:rPr>
              <w:t>БДС 17.1.4.10, т.2 (3, 4, 6)</w:t>
            </w:r>
            <w:r>
              <w:rPr>
                <w:rFonts w:ascii="Verdana" w:hAnsi="Verdana"/>
                <w:lang w:val="bg-BG"/>
              </w:rPr>
              <w:t>;</w:t>
            </w:r>
          </w:p>
          <w:p w14:paraId="69549C72" w14:textId="5B60629A" w:rsidR="00980FED" w:rsidRPr="004605EF" w:rsidRDefault="00980FED" w:rsidP="004605EF">
            <w:pPr>
              <w:rPr>
                <w:rFonts w:ascii="Verdana" w:hAnsi="Verdana"/>
                <w:lang w:val="bg-BG"/>
              </w:rPr>
            </w:pPr>
            <w:r w:rsidRPr="004605EF">
              <w:rPr>
                <w:rFonts w:ascii="Verdana" w:hAnsi="Verdana"/>
                <w:lang w:val="bg-BG"/>
              </w:rPr>
              <w:t>БДС 3587, т.2 (1)</w:t>
            </w:r>
          </w:p>
        </w:tc>
      </w:tr>
      <w:tr w:rsidR="00980FED" w:rsidRPr="004605EF" w14:paraId="3CAE5EAE" w14:textId="77777777" w:rsidTr="00EB2291">
        <w:tc>
          <w:tcPr>
            <w:tcW w:w="0" w:type="auto"/>
            <w:vMerge/>
            <w:tcMar>
              <w:top w:w="28" w:type="dxa"/>
              <w:left w:w="85" w:type="dxa"/>
              <w:right w:w="28" w:type="dxa"/>
            </w:tcMar>
          </w:tcPr>
          <w:p w14:paraId="5C67471F"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012057D1"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50D5A173" w14:textId="77777777" w:rsidR="00980FED" w:rsidRPr="004605EF" w:rsidRDefault="00980FED" w:rsidP="004605EF">
            <w:pPr>
              <w:rPr>
                <w:rFonts w:ascii="Verdana" w:hAnsi="Verdana"/>
                <w:lang w:val="bg-BG"/>
              </w:rPr>
            </w:pPr>
            <w:r w:rsidRPr="004605EF">
              <w:rPr>
                <w:rFonts w:ascii="Verdana" w:hAnsi="Verdana"/>
                <w:lang w:val="bg-BG"/>
              </w:rPr>
              <w:t>1.28. Азот амониев (N-NH</w:t>
            </w:r>
            <w:r w:rsidRPr="00E01CE0">
              <w:rPr>
                <w:rFonts w:ascii="Verdana" w:hAnsi="Verdana"/>
                <w:vertAlign w:val="subscript"/>
                <w:lang w:val="bg-BG"/>
              </w:rPr>
              <w:t>4</w:t>
            </w:r>
            <w:r w:rsidRPr="00E01CE0">
              <w:rPr>
                <w:rFonts w:ascii="Verdana" w:hAnsi="Verdana"/>
                <w:vertAlign w:val="superscript"/>
                <w:lang w:val="bg-BG"/>
              </w:rPr>
              <w:t>+</w:t>
            </w:r>
            <w:r w:rsidRPr="004605EF">
              <w:rPr>
                <w:rFonts w:ascii="Verdana" w:hAnsi="Verdana"/>
                <w:lang w:val="bg-BG"/>
              </w:rPr>
              <w:t>)</w:t>
            </w:r>
          </w:p>
        </w:tc>
        <w:tc>
          <w:tcPr>
            <w:tcW w:w="3118" w:type="dxa"/>
            <w:tcMar>
              <w:top w:w="28" w:type="dxa"/>
              <w:left w:w="85" w:type="dxa"/>
              <w:right w:w="28" w:type="dxa"/>
            </w:tcMar>
          </w:tcPr>
          <w:p w14:paraId="36FB2FBD" w14:textId="77777777" w:rsidR="00980FED" w:rsidRPr="004605EF" w:rsidRDefault="00980FED" w:rsidP="004605EF">
            <w:pPr>
              <w:rPr>
                <w:rFonts w:ascii="Verdana" w:hAnsi="Verdana"/>
                <w:lang w:val="bg-BG"/>
              </w:rPr>
            </w:pPr>
            <w:r w:rsidRPr="004605EF">
              <w:rPr>
                <w:rFonts w:ascii="Verdana" w:hAnsi="Verdana"/>
                <w:lang w:val="bg-BG"/>
              </w:rPr>
              <w:t>ETC 7.1.3-18/2010 (1÷6)</w:t>
            </w:r>
            <w:r>
              <w:rPr>
                <w:rFonts w:ascii="Verdana" w:hAnsi="Verdana"/>
                <w:lang w:val="bg-BG"/>
              </w:rPr>
              <w:t>;</w:t>
            </w:r>
          </w:p>
          <w:p w14:paraId="5D632486" w14:textId="77777777" w:rsidR="00980FED" w:rsidRPr="004605EF" w:rsidRDefault="00980FED" w:rsidP="004605EF">
            <w:pPr>
              <w:rPr>
                <w:rFonts w:ascii="Verdana" w:hAnsi="Verdana"/>
                <w:lang w:val="bg-BG"/>
              </w:rPr>
            </w:pPr>
            <w:r w:rsidRPr="004605EF">
              <w:rPr>
                <w:rFonts w:ascii="Verdana" w:hAnsi="Verdana"/>
                <w:lang w:val="bg-BG"/>
              </w:rPr>
              <w:t>БДС 17.1.4.10, т.2 (3, 4, 6)</w:t>
            </w:r>
            <w:r>
              <w:rPr>
                <w:rFonts w:ascii="Verdana" w:hAnsi="Verdana"/>
                <w:lang w:val="bg-BG"/>
              </w:rPr>
              <w:t>;</w:t>
            </w:r>
          </w:p>
          <w:p w14:paraId="2E9F9F48" w14:textId="3F7D11BB" w:rsidR="00980FED" w:rsidRPr="004605EF" w:rsidRDefault="00980FED" w:rsidP="004605EF">
            <w:pPr>
              <w:rPr>
                <w:rFonts w:ascii="Verdana" w:hAnsi="Verdana"/>
                <w:lang w:val="bg-BG"/>
              </w:rPr>
            </w:pPr>
            <w:r w:rsidRPr="004605EF">
              <w:rPr>
                <w:rFonts w:ascii="Verdana" w:hAnsi="Verdana"/>
                <w:lang w:val="bg-BG"/>
              </w:rPr>
              <w:t>БДС 3587, т.2 (1)</w:t>
            </w:r>
          </w:p>
        </w:tc>
      </w:tr>
      <w:tr w:rsidR="00980FED" w:rsidRPr="004605EF" w14:paraId="4AC716B7" w14:textId="77777777" w:rsidTr="00EB2291">
        <w:tc>
          <w:tcPr>
            <w:tcW w:w="0" w:type="auto"/>
            <w:vMerge/>
            <w:tcMar>
              <w:top w:w="28" w:type="dxa"/>
              <w:left w:w="85" w:type="dxa"/>
              <w:right w:w="28" w:type="dxa"/>
            </w:tcMar>
          </w:tcPr>
          <w:p w14:paraId="2CEF3383"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6F97E488"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31271B3C" w14:textId="77777777" w:rsidR="00980FED" w:rsidRPr="004605EF" w:rsidRDefault="00980FED" w:rsidP="004605EF">
            <w:pPr>
              <w:rPr>
                <w:rFonts w:ascii="Verdana" w:hAnsi="Verdana"/>
                <w:lang w:val="bg-BG"/>
              </w:rPr>
            </w:pPr>
            <w:r w:rsidRPr="004605EF">
              <w:rPr>
                <w:rFonts w:ascii="Verdana" w:hAnsi="Verdana"/>
                <w:lang w:val="bg-BG"/>
              </w:rPr>
              <w:t>1.29. Нитрити</w:t>
            </w:r>
          </w:p>
        </w:tc>
        <w:tc>
          <w:tcPr>
            <w:tcW w:w="3118" w:type="dxa"/>
            <w:tcMar>
              <w:top w:w="28" w:type="dxa"/>
              <w:left w:w="85" w:type="dxa"/>
              <w:right w:w="28" w:type="dxa"/>
            </w:tcMar>
          </w:tcPr>
          <w:p w14:paraId="22B0CB08" w14:textId="77777777" w:rsidR="00980FED" w:rsidRPr="004605EF" w:rsidRDefault="00980FED" w:rsidP="004605EF">
            <w:pPr>
              <w:rPr>
                <w:rFonts w:ascii="Verdana" w:hAnsi="Verdana"/>
                <w:lang w:val="bg-BG"/>
              </w:rPr>
            </w:pPr>
            <w:r w:rsidRPr="004605EF">
              <w:rPr>
                <w:rFonts w:ascii="Verdana" w:hAnsi="Verdana"/>
                <w:lang w:val="bg-BG"/>
              </w:rPr>
              <w:t>ETC 7.1.3-16/20</w:t>
            </w:r>
            <w:r w:rsidRPr="004605EF">
              <w:rPr>
                <w:rFonts w:ascii="Verdana" w:hAnsi="Verdana"/>
              </w:rPr>
              <w:t>21</w:t>
            </w:r>
            <w:r w:rsidRPr="004605EF">
              <w:rPr>
                <w:rFonts w:ascii="Verdana" w:hAnsi="Verdana"/>
                <w:lang w:val="bg-BG"/>
              </w:rPr>
              <w:t>, т.8.2.1 (1÷6)</w:t>
            </w:r>
            <w:r>
              <w:rPr>
                <w:rFonts w:ascii="Verdana" w:hAnsi="Verdana"/>
                <w:lang w:val="bg-BG"/>
              </w:rPr>
              <w:t>;</w:t>
            </w:r>
          </w:p>
          <w:p w14:paraId="444CA0F1" w14:textId="7369AC1F" w:rsidR="00980FED" w:rsidRPr="004605EF" w:rsidRDefault="00980FED" w:rsidP="004605EF">
            <w:pPr>
              <w:rPr>
                <w:rFonts w:ascii="Verdana" w:hAnsi="Verdana"/>
                <w:lang w:val="bg-BG"/>
              </w:rPr>
            </w:pPr>
            <w:r w:rsidRPr="004605EF">
              <w:rPr>
                <w:rFonts w:ascii="Verdana" w:hAnsi="Verdana"/>
                <w:lang w:val="bg-BG"/>
              </w:rPr>
              <w:t>БДС EN ІSO 10304-1 (1÷6)</w:t>
            </w:r>
          </w:p>
        </w:tc>
      </w:tr>
      <w:tr w:rsidR="00980FED" w:rsidRPr="004605EF" w14:paraId="02176D8B" w14:textId="77777777" w:rsidTr="00EB2291">
        <w:tc>
          <w:tcPr>
            <w:tcW w:w="0" w:type="auto"/>
            <w:vMerge/>
            <w:tcMar>
              <w:top w:w="28" w:type="dxa"/>
              <w:left w:w="85" w:type="dxa"/>
              <w:right w:w="28" w:type="dxa"/>
            </w:tcMar>
          </w:tcPr>
          <w:p w14:paraId="3F7ECF9F"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7EEFE04C"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55565CBA" w14:textId="77777777" w:rsidR="00980FED" w:rsidRDefault="00980FED" w:rsidP="004605EF">
            <w:pPr>
              <w:rPr>
                <w:rFonts w:ascii="Verdana" w:hAnsi="Verdana"/>
                <w:lang w:val="bg-BG"/>
              </w:rPr>
            </w:pPr>
            <w:r w:rsidRPr="004605EF">
              <w:rPr>
                <w:rFonts w:ascii="Verdana" w:hAnsi="Verdana"/>
                <w:lang w:val="bg-BG"/>
              </w:rPr>
              <w:t xml:space="preserve">1.30. Азот </w:t>
            </w:r>
            <w:proofErr w:type="spellStart"/>
            <w:r w:rsidRPr="004605EF">
              <w:rPr>
                <w:rFonts w:ascii="Verdana" w:hAnsi="Verdana"/>
                <w:lang w:val="bg-BG"/>
              </w:rPr>
              <w:t>нитритен</w:t>
            </w:r>
            <w:proofErr w:type="spellEnd"/>
            <w:r w:rsidRPr="004605EF">
              <w:rPr>
                <w:rFonts w:ascii="Verdana" w:hAnsi="Verdana"/>
                <w:lang w:val="bg-BG"/>
              </w:rPr>
              <w:t xml:space="preserve"> </w:t>
            </w:r>
          </w:p>
          <w:p w14:paraId="537CC622" w14:textId="392B833C" w:rsidR="00980FED" w:rsidRPr="004605EF" w:rsidRDefault="00980FED" w:rsidP="004605EF">
            <w:pPr>
              <w:rPr>
                <w:rFonts w:ascii="Verdana" w:hAnsi="Verdana"/>
                <w:lang w:val="bg-BG"/>
              </w:rPr>
            </w:pPr>
            <w:r w:rsidRPr="004605EF">
              <w:rPr>
                <w:rFonts w:ascii="Verdana" w:hAnsi="Verdana"/>
                <w:lang w:val="bg-BG"/>
              </w:rPr>
              <w:t>(N-NO</w:t>
            </w:r>
            <w:r w:rsidRPr="00E01CE0">
              <w:rPr>
                <w:rFonts w:ascii="Verdana" w:hAnsi="Verdana"/>
                <w:vertAlign w:val="subscript"/>
                <w:lang w:val="bg-BG"/>
              </w:rPr>
              <w:t>2</w:t>
            </w:r>
            <w:r w:rsidRPr="00E01CE0">
              <w:rPr>
                <w:rFonts w:ascii="Verdana" w:hAnsi="Verdana"/>
                <w:vertAlign w:val="superscript"/>
                <w:lang w:val="bg-BG"/>
              </w:rPr>
              <w:t>-</w:t>
            </w:r>
            <w:r w:rsidRPr="004605EF">
              <w:rPr>
                <w:rFonts w:ascii="Verdana" w:hAnsi="Verdana"/>
                <w:lang w:val="bg-BG"/>
              </w:rPr>
              <w:t>)</w:t>
            </w:r>
          </w:p>
        </w:tc>
        <w:tc>
          <w:tcPr>
            <w:tcW w:w="3118" w:type="dxa"/>
            <w:tcMar>
              <w:top w:w="28" w:type="dxa"/>
              <w:left w:w="85" w:type="dxa"/>
              <w:right w:w="28" w:type="dxa"/>
            </w:tcMar>
          </w:tcPr>
          <w:p w14:paraId="14C140DD" w14:textId="77777777" w:rsidR="00980FED" w:rsidRPr="004605EF" w:rsidRDefault="00980FED" w:rsidP="004605EF">
            <w:pPr>
              <w:rPr>
                <w:rFonts w:ascii="Verdana" w:hAnsi="Verdana"/>
                <w:lang w:val="bg-BG"/>
              </w:rPr>
            </w:pPr>
            <w:r w:rsidRPr="004605EF">
              <w:rPr>
                <w:rFonts w:ascii="Verdana" w:hAnsi="Verdana"/>
                <w:lang w:val="bg-BG"/>
              </w:rPr>
              <w:t>БДС EN ІSO 10304-1 (1÷6)</w:t>
            </w:r>
            <w:r>
              <w:rPr>
                <w:rFonts w:ascii="Verdana" w:hAnsi="Verdana"/>
                <w:lang w:val="bg-BG"/>
              </w:rPr>
              <w:t>;</w:t>
            </w:r>
          </w:p>
          <w:p w14:paraId="74C9F05F" w14:textId="54E22850" w:rsidR="00980FED" w:rsidRPr="004605EF" w:rsidRDefault="00980FED" w:rsidP="004605EF">
            <w:pPr>
              <w:rPr>
                <w:rFonts w:ascii="Verdana" w:hAnsi="Verdana"/>
                <w:lang w:val="bg-BG"/>
              </w:rPr>
            </w:pPr>
            <w:r w:rsidRPr="004605EF">
              <w:rPr>
                <w:rFonts w:ascii="Verdana" w:hAnsi="Verdana"/>
                <w:lang w:val="bg-BG"/>
              </w:rPr>
              <w:t>ETC 7.1.3-16/20</w:t>
            </w:r>
            <w:r w:rsidRPr="004605EF">
              <w:rPr>
                <w:rFonts w:ascii="Verdana" w:hAnsi="Verdana"/>
              </w:rPr>
              <w:t>21</w:t>
            </w:r>
            <w:r w:rsidRPr="004605EF">
              <w:rPr>
                <w:rFonts w:ascii="Verdana" w:hAnsi="Verdana"/>
                <w:lang w:val="bg-BG"/>
              </w:rPr>
              <w:t>, т.8.2.1 (1÷6)</w:t>
            </w:r>
          </w:p>
        </w:tc>
      </w:tr>
      <w:tr w:rsidR="004605EF" w:rsidRPr="004605EF" w14:paraId="4CD16275" w14:textId="77777777" w:rsidTr="00EB2291">
        <w:tc>
          <w:tcPr>
            <w:tcW w:w="0" w:type="auto"/>
            <w:vMerge/>
            <w:tcMar>
              <w:top w:w="28" w:type="dxa"/>
              <w:left w:w="85" w:type="dxa"/>
              <w:right w:w="28" w:type="dxa"/>
            </w:tcMar>
          </w:tcPr>
          <w:p w14:paraId="06B94BE2"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DA0C62A"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BDF0169" w14:textId="77777777" w:rsidR="004605EF" w:rsidRPr="004605EF" w:rsidRDefault="004605EF" w:rsidP="004605EF">
            <w:pPr>
              <w:rPr>
                <w:rFonts w:ascii="Verdana" w:hAnsi="Verdana"/>
                <w:lang w:val="bg-BG"/>
              </w:rPr>
            </w:pPr>
            <w:r w:rsidRPr="004605EF">
              <w:rPr>
                <w:rFonts w:ascii="Verdana" w:hAnsi="Verdana"/>
                <w:lang w:val="bg-BG"/>
              </w:rPr>
              <w:t xml:space="preserve">1.31. Нитрати </w:t>
            </w:r>
          </w:p>
        </w:tc>
        <w:tc>
          <w:tcPr>
            <w:tcW w:w="3118" w:type="dxa"/>
            <w:tcMar>
              <w:top w:w="28" w:type="dxa"/>
              <w:left w:w="85" w:type="dxa"/>
              <w:right w:w="28" w:type="dxa"/>
            </w:tcMar>
          </w:tcPr>
          <w:p w14:paraId="65461646" w14:textId="77777777" w:rsidR="004605EF" w:rsidRPr="004605EF" w:rsidRDefault="004605EF" w:rsidP="004605EF">
            <w:pPr>
              <w:rPr>
                <w:rFonts w:ascii="Verdana" w:hAnsi="Verdana"/>
                <w:lang w:val="bg-BG"/>
              </w:rPr>
            </w:pPr>
            <w:r w:rsidRPr="004605EF">
              <w:rPr>
                <w:rFonts w:ascii="Verdana" w:hAnsi="Verdana"/>
                <w:lang w:val="bg-BG"/>
              </w:rPr>
              <w:t>БДС EN ІSO 10304-1 (1÷6)</w:t>
            </w:r>
          </w:p>
        </w:tc>
      </w:tr>
      <w:tr w:rsidR="004605EF" w:rsidRPr="004605EF" w14:paraId="75FA916A" w14:textId="77777777" w:rsidTr="00EB2291">
        <w:tc>
          <w:tcPr>
            <w:tcW w:w="0" w:type="auto"/>
            <w:vMerge/>
            <w:tcMar>
              <w:top w:w="28" w:type="dxa"/>
              <w:left w:w="85" w:type="dxa"/>
              <w:right w:w="28" w:type="dxa"/>
            </w:tcMar>
          </w:tcPr>
          <w:p w14:paraId="17BAF2F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A083DCE"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A760223" w14:textId="77777777" w:rsidR="00802656" w:rsidRDefault="004605EF" w:rsidP="004605EF">
            <w:pPr>
              <w:rPr>
                <w:rFonts w:ascii="Verdana" w:hAnsi="Verdana"/>
                <w:lang w:val="bg-BG"/>
              </w:rPr>
            </w:pPr>
            <w:r w:rsidRPr="004605EF">
              <w:rPr>
                <w:rFonts w:ascii="Verdana" w:hAnsi="Verdana"/>
                <w:lang w:val="bg-BG"/>
              </w:rPr>
              <w:t xml:space="preserve">1.32. Азот нитратен </w:t>
            </w:r>
          </w:p>
          <w:p w14:paraId="2937F1A3" w14:textId="6ECFF1A4" w:rsidR="004605EF" w:rsidRPr="004605EF" w:rsidRDefault="004605EF" w:rsidP="004605EF">
            <w:pPr>
              <w:rPr>
                <w:rFonts w:ascii="Verdana" w:hAnsi="Verdana"/>
                <w:lang w:val="bg-BG"/>
              </w:rPr>
            </w:pPr>
            <w:r w:rsidRPr="004605EF">
              <w:rPr>
                <w:rFonts w:ascii="Verdana" w:hAnsi="Verdana"/>
                <w:lang w:val="bg-BG"/>
              </w:rPr>
              <w:t>(N-NO</w:t>
            </w:r>
            <w:r w:rsidRPr="00802656">
              <w:rPr>
                <w:rFonts w:ascii="Verdana" w:hAnsi="Verdana"/>
                <w:vertAlign w:val="subscript"/>
                <w:lang w:val="bg-BG"/>
              </w:rPr>
              <w:t>3</w:t>
            </w:r>
            <w:r w:rsidRPr="00802656">
              <w:rPr>
                <w:rFonts w:ascii="Verdana" w:hAnsi="Verdana"/>
                <w:vertAlign w:val="superscript"/>
                <w:lang w:val="bg-BG"/>
              </w:rPr>
              <w:t>-</w:t>
            </w:r>
            <w:r w:rsidRPr="004605EF">
              <w:rPr>
                <w:rFonts w:ascii="Verdana" w:hAnsi="Verdana"/>
                <w:lang w:val="bg-BG"/>
              </w:rPr>
              <w:t>)</w:t>
            </w:r>
          </w:p>
        </w:tc>
        <w:tc>
          <w:tcPr>
            <w:tcW w:w="3118" w:type="dxa"/>
            <w:tcMar>
              <w:top w:w="28" w:type="dxa"/>
              <w:left w:w="85" w:type="dxa"/>
              <w:right w:w="28" w:type="dxa"/>
            </w:tcMar>
            <w:vAlign w:val="center"/>
          </w:tcPr>
          <w:p w14:paraId="623DBFF9" w14:textId="77777777" w:rsidR="004605EF" w:rsidRPr="004605EF" w:rsidRDefault="004605EF" w:rsidP="004605EF">
            <w:pPr>
              <w:rPr>
                <w:rFonts w:ascii="Verdana" w:hAnsi="Verdana"/>
                <w:lang w:val="bg-BG"/>
              </w:rPr>
            </w:pPr>
            <w:r w:rsidRPr="004605EF">
              <w:rPr>
                <w:rFonts w:ascii="Verdana" w:hAnsi="Verdana"/>
                <w:lang w:val="bg-BG"/>
              </w:rPr>
              <w:t>БДС EN ІSO 10304-1 (1÷6)</w:t>
            </w:r>
          </w:p>
        </w:tc>
      </w:tr>
      <w:tr w:rsidR="004605EF" w:rsidRPr="004605EF" w14:paraId="7D01446B" w14:textId="77777777" w:rsidTr="00EB2291">
        <w:tc>
          <w:tcPr>
            <w:tcW w:w="0" w:type="auto"/>
            <w:vMerge/>
            <w:tcMar>
              <w:top w:w="28" w:type="dxa"/>
              <w:left w:w="85" w:type="dxa"/>
              <w:right w:w="28" w:type="dxa"/>
            </w:tcMar>
          </w:tcPr>
          <w:p w14:paraId="28A9872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AB3599C"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D81791C" w14:textId="77777777" w:rsidR="004605EF" w:rsidRPr="004605EF" w:rsidRDefault="004605EF" w:rsidP="004605EF">
            <w:pPr>
              <w:rPr>
                <w:rFonts w:ascii="Verdana" w:hAnsi="Verdana"/>
                <w:lang w:val="bg-BG"/>
              </w:rPr>
            </w:pPr>
            <w:r w:rsidRPr="004605EF">
              <w:rPr>
                <w:rFonts w:ascii="Verdana" w:hAnsi="Verdana"/>
                <w:lang w:val="bg-BG"/>
              </w:rPr>
              <w:t>1.33. Остатъчен свободен хлор</w:t>
            </w:r>
          </w:p>
        </w:tc>
        <w:tc>
          <w:tcPr>
            <w:tcW w:w="3118" w:type="dxa"/>
            <w:tcMar>
              <w:top w:w="28" w:type="dxa"/>
              <w:left w:w="85" w:type="dxa"/>
              <w:right w:w="28" w:type="dxa"/>
            </w:tcMar>
          </w:tcPr>
          <w:p w14:paraId="0B0FECEF" w14:textId="77777777" w:rsidR="004605EF" w:rsidRPr="004605EF" w:rsidRDefault="004605EF" w:rsidP="004605EF">
            <w:pPr>
              <w:rPr>
                <w:rFonts w:ascii="Verdana" w:hAnsi="Verdana"/>
                <w:lang w:val="bg-BG"/>
              </w:rPr>
            </w:pPr>
            <w:r w:rsidRPr="004605EF">
              <w:rPr>
                <w:rFonts w:ascii="Verdana" w:hAnsi="Verdana"/>
                <w:lang w:val="bg-BG"/>
              </w:rPr>
              <w:t>БДС EN ІSO 7393-2 (1, 4, 5)</w:t>
            </w:r>
          </w:p>
        </w:tc>
      </w:tr>
      <w:tr w:rsidR="00980FED" w:rsidRPr="004605EF" w14:paraId="5557B859" w14:textId="77777777" w:rsidTr="00EB2291">
        <w:tc>
          <w:tcPr>
            <w:tcW w:w="0" w:type="auto"/>
            <w:vMerge/>
            <w:tcMar>
              <w:top w:w="28" w:type="dxa"/>
              <w:left w:w="85" w:type="dxa"/>
              <w:right w:w="28" w:type="dxa"/>
            </w:tcMar>
          </w:tcPr>
          <w:p w14:paraId="34AAB488"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13DCA265"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124EC021" w14:textId="77777777" w:rsidR="00980FED" w:rsidRPr="004605EF" w:rsidRDefault="00980FED" w:rsidP="004605EF">
            <w:pPr>
              <w:rPr>
                <w:rFonts w:ascii="Verdana" w:hAnsi="Verdana"/>
                <w:lang w:val="bg-BG"/>
              </w:rPr>
            </w:pPr>
            <w:r w:rsidRPr="004605EF">
              <w:rPr>
                <w:rFonts w:ascii="Verdana" w:hAnsi="Verdana"/>
                <w:lang w:val="bg-BG"/>
              </w:rPr>
              <w:t>1.34. Общ хлор</w:t>
            </w:r>
          </w:p>
        </w:tc>
        <w:tc>
          <w:tcPr>
            <w:tcW w:w="3118" w:type="dxa"/>
            <w:tcMar>
              <w:top w:w="28" w:type="dxa"/>
              <w:left w:w="85" w:type="dxa"/>
              <w:right w:w="28" w:type="dxa"/>
            </w:tcMar>
          </w:tcPr>
          <w:p w14:paraId="711BEF7D" w14:textId="77777777" w:rsidR="00980FED" w:rsidRPr="004605EF" w:rsidRDefault="00980FED" w:rsidP="004605EF">
            <w:pPr>
              <w:rPr>
                <w:rFonts w:ascii="Verdana" w:hAnsi="Verdana"/>
                <w:lang w:val="bg-BG"/>
              </w:rPr>
            </w:pPr>
            <w:r w:rsidRPr="004605EF">
              <w:rPr>
                <w:rFonts w:ascii="Verdana" w:hAnsi="Verdana"/>
                <w:lang w:val="bg-BG"/>
              </w:rPr>
              <w:t>БДС EN ІSO 7393-1 (6)</w:t>
            </w:r>
            <w:r>
              <w:rPr>
                <w:rFonts w:ascii="Verdana" w:hAnsi="Verdana"/>
                <w:lang w:val="bg-BG"/>
              </w:rPr>
              <w:t>;</w:t>
            </w:r>
          </w:p>
          <w:p w14:paraId="722D77BE" w14:textId="57BF7044" w:rsidR="00980FED" w:rsidRPr="004605EF" w:rsidRDefault="00980FED" w:rsidP="004605EF">
            <w:pPr>
              <w:rPr>
                <w:rFonts w:ascii="Verdana" w:hAnsi="Verdana"/>
                <w:lang w:val="bg-BG"/>
              </w:rPr>
            </w:pPr>
            <w:r w:rsidRPr="004605EF">
              <w:rPr>
                <w:rFonts w:ascii="Verdana" w:hAnsi="Verdana"/>
                <w:lang w:val="bg-BG"/>
              </w:rPr>
              <w:t>ETC 7.1.3-20/2010 (6)</w:t>
            </w:r>
          </w:p>
        </w:tc>
      </w:tr>
      <w:tr w:rsidR="004605EF" w:rsidRPr="004605EF" w14:paraId="49DEFCEA" w14:textId="77777777" w:rsidTr="00EB2291">
        <w:tc>
          <w:tcPr>
            <w:tcW w:w="0" w:type="auto"/>
            <w:vMerge/>
            <w:tcMar>
              <w:top w:w="28" w:type="dxa"/>
              <w:left w:w="85" w:type="dxa"/>
              <w:right w:w="28" w:type="dxa"/>
            </w:tcMar>
          </w:tcPr>
          <w:p w14:paraId="2036903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847833E"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A82C5A1" w14:textId="77777777" w:rsidR="004605EF" w:rsidRPr="004605EF" w:rsidRDefault="004605EF" w:rsidP="004605EF">
            <w:pPr>
              <w:rPr>
                <w:rFonts w:ascii="Verdana" w:hAnsi="Verdana"/>
                <w:lang w:val="bg-BG"/>
              </w:rPr>
            </w:pPr>
            <w:r w:rsidRPr="004605EF">
              <w:rPr>
                <w:rFonts w:ascii="Verdana" w:hAnsi="Verdana"/>
                <w:lang w:val="bg-BG"/>
              </w:rPr>
              <w:t>1.35. Хлориди</w:t>
            </w:r>
          </w:p>
        </w:tc>
        <w:tc>
          <w:tcPr>
            <w:tcW w:w="3118" w:type="dxa"/>
            <w:tcMar>
              <w:top w:w="28" w:type="dxa"/>
              <w:left w:w="85" w:type="dxa"/>
              <w:right w:w="28" w:type="dxa"/>
            </w:tcMar>
          </w:tcPr>
          <w:p w14:paraId="25E47EBE" w14:textId="77777777" w:rsidR="004605EF" w:rsidRPr="004605EF" w:rsidRDefault="004605EF" w:rsidP="004605EF">
            <w:pPr>
              <w:rPr>
                <w:rFonts w:ascii="Verdana" w:hAnsi="Verdana"/>
                <w:lang w:val="bg-BG"/>
              </w:rPr>
            </w:pPr>
            <w:r w:rsidRPr="004605EF">
              <w:rPr>
                <w:rFonts w:ascii="Verdana" w:hAnsi="Verdana"/>
                <w:lang w:val="bg-BG"/>
              </w:rPr>
              <w:t>БДС EN ІSO 10304-1</w:t>
            </w:r>
            <w:r w:rsidRPr="004605EF">
              <w:rPr>
                <w:rFonts w:ascii="Verdana" w:hAnsi="Verdana"/>
              </w:rPr>
              <w:t xml:space="preserve"> </w:t>
            </w:r>
            <w:r w:rsidRPr="004605EF">
              <w:rPr>
                <w:rFonts w:ascii="Verdana" w:hAnsi="Verdana"/>
                <w:lang w:val="bg-BG"/>
              </w:rPr>
              <w:t>(1÷6)</w:t>
            </w:r>
          </w:p>
        </w:tc>
      </w:tr>
      <w:tr w:rsidR="004605EF" w:rsidRPr="004605EF" w14:paraId="1D5EC981" w14:textId="77777777" w:rsidTr="00EB2291">
        <w:tc>
          <w:tcPr>
            <w:tcW w:w="0" w:type="auto"/>
            <w:vMerge/>
            <w:tcMar>
              <w:top w:w="28" w:type="dxa"/>
              <w:left w:w="85" w:type="dxa"/>
              <w:right w:w="28" w:type="dxa"/>
            </w:tcMar>
          </w:tcPr>
          <w:p w14:paraId="0A99783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CA4F22D"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EEB8449" w14:textId="77777777" w:rsidR="004605EF" w:rsidRPr="004605EF" w:rsidRDefault="004605EF" w:rsidP="004605EF">
            <w:pPr>
              <w:rPr>
                <w:rFonts w:ascii="Verdana" w:hAnsi="Verdana"/>
                <w:lang w:val="bg-BG"/>
              </w:rPr>
            </w:pPr>
            <w:r w:rsidRPr="004605EF">
              <w:rPr>
                <w:rFonts w:ascii="Verdana" w:hAnsi="Verdana"/>
                <w:lang w:val="bg-BG"/>
              </w:rPr>
              <w:t>1.36. Сулфати</w:t>
            </w:r>
          </w:p>
        </w:tc>
        <w:tc>
          <w:tcPr>
            <w:tcW w:w="3118" w:type="dxa"/>
            <w:tcMar>
              <w:top w:w="28" w:type="dxa"/>
              <w:left w:w="85" w:type="dxa"/>
              <w:right w:w="28" w:type="dxa"/>
            </w:tcMar>
          </w:tcPr>
          <w:p w14:paraId="4C3EB97D" w14:textId="77777777" w:rsidR="004605EF" w:rsidRPr="004605EF" w:rsidRDefault="004605EF" w:rsidP="004605EF">
            <w:pPr>
              <w:rPr>
                <w:rFonts w:ascii="Verdana" w:hAnsi="Verdana"/>
                <w:lang w:val="bg-BG"/>
              </w:rPr>
            </w:pPr>
            <w:r w:rsidRPr="004605EF">
              <w:rPr>
                <w:rFonts w:ascii="Verdana" w:hAnsi="Verdana"/>
                <w:lang w:val="bg-BG"/>
              </w:rPr>
              <w:t>БДС EN ІSO 10304-1 (1÷6)</w:t>
            </w:r>
          </w:p>
        </w:tc>
      </w:tr>
      <w:tr w:rsidR="004605EF" w:rsidRPr="004605EF" w14:paraId="0E259532" w14:textId="77777777" w:rsidTr="00EB2291">
        <w:tc>
          <w:tcPr>
            <w:tcW w:w="0" w:type="auto"/>
            <w:vMerge/>
            <w:tcMar>
              <w:top w:w="28" w:type="dxa"/>
              <w:left w:w="85" w:type="dxa"/>
              <w:right w:w="28" w:type="dxa"/>
            </w:tcMar>
          </w:tcPr>
          <w:p w14:paraId="58650C3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7927638"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8CE0CD3" w14:textId="77777777" w:rsidR="004605EF" w:rsidRPr="004605EF" w:rsidRDefault="004605EF" w:rsidP="004605EF">
            <w:pPr>
              <w:rPr>
                <w:rFonts w:ascii="Verdana" w:hAnsi="Verdana"/>
                <w:lang w:val="bg-BG"/>
              </w:rPr>
            </w:pPr>
            <w:r w:rsidRPr="004605EF">
              <w:rPr>
                <w:rFonts w:ascii="Verdana" w:hAnsi="Verdana"/>
                <w:lang w:val="bg-BG"/>
              </w:rPr>
              <w:t>1.37. Сероводород</w:t>
            </w:r>
          </w:p>
        </w:tc>
        <w:tc>
          <w:tcPr>
            <w:tcW w:w="3118" w:type="dxa"/>
            <w:tcMar>
              <w:top w:w="28" w:type="dxa"/>
              <w:left w:w="85" w:type="dxa"/>
              <w:right w:w="28" w:type="dxa"/>
            </w:tcMar>
          </w:tcPr>
          <w:p w14:paraId="63CEC342" w14:textId="77777777" w:rsidR="004605EF" w:rsidRPr="004605EF" w:rsidRDefault="004605EF" w:rsidP="004605EF">
            <w:pPr>
              <w:rPr>
                <w:rFonts w:ascii="Verdana" w:hAnsi="Verdana"/>
                <w:lang w:val="bg-BG"/>
              </w:rPr>
            </w:pPr>
            <w:r w:rsidRPr="004605EF">
              <w:rPr>
                <w:rFonts w:ascii="Verdana" w:hAnsi="Verdana"/>
                <w:lang w:val="bg-BG"/>
              </w:rPr>
              <w:t>БДС 17.1.4.09,</w:t>
            </w:r>
            <w:r w:rsidRPr="004605EF">
              <w:rPr>
                <w:rFonts w:ascii="Verdana" w:hAnsi="Verdana"/>
              </w:rPr>
              <w:t xml:space="preserve"> </w:t>
            </w:r>
            <w:r w:rsidRPr="004605EF">
              <w:rPr>
                <w:rFonts w:ascii="Verdana" w:hAnsi="Verdana"/>
                <w:lang w:val="bg-BG" w:eastAsia="bg-BG"/>
              </w:rPr>
              <w:t xml:space="preserve">т.2 </w:t>
            </w:r>
            <w:r w:rsidRPr="004605EF">
              <w:rPr>
                <w:rFonts w:ascii="Verdana" w:hAnsi="Verdana"/>
                <w:lang w:val="bg-BG"/>
              </w:rPr>
              <w:t>(2÷4, 6)</w:t>
            </w:r>
          </w:p>
        </w:tc>
      </w:tr>
      <w:tr w:rsidR="004605EF" w:rsidRPr="004605EF" w14:paraId="308064F9" w14:textId="77777777" w:rsidTr="00EB2291">
        <w:tc>
          <w:tcPr>
            <w:tcW w:w="0" w:type="auto"/>
            <w:vMerge/>
            <w:tcMar>
              <w:top w:w="28" w:type="dxa"/>
              <w:left w:w="85" w:type="dxa"/>
              <w:right w:w="28" w:type="dxa"/>
            </w:tcMar>
          </w:tcPr>
          <w:p w14:paraId="52D946F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483C36C"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DECFCB1" w14:textId="77777777" w:rsidR="004605EF" w:rsidRPr="004605EF" w:rsidRDefault="004605EF" w:rsidP="004605EF">
            <w:pPr>
              <w:rPr>
                <w:rFonts w:ascii="Verdana" w:hAnsi="Verdana"/>
                <w:lang w:val="bg-BG"/>
              </w:rPr>
            </w:pPr>
            <w:r w:rsidRPr="004605EF">
              <w:rPr>
                <w:rFonts w:ascii="Verdana" w:hAnsi="Verdana"/>
                <w:lang w:val="bg-BG"/>
              </w:rPr>
              <w:t>1.38. Сулфиди (S</w:t>
            </w:r>
            <w:r w:rsidRPr="00802656">
              <w:rPr>
                <w:rFonts w:ascii="Verdana" w:hAnsi="Verdana"/>
                <w:vertAlign w:val="subscript"/>
                <w:lang w:val="bg-BG"/>
              </w:rPr>
              <w:t>2</w:t>
            </w:r>
            <w:r w:rsidRPr="004605EF">
              <w:rPr>
                <w:rFonts w:ascii="Verdana" w:hAnsi="Verdana"/>
                <w:lang w:val="bg-BG"/>
              </w:rPr>
              <w:t>-)</w:t>
            </w:r>
          </w:p>
        </w:tc>
        <w:tc>
          <w:tcPr>
            <w:tcW w:w="3118" w:type="dxa"/>
            <w:tcMar>
              <w:top w:w="28" w:type="dxa"/>
              <w:left w:w="85" w:type="dxa"/>
              <w:right w:w="28" w:type="dxa"/>
            </w:tcMar>
          </w:tcPr>
          <w:p w14:paraId="07A71940" w14:textId="77777777" w:rsidR="004605EF" w:rsidRPr="004605EF" w:rsidRDefault="004605EF" w:rsidP="004605EF">
            <w:pPr>
              <w:rPr>
                <w:rFonts w:ascii="Verdana" w:hAnsi="Verdana"/>
                <w:lang w:val="bg-BG"/>
              </w:rPr>
            </w:pPr>
            <w:r w:rsidRPr="004605EF">
              <w:rPr>
                <w:rFonts w:ascii="Verdana" w:hAnsi="Verdana"/>
                <w:lang w:val="bg-BG"/>
              </w:rPr>
              <w:t>ETC 7.1.3-22/2010 (1÷4,6)</w:t>
            </w:r>
          </w:p>
        </w:tc>
      </w:tr>
      <w:tr w:rsidR="004605EF" w:rsidRPr="004605EF" w14:paraId="20E377A7" w14:textId="77777777" w:rsidTr="00EB2291">
        <w:tc>
          <w:tcPr>
            <w:tcW w:w="0" w:type="auto"/>
            <w:vMerge/>
            <w:tcMar>
              <w:top w:w="28" w:type="dxa"/>
              <w:left w:w="85" w:type="dxa"/>
              <w:right w:w="28" w:type="dxa"/>
            </w:tcMar>
          </w:tcPr>
          <w:p w14:paraId="48AE6B3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652FC42"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8A4586E" w14:textId="77777777" w:rsidR="004605EF" w:rsidRPr="004605EF" w:rsidRDefault="004605EF" w:rsidP="004605EF">
            <w:pPr>
              <w:rPr>
                <w:rFonts w:ascii="Verdana" w:hAnsi="Verdana"/>
                <w:lang w:val="bg-BG"/>
              </w:rPr>
            </w:pPr>
            <w:r w:rsidRPr="004605EF">
              <w:rPr>
                <w:rFonts w:ascii="Verdana" w:hAnsi="Verdana"/>
                <w:lang w:val="bg-BG"/>
              </w:rPr>
              <w:t>1.39. Сулфиди (като S)</w:t>
            </w:r>
          </w:p>
        </w:tc>
        <w:tc>
          <w:tcPr>
            <w:tcW w:w="3118" w:type="dxa"/>
            <w:tcMar>
              <w:top w:w="28" w:type="dxa"/>
              <w:left w:w="85" w:type="dxa"/>
              <w:right w:w="28" w:type="dxa"/>
            </w:tcMar>
          </w:tcPr>
          <w:p w14:paraId="73E12F60" w14:textId="77777777" w:rsidR="004605EF" w:rsidRPr="004605EF" w:rsidRDefault="004605EF" w:rsidP="004605EF">
            <w:pPr>
              <w:rPr>
                <w:rFonts w:ascii="Verdana" w:hAnsi="Verdana"/>
                <w:lang w:val="bg-BG"/>
              </w:rPr>
            </w:pPr>
            <w:r w:rsidRPr="004605EF">
              <w:rPr>
                <w:rFonts w:ascii="Verdana" w:hAnsi="Verdana"/>
                <w:lang w:val="bg-BG"/>
              </w:rPr>
              <w:t>ETC 7.1.3-22/2010 (6)</w:t>
            </w:r>
          </w:p>
        </w:tc>
      </w:tr>
      <w:tr w:rsidR="004605EF" w:rsidRPr="004605EF" w14:paraId="20A2728F" w14:textId="77777777" w:rsidTr="00EB2291">
        <w:tc>
          <w:tcPr>
            <w:tcW w:w="0" w:type="auto"/>
            <w:vMerge/>
            <w:tcMar>
              <w:top w:w="28" w:type="dxa"/>
              <w:left w:w="85" w:type="dxa"/>
              <w:right w:w="28" w:type="dxa"/>
            </w:tcMar>
          </w:tcPr>
          <w:p w14:paraId="51720C3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F4BB648"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69CBE40" w14:textId="77777777" w:rsidR="004605EF" w:rsidRPr="004605EF" w:rsidRDefault="004605EF" w:rsidP="004605EF">
            <w:pPr>
              <w:rPr>
                <w:rFonts w:ascii="Verdana" w:hAnsi="Verdana"/>
                <w:lang w:val="bg-BG"/>
              </w:rPr>
            </w:pPr>
            <w:r w:rsidRPr="004605EF">
              <w:rPr>
                <w:rFonts w:ascii="Verdana" w:hAnsi="Verdana"/>
                <w:lang w:val="bg-BG"/>
              </w:rPr>
              <w:t>1.40. Фосфор/P</w:t>
            </w:r>
          </w:p>
        </w:tc>
        <w:tc>
          <w:tcPr>
            <w:tcW w:w="3118" w:type="dxa"/>
            <w:tcMar>
              <w:top w:w="28" w:type="dxa"/>
              <w:left w:w="85" w:type="dxa"/>
              <w:right w:w="28" w:type="dxa"/>
            </w:tcMar>
          </w:tcPr>
          <w:p w14:paraId="363B6BC7" w14:textId="7777777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8453C7">
              <w:rPr>
                <w:rFonts w:ascii="Verdana" w:hAnsi="Verdana"/>
                <w:lang w:val="bg-BG"/>
              </w:rPr>
              <w:t xml:space="preserve"> </w:t>
            </w:r>
            <w:r w:rsidRPr="004605EF">
              <w:rPr>
                <w:rFonts w:ascii="Verdana" w:hAnsi="Verdana"/>
                <w:lang w:val="bg-BG"/>
              </w:rPr>
              <w:t>(1÷6)</w:t>
            </w:r>
          </w:p>
        </w:tc>
      </w:tr>
      <w:tr w:rsidR="00980FED" w:rsidRPr="004605EF" w14:paraId="1AD2175F" w14:textId="77777777" w:rsidTr="00EB2291">
        <w:tc>
          <w:tcPr>
            <w:tcW w:w="0" w:type="auto"/>
            <w:vMerge/>
            <w:tcMar>
              <w:top w:w="28" w:type="dxa"/>
              <w:left w:w="85" w:type="dxa"/>
              <w:right w:w="28" w:type="dxa"/>
            </w:tcMar>
          </w:tcPr>
          <w:p w14:paraId="13119372"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2452386F"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014BC0C3" w14:textId="77777777" w:rsidR="00980FED" w:rsidRPr="004605EF" w:rsidRDefault="00980FED" w:rsidP="004605EF">
            <w:pPr>
              <w:rPr>
                <w:rFonts w:ascii="Verdana" w:hAnsi="Verdana"/>
                <w:lang w:val="bg-BG"/>
              </w:rPr>
            </w:pPr>
            <w:r w:rsidRPr="004605EF">
              <w:rPr>
                <w:rFonts w:ascii="Verdana" w:hAnsi="Verdana"/>
                <w:lang w:val="bg-BG"/>
              </w:rPr>
              <w:t>1.41. Фосфати/</w:t>
            </w:r>
          </w:p>
          <w:p w14:paraId="522EA26D" w14:textId="77777777" w:rsidR="00980FED" w:rsidRPr="004605EF" w:rsidRDefault="00980FED" w:rsidP="004605EF">
            <w:pPr>
              <w:rPr>
                <w:rFonts w:ascii="Verdana" w:hAnsi="Verdana"/>
                <w:lang w:val="bg-BG"/>
              </w:rPr>
            </w:pPr>
            <w:proofErr w:type="spellStart"/>
            <w:r w:rsidRPr="004605EF">
              <w:rPr>
                <w:rFonts w:ascii="Verdana" w:hAnsi="Verdana"/>
                <w:lang w:val="bg-BG"/>
              </w:rPr>
              <w:t>Ортофосфати</w:t>
            </w:r>
            <w:proofErr w:type="spellEnd"/>
          </w:p>
        </w:tc>
        <w:tc>
          <w:tcPr>
            <w:tcW w:w="3118" w:type="dxa"/>
            <w:tcMar>
              <w:top w:w="28" w:type="dxa"/>
              <w:left w:w="85" w:type="dxa"/>
              <w:right w:w="28" w:type="dxa"/>
            </w:tcMar>
          </w:tcPr>
          <w:p w14:paraId="67D917C7" w14:textId="77777777" w:rsidR="00980FED" w:rsidRPr="004605EF" w:rsidRDefault="00980FED" w:rsidP="004605EF">
            <w:pPr>
              <w:rPr>
                <w:rFonts w:ascii="Verdana" w:hAnsi="Verdana"/>
                <w:lang w:val="bg-BG"/>
              </w:rPr>
            </w:pPr>
            <w:r w:rsidRPr="004605EF">
              <w:rPr>
                <w:rFonts w:ascii="Verdana" w:hAnsi="Verdana"/>
                <w:lang w:val="bg-BG"/>
              </w:rPr>
              <w:t>ETC 7.1.3-21/20</w:t>
            </w:r>
            <w:r w:rsidRPr="004605EF">
              <w:rPr>
                <w:rFonts w:ascii="Verdana" w:hAnsi="Verdana"/>
              </w:rPr>
              <w:t>21</w:t>
            </w:r>
            <w:r w:rsidRPr="004605EF">
              <w:rPr>
                <w:rFonts w:ascii="Verdana" w:hAnsi="Verdana"/>
                <w:lang w:val="bg-BG"/>
              </w:rPr>
              <w:t>, т.8.2.1 (1÷6)</w:t>
            </w:r>
            <w:r>
              <w:rPr>
                <w:rFonts w:ascii="Verdana" w:hAnsi="Verdana"/>
                <w:lang w:val="bg-BG"/>
              </w:rPr>
              <w:t>;</w:t>
            </w:r>
          </w:p>
          <w:p w14:paraId="0E7229D4" w14:textId="77777777" w:rsidR="00980FED" w:rsidRPr="004605EF" w:rsidRDefault="00980FED" w:rsidP="004605EF">
            <w:pPr>
              <w:rPr>
                <w:rFonts w:ascii="Verdana" w:hAnsi="Verdana"/>
                <w:lang w:val="bg-BG"/>
              </w:rPr>
            </w:pPr>
            <w:r w:rsidRPr="004605EF">
              <w:rPr>
                <w:rFonts w:ascii="Verdana" w:hAnsi="Verdana"/>
                <w:lang w:val="bg-BG"/>
              </w:rPr>
              <w:t>ETC 7.1.3-21/20</w:t>
            </w:r>
            <w:r w:rsidRPr="004605EF">
              <w:rPr>
                <w:rFonts w:ascii="Verdana" w:hAnsi="Verdana"/>
              </w:rPr>
              <w:t>21</w:t>
            </w:r>
            <w:r w:rsidRPr="004605EF">
              <w:rPr>
                <w:rFonts w:ascii="Verdana" w:hAnsi="Verdana"/>
                <w:lang w:val="bg-BG"/>
              </w:rPr>
              <w:t>, т.8.2.2 (3)</w:t>
            </w:r>
            <w:r>
              <w:rPr>
                <w:rFonts w:ascii="Verdana" w:hAnsi="Verdana"/>
                <w:lang w:val="bg-BG"/>
              </w:rPr>
              <w:t>;</w:t>
            </w:r>
          </w:p>
          <w:p w14:paraId="621A022B" w14:textId="4CBB5925" w:rsidR="00980FED" w:rsidRPr="004605EF" w:rsidRDefault="00980FED" w:rsidP="004605EF">
            <w:pPr>
              <w:rPr>
                <w:rFonts w:ascii="Verdana" w:hAnsi="Verdana"/>
                <w:lang w:val="bg-BG"/>
              </w:rPr>
            </w:pPr>
            <w:r w:rsidRPr="004605EF">
              <w:rPr>
                <w:rFonts w:ascii="Verdana" w:hAnsi="Verdana"/>
                <w:lang w:val="bg-BG"/>
              </w:rPr>
              <w:t>БДС EN ІSO 10304-1</w:t>
            </w:r>
            <w:r w:rsidRPr="004605EF">
              <w:rPr>
                <w:rFonts w:ascii="Verdana" w:hAnsi="Verdana"/>
              </w:rPr>
              <w:t xml:space="preserve"> </w:t>
            </w:r>
            <w:r w:rsidRPr="004605EF">
              <w:rPr>
                <w:rFonts w:ascii="Verdana" w:hAnsi="Verdana"/>
                <w:lang w:val="bg-BG"/>
              </w:rPr>
              <w:t>(1÷6)</w:t>
            </w:r>
          </w:p>
        </w:tc>
      </w:tr>
      <w:tr w:rsidR="00980FED" w:rsidRPr="004605EF" w14:paraId="05451504" w14:textId="77777777" w:rsidTr="00EB2291">
        <w:tc>
          <w:tcPr>
            <w:tcW w:w="0" w:type="auto"/>
            <w:vMerge/>
            <w:tcMar>
              <w:top w:w="28" w:type="dxa"/>
              <w:left w:w="85" w:type="dxa"/>
              <w:right w:w="28" w:type="dxa"/>
            </w:tcMar>
          </w:tcPr>
          <w:p w14:paraId="58CF8A1A"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2CF1F12C"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58BDE3C6" w14:textId="77777777" w:rsidR="00980FED" w:rsidRPr="004605EF" w:rsidRDefault="00980FED" w:rsidP="004605EF">
            <w:pPr>
              <w:rPr>
                <w:rFonts w:ascii="Verdana" w:hAnsi="Verdana"/>
                <w:lang w:val="bg-BG"/>
              </w:rPr>
            </w:pPr>
            <w:r w:rsidRPr="004605EF">
              <w:rPr>
                <w:rFonts w:ascii="Verdana" w:hAnsi="Verdana"/>
                <w:lang w:val="bg-BG"/>
              </w:rPr>
              <w:t>- като фосфор (PO</w:t>
            </w:r>
            <w:r w:rsidRPr="00802656">
              <w:rPr>
                <w:rFonts w:ascii="Verdana" w:hAnsi="Verdana"/>
                <w:vertAlign w:val="subscript"/>
                <w:lang w:val="bg-BG"/>
              </w:rPr>
              <w:t>4</w:t>
            </w:r>
            <w:r w:rsidRPr="00802656">
              <w:rPr>
                <w:rFonts w:ascii="Verdana" w:hAnsi="Verdana"/>
                <w:vertAlign w:val="superscript"/>
                <w:lang w:val="bg-BG"/>
              </w:rPr>
              <w:t>3-</w:t>
            </w:r>
            <w:r w:rsidRPr="004605EF">
              <w:rPr>
                <w:rFonts w:ascii="Verdana" w:hAnsi="Verdana"/>
                <w:lang w:val="bg-BG"/>
              </w:rPr>
              <w:t>-P)</w:t>
            </w:r>
          </w:p>
        </w:tc>
        <w:tc>
          <w:tcPr>
            <w:tcW w:w="3118" w:type="dxa"/>
            <w:tcMar>
              <w:top w:w="28" w:type="dxa"/>
              <w:left w:w="85" w:type="dxa"/>
              <w:right w:w="28" w:type="dxa"/>
            </w:tcMar>
          </w:tcPr>
          <w:p w14:paraId="54EAE0D8" w14:textId="77777777" w:rsidR="00980FED" w:rsidRPr="004605EF" w:rsidRDefault="00980FED" w:rsidP="004605EF">
            <w:pPr>
              <w:rPr>
                <w:rFonts w:ascii="Verdana" w:hAnsi="Verdana"/>
                <w:lang w:val="bg-BG"/>
              </w:rPr>
            </w:pPr>
            <w:r w:rsidRPr="004605EF">
              <w:rPr>
                <w:rFonts w:ascii="Verdana" w:hAnsi="Verdana"/>
                <w:lang w:val="bg-BG"/>
              </w:rPr>
              <w:t>ETC 7.1.3-21/20</w:t>
            </w:r>
            <w:r w:rsidRPr="004605EF">
              <w:rPr>
                <w:rFonts w:ascii="Verdana" w:hAnsi="Verdana"/>
              </w:rPr>
              <w:t>21</w:t>
            </w:r>
            <w:r w:rsidRPr="004605EF">
              <w:rPr>
                <w:rFonts w:ascii="Verdana" w:hAnsi="Verdana"/>
                <w:lang w:val="bg-BG"/>
              </w:rPr>
              <w:t>, т.8.2.1 (1÷6)</w:t>
            </w:r>
            <w:r>
              <w:rPr>
                <w:rFonts w:ascii="Verdana" w:hAnsi="Verdana"/>
                <w:lang w:val="bg-BG"/>
              </w:rPr>
              <w:t>;</w:t>
            </w:r>
          </w:p>
          <w:p w14:paraId="51C0B3BB" w14:textId="77777777" w:rsidR="00980FED" w:rsidRPr="004605EF" w:rsidRDefault="00980FED" w:rsidP="004605EF">
            <w:pPr>
              <w:rPr>
                <w:rFonts w:ascii="Verdana" w:hAnsi="Verdana"/>
                <w:lang w:val="bg-BG"/>
              </w:rPr>
            </w:pPr>
            <w:r w:rsidRPr="004605EF">
              <w:rPr>
                <w:rFonts w:ascii="Verdana" w:hAnsi="Verdana"/>
                <w:lang w:val="bg-BG"/>
              </w:rPr>
              <w:t>ETC 7.1.3-21/20</w:t>
            </w:r>
            <w:r w:rsidRPr="004605EF">
              <w:rPr>
                <w:rFonts w:ascii="Verdana" w:hAnsi="Verdana"/>
              </w:rPr>
              <w:t>21</w:t>
            </w:r>
            <w:r w:rsidRPr="004605EF">
              <w:rPr>
                <w:rFonts w:ascii="Verdana" w:hAnsi="Verdana"/>
                <w:lang w:val="bg-BG"/>
              </w:rPr>
              <w:t>, т.8.2.2 (3)</w:t>
            </w:r>
            <w:r>
              <w:rPr>
                <w:rFonts w:ascii="Verdana" w:hAnsi="Verdana"/>
                <w:lang w:val="bg-BG"/>
              </w:rPr>
              <w:t>;</w:t>
            </w:r>
          </w:p>
          <w:p w14:paraId="07D80504" w14:textId="68BBF109" w:rsidR="00980FED" w:rsidRPr="004605EF" w:rsidRDefault="00980FED" w:rsidP="004605EF">
            <w:pPr>
              <w:rPr>
                <w:rFonts w:ascii="Verdana" w:hAnsi="Verdana"/>
                <w:lang w:val="bg-BG"/>
              </w:rPr>
            </w:pPr>
            <w:r w:rsidRPr="004605EF">
              <w:rPr>
                <w:rFonts w:ascii="Verdana" w:hAnsi="Verdana"/>
                <w:lang w:val="bg-BG"/>
              </w:rPr>
              <w:t>БДС EN ІSO 10304-1</w:t>
            </w:r>
            <w:r w:rsidRPr="004605EF">
              <w:rPr>
                <w:rFonts w:ascii="Verdana" w:hAnsi="Verdana"/>
              </w:rPr>
              <w:t xml:space="preserve"> </w:t>
            </w:r>
            <w:r w:rsidRPr="004605EF">
              <w:rPr>
                <w:rFonts w:ascii="Verdana" w:hAnsi="Verdana"/>
                <w:lang w:val="bg-BG"/>
              </w:rPr>
              <w:t>(1÷6)</w:t>
            </w:r>
          </w:p>
        </w:tc>
      </w:tr>
      <w:tr w:rsidR="00980FED" w:rsidRPr="004605EF" w14:paraId="57D250FE" w14:textId="77777777" w:rsidTr="00EB2291">
        <w:tc>
          <w:tcPr>
            <w:tcW w:w="0" w:type="auto"/>
            <w:vMerge/>
            <w:tcMar>
              <w:top w:w="28" w:type="dxa"/>
              <w:left w:w="85" w:type="dxa"/>
              <w:right w:w="28" w:type="dxa"/>
            </w:tcMar>
          </w:tcPr>
          <w:p w14:paraId="0A5243DE"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11025E90"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22F275A8" w14:textId="77777777" w:rsidR="00980FED" w:rsidRPr="004605EF" w:rsidRDefault="00980FED" w:rsidP="004605EF">
            <w:pPr>
              <w:rPr>
                <w:rFonts w:ascii="Verdana" w:hAnsi="Verdana"/>
                <w:lang w:val="bg-BG"/>
              </w:rPr>
            </w:pPr>
            <w:r w:rsidRPr="004605EF">
              <w:rPr>
                <w:rFonts w:ascii="Verdana" w:hAnsi="Verdana"/>
                <w:lang w:val="bg-BG"/>
              </w:rPr>
              <w:t>- като P</w:t>
            </w:r>
            <w:r w:rsidRPr="00802656">
              <w:rPr>
                <w:rFonts w:ascii="Verdana" w:hAnsi="Verdana"/>
                <w:vertAlign w:val="subscript"/>
                <w:lang w:val="bg-BG"/>
              </w:rPr>
              <w:t>2</w:t>
            </w:r>
            <w:r w:rsidRPr="004605EF">
              <w:rPr>
                <w:rFonts w:ascii="Verdana" w:hAnsi="Verdana"/>
                <w:lang w:val="bg-BG"/>
              </w:rPr>
              <w:t>O</w:t>
            </w:r>
            <w:r w:rsidRPr="00802656">
              <w:rPr>
                <w:rFonts w:ascii="Verdana" w:hAnsi="Verdana"/>
                <w:vertAlign w:val="subscript"/>
                <w:lang w:val="bg-BG"/>
              </w:rPr>
              <w:t>5</w:t>
            </w:r>
          </w:p>
        </w:tc>
        <w:tc>
          <w:tcPr>
            <w:tcW w:w="3118" w:type="dxa"/>
            <w:tcMar>
              <w:top w:w="28" w:type="dxa"/>
              <w:left w:w="85" w:type="dxa"/>
              <w:right w:w="28" w:type="dxa"/>
            </w:tcMar>
          </w:tcPr>
          <w:p w14:paraId="157AF141" w14:textId="77777777" w:rsidR="00980FED" w:rsidRPr="004605EF" w:rsidRDefault="00980FED" w:rsidP="004605EF">
            <w:pPr>
              <w:rPr>
                <w:rFonts w:ascii="Verdana" w:hAnsi="Verdana"/>
                <w:lang w:val="bg-BG"/>
              </w:rPr>
            </w:pPr>
            <w:r w:rsidRPr="004605EF">
              <w:rPr>
                <w:rFonts w:ascii="Verdana" w:hAnsi="Verdana"/>
                <w:lang w:val="bg-BG"/>
              </w:rPr>
              <w:t>ETC 7.1.3-21/2021, т.8.2.1</w:t>
            </w:r>
            <w:r w:rsidRPr="004605EF">
              <w:rPr>
                <w:rFonts w:ascii="Verdana" w:hAnsi="Verdana"/>
              </w:rPr>
              <w:t xml:space="preserve"> </w:t>
            </w:r>
            <w:r w:rsidRPr="004605EF">
              <w:rPr>
                <w:rFonts w:ascii="Verdana" w:hAnsi="Verdana"/>
                <w:lang w:val="bg-BG"/>
              </w:rPr>
              <w:t>(1÷6)</w:t>
            </w:r>
            <w:r>
              <w:rPr>
                <w:rFonts w:ascii="Verdana" w:hAnsi="Verdana"/>
                <w:lang w:val="bg-BG"/>
              </w:rPr>
              <w:t>;</w:t>
            </w:r>
          </w:p>
          <w:p w14:paraId="4A98827A" w14:textId="2886007D" w:rsidR="00980FED" w:rsidRPr="004605EF" w:rsidRDefault="00980FED" w:rsidP="004605EF">
            <w:pPr>
              <w:rPr>
                <w:rFonts w:ascii="Verdana" w:hAnsi="Verdana"/>
                <w:lang w:val="bg-BG"/>
              </w:rPr>
            </w:pPr>
            <w:r w:rsidRPr="004605EF">
              <w:rPr>
                <w:rFonts w:ascii="Verdana" w:hAnsi="Verdana"/>
                <w:lang w:val="bg-BG"/>
              </w:rPr>
              <w:t>БДС EN ІSO 10304-1</w:t>
            </w:r>
            <w:r w:rsidRPr="004605EF">
              <w:rPr>
                <w:rFonts w:ascii="Verdana" w:hAnsi="Verdana"/>
              </w:rPr>
              <w:t xml:space="preserve"> </w:t>
            </w:r>
            <w:r w:rsidRPr="004605EF">
              <w:rPr>
                <w:rFonts w:ascii="Verdana" w:hAnsi="Verdana"/>
                <w:lang w:val="bg-BG"/>
              </w:rPr>
              <w:t>(1÷6)</w:t>
            </w:r>
          </w:p>
        </w:tc>
      </w:tr>
      <w:tr w:rsidR="004605EF" w:rsidRPr="004605EF" w14:paraId="0F03C0DD" w14:textId="77777777" w:rsidTr="00EB2291">
        <w:tc>
          <w:tcPr>
            <w:tcW w:w="0" w:type="auto"/>
            <w:vMerge/>
            <w:tcMar>
              <w:top w:w="28" w:type="dxa"/>
              <w:left w:w="85" w:type="dxa"/>
              <w:right w:w="28" w:type="dxa"/>
            </w:tcMar>
          </w:tcPr>
          <w:p w14:paraId="02BEEB2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14F0E6D"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0E969B5" w14:textId="77777777" w:rsidR="004605EF" w:rsidRPr="004605EF" w:rsidRDefault="004605EF" w:rsidP="004605EF">
            <w:pPr>
              <w:rPr>
                <w:rFonts w:ascii="Verdana" w:hAnsi="Verdana"/>
                <w:lang w:val="bg-BG"/>
              </w:rPr>
            </w:pPr>
            <w:r w:rsidRPr="004605EF">
              <w:rPr>
                <w:rFonts w:ascii="Verdana" w:hAnsi="Verdana"/>
                <w:lang w:val="bg-BG"/>
              </w:rPr>
              <w:t>1.42. Флуориди</w:t>
            </w:r>
          </w:p>
        </w:tc>
        <w:tc>
          <w:tcPr>
            <w:tcW w:w="3118" w:type="dxa"/>
            <w:tcMar>
              <w:top w:w="28" w:type="dxa"/>
              <w:left w:w="85" w:type="dxa"/>
              <w:right w:w="28" w:type="dxa"/>
            </w:tcMar>
          </w:tcPr>
          <w:p w14:paraId="158903C6" w14:textId="77777777" w:rsidR="004605EF" w:rsidRDefault="004605EF" w:rsidP="004605EF">
            <w:pPr>
              <w:rPr>
                <w:rFonts w:ascii="Verdana" w:hAnsi="Verdana"/>
                <w:lang w:val="bg-BG"/>
              </w:rPr>
            </w:pPr>
            <w:r w:rsidRPr="004605EF">
              <w:rPr>
                <w:rFonts w:ascii="Verdana" w:hAnsi="Verdana"/>
                <w:lang w:val="bg-BG"/>
              </w:rPr>
              <w:t>БДС EN ІSO 10304-1</w:t>
            </w:r>
            <w:r w:rsidRPr="004605EF">
              <w:rPr>
                <w:rFonts w:ascii="Verdana" w:hAnsi="Verdana"/>
              </w:rPr>
              <w:t xml:space="preserve"> </w:t>
            </w:r>
            <w:r w:rsidRPr="004605EF">
              <w:rPr>
                <w:rFonts w:ascii="Verdana" w:hAnsi="Verdana"/>
                <w:lang w:val="bg-BG"/>
              </w:rPr>
              <w:t>(1÷6)</w:t>
            </w:r>
          </w:p>
          <w:p w14:paraId="44626D31" w14:textId="77777777" w:rsidR="0006315E" w:rsidRPr="004605EF" w:rsidRDefault="0006315E" w:rsidP="004605EF">
            <w:pPr>
              <w:rPr>
                <w:rFonts w:ascii="Verdana" w:hAnsi="Verdana"/>
                <w:lang w:val="bg-BG"/>
              </w:rPr>
            </w:pPr>
          </w:p>
        </w:tc>
      </w:tr>
      <w:tr w:rsidR="004605EF" w:rsidRPr="004605EF" w14:paraId="152A3F90" w14:textId="77777777" w:rsidTr="00EB2291">
        <w:tc>
          <w:tcPr>
            <w:tcW w:w="0" w:type="auto"/>
            <w:vMerge/>
            <w:tcMar>
              <w:top w:w="28" w:type="dxa"/>
              <w:left w:w="85" w:type="dxa"/>
              <w:right w:w="28" w:type="dxa"/>
            </w:tcMar>
          </w:tcPr>
          <w:p w14:paraId="1E0AA82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9E230D9"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578A34A" w14:textId="77777777" w:rsidR="004605EF" w:rsidRPr="004605EF" w:rsidRDefault="004605EF" w:rsidP="004605EF">
            <w:pPr>
              <w:rPr>
                <w:rFonts w:ascii="Verdana" w:hAnsi="Verdana"/>
                <w:lang w:val="bg-BG"/>
              </w:rPr>
            </w:pPr>
            <w:r w:rsidRPr="004605EF">
              <w:rPr>
                <w:rFonts w:ascii="Verdana" w:hAnsi="Verdana"/>
                <w:lang w:val="bg-BG"/>
              </w:rPr>
              <w:t>1.43. Йодиди</w:t>
            </w:r>
          </w:p>
        </w:tc>
        <w:tc>
          <w:tcPr>
            <w:tcW w:w="3118" w:type="dxa"/>
            <w:tcMar>
              <w:top w:w="28" w:type="dxa"/>
              <w:left w:w="85" w:type="dxa"/>
              <w:right w:w="28" w:type="dxa"/>
            </w:tcMar>
          </w:tcPr>
          <w:p w14:paraId="07564F3B" w14:textId="6296446F" w:rsidR="0006315E" w:rsidRPr="004605EF" w:rsidRDefault="004605EF" w:rsidP="00980FED">
            <w:pPr>
              <w:rPr>
                <w:rFonts w:ascii="Verdana" w:hAnsi="Verdana"/>
                <w:lang w:val="bg-BG"/>
              </w:rPr>
            </w:pPr>
            <w:r w:rsidRPr="004605EF">
              <w:rPr>
                <w:rFonts w:ascii="Verdana" w:hAnsi="Verdana"/>
                <w:lang w:val="bg-BG"/>
              </w:rPr>
              <w:t>БДС EN ISO 10304-3 (1÷4, 6)</w:t>
            </w:r>
          </w:p>
        </w:tc>
      </w:tr>
      <w:tr w:rsidR="004605EF" w:rsidRPr="004605EF" w14:paraId="7918C744" w14:textId="77777777" w:rsidTr="00EB2291">
        <w:tc>
          <w:tcPr>
            <w:tcW w:w="0" w:type="auto"/>
            <w:vMerge/>
            <w:tcMar>
              <w:top w:w="28" w:type="dxa"/>
              <w:left w:w="85" w:type="dxa"/>
              <w:right w:w="28" w:type="dxa"/>
            </w:tcMar>
          </w:tcPr>
          <w:p w14:paraId="10D5227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B984769"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BF85D9C" w14:textId="77777777" w:rsidR="004605EF" w:rsidRPr="004605EF" w:rsidRDefault="004605EF" w:rsidP="004605EF">
            <w:pPr>
              <w:rPr>
                <w:rFonts w:ascii="Verdana" w:hAnsi="Verdana"/>
                <w:lang w:val="bg-BG"/>
              </w:rPr>
            </w:pPr>
            <w:r w:rsidRPr="004605EF">
              <w:rPr>
                <w:rFonts w:ascii="Verdana" w:hAnsi="Verdana"/>
                <w:lang w:val="bg-BG"/>
              </w:rPr>
              <w:t>1.44. Бромиди</w:t>
            </w:r>
          </w:p>
        </w:tc>
        <w:tc>
          <w:tcPr>
            <w:tcW w:w="3118" w:type="dxa"/>
            <w:tcMar>
              <w:top w:w="28" w:type="dxa"/>
              <w:left w:w="85" w:type="dxa"/>
              <w:right w:w="28" w:type="dxa"/>
            </w:tcMar>
          </w:tcPr>
          <w:p w14:paraId="711621BA" w14:textId="39CC308A" w:rsidR="0006315E" w:rsidRPr="004605EF" w:rsidRDefault="004605EF" w:rsidP="00980FED">
            <w:pPr>
              <w:rPr>
                <w:rFonts w:ascii="Verdana" w:hAnsi="Verdana"/>
                <w:lang w:val="bg-BG"/>
              </w:rPr>
            </w:pPr>
            <w:r w:rsidRPr="004605EF">
              <w:rPr>
                <w:rFonts w:ascii="Verdana" w:hAnsi="Verdana"/>
                <w:lang w:val="bg-BG"/>
              </w:rPr>
              <w:t>БДС EN ІSO 10304-1 (1÷4, 6)</w:t>
            </w:r>
          </w:p>
        </w:tc>
      </w:tr>
      <w:tr w:rsidR="00980FED" w:rsidRPr="004605EF" w14:paraId="62402C03" w14:textId="77777777" w:rsidTr="00EB2291">
        <w:tc>
          <w:tcPr>
            <w:tcW w:w="0" w:type="auto"/>
            <w:vMerge/>
            <w:tcMar>
              <w:top w:w="28" w:type="dxa"/>
              <w:left w:w="85" w:type="dxa"/>
              <w:right w:w="28" w:type="dxa"/>
            </w:tcMar>
          </w:tcPr>
          <w:p w14:paraId="46A185CC"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3D96B3F5"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59829778" w14:textId="77777777" w:rsidR="00980FED" w:rsidRPr="004605EF" w:rsidRDefault="00980FED" w:rsidP="004605EF">
            <w:pPr>
              <w:rPr>
                <w:rFonts w:ascii="Verdana" w:hAnsi="Verdana"/>
                <w:lang w:val="bg-BG"/>
              </w:rPr>
            </w:pPr>
            <w:r w:rsidRPr="004605EF">
              <w:rPr>
                <w:rFonts w:ascii="Verdana" w:hAnsi="Verdana"/>
                <w:lang w:val="bg-BG"/>
              </w:rPr>
              <w:t xml:space="preserve">1.45. </w:t>
            </w:r>
            <w:proofErr w:type="spellStart"/>
            <w:r w:rsidRPr="004605EF">
              <w:rPr>
                <w:rFonts w:ascii="Verdana" w:hAnsi="Verdana"/>
                <w:lang w:val="bg-BG"/>
              </w:rPr>
              <w:t>Бромати</w:t>
            </w:r>
            <w:proofErr w:type="spellEnd"/>
          </w:p>
        </w:tc>
        <w:tc>
          <w:tcPr>
            <w:tcW w:w="3118" w:type="dxa"/>
            <w:tcMar>
              <w:top w:w="28" w:type="dxa"/>
              <w:left w:w="85" w:type="dxa"/>
              <w:right w:w="28" w:type="dxa"/>
            </w:tcMar>
          </w:tcPr>
          <w:p w14:paraId="60DB7777" w14:textId="77777777" w:rsidR="00980FED" w:rsidRPr="004605EF" w:rsidRDefault="00980FED" w:rsidP="004605EF">
            <w:pPr>
              <w:rPr>
                <w:rFonts w:ascii="Verdana" w:hAnsi="Verdana"/>
                <w:lang w:val="bg-BG"/>
              </w:rPr>
            </w:pPr>
            <w:r w:rsidRPr="004605EF">
              <w:rPr>
                <w:rFonts w:ascii="Verdana" w:hAnsi="Verdana"/>
                <w:lang w:val="bg-BG"/>
              </w:rPr>
              <w:t>ETC 7.1.3-49/20</w:t>
            </w:r>
            <w:r w:rsidRPr="004605EF">
              <w:rPr>
                <w:rFonts w:ascii="Verdana" w:hAnsi="Verdana"/>
              </w:rPr>
              <w:t>21</w:t>
            </w:r>
            <w:r w:rsidRPr="004605EF">
              <w:rPr>
                <w:rFonts w:ascii="Verdana" w:hAnsi="Verdana"/>
                <w:lang w:val="bg-BG"/>
              </w:rPr>
              <w:t>, т.8.2.2 (2)</w:t>
            </w:r>
            <w:r>
              <w:rPr>
                <w:rFonts w:ascii="Verdana" w:hAnsi="Verdana"/>
                <w:lang w:val="bg-BG"/>
              </w:rPr>
              <w:t>;</w:t>
            </w:r>
          </w:p>
          <w:p w14:paraId="01F9ABCB" w14:textId="5E82FBD3" w:rsidR="00980FED" w:rsidRPr="004605EF" w:rsidRDefault="00980FED" w:rsidP="004605EF">
            <w:pPr>
              <w:rPr>
                <w:rFonts w:ascii="Verdana" w:hAnsi="Verdana"/>
                <w:lang w:val="bg-BG"/>
              </w:rPr>
            </w:pPr>
            <w:r w:rsidRPr="004605EF">
              <w:rPr>
                <w:rFonts w:ascii="Verdana" w:hAnsi="Verdana"/>
                <w:lang w:val="bg-BG"/>
              </w:rPr>
              <w:t>БДС EN ISO 15061 (1÷4)</w:t>
            </w:r>
          </w:p>
        </w:tc>
      </w:tr>
      <w:tr w:rsidR="004605EF" w:rsidRPr="004605EF" w14:paraId="59DB52EF" w14:textId="77777777" w:rsidTr="00EB2291">
        <w:tc>
          <w:tcPr>
            <w:tcW w:w="0" w:type="auto"/>
            <w:vMerge/>
            <w:tcMar>
              <w:top w:w="28" w:type="dxa"/>
              <w:left w:w="85" w:type="dxa"/>
              <w:right w:w="28" w:type="dxa"/>
            </w:tcMar>
          </w:tcPr>
          <w:p w14:paraId="54744C8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CA9F72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F7A2CB0" w14:textId="77777777" w:rsidR="004605EF" w:rsidRPr="004605EF" w:rsidRDefault="004605EF" w:rsidP="004605EF">
            <w:pPr>
              <w:rPr>
                <w:rFonts w:ascii="Verdana" w:hAnsi="Verdana"/>
                <w:lang w:val="bg-BG"/>
              </w:rPr>
            </w:pPr>
            <w:r w:rsidRPr="004605EF">
              <w:rPr>
                <w:rFonts w:ascii="Verdana" w:hAnsi="Verdana"/>
                <w:lang w:val="bg-BG"/>
              </w:rPr>
              <w:t>1.46. Бор/B</w:t>
            </w:r>
          </w:p>
        </w:tc>
        <w:tc>
          <w:tcPr>
            <w:tcW w:w="3118" w:type="dxa"/>
            <w:tcMar>
              <w:top w:w="28" w:type="dxa"/>
              <w:left w:w="85" w:type="dxa"/>
              <w:right w:w="28" w:type="dxa"/>
            </w:tcMar>
          </w:tcPr>
          <w:p w14:paraId="3D114044" w14:textId="77777777" w:rsidR="004605EF" w:rsidRPr="004605EF" w:rsidRDefault="004605EF" w:rsidP="004605EF">
            <w:pPr>
              <w:rPr>
                <w:rFonts w:ascii="Verdana" w:hAnsi="Verdana"/>
                <w:lang w:val="ru-RU" w:eastAsia="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Pr>
                <w:rFonts w:ascii="Verdana" w:hAnsi="Verdana"/>
                <w:lang w:val="bg-BG"/>
              </w:rPr>
              <w:t xml:space="preserve"> (1÷6)</w:t>
            </w:r>
          </w:p>
        </w:tc>
      </w:tr>
      <w:tr w:rsidR="004605EF" w:rsidRPr="004605EF" w14:paraId="3A555136" w14:textId="77777777" w:rsidTr="00EB2291">
        <w:tc>
          <w:tcPr>
            <w:tcW w:w="0" w:type="auto"/>
            <w:vMerge/>
            <w:tcMar>
              <w:top w:w="28" w:type="dxa"/>
              <w:left w:w="85" w:type="dxa"/>
              <w:right w:w="28" w:type="dxa"/>
            </w:tcMar>
          </w:tcPr>
          <w:p w14:paraId="4E0979A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C8E06C3"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FA65F06" w14:textId="77777777" w:rsidR="004605EF" w:rsidRPr="004605EF" w:rsidRDefault="004605EF" w:rsidP="004605EF">
            <w:pPr>
              <w:rPr>
                <w:rFonts w:ascii="Verdana" w:hAnsi="Verdana"/>
                <w:lang w:val="bg-BG"/>
              </w:rPr>
            </w:pPr>
            <w:r w:rsidRPr="004605EF">
              <w:rPr>
                <w:rFonts w:ascii="Verdana" w:hAnsi="Verdana"/>
                <w:lang w:val="bg-BG"/>
              </w:rPr>
              <w:t xml:space="preserve">1.47. </w:t>
            </w:r>
            <w:proofErr w:type="spellStart"/>
            <w:r w:rsidRPr="004605EF">
              <w:rPr>
                <w:rFonts w:ascii="Verdana" w:hAnsi="Verdana"/>
                <w:lang w:val="bg-BG"/>
              </w:rPr>
              <w:t>Метаборна</w:t>
            </w:r>
            <w:proofErr w:type="spellEnd"/>
            <w:r w:rsidRPr="004605EF">
              <w:rPr>
                <w:rFonts w:ascii="Verdana" w:hAnsi="Verdana"/>
                <w:lang w:val="bg-BG"/>
              </w:rPr>
              <w:t xml:space="preserve"> киселина</w:t>
            </w:r>
          </w:p>
        </w:tc>
        <w:tc>
          <w:tcPr>
            <w:tcW w:w="3118" w:type="dxa"/>
            <w:tcMar>
              <w:top w:w="28" w:type="dxa"/>
              <w:left w:w="85" w:type="dxa"/>
              <w:right w:w="28" w:type="dxa"/>
            </w:tcMar>
          </w:tcPr>
          <w:p w14:paraId="3C985082" w14:textId="77777777" w:rsidR="004605EF" w:rsidRPr="004605EF" w:rsidRDefault="004605EF" w:rsidP="004605EF">
            <w:pPr>
              <w:rPr>
                <w:rFonts w:ascii="Verdana" w:hAnsi="Verdana"/>
              </w:rPr>
            </w:pPr>
            <w:r w:rsidRPr="004605EF">
              <w:rPr>
                <w:rFonts w:ascii="Verdana" w:hAnsi="Verdana"/>
                <w:lang w:val="bg-BG"/>
              </w:rPr>
              <w:t>ETC 7.1.3-5/2014</w:t>
            </w:r>
            <w:r w:rsidRPr="004605EF">
              <w:rPr>
                <w:rFonts w:ascii="Verdana" w:hAnsi="Verdana"/>
              </w:rPr>
              <w:t xml:space="preserve"> </w:t>
            </w:r>
            <w:r w:rsidRPr="004605EF">
              <w:rPr>
                <w:rFonts w:ascii="Verdana" w:hAnsi="Verdana"/>
                <w:lang w:val="bg-BG"/>
              </w:rPr>
              <w:t>(1÷4,6)</w:t>
            </w:r>
          </w:p>
        </w:tc>
      </w:tr>
      <w:tr w:rsidR="004605EF" w:rsidRPr="004605EF" w14:paraId="65A1CDFA" w14:textId="77777777" w:rsidTr="00EB2291">
        <w:tc>
          <w:tcPr>
            <w:tcW w:w="0" w:type="auto"/>
            <w:vMerge/>
            <w:tcMar>
              <w:top w:w="28" w:type="dxa"/>
              <w:left w:w="85" w:type="dxa"/>
              <w:right w:w="28" w:type="dxa"/>
            </w:tcMar>
          </w:tcPr>
          <w:p w14:paraId="7619511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449D732"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FD17733" w14:textId="77777777" w:rsidR="004605EF" w:rsidRPr="004605EF" w:rsidRDefault="004605EF" w:rsidP="004605EF">
            <w:pPr>
              <w:rPr>
                <w:rFonts w:ascii="Verdana" w:hAnsi="Verdana"/>
                <w:lang w:val="bg-BG"/>
              </w:rPr>
            </w:pPr>
            <w:r w:rsidRPr="004605EF">
              <w:rPr>
                <w:rFonts w:ascii="Verdana" w:hAnsi="Verdana"/>
                <w:lang w:val="bg-BG"/>
              </w:rPr>
              <w:t>1.48. Общ органичен въглерод (ТОС)</w:t>
            </w:r>
          </w:p>
        </w:tc>
        <w:tc>
          <w:tcPr>
            <w:tcW w:w="3118" w:type="dxa"/>
            <w:tcMar>
              <w:top w:w="28" w:type="dxa"/>
              <w:left w:w="85" w:type="dxa"/>
              <w:right w:w="28" w:type="dxa"/>
            </w:tcMar>
          </w:tcPr>
          <w:p w14:paraId="01D6B7CC" w14:textId="613B8B65" w:rsidR="004605EF" w:rsidRPr="004605EF" w:rsidRDefault="004605EF" w:rsidP="004605EF">
            <w:pPr>
              <w:rPr>
                <w:rFonts w:ascii="Verdana" w:hAnsi="Verdana"/>
                <w:lang w:val="bg-BG"/>
              </w:rPr>
            </w:pPr>
            <w:r w:rsidRPr="004605EF">
              <w:rPr>
                <w:rFonts w:ascii="Verdana" w:hAnsi="Verdana"/>
                <w:lang w:val="bg-BG"/>
              </w:rPr>
              <w:t>ETC 7.1.3-27/2010 (1÷6)</w:t>
            </w:r>
            <w:r w:rsidR="001C3663">
              <w:rPr>
                <w:rFonts w:ascii="Verdana" w:hAnsi="Verdana"/>
                <w:lang w:val="bg-BG"/>
              </w:rPr>
              <w:t>;</w:t>
            </w:r>
          </w:p>
          <w:p w14:paraId="2555BF8A" w14:textId="77777777" w:rsidR="004605EF" w:rsidRPr="004605EF" w:rsidRDefault="004605EF" w:rsidP="004605EF">
            <w:pPr>
              <w:rPr>
                <w:rFonts w:ascii="Verdana" w:hAnsi="Verdana"/>
                <w:lang w:val="bg-BG"/>
              </w:rPr>
            </w:pPr>
            <w:r w:rsidRPr="004605EF">
              <w:rPr>
                <w:rFonts w:ascii="Verdana" w:hAnsi="Verdana"/>
                <w:lang w:val="bg-BG"/>
              </w:rPr>
              <w:t>БДС EN 1484</w:t>
            </w:r>
            <w:r w:rsidRPr="004605EF">
              <w:rPr>
                <w:rFonts w:ascii="Verdana" w:hAnsi="Verdana"/>
              </w:rPr>
              <w:t xml:space="preserve"> </w:t>
            </w:r>
            <w:r w:rsidRPr="004605EF">
              <w:rPr>
                <w:rFonts w:ascii="Verdana" w:hAnsi="Verdana"/>
                <w:lang w:val="bg-BG"/>
              </w:rPr>
              <w:t>(1÷6)</w:t>
            </w:r>
          </w:p>
        </w:tc>
      </w:tr>
      <w:tr w:rsidR="004605EF" w:rsidRPr="004605EF" w14:paraId="6930EAEF" w14:textId="77777777" w:rsidTr="00EB2291">
        <w:tc>
          <w:tcPr>
            <w:tcW w:w="0" w:type="auto"/>
            <w:vMerge/>
            <w:tcMar>
              <w:top w:w="28" w:type="dxa"/>
              <w:left w:w="85" w:type="dxa"/>
              <w:right w:w="28" w:type="dxa"/>
            </w:tcMar>
          </w:tcPr>
          <w:p w14:paraId="0B67CD2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83743FD"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B38186D" w14:textId="77777777" w:rsidR="004605EF" w:rsidRPr="004605EF" w:rsidRDefault="004605EF" w:rsidP="004605EF">
            <w:pPr>
              <w:rPr>
                <w:rFonts w:ascii="Verdana" w:hAnsi="Verdana"/>
                <w:lang w:val="bg-BG"/>
              </w:rPr>
            </w:pPr>
            <w:r w:rsidRPr="004605EF">
              <w:rPr>
                <w:rFonts w:ascii="Verdana" w:hAnsi="Verdana"/>
                <w:lang w:val="bg-BG"/>
              </w:rPr>
              <w:t>1.49. Разтворен органичен въглерод (DOC)</w:t>
            </w:r>
          </w:p>
        </w:tc>
        <w:tc>
          <w:tcPr>
            <w:tcW w:w="3118" w:type="dxa"/>
            <w:tcMar>
              <w:top w:w="28" w:type="dxa"/>
              <w:left w:w="85" w:type="dxa"/>
              <w:right w:w="28" w:type="dxa"/>
            </w:tcMar>
          </w:tcPr>
          <w:p w14:paraId="620DED6E" w14:textId="445F7FA7" w:rsidR="004605EF" w:rsidRPr="004605EF" w:rsidRDefault="004605EF" w:rsidP="004605EF">
            <w:pPr>
              <w:rPr>
                <w:rFonts w:ascii="Verdana" w:hAnsi="Verdana"/>
                <w:lang w:val="bg-BG"/>
              </w:rPr>
            </w:pPr>
            <w:r w:rsidRPr="004605EF">
              <w:rPr>
                <w:rFonts w:ascii="Verdana" w:hAnsi="Verdana"/>
                <w:lang w:val="bg-BG"/>
              </w:rPr>
              <w:t>ETC 7.1.3-27/2010 (3, 4, 6)</w:t>
            </w:r>
            <w:r w:rsidR="001C3663">
              <w:rPr>
                <w:rFonts w:ascii="Verdana" w:hAnsi="Verdana"/>
                <w:lang w:val="bg-BG"/>
              </w:rPr>
              <w:t>;</w:t>
            </w:r>
          </w:p>
          <w:p w14:paraId="4B5A7B16" w14:textId="77777777" w:rsidR="004605EF" w:rsidRPr="004605EF" w:rsidRDefault="004605EF" w:rsidP="004605EF">
            <w:pPr>
              <w:rPr>
                <w:rFonts w:ascii="Verdana" w:hAnsi="Verdana"/>
              </w:rPr>
            </w:pPr>
            <w:r w:rsidRPr="004605EF">
              <w:rPr>
                <w:rFonts w:ascii="Verdana" w:hAnsi="Verdana"/>
                <w:lang w:val="bg-BG"/>
              </w:rPr>
              <w:t>БДС EN 1484 (3, 4, 6)</w:t>
            </w:r>
          </w:p>
        </w:tc>
      </w:tr>
      <w:tr w:rsidR="004605EF" w:rsidRPr="004605EF" w14:paraId="477A8F0F" w14:textId="77777777" w:rsidTr="00EB2291">
        <w:tc>
          <w:tcPr>
            <w:tcW w:w="0" w:type="auto"/>
            <w:vMerge/>
            <w:tcMar>
              <w:top w:w="28" w:type="dxa"/>
              <w:left w:w="85" w:type="dxa"/>
              <w:right w:w="28" w:type="dxa"/>
            </w:tcMar>
          </w:tcPr>
          <w:p w14:paraId="14B1BAE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15BEEDD"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EE73794" w14:textId="77777777" w:rsidR="004605EF" w:rsidRPr="004605EF" w:rsidRDefault="004605EF" w:rsidP="004605EF">
            <w:pPr>
              <w:rPr>
                <w:rFonts w:ascii="Verdana" w:hAnsi="Verdana"/>
                <w:lang w:val="bg-BG"/>
              </w:rPr>
            </w:pPr>
            <w:r w:rsidRPr="004605EF">
              <w:rPr>
                <w:rFonts w:ascii="Verdana" w:hAnsi="Verdana"/>
                <w:lang w:val="bg-BG"/>
              </w:rPr>
              <w:t>1.50. Свободен въглероден диоксид</w:t>
            </w:r>
          </w:p>
        </w:tc>
        <w:tc>
          <w:tcPr>
            <w:tcW w:w="3118" w:type="dxa"/>
            <w:tcMar>
              <w:top w:w="28" w:type="dxa"/>
              <w:left w:w="85" w:type="dxa"/>
              <w:right w:w="28" w:type="dxa"/>
            </w:tcMar>
          </w:tcPr>
          <w:p w14:paraId="474BF172" w14:textId="77777777" w:rsidR="004605EF" w:rsidRPr="004605EF" w:rsidRDefault="004605EF" w:rsidP="004605EF">
            <w:pPr>
              <w:rPr>
                <w:rFonts w:ascii="Verdana" w:hAnsi="Verdana"/>
                <w:lang w:val="bg-BG"/>
              </w:rPr>
            </w:pPr>
            <w:r w:rsidRPr="004605EF">
              <w:rPr>
                <w:rFonts w:ascii="Verdana" w:hAnsi="Verdana"/>
                <w:lang w:val="bg-BG"/>
              </w:rPr>
              <w:t>ETC 7.1.3-10/2014 (1÷</w:t>
            </w:r>
            <w:r w:rsidRPr="004605EF">
              <w:rPr>
                <w:rFonts w:ascii="Verdana" w:hAnsi="Verdana"/>
              </w:rPr>
              <w:t>4</w:t>
            </w:r>
            <w:r w:rsidRPr="004605EF">
              <w:rPr>
                <w:rFonts w:ascii="Verdana" w:hAnsi="Verdana"/>
                <w:lang w:val="bg-BG"/>
              </w:rPr>
              <w:t>, 6)</w:t>
            </w:r>
          </w:p>
        </w:tc>
      </w:tr>
      <w:tr w:rsidR="004605EF" w:rsidRPr="004605EF" w14:paraId="6E753291" w14:textId="77777777" w:rsidTr="00EB2291">
        <w:tc>
          <w:tcPr>
            <w:tcW w:w="0" w:type="auto"/>
            <w:vMerge/>
            <w:tcMar>
              <w:top w:w="28" w:type="dxa"/>
              <w:left w:w="85" w:type="dxa"/>
              <w:right w:w="28" w:type="dxa"/>
            </w:tcMar>
          </w:tcPr>
          <w:p w14:paraId="43CF1AD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B44EB76"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E0A13C4" w14:textId="77777777" w:rsidR="004605EF" w:rsidRPr="004605EF" w:rsidRDefault="004605EF" w:rsidP="004605EF">
            <w:pPr>
              <w:rPr>
                <w:rFonts w:ascii="Verdana" w:hAnsi="Verdana"/>
                <w:lang w:val="bg-BG"/>
              </w:rPr>
            </w:pPr>
            <w:r w:rsidRPr="004605EF">
              <w:rPr>
                <w:rFonts w:ascii="Verdana" w:hAnsi="Verdana"/>
                <w:lang w:val="bg-BG"/>
              </w:rPr>
              <w:t xml:space="preserve">1.51. </w:t>
            </w:r>
            <w:proofErr w:type="spellStart"/>
            <w:r w:rsidRPr="004605EF">
              <w:rPr>
                <w:rFonts w:ascii="Verdana" w:hAnsi="Verdana"/>
                <w:lang w:val="bg-BG"/>
              </w:rPr>
              <w:t>Хлорати</w:t>
            </w:r>
            <w:proofErr w:type="spellEnd"/>
          </w:p>
        </w:tc>
        <w:tc>
          <w:tcPr>
            <w:tcW w:w="3118" w:type="dxa"/>
            <w:tcMar>
              <w:top w:w="28" w:type="dxa"/>
              <w:left w:w="85" w:type="dxa"/>
              <w:right w:w="28" w:type="dxa"/>
            </w:tcMar>
          </w:tcPr>
          <w:p w14:paraId="03A51076" w14:textId="77777777" w:rsidR="004605EF" w:rsidRPr="004605EF" w:rsidRDefault="004605EF" w:rsidP="004605EF">
            <w:pPr>
              <w:rPr>
                <w:rFonts w:ascii="Verdana" w:hAnsi="Verdana"/>
                <w:lang w:val="bg-BG"/>
              </w:rPr>
            </w:pPr>
            <w:r w:rsidRPr="004605EF">
              <w:rPr>
                <w:rFonts w:ascii="Verdana" w:hAnsi="Verdana"/>
                <w:lang w:val="bg-BG"/>
              </w:rPr>
              <w:t>БДС EN ISO 10304-4 (1, 4)</w:t>
            </w:r>
          </w:p>
        </w:tc>
      </w:tr>
      <w:tr w:rsidR="004605EF" w:rsidRPr="004605EF" w14:paraId="1D234966" w14:textId="77777777" w:rsidTr="00EB2291">
        <w:tc>
          <w:tcPr>
            <w:tcW w:w="0" w:type="auto"/>
            <w:vMerge/>
            <w:tcMar>
              <w:top w:w="28" w:type="dxa"/>
              <w:left w:w="85" w:type="dxa"/>
              <w:right w:w="28" w:type="dxa"/>
            </w:tcMar>
          </w:tcPr>
          <w:p w14:paraId="2121CB4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87F49B7"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63BC7CC" w14:textId="77777777" w:rsidR="004605EF" w:rsidRPr="004605EF" w:rsidRDefault="004605EF" w:rsidP="004605EF">
            <w:pPr>
              <w:rPr>
                <w:rFonts w:ascii="Verdana" w:hAnsi="Verdana"/>
                <w:lang w:val="bg-BG"/>
              </w:rPr>
            </w:pPr>
            <w:r w:rsidRPr="004605EF">
              <w:rPr>
                <w:rFonts w:ascii="Verdana" w:hAnsi="Verdana"/>
                <w:lang w:val="bg-BG"/>
              </w:rPr>
              <w:t xml:space="preserve">1.52. </w:t>
            </w:r>
            <w:proofErr w:type="spellStart"/>
            <w:r w:rsidRPr="004605EF">
              <w:rPr>
                <w:rFonts w:ascii="Verdana" w:hAnsi="Verdana"/>
                <w:lang w:val="bg-BG"/>
              </w:rPr>
              <w:t>Хлорити</w:t>
            </w:r>
            <w:proofErr w:type="spellEnd"/>
          </w:p>
        </w:tc>
        <w:tc>
          <w:tcPr>
            <w:tcW w:w="3118" w:type="dxa"/>
            <w:tcMar>
              <w:top w:w="28" w:type="dxa"/>
              <w:left w:w="85" w:type="dxa"/>
              <w:right w:w="28" w:type="dxa"/>
            </w:tcMar>
          </w:tcPr>
          <w:p w14:paraId="2E6CC08A" w14:textId="77777777" w:rsidR="004605EF" w:rsidRPr="004605EF" w:rsidRDefault="004605EF" w:rsidP="004605EF">
            <w:pPr>
              <w:rPr>
                <w:rFonts w:ascii="Verdana" w:hAnsi="Verdana"/>
                <w:lang w:val="bg-BG"/>
              </w:rPr>
            </w:pPr>
            <w:r w:rsidRPr="004605EF">
              <w:rPr>
                <w:rFonts w:ascii="Verdana" w:hAnsi="Verdana"/>
                <w:lang w:val="bg-BG"/>
              </w:rPr>
              <w:t>БДС EN ISO 10304-4 (1, 4)</w:t>
            </w:r>
          </w:p>
        </w:tc>
      </w:tr>
      <w:tr w:rsidR="004605EF" w:rsidRPr="004605EF" w14:paraId="43B580C0" w14:textId="77777777" w:rsidTr="00EB2291">
        <w:tc>
          <w:tcPr>
            <w:tcW w:w="0" w:type="auto"/>
            <w:vMerge/>
            <w:tcMar>
              <w:top w:w="28" w:type="dxa"/>
              <w:left w:w="85" w:type="dxa"/>
              <w:right w:w="28" w:type="dxa"/>
            </w:tcMar>
          </w:tcPr>
          <w:p w14:paraId="6DC38AA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1ABC04E"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4FD1F51" w14:textId="77777777" w:rsidR="004605EF" w:rsidRPr="004605EF" w:rsidRDefault="004605EF" w:rsidP="004605EF">
            <w:pPr>
              <w:rPr>
                <w:rFonts w:ascii="Verdana" w:hAnsi="Verdana"/>
                <w:lang w:val="bg-BG"/>
              </w:rPr>
            </w:pPr>
            <w:r w:rsidRPr="004605EF">
              <w:rPr>
                <w:rFonts w:ascii="Verdana" w:hAnsi="Verdana"/>
                <w:lang w:val="ru-RU"/>
              </w:rPr>
              <w:t xml:space="preserve">1.53. </w:t>
            </w:r>
            <w:r w:rsidRPr="004605EF">
              <w:rPr>
                <w:rFonts w:ascii="Verdana" w:hAnsi="Verdana"/>
                <w:lang w:val="bg-BG"/>
              </w:rPr>
              <w:t>Силиций/</w:t>
            </w:r>
            <w:proofErr w:type="spellStart"/>
            <w:r w:rsidRPr="004605EF">
              <w:rPr>
                <w:rFonts w:ascii="Verdana" w:hAnsi="Verdana"/>
                <w:lang w:val="bg-BG"/>
              </w:rPr>
              <w:t>Si</w:t>
            </w:r>
            <w:proofErr w:type="spellEnd"/>
          </w:p>
        </w:tc>
        <w:tc>
          <w:tcPr>
            <w:tcW w:w="3118" w:type="dxa"/>
            <w:tcMar>
              <w:top w:w="28" w:type="dxa"/>
              <w:left w:w="85" w:type="dxa"/>
              <w:right w:w="28" w:type="dxa"/>
            </w:tcMar>
          </w:tcPr>
          <w:p w14:paraId="6DA73BFE" w14:textId="7777777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Pr>
                <w:rFonts w:ascii="Verdana" w:hAnsi="Verdana"/>
                <w:lang w:val="bg-BG"/>
              </w:rPr>
              <w:t xml:space="preserve"> (1÷6)</w:t>
            </w:r>
          </w:p>
        </w:tc>
      </w:tr>
      <w:tr w:rsidR="004605EF" w:rsidRPr="004605EF" w14:paraId="43B7025C" w14:textId="77777777" w:rsidTr="00EB2291">
        <w:tc>
          <w:tcPr>
            <w:tcW w:w="0" w:type="auto"/>
            <w:vMerge/>
            <w:tcMar>
              <w:top w:w="28" w:type="dxa"/>
              <w:left w:w="85" w:type="dxa"/>
              <w:right w:w="28" w:type="dxa"/>
            </w:tcMar>
          </w:tcPr>
          <w:p w14:paraId="25191AC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F25BDCE"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5EF5C6D" w14:textId="77777777" w:rsidR="004605EF" w:rsidRPr="004605EF" w:rsidRDefault="004605EF" w:rsidP="004605EF">
            <w:pPr>
              <w:rPr>
                <w:rFonts w:ascii="Verdana" w:hAnsi="Verdana"/>
                <w:lang w:val="bg-BG"/>
              </w:rPr>
            </w:pPr>
            <w:r w:rsidRPr="004605EF">
              <w:rPr>
                <w:rFonts w:ascii="Verdana" w:hAnsi="Verdana"/>
                <w:lang w:val="bg-BG"/>
              </w:rPr>
              <w:t xml:space="preserve">1.54. </w:t>
            </w:r>
            <w:proofErr w:type="spellStart"/>
            <w:r w:rsidRPr="004605EF">
              <w:rPr>
                <w:rFonts w:ascii="Verdana" w:hAnsi="Verdana"/>
                <w:lang w:val="bg-BG"/>
              </w:rPr>
              <w:t>Метасилициева</w:t>
            </w:r>
            <w:proofErr w:type="spellEnd"/>
            <w:r w:rsidRPr="004605EF">
              <w:rPr>
                <w:rFonts w:ascii="Verdana" w:hAnsi="Verdana"/>
                <w:lang w:val="bg-BG"/>
              </w:rPr>
              <w:t xml:space="preserve"> киселина</w:t>
            </w:r>
          </w:p>
        </w:tc>
        <w:tc>
          <w:tcPr>
            <w:tcW w:w="3118" w:type="dxa"/>
            <w:tcMar>
              <w:top w:w="28" w:type="dxa"/>
              <w:left w:w="85" w:type="dxa"/>
              <w:right w:w="28" w:type="dxa"/>
            </w:tcMar>
          </w:tcPr>
          <w:p w14:paraId="7AB9C492" w14:textId="77777777" w:rsidR="004605EF" w:rsidRPr="004605EF" w:rsidRDefault="004605EF" w:rsidP="004605EF">
            <w:pPr>
              <w:rPr>
                <w:rFonts w:ascii="Verdana" w:hAnsi="Verdana"/>
                <w:lang w:val="bg-BG"/>
              </w:rPr>
            </w:pPr>
            <w:r w:rsidRPr="004605EF">
              <w:rPr>
                <w:rFonts w:ascii="Verdana" w:hAnsi="Verdana"/>
                <w:lang w:val="bg-BG"/>
              </w:rPr>
              <w:t>ETC 7.1.3-1/2021 (1÷4, 6)</w:t>
            </w:r>
          </w:p>
        </w:tc>
      </w:tr>
      <w:tr w:rsidR="004605EF" w:rsidRPr="004605EF" w14:paraId="718F2259" w14:textId="77777777" w:rsidTr="00EB2291">
        <w:tc>
          <w:tcPr>
            <w:tcW w:w="0" w:type="auto"/>
            <w:vMerge/>
            <w:tcMar>
              <w:top w:w="28" w:type="dxa"/>
              <w:left w:w="85" w:type="dxa"/>
              <w:right w:w="28" w:type="dxa"/>
            </w:tcMar>
          </w:tcPr>
          <w:p w14:paraId="5EE25DD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D37A3FB"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A9A8C9B" w14:textId="77777777" w:rsidR="004605EF" w:rsidRPr="004605EF" w:rsidRDefault="004605EF" w:rsidP="004605EF">
            <w:pPr>
              <w:rPr>
                <w:rFonts w:ascii="Verdana" w:hAnsi="Verdana"/>
                <w:lang w:val="bg-BG"/>
              </w:rPr>
            </w:pPr>
            <w:r w:rsidRPr="004605EF">
              <w:rPr>
                <w:rFonts w:ascii="Verdana" w:hAnsi="Verdana"/>
                <w:lang w:val="bg-BG"/>
              </w:rPr>
              <w:t>1.55. Силициев диоксид (SiO</w:t>
            </w:r>
            <w:r w:rsidRPr="00802656">
              <w:rPr>
                <w:rFonts w:ascii="Verdana" w:hAnsi="Verdana"/>
                <w:vertAlign w:val="subscript"/>
                <w:lang w:val="bg-BG"/>
              </w:rPr>
              <w:t>2</w:t>
            </w:r>
            <w:r w:rsidRPr="004605EF">
              <w:rPr>
                <w:rFonts w:ascii="Verdana" w:hAnsi="Verdana"/>
                <w:lang w:val="bg-BG"/>
              </w:rPr>
              <w:t>)</w:t>
            </w:r>
          </w:p>
        </w:tc>
        <w:tc>
          <w:tcPr>
            <w:tcW w:w="3118" w:type="dxa"/>
            <w:tcMar>
              <w:top w:w="28" w:type="dxa"/>
              <w:left w:w="85" w:type="dxa"/>
              <w:right w:w="28" w:type="dxa"/>
            </w:tcMar>
          </w:tcPr>
          <w:p w14:paraId="2610E788" w14:textId="77777777" w:rsidR="004605EF" w:rsidRPr="004605EF" w:rsidRDefault="004605EF" w:rsidP="004605EF">
            <w:pPr>
              <w:rPr>
                <w:rFonts w:ascii="Verdana" w:hAnsi="Verdana"/>
                <w:lang w:val="bg-BG"/>
              </w:rPr>
            </w:pPr>
            <w:r w:rsidRPr="004605EF">
              <w:rPr>
                <w:rFonts w:ascii="Verdana" w:hAnsi="Verdana"/>
                <w:lang w:val="bg-BG"/>
              </w:rPr>
              <w:t>ETC 7.1.3-1/2021 (1, 3, 4, 6)</w:t>
            </w:r>
          </w:p>
        </w:tc>
      </w:tr>
      <w:tr w:rsidR="004605EF" w:rsidRPr="004605EF" w14:paraId="5F992775" w14:textId="77777777" w:rsidTr="00EB2291">
        <w:tc>
          <w:tcPr>
            <w:tcW w:w="0" w:type="auto"/>
            <w:vMerge/>
            <w:tcMar>
              <w:top w:w="28" w:type="dxa"/>
              <w:left w:w="85" w:type="dxa"/>
              <w:right w:w="28" w:type="dxa"/>
            </w:tcMar>
          </w:tcPr>
          <w:p w14:paraId="1B25974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C29952D"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24CA807" w14:textId="77777777" w:rsidR="004605EF" w:rsidRPr="004605EF" w:rsidRDefault="004605EF" w:rsidP="004605EF">
            <w:pPr>
              <w:rPr>
                <w:rFonts w:ascii="Verdana" w:hAnsi="Verdana"/>
                <w:lang w:val="bg-BG"/>
              </w:rPr>
            </w:pPr>
            <w:r w:rsidRPr="004605EF">
              <w:rPr>
                <w:rFonts w:ascii="Verdana" w:hAnsi="Verdana"/>
                <w:lang w:val="bg-BG"/>
              </w:rPr>
              <w:t xml:space="preserve">1.56. Цианиди (свободни) </w:t>
            </w:r>
          </w:p>
        </w:tc>
        <w:tc>
          <w:tcPr>
            <w:tcW w:w="3118" w:type="dxa"/>
            <w:tcMar>
              <w:top w:w="28" w:type="dxa"/>
              <w:left w:w="85" w:type="dxa"/>
              <w:right w:w="28" w:type="dxa"/>
            </w:tcMar>
          </w:tcPr>
          <w:p w14:paraId="41D6F5BA" w14:textId="77777777" w:rsidR="004605EF" w:rsidRPr="004605EF" w:rsidRDefault="004605EF" w:rsidP="004605EF">
            <w:pPr>
              <w:rPr>
                <w:rFonts w:ascii="Verdana" w:hAnsi="Verdana"/>
                <w:lang w:val="bg-BG"/>
              </w:rPr>
            </w:pPr>
            <w:r w:rsidRPr="004605EF">
              <w:rPr>
                <w:rFonts w:ascii="Verdana" w:hAnsi="Verdana"/>
                <w:lang w:val="bg-BG"/>
              </w:rPr>
              <w:t xml:space="preserve">ETC 7.1.3-41/2021, т.8.2.1 </w:t>
            </w:r>
          </w:p>
          <w:p w14:paraId="6E9DAA99" w14:textId="1EB0FAF8" w:rsidR="004605EF" w:rsidRPr="004605EF" w:rsidRDefault="004605EF" w:rsidP="004605EF">
            <w:pPr>
              <w:rPr>
                <w:rFonts w:ascii="Verdana" w:hAnsi="Verdana"/>
                <w:lang w:val="bg-BG"/>
              </w:rPr>
            </w:pPr>
            <w:r w:rsidRPr="004605EF">
              <w:rPr>
                <w:rFonts w:ascii="Verdana" w:hAnsi="Verdana"/>
                <w:lang w:val="bg-BG"/>
              </w:rPr>
              <w:t>(3, 4, 6)</w:t>
            </w:r>
            <w:r w:rsidR="001C3663">
              <w:rPr>
                <w:rFonts w:ascii="Verdana" w:hAnsi="Verdana"/>
                <w:lang w:val="bg-BG"/>
              </w:rPr>
              <w:t>;</w:t>
            </w:r>
          </w:p>
          <w:p w14:paraId="31A69B1B" w14:textId="77777777" w:rsidR="004605EF" w:rsidRPr="004605EF" w:rsidRDefault="004605EF" w:rsidP="004605EF">
            <w:pPr>
              <w:rPr>
                <w:rFonts w:ascii="Verdana" w:hAnsi="Verdana"/>
                <w:lang w:val="bg-BG"/>
              </w:rPr>
            </w:pPr>
            <w:r w:rsidRPr="004605EF">
              <w:rPr>
                <w:rFonts w:ascii="Verdana" w:hAnsi="Verdana"/>
                <w:lang w:val="bg-BG"/>
              </w:rPr>
              <w:t>ETC 7.1.3-41/20</w:t>
            </w:r>
            <w:r w:rsidRPr="004605EF">
              <w:rPr>
                <w:rFonts w:ascii="Verdana" w:hAnsi="Verdana"/>
              </w:rPr>
              <w:t>21</w:t>
            </w:r>
            <w:r w:rsidRPr="004605EF">
              <w:rPr>
                <w:rFonts w:ascii="Verdana" w:hAnsi="Verdana"/>
                <w:lang w:val="bg-BG"/>
              </w:rPr>
              <w:t>, т.8.2.2 (3)</w:t>
            </w:r>
          </w:p>
        </w:tc>
      </w:tr>
      <w:tr w:rsidR="004605EF" w:rsidRPr="004605EF" w14:paraId="09619B28" w14:textId="77777777" w:rsidTr="00EB2291">
        <w:tc>
          <w:tcPr>
            <w:tcW w:w="0" w:type="auto"/>
            <w:vMerge/>
            <w:tcMar>
              <w:top w:w="28" w:type="dxa"/>
              <w:left w:w="85" w:type="dxa"/>
              <w:right w:w="28" w:type="dxa"/>
            </w:tcMar>
          </w:tcPr>
          <w:p w14:paraId="118BACB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66EA474"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DA7CF28" w14:textId="77777777" w:rsidR="004605EF" w:rsidRPr="004605EF" w:rsidRDefault="004605EF" w:rsidP="004605EF">
            <w:pPr>
              <w:rPr>
                <w:rFonts w:ascii="Verdana" w:hAnsi="Verdana"/>
                <w:lang w:val="bg-BG"/>
              </w:rPr>
            </w:pPr>
            <w:r w:rsidRPr="004605EF">
              <w:rPr>
                <w:rFonts w:ascii="Verdana" w:hAnsi="Verdana"/>
                <w:lang w:val="bg-BG"/>
              </w:rPr>
              <w:t>1.57. Цианиди (леснолетливи)</w:t>
            </w:r>
          </w:p>
        </w:tc>
        <w:tc>
          <w:tcPr>
            <w:tcW w:w="3118" w:type="dxa"/>
            <w:tcMar>
              <w:top w:w="28" w:type="dxa"/>
              <w:left w:w="85" w:type="dxa"/>
              <w:right w:w="28" w:type="dxa"/>
            </w:tcMar>
          </w:tcPr>
          <w:p w14:paraId="39C30347" w14:textId="77777777" w:rsidR="004605EF" w:rsidRPr="004605EF" w:rsidRDefault="004605EF" w:rsidP="004605EF">
            <w:pPr>
              <w:rPr>
                <w:rFonts w:ascii="Verdana" w:hAnsi="Verdana"/>
                <w:lang w:val="bg-BG"/>
              </w:rPr>
            </w:pPr>
            <w:r w:rsidRPr="004605EF">
              <w:rPr>
                <w:rFonts w:ascii="Verdana" w:hAnsi="Verdana"/>
                <w:lang w:val="bg-BG"/>
              </w:rPr>
              <w:t>ІSO 6703-2, Раздел 2 (3, 4, 6)</w:t>
            </w:r>
          </w:p>
        </w:tc>
      </w:tr>
      <w:tr w:rsidR="004605EF" w:rsidRPr="004605EF" w14:paraId="6B6DA2A5" w14:textId="77777777" w:rsidTr="00EB2291">
        <w:tc>
          <w:tcPr>
            <w:tcW w:w="0" w:type="auto"/>
            <w:vMerge/>
            <w:tcMar>
              <w:top w:w="28" w:type="dxa"/>
              <w:left w:w="85" w:type="dxa"/>
              <w:right w:w="28" w:type="dxa"/>
            </w:tcMar>
          </w:tcPr>
          <w:p w14:paraId="0089F14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6F9D68F"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9A8F467" w14:textId="77777777" w:rsidR="004605EF" w:rsidRPr="004605EF" w:rsidRDefault="004605EF" w:rsidP="004605EF">
            <w:pPr>
              <w:rPr>
                <w:rFonts w:ascii="Verdana" w:hAnsi="Verdana"/>
                <w:lang w:val="bg-BG"/>
              </w:rPr>
            </w:pPr>
            <w:r w:rsidRPr="004605EF">
              <w:rPr>
                <w:rFonts w:ascii="Verdana" w:hAnsi="Verdana"/>
                <w:lang w:val="bg-BG"/>
              </w:rPr>
              <w:t>1.58. Цианиди (общи)</w:t>
            </w:r>
          </w:p>
        </w:tc>
        <w:tc>
          <w:tcPr>
            <w:tcW w:w="3118" w:type="dxa"/>
            <w:tcMar>
              <w:top w:w="28" w:type="dxa"/>
              <w:left w:w="85" w:type="dxa"/>
              <w:right w:w="28" w:type="dxa"/>
            </w:tcMar>
          </w:tcPr>
          <w:p w14:paraId="61B51185" w14:textId="77777777" w:rsidR="004605EF" w:rsidRPr="004605EF" w:rsidRDefault="004605EF" w:rsidP="004605EF">
            <w:pPr>
              <w:rPr>
                <w:rFonts w:ascii="Verdana" w:hAnsi="Verdana"/>
                <w:lang w:val="bg-BG"/>
              </w:rPr>
            </w:pPr>
            <w:r w:rsidRPr="004605EF">
              <w:rPr>
                <w:rFonts w:ascii="Verdana" w:hAnsi="Verdana"/>
                <w:lang w:val="bg-BG"/>
              </w:rPr>
              <w:t>БДС ІSO 6703-1,</w:t>
            </w:r>
            <w:r w:rsidRPr="004605EF">
              <w:rPr>
                <w:rFonts w:ascii="Verdana" w:hAnsi="Verdana"/>
              </w:rPr>
              <w:t xml:space="preserve"> </w:t>
            </w:r>
            <w:r w:rsidRPr="004605EF">
              <w:rPr>
                <w:rFonts w:ascii="Verdana" w:hAnsi="Verdana"/>
                <w:lang w:val="bg-BG"/>
              </w:rPr>
              <w:t xml:space="preserve">Раздел 2 </w:t>
            </w:r>
          </w:p>
          <w:p w14:paraId="7A6E1020" w14:textId="77777777" w:rsidR="004605EF" w:rsidRPr="004605EF" w:rsidRDefault="004605EF" w:rsidP="004605EF">
            <w:pPr>
              <w:rPr>
                <w:rFonts w:ascii="Verdana" w:hAnsi="Verdana"/>
                <w:lang w:val="bg-BG"/>
              </w:rPr>
            </w:pPr>
            <w:r w:rsidRPr="004605EF">
              <w:rPr>
                <w:rFonts w:ascii="Verdana" w:hAnsi="Verdana"/>
                <w:lang w:val="bg-BG"/>
              </w:rPr>
              <w:t>(1÷4, 6)</w:t>
            </w:r>
          </w:p>
        </w:tc>
      </w:tr>
      <w:tr w:rsidR="004605EF" w:rsidRPr="004605EF" w14:paraId="5B44AFC5" w14:textId="77777777" w:rsidTr="00EB2291">
        <w:tc>
          <w:tcPr>
            <w:tcW w:w="0" w:type="auto"/>
            <w:vMerge/>
            <w:tcMar>
              <w:top w:w="28" w:type="dxa"/>
              <w:left w:w="85" w:type="dxa"/>
              <w:right w:w="28" w:type="dxa"/>
            </w:tcMar>
          </w:tcPr>
          <w:p w14:paraId="68057A1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528CE32"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97B1CD7" w14:textId="77777777" w:rsidR="004605EF" w:rsidRPr="004605EF" w:rsidRDefault="004605EF" w:rsidP="004605EF">
            <w:pPr>
              <w:rPr>
                <w:rFonts w:ascii="Verdana" w:hAnsi="Verdana"/>
                <w:lang w:val="bg-BG"/>
              </w:rPr>
            </w:pPr>
            <w:r w:rsidRPr="004605EF">
              <w:rPr>
                <w:rFonts w:ascii="Verdana" w:hAnsi="Verdana"/>
                <w:lang w:val="ru-RU"/>
              </w:rPr>
              <w:t xml:space="preserve">1.59. </w:t>
            </w:r>
            <w:proofErr w:type="spellStart"/>
            <w:r w:rsidRPr="004605EF">
              <w:rPr>
                <w:rFonts w:ascii="Verdana" w:hAnsi="Verdana"/>
                <w:lang w:val="bg-BG"/>
              </w:rPr>
              <w:t>Анионни</w:t>
            </w:r>
            <w:proofErr w:type="spellEnd"/>
            <w:r w:rsidRPr="004605EF">
              <w:rPr>
                <w:rFonts w:ascii="Verdana" w:hAnsi="Verdana"/>
                <w:lang w:val="bg-BG"/>
              </w:rPr>
              <w:t xml:space="preserve"> повърхностно активни вещества (ПАВ)</w:t>
            </w:r>
          </w:p>
        </w:tc>
        <w:tc>
          <w:tcPr>
            <w:tcW w:w="3118" w:type="dxa"/>
            <w:tcMar>
              <w:top w:w="28" w:type="dxa"/>
              <w:left w:w="85" w:type="dxa"/>
              <w:right w:w="28" w:type="dxa"/>
            </w:tcMar>
          </w:tcPr>
          <w:p w14:paraId="030E6BA8" w14:textId="77777777" w:rsidR="004605EF" w:rsidRPr="004605EF" w:rsidRDefault="004605EF" w:rsidP="004605EF">
            <w:pPr>
              <w:rPr>
                <w:rFonts w:ascii="Verdana" w:hAnsi="Verdana"/>
                <w:lang w:val="bg-BG"/>
              </w:rPr>
            </w:pPr>
            <w:r w:rsidRPr="004605EF">
              <w:rPr>
                <w:rFonts w:ascii="Verdana" w:hAnsi="Verdana"/>
                <w:lang w:val="bg-BG"/>
              </w:rPr>
              <w:t>ETC 7.1.3-45/2021 (3, 6)</w:t>
            </w:r>
          </w:p>
        </w:tc>
      </w:tr>
      <w:tr w:rsidR="004605EF" w:rsidRPr="004605EF" w14:paraId="722ED808" w14:textId="77777777" w:rsidTr="00EB2291">
        <w:tc>
          <w:tcPr>
            <w:tcW w:w="0" w:type="auto"/>
            <w:vMerge/>
            <w:tcMar>
              <w:top w:w="28" w:type="dxa"/>
              <w:left w:w="85" w:type="dxa"/>
              <w:right w:w="28" w:type="dxa"/>
            </w:tcMar>
          </w:tcPr>
          <w:p w14:paraId="75180B0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66D1DE9"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3213702" w14:textId="77777777" w:rsidR="004605EF" w:rsidRPr="004605EF" w:rsidRDefault="004605EF" w:rsidP="004605EF">
            <w:pPr>
              <w:rPr>
                <w:rFonts w:ascii="Verdana" w:hAnsi="Verdana"/>
                <w:lang w:val="bg-BG"/>
              </w:rPr>
            </w:pPr>
            <w:r w:rsidRPr="004605EF">
              <w:rPr>
                <w:rFonts w:ascii="Verdana" w:hAnsi="Verdana"/>
                <w:lang w:val="bg-BG"/>
              </w:rPr>
              <w:t xml:space="preserve">1.60. </w:t>
            </w:r>
            <w:proofErr w:type="spellStart"/>
            <w:r w:rsidRPr="004605EF">
              <w:rPr>
                <w:rFonts w:ascii="Verdana" w:hAnsi="Verdana"/>
                <w:lang w:val="bg-BG"/>
              </w:rPr>
              <w:t>Абсорбируеми</w:t>
            </w:r>
            <w:proofErr w:type="spellEnd"/>
            <w:r w:rsidRPr="004605EF">
              <w:rPr>
                <w:rFonts w:ascii="Verdana" w:hAnsi="Verdana"/>
                <w:lang w:val="bg-BG"/>
              </w:rPr>
              <w:t xml:space="preserve"> органични халогени (АОХ)</w:t>
            </w:r>
          </w:p>
        </w:tc>
        <w:tc>
          <w:tcPr>
            <w:tcW w:w="3118" w:type="dxa"/>
            <w:tcMar>
              <w:top w:w="28" w:type="dxa"/>
              <w:left w:w="85" w:type="dxa"/>
              <w:right w:w="28" w:type="dxa"/>
            </w:tcMar>
          </w:tcPr>
          <w:p w14:paraId="7C480683" w14:textId="77777777" w:rsidR="004605EF" w:rsidRPr="004605EF" w:rsidRDefault="004605EF" w:rsidP="004605EF">
            <w:pPr>
              <w:rPr>
                <w:rFonts w:ascii="Verdana" w:hAnsi="Verdana"/>
                <w:lang w:val="bg-BG"/>
              </w:rPr>
            </w:pPr>
            <w:r w:rsidRPr="004605EF">
              <w:rPr>
                <w:rFonts w:ascii="Verdana" w:hAnsi="Verdana"/>
                <w:lang w:val="bg-BG"/>
              </w:rPr>
              <w:t>ETC 7.1.3-26/2010 (3, 4, 6)</w:t>
            </w:r>
          </w:p>
        </w:tc>
      </w:tr>
      <w:tr w:rsidR="004605EF" w:rsidRPr="004605EF" w14:paraId="60234F38" w14:textId="77777777" w:rsidTr="00EB2291">
        <w:tc>
          <w:tcPr>
            <w:tcW w:w="0" w:type="auto"/>
            <w:vMerge/>
            <w:tcMar>
              <w:top w:w="28" w:type="dxa"/>
              <w:left w:w="85" w:type="dxa"/>
              <w:right w:w="28" w:type="dxa"/>
            </w:tcMar>
          </w:tcPr>
          <w:p w14:paraId="0A22A24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DB7F22D"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4D2A2A1" w14:textId="77777777" w:rsidR="004605EF" w:rsidRPr="004605EF" w:rsidRDefault="004605EF" w:rsidP="004605EF">
            <w:pPr>
              <w:rPr>
                <w:rFonts w:ascii="Verdana" w:hAnsi="Verdana"/>
                <w:lang w:val="bg-BG"/>
              </w:rPr>
            </w:pPr>
            <w:r w:rsidRPr="004605EF">
              <w:rPr>
                <w:rFonts w:ascii="Verdana" w:hAnsi="Verdana"/>
                <w:lang w:val="bg-BG"/>
              </w:rPr>
              <w:t>1.61. Алуминий/</w:t>
            </w:r>
            <w:proofErr w:type="spellStart"/>
            <w:r w:rsidRPr="004605EF">
              <w:rPr>
                <w:rFonts w:ascii="Verdana" w:hAnsi="Verdana"/>
                <w:lang w:val="bg-BG"/>
              </w:rPr>
              <w:t>Al</w:t>
            </w:r>
            <w:proofErr w:type="spellEnd"/>
          </w:p>
        </w:tc>
        <w:tc>
          <w:tcPr>
            <w:tcW w:w="3118" w:type="dxa"/>
            <w:tcMar>
              <w:top w:w="28" w:type="dxa"/>
              <w:left w:w="85" w:type="dxa"/>
              <w:right w:w="28" w:type="dxa"/>
            </w:tcMar>
          </w:tcPr>
          <w:p w14:paraId="5FB5E51C" w14:textId="7777777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4605EF" w:rsidRPr="004605EF" w14:paraId="32E5270C" w14:textId="77777777" w:rsidTr="00EB2291">
        <w:tc>
          <w:tcPr>
            <w:tcW w:w="0" w:type="auto"/>
            <w:vMerge/>
            <w:tcMar>
              <w:top w:w="28" w:type="dxa"/>
              <w:left w:w="85" w:type="dxa"/>
              <w:right w:w="28" w:type="dxa"/>
            </w:tcMar>
          </w:tcPr>
          <w:p w14:paraId="45A2EE5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69E2EAA"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D70E5EE" w14:textId="77777777" w:rsidR="004605EF" w:rsidRPr="004605EF" w:rsidRDefault="004605EF" w:rsidP="004605EF">
            <w:pPr>
              <w:rPr>
                <w:rFonts w:ascii="Verdana" w:hAnsi="Verdana"/>
                <w:lang w:val="bg-BG"/>
              </w:rPr>
            </w:pPr>
            <w:r w:rsidRPr="004605EF">
              <w:rPr>
                <w:rFonts w:ascii="Verdana" w:hAnsi="Verdana"/>
                <w:lang w:val="bg-BG"/>
              </w:rPr>
              <w:t>1.62. Антимон/</w:t>
            </w:r>
            <w:proofErr w:type="spellStart"/>
            <w:r w:rsidRPr="004605EF">
              <w:rPr>
                <w:rFonts w:ascii="Verdana" w:hAnsi="Verdana"/>
                <w:lang w:val="bg-BG"/>
              </w:rPr>
              <w:t>Sb</w:t>
            </w:r>
            <w:proofErr w:type="spellEnd"/>
          </w:p>
        </w:tc>
        <w:tc>
          <w:tcPr>
            <w:tcW w:w="3118" w:type="dxa"/>
            <w:tcMar>
              <w:top w:w="28" w:type="dxa"/>
              <w:left w:w="85" w:type="dxa"/>
              <w:right w:w="28" w:type="dxa"/>
            </w:tcMar>
          </w:tcPr>
          <w:p w14:paraId="7F31C1CF" w14:textId="7777777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4605EF" w:rsidRPr="004605EF" w14:paraId="59277DED" w14:textId="77777777" w:rsidTr="00EB2291">
        <w:tc>
          <w:tcPr>
            <w:tcW w:w="0" w:type="auto"/>
            <w:vMerge/>
            <w:tcMar>
              <w:top w:w="28" w:type="dxa"/>
              <w:left w:w="85" w:type="dxa"/>
              <w:right w:w="28" w:type="dxa"/>
            </w:tcMar>
          </w:tcPr>
          <w:p w14:paraId="1C17D32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90C1FD6"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12E3613" w14:textId="77777777" w:rsidR="004605EF" w:rsidRPr="004605EF" w:rsidRDefault="004605EF" w:rsidP="004605EF">
            <w:pPr>
              <w:rPr>
                <w:rFonts w:ascii="Verdana" w:hAnsi="Verdana"/>
                <w:lang w:val="bg-BG"/>
              </w:rPr>
            </w:pPr>
            <w:r w:rsidRPr="004605EF">
              <w:rPr>
                <w:rFonts w:ascii="Verdana" w:hAnsi="Verdana"/>
                <w:lang w:val="bg-BG"/>
              </w:rPr>
              <w:t>1.63. Арсен/</w:t>
            </w:r>
            <w:proofErr w:type="spellStart"/>
            <w:r w:rsidRPr="004605EF">
              <w:rPr>
                <w:rFonts w:ascii="Verdana" w:hAnsi="Verdana"/>
                <w:lang w:val="bg-BG"/>
              </w:rPr>
              <w:t>As</w:t>
            </w:r>
            <w:proofErr w:type="spellEnd"/>
          </w:p>
        </w:tc>
        <w:tc>
          <w:tcPr>
            <w:tcW w:w="3118" w:type="dxa"/>
            <w:tcMar>
              <w:top w:w="28" w:type="dxa"/>
              <w:left w:w="85" w:type="dxa"/>
              <w:right w:w="28" w:type="dxa"/>
            </w:tcMar>
          </w:tcPr>
          <w:p w14:paraId="24DD4EDF" w14:textId="7777777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4605EF" w:rsidRPr="004605EF" w14:paraId="6CB986F0" w14:textId="77777777" w:rsidTr="00EB2291">
        <w:tc>
          <w:tcPr>
            <w:tcW w:w="0" w:type="auto"/>
            <w:vMerge/>
            <w:tcMar>
              <w:top w:w="28" w:type="dxa"/>
              <w:left w:w="85" w:type="dxa"/>
              <w:right w:w="28" w:type="dxa"/>
            </w:tcMar>
          </w:tcPr>
          <w:p w14:paraId="5B16E0C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7BA6A3F"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58AA397" w14:textId="77777777" w:rsidR="004605EF" w:rsidRPr="004605EF" w:rsidRDefault="004605EF" w:rsidP="004605EF">
            <w:pPr>
              <w:rPr>
                <w:rFonts w:ascii="Verdana" w:hAnsi="Verdana"/>
              </w:rPr>
            </w:pPr>
            <w:r w:rsidRPr="004605EF">
              <w:rPr>
                <w:rFonts w:ascii="Verdana" w:hAnsi="Verdana"/>
                <w:lang w:val="bg-BG"/>
              </w:rPr>
              <w:t>1.64. Барий/</w:t>
            </w:r>
            <w:proofErr w:type="spellStart"/>
            <w:r w:rsidRPr="004605EF">
              <w:rPr>
                <w:rFonts w:ascii="Verdana" w:hAnsi="Verdana"/>
                <w:lang w:val="bg-BG"/>
              </w:rPr>
              <w:t>Ba</w:t>
            </w:r>
            <w:proofErr w:type="spellEnd"/>
          </w:p>
        </w:tc>
        <w:tc>
          <w:tcPr>
            <w:tcW w:w="3118" w:type="dxa"/>
            <w:tcMar>
              <w:top w:w="28" w:type="dxa"/>
              <w:left w:w="85" w:type="dxa"/>
              <w:right w:w="28" w:type="dxa"/>
            </w:tcMar>
          </w:tcPr>
          <w:p w14:paraId="12B2B43F" w14:textId="7777777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4605EF" w:rsidRPr="004605EF" w14:paraId="352ED815" w14:textId="77777777" w:rsidTr="00EB2291">
        <w:tc>
          <w:tcPr>
            <w:tcW w:w="0" w:type="auto"/>
            <w:vMerge/>
            <w:tcMar>
              <w:top w:w="28" w:type="dxa"/>
              <w:left w:w="85" w:type="dxa"/>
              <w:right w:w="28" w:type="dxa"/>
            </w:tcMar>
          </w:tcPr>
          <w:p w14:paraId="247A8BE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C566B0D"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A55796F" w14:textId="77777777" w:rsidR="004605EF" w:rsidRPr="004605EF" w:rsidRDefault="004605EF" w:rsidP="004605EF">
            <w:pPr>
              <w:rPr>
                <w:rFonts w:ascii="Verdana" w:hAnsi="Verdana"/>
                <w:lang w:val="bg-BG"/>
              </w:rPr>
            </w:pPr>
            <w:r w:rsidRPr="004605EF">
              <w:rPr>
                <w:rFonts w:ascii="Verdana" w:hAnsi="Verdana"/>
                <w:lang w:val="bg-BG"/>
              </w:rPr>
              <w:t>1.65. Берилий/</w:t>
            </w:r>
            <w:proofErr w:type="spellStart"/>
            <w:r w:rsidRPr="004605EF">
              <w:rPr>
                <w:rFonts w:ascii="Verdana" w:hAnsi="Verdana"/>
                <w:lang w:val="bg-BG"/>
              </w:rPr>
              <w:t>Be</w:t>
            </w:r>
            <w:proofErr w:type="spellEnd"/>
          </w:p>
        </w:tc>
        <w:tc>
          <w:tcPr>
            <w:tcW w:w="3118" w:type="dxa"/>
            <w:tcMar>
              <w:top w:w="28" w:type="dxa"/>
              <w:left w:w="85" w:type="dxa"/>
              <w:right w:w="28" w:type="dxa"/>
            </w:tcMar>
          </w:tcPr>
          <w:p w14:paraId="6C207B80" w14:textId="7777777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4605EF" w:rsidRPr="004605EF" w14:paraId="32F1CAAA" w14:textId="77777777" w:rsidTr="00EB2291">
        <w:tc>
          <w:tcPr>
            <w:tcW w:w="0" w:type="auto"/>
            <w:vMerge/>
            <w:tcMar>
              <w:top w:w="28" w:type="dxa"/>
              <w:left w:w="85" w:type="dxa"/>
              <w:right w:w="28" w:type="dxa"/>
            </w:tcMar>
          </w:tcPr>
          <w:p w14:paraId="61247DC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FF97D67"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14CB0E9" w14:textId="77777777" w:rsidR="004605EF" w:rsidRPr="004605EF" w:rsidRDefault="004605EF" w:rsidP="004605EF">
            <w:pPr>
              <w:rPr>
                <w:rFonts w:ascii="Verdana" w:hAnsi="Verdana"/>
                <w:lang w:val="bg-BG"/>
              </w:rPr>
            </w:pPr>
            <w:r w:rsidRPr="004605EF">
              <w:rPr>
                <w:rFonts w:ascii="Verdana" w:hAnsi="Verdana"/>
                <w:lang w:val="bg-BG"/>
              </w:rPr>
              <w:t>1.66. Бисмут/</w:t>
            </w:r>
            <w:proofErr w:type="spellStart"/>
            <w:r w:rsidRPr="004605EF">
              <w:rPr>
                <w:rFonts w:ascii="Verdana" w:hAnsi="Verdana"/>
                <w:lang w:val="bg-BG"/>
              </w:rPr>
              <w:t>Bi</w:t>
            </w:r>
            <w:proofErr w:type="spellEnd"/>
          </w:p>
        </w:tc>
        <w:tc>
          <w:tcPr>
            <w:tcW w:w="3118" w:type="dxa"/>
            <w:tcMar>
              <w:top w:w="28" w:type="dxa"/>
              <w:left w:w="85" w:type="dxa"/>
              <w:right w:w="28" w:type="dxa"/>
            </w:tcMar>
          </w:tcPr>
          <w:p w14:paraId="662BA1F9" w14:textId="77777777" w:rsidR="004605EF" w:rsidRPr="004605EF" w:rsidRDefault="004605EF" w:rsidP="004605EF">
            <w:pPr>
              <w:rPr>
                <w:rFonts w:ascii="Verdana" w:hAnsi="Verdana"/>
                <w:lang w:val="ru-RU"/>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4605EF" w:rsidRPr="004605EF" w14:paraId="7DDACE6A" w14:textId="77777777" w:rsidTr="00EB2291">
        <w:tc>
          <w:tcPr>
            <w:tcW w:w="0" w:type="auto"/>
            <w:vMerge/>
            <w:tcMar>
              <w:top w:w="28" w:type="dxa"/>
              <w:left w:w="85" w:type="dxa"/>
              <w:right w:w="28" w:type="dxa"/>
            </w:tcMar>
          </w:tcPr>
          <w:p w14:paraId="00F8A33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D9B3FF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7F0BFCB" w14:textId="77777777" w:rsidR="004605EF" w:rsidRPr="004605EF" w:rsidRDefault="004605EF" w:rsidP="004605EF">
            <w:pPr>
              <w:rPr>
                <w:rFonts w:ascii="Verdana" w:hAnsi="Verdana"/>
                <w:lang w:val="bg-BG"/>
              </w:rPr>
            </w:pPr>
            <w:r w:rsidRPr="004605EF">
              <w:rPr>
                <w:rFonts w:ascii="Verdana" w:hAnsi="Verdana"/>
                <w:lang w:val="bg-BG"/>
              </w:rPr>
              <w:t>1.</w:t>
            </w:r>
            <w:r w:rsidRPr="004605EF">
              <w:rPr>
                <w:rFonts w:ascii="Verdana" w:hAnsi="Verdana"/>
              </w:rPr>
              <w:t>6</w:t>
            </w:r>
            <w:r w:rsidRPr="004605EF">
              <w:rPr>
                <w:rFonts w:ascii="Verdana" w:hAnsi="Verdana"/>
                <w:lang w:val="bg-BG"/>
              </w:rPr>
              <w:t>7. Ванадий/V</w:t>
            </w:r>
          </w:p>
        </w:tc>
        <w:tc>
          <w:tcPr>
            <w:tcW w:w="3118" w:type="dxa"/>
            <w:tcMar>
              <w:top w:w="28" w:type="dxa"/>
              <w:left w:w="85" w:type="dxa"/>
              <w:right w:w="28" w:type="dxa"/>
            </w:tcMar>
          </w:tcPr>
          <w:p w14:paraId="59FA9960" w14:textId="7777777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4605EF" w:rsidRPr="004605EF" w14:paraId="29599FF2" w14:textId="77777777" w:rsidTr="00EB2291">
        <w:tc>
          <w:tcPr>
            <w:tcW w:w="0" w:type="auto"/>
            <w:vMerge/>
            <w:tcMar>
              <w:top w:w="28" w:type="dxa"/>
              <w:left w:w="85" w:type="dxa"/>
              <w:right w:w="28" w:type="dxa"/>
            </w:tcMar>
          </w:tcPr>
          <w:p w14:paraId="4E2DB0D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9E61D85"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C0742FF" w14:textId="77777777" w:rsidR="004605EF" w:rsidRPr="004605EF" w:rsidRDefault="004605EF" w:rsidP="004605EF">
            <w:pPr>
              <w:rPr>
                <w:rFonts w:ascii="Verdana" w:hAnsi="Verdana"/>
                <w:lang w:val="bg-BG"/>
              </w:rPr>
            </w:pPr>
            <w:r w:rsidRPr="004605EF">
              <w:rPr>
                <w:rFonts w:ascii="Verdana" w:hAnsi="Verdana"/>
                <w:lang w:val="bg-BG"/>
              </w:rPr>
              <w:t>1.68. Волфрам/W</w:t>
            </w:r>
          </w:p>
        </w:tc>
        <w:tc>
          <w:tcPr>
            <w:tcW w:w="3118" w:type="dxa"/>
            <w:tcMar>
              <w:top w:w="28" w:type="dxa"/>
              <w:left w:w="85" w:type="dxa"/>
              <w:right w:w="28" w:type="dxa"/>
            </w:tcMar>
          </w:tcPr>
          <w:p w14:paraId="5DA1F5A5" w14:textId="7777777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4605EF" w:rsidRPr="004605EF" w14:paraId="568F5700" w14:textId="77777777" w:rsidTr="00EB2291">
        <w:tc>
          <w:tcPr>
            <w:tcW w:w="0" w:type="auto"/>
            <w:vMerge/>
            <w:tcMar>
              <w:top w:w="28" w:type="dxa"/>
              <w:left w:w="85" w:type="dxa"/>
              <w:right w:w="28" w:type="dxa"/>
            </w:tcMar>
          </w:tcPr>
          <w:p w14:paraId="6E59DB0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835A79E"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D6C11DF" w14:textId="77777777" w:rsidR="004605EF" w:rsidRPr="004605EF" w:rsidRDefault="004605EF" w:rsidP="004605EF">
            <w:pPr>
              <w:rPr>
                <w:rFonts w:ascii="Verdana" w:hAnsi="Verdana"/>
                <w:lang w:val="bg-BG"/>
              </w:rPr>
            </w:pPr>
            <w:r w:rsidRPr="004605EF">
              <w:rPr>
                <w:rFonts w:ascii="Verdana" w:hAnsi="Verdana"/>
                <w:lang w:val="bg-BG"/>
              </w:rPr>
              <w:t>1.69. Галий/</w:t>
            </w:r>
            <w:proofErr w:type="spellStart"/>
            <w:r w:rsidRPr="004605EF">
              <w:rPr>
                <w:rFonts w:ascii="Verdana" w:hAnsi="Verdana"/>
                <w:lang w:val="bg-BG"/>
              </w:rPr>
              <w:t>Ga</w:t>
            </w:r>
            <w:proofErr w:type="spellEnd"/>
          </w:p>
        </w:tc>
        <w:tc>
          <w:tcPr>
            <w:tcW w:w="3118" w:type="dxa"/>
            <w:tcMar>
              <w:top w:w="28" w:type="dxa"/>
              <w:left w:w="85" w:type="dxa"/>
              <w:right w:w="28" w:type="dxa"/>
            </w:tcMar>
          </w:tcPr>
          <w:p w14:paraId="05F657B4" w14:textId="7777777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4605EF" w:rsidRPr="004605EF" w14:paraId="105D50A2" w14:textId="77777777" w:rsidTr="00EB2291">
        <w:tc>
          <w:tcPr>
            <w:tcW w:w="0" w:type="auto"/>
            <w:vMerge/>
            <w:tcMar>
              <w:top w:w="28" w:type="dxa"/>
              <w:left w:w="85" w:type="dxa"/>
              <w:right w:w="28" w:type="dxa"/>
            </w:tcMar>
          </w:tcPr>
          <w:p w14:paraId="54098732"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C946E19"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5505BE5" w14:textId="77777777" w:rsidR="004605EF" w:rsidRPr="004605EF" w:rsidRDefault="004605EF" w:rsidP="004605EF">
            <w:pPr>
              <w:rPr>
                <w:rFonts w:ascii="Verdana" w:hAnsi="Verdana"/>
                <w:lang w:val="bg-BG"/>
              </w:rPr>
            </w:pPr>
            <w:r w:rsidRPr="004605EF">
              <w:rPr>
                <w:rFonts w:ascii="Verdana" w:hAnsi="Verdana"/>
                <w:lang w:val="bg-BG"/>
              </w:rPr>
              <w:t>1.70. Желязо/</w:t>
            </w:r>
            <w:proofErr w:type="spellStart"/>
            <w:r w:rsidRPr="004605EF">
              <w:rPr>
                <w:rFonts w:ascii="Verdana" w:hAnsi="Verdana"/>
                <w:lang w:val="bg-BG"/>
              </w:rPr>
              <w:t>Fe</w:t>
            </w:r>
            <w:proofErr w:type="spellEnd"/>
          </w:p>
        </w:tc>
        <w:tc>
          <w:tcPr>
            <w:tcW w:w="3118" w:type="dxa"/>
            <w:tcMar>
              <w:top w:w="28" w:type="dxa"/>
              <w:left w:w="85" w:type="dxa"/>
              <w:right w:w="28" w:type="dxa"/>
            </w:tcMar>
          </w:tcPr>
          <w:p w14:paraId="66E23D7A" w14:textId="7777777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980FED" w:rsidRPr="004605EF" w14:paraId="2AF3BA22" w14:textId="77777777" w:rsidTr="00EB2291">
        <w:tc>
          <w:tcPr>
            <w:tcW w:w="0" w:type="auto"/>
            <w:vMerge/>
            <w:tcMar>
              <w:top w:w="28" w:type="dxa"/>
              <w:left w:w="85" w:type="dxa"/>
              <w:right w:w="28" w:type="dxa"/>
            </w:tcMar>
          </w:tcPr>
          <w:p w14:paraId="66EB0C20"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623D0715"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5A459A34" w14:textId="77777777" w:rsidR="00980FED" w:rsidRPr="004605EF" w:rsidRDefault="00980FED" w:rsidP="004605EF">
            <w:pPr>
              <w:rPr>
                <w:rFonts w:ascii="Verdana" w:hAnsi="Verdana"/>
                <w:lang w:val="bg-BG"/>
              </w:rPr>
            </w:pPr>
            <w:r w:rsidRPr="004605EF">
              <w:rPr>
                <w:rFonts w:ascii="Verdana" w:hAnsi="Verdana"/>
                <w:lang w:val="bg-BG"/>
              </w:rPr>
              <w:t>1.71. Живак/</w:t>
            </w:r>
            <w:proofErr w:type="spellStart"/>
            <w:r w:rsidRPr="004605EF">
              <w:rPr>
                <w:rFonts w:ascii="Verdana" w:hAnsi="Verdana"/>
                <w:lang w:val="bg-BG"/>
              </w:rPr>
              <w:t>Hg</w:t>
            </w:r>
            <w:proofErr w:type="spellEnd"/>
          </w:p>
        </w:tc>
        <w:tc>
          <w:tcPr>
            <w:tcW w:w="3118" w:type="dxa"/>
            <w:tcMar>
              <w:top w:w="28" w:type="dxa"/>
              <w:left w:w="85" w:type="dxa"/>
              <w:right w:w="28" w:type="dxa"/>
            </w:tcMar>
          </w:tcPr>
          <w:p w14:paraId="7021E7D4" w14:textId="77777777" w:rsidR="00980FED" w:rsidRPr="004605EF" w:rsidRDefault="00980FED" w:rsidP="004605EF">
            <w:pPr>
              <w:rPr>
                <w:rFonts w:ascii="Verdana" w:hAnsi="Verdana"/>
                <w:lang w:val="bg-BG"/>
              </w:rPr>
            </w:pPr>
            <w:r w:rsidRPr="004605EF">
              <w:rPr>
                <w:rFonts w:ascii="Verdana" w:hAnsi="Verdana"/>
                <w:lang w:val="bg-BG"/>
              </w:rPr>
              <w:t>ETC 7.1-40/2016, т.8.1 и т.8.2 (1÷6)</w:t>
            </w:r>
          </w:p>
          <w:p w14:paraId="3B39941C" w14:textId="5FC79C23" w:rsidR="00980FED" w:rsidRPr="004605EF" w:rsidRDefault="00980FED" w:rsidP="004605EF">
            <w:pPr>
              <w:rPr>
                <w:rFonts w:ascii="Verdana" w:hAnsi="Verdana"/>
                <w:lang w:val="bg-BG"/>
              </w:rPr>
            </w:pPr>
            <w:r w:rsidRPr="004605EF">
              <w:rPr>
                <w:rFonts w:ascii="Verdana" w:hAnsi="Verdana"/>
                <w:lang w:val="bg-BG"/>
              </w:rPr>
              <w:t>БДС EN ISO 17852 (1, 3, 4)</w:t>
            </w:r>
          </w:p>
        </w:tc>
      </w:tr>
      <w:tr w:rsidR="004605EF" w:rsidRPr="004605EF" w14:paraId="21B3322F" w14:textId="77777777" w:rsidTr="00EB2291">
        <w:tc>
          <w:tcPr>
            <w:tcW w:w="0" w:type="auto"/>
            <w:vMerge/>
            <w:tcMar>
              <w:top w:w="28" w:type="dxa"/>
              <w:left w:w="85" w:type="dxa"/>
              <w:right w:w="28" w:type="dxa"/>
            </w:tcMar>
          </w:tcPr>
          <w:p w14:paraId="088B7B5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A0656FF"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044518D" w14:textId="77777777" w:rsidR="004605EF" w:rsidRPr="004605EF" w:rsidRDefault="004605EF" w:rsidP="004605EF">
            <w:pPr>
              <w:rPr>
                <w:rFonts w:ascii="Verdana" w:hAnsi="Verdana"/>
                <w:lang w:val="bg-BG"/>
              </w:rPr>
            </w:pPr>
            <w:r w:rsidRPr="004605EF">
              <w:rPr>
                <w:rFonts w:ascii="Verdana" w:hAnsi="Verdana"/>
                <w:lang w:val="bg-BG"/>
              </w:rPr>
              <w:t>1.</w:t>
            </w:r>
            <w:r w:rsidRPr="004605EF">
              <w:rPr>
                <w:rFonts w:ascii="Verdana" w:hAnsi="Verdana"/>
              </w:rPr>
              <w:t>7</w:t>
            </w:r>
            <w:r w:rsidRPr="004605EF">
              <w:rPr>
                <w:rFonts w:ascii="Verdana" w:hAnsi="Verdana"/>
                <w:lang w:val="bg-BG"/>
              </w:rPr>
              <w:t>2. Индий/</w:t>
            </w:r>
            <w:proofErr w:type="spellStart"/>
            <w:r w:rsidRPr="004605EF">
              <w:rPr>
                <w:rFonts w:ascii="Verdana" w:hAnsi="Verdana"/>
                <w:lang w:val="bg-BG"/>
              </w:rPr>
              <w:t>In</w:t>
            </w:r>
            <w:proofErr w:type="spellEnd"/>
          </w:p>
        </w:tc>
        <w:tc>
          <w:tcPr>
            <w:tcW w:w="3118" w:type="dxa"/>
            <w:tcMar>
              <w:top w:w="28" w:type="dxa"/>
              <w:left w:w="85" w:type="dxa"/>
              <w:right w:w="28" w:type="dxa"/>
            </w:tcMar>
          </w:tcPr>
          <w:p w14:paraId="27F94AB1" w14:textId="7777777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4605EF" w:rsidRPr="004605EF" w14:paraId="1047D536" w14:textId="77777777" w:rsidTr="00EB2291">
        <w:tc>
          <w:tcPr>
            <w:tcW w:w="0" w:type="auto"/>
            <w:vMerge/>
            <w:tcMar>
              <w:top w:w="28" w:type="dxa"/>
              <w:left w:w="85" w:type="dxa"/>
              <w:right w:w="28" w:type="dxa"/>
            </w:tcMar>
          </w:tcPr>
          <w:p w14:paraId="7298EC4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FADF46D"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F86EB1C" w14:textId="77777777" w:rsidR="004605EF" w:rsidRPr="004605EF" w:rsidRDefault="004605EF" w:rsidP="004605EF">
            <w:pPr>
              <w:rPr>
                <w:rFonts w:ascii="Verdana" w:hAnsi="Verdana"/>
                <w:lang w:val="bg-BG"/>
              </w:rPr>
            </w:pPr>
            <w:r w:rsidRPr="004605EF">
              <w:rPr>
                <w:rFonts w:ascii="Verdana" w:hAnsi="Verdana"/>
                <w:lang w:val="bg-BG"/>
              </w:rPr>
              <w:t>1.</w:t>
            </w:r>
            <w:r w:rsidRPr="004605EF">
              <w:rPr>
                <w:rFonts w:ascii="Verdana" w:hAnsi="Verdana"/>
              </w:rPr>
              <w:t>7</w:t>
            </w:r>
            <w:r w:rsidRPr="004605EF">
              <w:rPr>
                <w:rFonts w:ascii="Verdana" w:hAnsi="Verdana"/>
                <w:lang w:val="bg-BG"/>
              </w:rPr>
              <w:t>3. Кадмий/</w:t>
            </w:r>
            <w:proofErr w:type="spellStart"/>
            <w:r w:rsidRPr="004605EF">
              <w:rPr>
                <w:rFonts w:ascii="Verdana" w:hAnsi="Verdana"/>
                <w:lang w:val="bg-BG"/>
              </w:rPr>
              <w:t>Cd</w:t>
            </w:r>
            <w:proofErr w:type="spellEnd"/>
          </w:p>
        </w:tc>
        <w:tc>
          <w:tcPr>
            <w:tcW w:w="3118" w:type="dxa"/>
            <w:tcMar>
              <w:top w:w="28" w:type="dxa"/>
              <w:left w:w="85" w:type="dxa"/>
              <w:right w:w="28" w:type="dxa"/>
            </w:tcMar>
          </w:tcPr>
          <w:p w14:paraId="75F69890" w14:textId="7777777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4605EF" w:rsidRPr="004605EF" w14:paraId="04B463BA" w14:textId="77777777" w:rsidTr="00EB2291">
        <w:tc>
          <w:tcPr>
            <w:tcW w:w="0" w:type="auto"/>
            <w:vMerge/>
            <w:tcMar>
              <w:top w:w="28" w:type="dxa"/>
              <w:left w:w="85" w:type="dxa"/>
              <w:right w:w="28" w:type="dxa"/>
            </w:tcMar>
          </w:tcPr>
          <w:p w14:paraId="2ECB26B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2986FB4"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D021B96" w14:textId="77777777" w:rsidR="004605EF" w:rsidRPr="004605EF" w:rsidRDefault="004605EF" w:rsidP="004605EF">
            <w:pPr>
              <w:rPr>
                <w:rFonts w:ascii="Verdana" w:hAnsi="Verdana"/>
                <w:lang w:val="bg-BG"/>
              </w:rPr>
            </w:pPr>
            <w:r w:rsidRPr="004605EF">
              <w:rPr>
                <w:rFonts w:ascii="Verdana" w:hAnsi="Verdana"/>
                <w:lang w:val="bg-BG"/>
              </w:rPr>
              <w:t>1.74. Калай/</w:t>
            </w:r>
            <w:proofErr w:type="spellStart"/>
            <w:r w:rsidRPr="004605EF">
              <w:rPr>
                <w:rFonts w:ascii="Verdana" w:hAnsi="Verdana"/>
                <w:lang w:val="bg-BG"/>
              </w:rPr>
              <w:t>Sn</w:t>
            </w:r>
            <w:proofErr w:type="spellEnd"/>
          </w:p>
        </w:tc>
        <w:tc>
          <w:tcPr>
            <w:tcW w:w="3118" w:type="dxa"/>
            <w:tcMar>
              <w:top w:w="28" w:type="dxa"/>
              <w:left w:w="85" w:type="dxa"/>
              <w:right w:w="28" w:type="dxa"/>
            </w:tcMar>
          </w:tcPr>
          <w:p w14:paraId="04E94979" w14:textId="7777777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980FED" w:rsidRPr="004605EF" w14:paraId="62B79A2A" w14:textId="77777777" w:rsidTr="00EB2291">
        <w:tc>
          <w:tcPr>
            <w:tcW w:w="0" w:type="auto"/>
            <w:vMerge/>
            <w:tcMar>
              <w:top w:w="28" w:type="dxa"/>
              <w:left w:w="85" w:type="dxa"/>
              <w:right w:w="28" w:type="dxa"/>
            </w:tcMar>
          </w:tcPr>
          <w:p w14:paraId="176295F6"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3C1FCB78"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2ACD90EA" w14:textId="77777777" w:rsidR="00980FED" w:rsidRPr="004605EF" w:rsidRDefault="00980FED" w:rsidP="004605EF">
            <w:pPr>
              <w:rPr>
                <w:rFonts w:ascii="Verdana" w:hAnsi="Verdana"/>
                <w:lang w:val="bg-BG"/>
              </w:rPr>
            </w:pPr>
            <w:r w:rsidRPr="004605EF">
              <w:rPr>
                <w:rFonts w:ascii="Verdana" w:hAnsi="Verdana"/>
                <w:lang w:val="bg-BG"/>
              </w:rPr>
              <w:t>1.75. Калий/K</w:t>
            </w:r>
          </w:p>
        </w:tc>
        <w:tc>
          <w:tcPr>
            <w:tcW w:w="3118" w:type="dxa"/>
            <w:tcMar>
              <w:top w:w="28" w:type="dxa"/>
              <w:left w:w="85" w:type="dxa"/>
              <w:right w:w="28" w:type="dxa"/>
            </w:tcMar>
          </w:tcPr>
          <w:p w14:paraId="7C96F2BF" w14:textId="77777777" w:rsidR="00980FED" w:rsidRPr="004605EF" w:rsidRDefault="00980FED" w:rsidP="004605EF">
            <w:pPr>
              <w:rPr>
                <w:rFonts w:ascii="Verdana" w:hAnsi="Verdana"/>
              </w:rPr>
            </w:pPr>
            <w:r w:rsidRPr="004605EF">
              <w:rPr>
                <w:rFonts w:ascii="Verdana" w:hAnsi="Verdana"/>
                <w:lang w:val="bg-BG"/>
              </w:rPr>
              <w:t>БДС ІSO 9964-3 (1</w:t>
            </w:r>
            <w:r w:rsidRPr="004605EF">
              <w:rPr>
                <w:rFonts w:ascii="Verdana" w:hAnsi="Verdana"/>
                <w:lang w:val="bg-BG" w:eastAsia="bg-BG"/>
              </w:rPr>
              <w:t>÷</w:t>
            </w:r>
            <w:r w:rsidRPr="004605EF">
              <w:rPr>
                <w:rFonts w:ascii="Verdana" w:hAnsi="Verdana"/>
                <w:lang w:val="bg-BG"/>
              </w:rPr>
              <w:t>4)</w:t>
            </w:r>
          </w:p>
          <w:p w14:paraId="2B3D1E13" w14:textId="45EB7668" w:rsidR="00980FED" w:rsidRPr="004605EF" w:rsidRDefault="00980FED" w:rsidP="004605EF">
            <w:pPr>
              <w:rPr>
                <w:rFonts w:ascii="Verdana" w:hAnsi="Verdana"/>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4605EF" w:rsidRPr="004605EF" w14:paraId="0B92A5A1" w14:textId="77777777" w:rsidTr="00EB2291">
        <w:tc>
          <w:tcPr>
            <w:tcW w:w="0" w:type="auto"/>
            <w:vMerge/>
            <w:tcMar>
              <w:top w:w="28" w:type="dxa"/>
              <w:left w:w="85" w:type="dxa"/>
              <w:right w:w="28" w:type="dxa"/>
            </w:tcMar>
          </w:tcPr>
          <w:p w14:paraId="611B95B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A4C2C87"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7553213" w14:textId="77777777" w:rsidR="004605EF" w:rsidRPr="004605EF" w:rsidRDefault="004605EF" w:rsidP="004605EF">
            <w:pPr>
              <w:rPr>
                <w:rFonts w:ascii="Verdana" w:hAnsi="Verdana"/>
                <w:lang w:val="bg-BG"/>
              </w:rPr>
            </w:pPr>
            <w:r w:rsidRPr="004605EF">
              <w:rPr>
                <w:rFonts w:ascii="Verdana" w:hAnsi="Verdana"/>
                <w:lang w:val="bg-BG"/>
              </w:rPr>
              <w:t>1.76. Кобалт/Co</w:t>
            </w:r>
          </w:p>
        </w:tc>
        <w:tc>
          <w:tcPr>
            <w:tcW w:w="3118" w:type="dxa"/>
            <w:tcMar>
              <w:top w:w="28" w:type="dxa"/>
              <w:left w:w="85" w:type="dxa"/>
              <w:right w:w="28" w:type="dxa"/>
            </w:tcMar>
          </w:tcPr>
          <w:p w14:paraId="7A6EE6A1" w14:textId="7777777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4605EF" w:rsidRPr="004605EF" w14:paraId="4EABB9ED" w14:textId="77777777" w:rsidTr="00EB2291">
        <w:tc>
          <w:tcPr>
            <w:tcW w:w="0" w:type="auto"/>
            <w:vMerge/>
            <w:tcMar>
              <w:top w:w="28" w:type="dxa"/>
              <w:left w:w="85" w:type="dxa"/>
              <w:right w:w="28" w:type="dxa"/>
            </w:tcMar>
          </w:tcPr>
          <w:p w14:paraId="13E8BDC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2C515D1"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DE2D84E" w14:textId="77777777" w:rsidR="004605EF" w:rsidRPr="004605EF" w:rsidRDefault="004605EF" w:rsidP="004605EF">
            <w:pPr>
              <w:rPr>
                <w:rFonts w:ascii="Verdana" w:hAnsi="Verdana"/>
                <w:lang w:val="bg-BG"/>
              </w:rPr>
            </w:pPr>
            <w:r w:rsidRPr="004605EF">
              <w:rPr>
                <w:rFonts w:ascii="Verdana" w:hAnsi="Verdana"/>
                <w:lang w:val="bg-BG"/>
              </w:rPr>
              <w:t>1.77. Литий/</w:t>
            </w:r>
            <w:proofErr w:type="spellStart"/>
            <w:r w:rsidRPr="004605EF">
              <w:rPr>
                <w:rFonts w:ascii="Verdana" w:hAnsi="Verdana"/>
                <w:lang w:val="bg-BG"/>
              </w:rPr>
              <w:t>Li</w:t>
            </w:r>
            <w:proofErr w:type="spellEnd"/>
          </w:p>
        </w:tc>
        <w:tc>
          <w:tcPr>
            <w:tcW w:w="3118" w:type="dxa"/>
            <w:tcMar>
              <w:top w:w="28" w:type="dxa"/>
              <w:left w:w="85" w:type="dxa"/>
              <w:right w:w="28" w:type="dxa"/>
            </w:tcMar>
          </w:tcPr>
          <w:p w14:paraId="4290F8F5" w14:textId="7777777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4605EF" w:rsidRPr="004605EF" w14:paraId="58297BA4" w14:textId="77777777" w:rsidTr="00EB2291">
        <w:tc>
          <w:tcPr>
            <w:tcW w:w="0" w:type="auto"/>
            <w:vMerge/>
            <w:tcMar>
              <w:top w:w="28" w:type="dxa"/>
              <w:left w:w="85" w:type="dxa"/>
              <w:right w:w="28" w:type="dxa"/>
            </w:tcMar>
          </w:tcPr>
          <w:p w14:paraId="2D089AA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E21E58A"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56FB60D" w14:textId="77777777" w:rsidR="004605EF" w:rsidRPr="004605EF" w:rsidRDefault="004605EF" w:rsidP="004605EF">
            <w:pPr>
              <w:rPr>
                <w:rFonts w:ascii="Verdana" w:hAnsi="Verdana"/>
                <w:lang w:val="bg-BG"/>
              </w:rPr>
            </w:pPr>
            <w:r w:rsidRPr="004605EF">
              <w:rPr>
                <w:rFonts w:ascii="Verdana" w:hAnsi="Verdana"/>
                <w:lang w:val="bg-BG"/>
              </w:rPr>
              <w:t>1.78. Манган/</w:t>
            </w:r>
            <w:proofErr w:type="spellStart"/>
            <w:r w:rsidRPr="004605EF">
              <w:rPr>
                <w:rFonts w:ascii="Verdana" w:hAnsi="Verdana"/>
                <w:lang w:val="bg-BG"/>
              </w:rPr>
              <w:t>Mn</w:t>
            </w:r>
            <w:proofErr w:type="spellEnd"/>
          </w:p>
        </w:tc>
        <w:tc>
          <w:tcPr>
            <w:tcW w:w="3118" w:type="dxa"/>
            <w:tcMar>
              <w:top w:w="28" w:type="dxa"/>
              <w:left w:w="85" w:type="dxa"/>
              <w:right w:w="28" w:type="dxa"/>
            </w:tcMar>
          </w:tcPr>
          <w:p w14:paraId="19A7DF2D" w14:textId="7777777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4605EF" w:rsidRPr="004605EF" w14:paraId="244BD8D5" w14:textId="77777777" w:rsidTr="00EB2291">
        <w:tc>
          <w:tcPr>
            <w:tcW w:w="0" w:type="auto"/>
            <w:vMerge/>
            <w:tcMar>
              <w:top w:w="28" w:type="dxa"/>
              <w:left w:w="85" w:type="dxa"/>
              <w:right w:w="28" w:type="dxa"/>
            </w:tcMar>
          </w:tcPr>
          <w:p w14:paraId="4A79288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515B198"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C4ADE2C" w14:textId="77777777" w:rsidR="004605EF" w:rsidRPr="004605EF" w:rsidRDefault="004605EF" w:rsidP="004605EF">
            <w:pPr>
              <w:rPr>
                <w:rFonts w:ascii="Verdana" w:hAnsi="Verdana"/>
                <w:lang w:val="bg-BG"/>
              </w:rPr>
            </w:pPr>
            <w:r w:rsidRPr="004605EF">
              <w:rPr>
                <w:rFonts w:ascii="Verdana" w:hAnsi="Verdana"/>
                <w:lang w:val="bg-BG"/>
              </w:rPr>
              <w:t>1.79. Мед/</w:t>
            </w:r>
            <w:proofErr w:type="spellStart"/>
            <w:r w:rsidRPr="004605EF">
              <w:rPr>
                <w:rFonts w:ascii="Verdana" w:hAnsi="Verdana"/>
                <w:lang w:val="bg-BG"/>
              </w:rPr>
              <w:t>Cu</w:t>
            </w:r>
            <w:proofErr w:type="spellEnd"/>
          </w:p>
        </w:tc>
        <w:tc>
          <w:tcPr>
            <w:tcW w:w="3118" w:type="dxa"/>
            <w:tcMar>
              <w:top w:w="28" w:type="dxa"/>
              <w:left w:w="85" w:type="dxa"/>
              <w:right w:w="28" w:type="dxa"/>
            </w:tcMar>
          </w:tcPr>
          <w:p w14:paraId="6F3A2289" w14:textId="7777777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4605EF" w:rsidRPr="004605EF" w14:paraId="07B1F950" w14:textId="77777777" w:rsidTr="00EB2291">
        <w:tc>
          <w:tcPr>
            <w:tcW w:w="0" w:type="auto"/>
            <w:vMerge/>
            <w:tcMar>
              <w:top w:w="28" w:type="dxa"/>
              <w:left w:w="85" w:type="dxa"/>
              <w:right w:w="28" w:type="dxa"/>
            </w:tcMar>
          </w:tcPr>
          <w:p w14:paraId="0CCA2EF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3793796"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C565E9E" w14:textId="77777777" w:rsidR="004605EF" w:rsidRPr="004605EF" w:rsidRDefault="004605EF" w:rsidP="004605EF">
            <w:pPr>
              <w:rPr>
                <w:rFonts w:ascii="Verdana" w:hAnsi="Verdana"/>
                <w:lang w:val="bg-BG"/>
              </w:rPr>
            </w:pPr>
            <w:r w:rsidRPr="004605EF">
              <w:rPr>
                <w:rFonts w:ascii="Verdana" w:hAnsi="Verdana"/>
                <w:lang w:val="bg-BG"/>
              </w:rPr>
              <w:t>1.80. Молибден/</w:t>
            </w:r>
            <w:proofErr w:type="spellStart"/>
            <w:r w:rsidRPr="004605EF">
              <w:rPr>
                <w:rFonts w:ascii="Verdana" w:hAnsi="Verdana"/>
                <w:lang w:val="bg-BG"/>
              </w:rPr>
              <w:t>Mo</w:t>
            </w:r>
            <w:proofErr w:type="spellEnd"/>
          </w:p>
        </w:tc>
        <w:tc>
          <w:tcPr>
            <w:tcW w:w="3118" w:type="dxa"/>
            <w:tcMar>
              <w:top w:w="28" w:type="dxa"/>
              <w:left w:w="85" w:type="dxa"/>
              <w:right w:w="28" w:type="dxa"/>
            </w:tcMar>
          </w:tcPr>
          <w:p w14:paraId="3878A72B" w14:textId="7777777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980FED" w:rsidRPr="004605EF" w14:paraId="677DB6B1" w14:textId="77777777" w:rsidTr="00EB2291">
        <w:tc>
          <w:tcPr>
            <w:tcW w:w="0" w:type="auto"/>
            <w:vMerge/>
            <w:tcMar>
              <w:top w:w="28" w:type="dxa"/>
              <w:left w:w="85" w:type="dxa"/>
              <w:right w:w="28" w:type="dxa"/>
            </w:tcMar>
          </w:tcPr>
          <w:p w14:paraId="51B619A0"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5201E55E"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2DC9239D" w14:textId="77777777" w:rsidR="00980FED" w:rsidRPr="004605EF" w:rsidRDefault="00980FED" w:rsidP="004605EF">
            <w:pPr>
              <w:rPr>
                <w:rFonts w:ascii="Verdana" w:hAnsi="Verdana"/>
                <w:lang w:val="bg-BG"/>
              </w:rPr>
            </w:pPr>
            <w:r w:rsidRPr="004605EF">
              <w:rPr>
                <w:rFonts w:ascii="Verdana" w:hAnsi="Verdana"/>
                <w:lang w:val="bg-BG"/>
              </w:rPr>
              <w:t>1.</w:t>
            </w:r>
            <w:r w:rsidRPr="004605EF">
              <w:rPr>
                <w:rFonts w:ascii="Verdana" w:hAnsi="Verdana"/>
              </w:rPr>
              <w:t>8</w:t>
            </w:r>
            <w:r w:rsidRPr="004605EF">
              <w:rPr>
                <w:rFonts w:ascii="Verdana" w:hAnsi="Verdana"/>
                <w:lang w:val="bg-BG"/>
              </w:rPr>
              <w:t>1. Натрий/Na</w:t>
            </w:r>
          </w:p>
        </w:tc>
        <w:tc>
          <w:tcPr>
            <w:tcW w:w="3118" w:type="dxa"/>
            <w:tcMar>
              <w:top w:w="28" w:type="dxa"/>
              <w:left w:w="85" w:type="dxa"/>
              <w:right w:w="28" w:type="dxa"/>
            </w:tcMar>
          </w:tcPr>
          <w:p w14:paraId="4ACC6A8C" w14:textId="77777777" w:rsidR="00980FED" w:rsidRPr="004605EF" w:rsidRDefault="00980FED" w:rsidP="004605EF">
            <w:pPr>
              <w:rPr>
                <w:rFonts w:ascii="Verdana" w:hAnsi="Verdana"/>
              </w:rPr>
            </w:pPr>
            <w:r w:rsidRPr="004605EF">
              <w:rPr>
                <w:rFonts w:ascii="Verdana" w:hAnsi="Verdana"/>
                <w:lang w:val="bg-BG"/>
              </w:rPr>
              <w:t>БДС ІSO 9964-3 (1</w:t>
            </w:r>
            <w:r w:rsidRPr="004605EF">
              <w:rPr>
                <w:rFonts w:ascii="Verdana" w:hAnsi="Verdana"/>
                <w:lang w:val="bg-BG" w:eastAsia="bg-BG"/>
              </w:rPr>
              <w:t>÷</w:t>
            </w:r>
            <w:r w:rsidRPr="004605EF">
              <w:rPr>
                <w:rFonts w:ascii="Verdana" w:hAnsi="Verdana"/>
                <w:lang w:val="bg-BG"/>
              </w:rPr>
              <w:t>4)</w:t>
            </w:r>
          </w:p>
          <w:p w14:paraId="1867F70F" w14:textId="1F205726" w:rsidR="00980FED" w:rsidRPr="004605EF" w:rsidRDefault="00980FED" w:rsidP="004605EF">
            <w:pPr>
              <w:rPr>
                <w:rFonts w:ascii="Verdana" w:hAnsi="Verdana"/>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4605EF" w:rsidRPr="004605EF" w14:paraId="3C0FE62B" w14:textId="77777777" w:rsidTr="00EB2291">
        <w:tc>
          <w:tcPr>
            <w:tcW w:w="0" w:type="auto"/>
            <w:vMerge/>
            <w:tcMar>
              <w:top w:w="28" w:type="dxa"/>
              <w:left w:w="85" w:type="dxa"/>
              <w:right w:w="28" w:type="dxa"/>
            </w:tcMar>
          </w:tcPr>
          <w:p w14:paraId="5D06667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9959D0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BB4E490" w14:textId="77777777" w:rsidR="004605EF" w:rsidRPr="004605EF" w:rsidRDefault="004605EF" w:rsidP="004605EF">
            <w:pPr>
              <w:rPr>
                <w:rFonts w:ascii="Verdana" w:hAnsi="Verdana"/>
                <w:lang w:val="bg-BG"/>
              </w:rPr>
            </w:pPr>
            <w:r w:rsidRPr="004605EF">
              <w:rPr>
                <w:rFonts w:ascii="Verdana" w:hAnsi="Verdana"/>
                <w:lang w:val="bg-BG"/>
              </w:rPr>
              <w:t>1.82. Никел/</w:t>
            </w:r>
            <w:proofErr w:type="spellStart"/>
            <w:r w:rsidRPr="004605EF">
              <w:rPr>
                <w:rFonts w:ascii="Verdana" w:hAnsi="Verdana"/>
                <w:lang w:val="bg-BG"/>
              </w:rPr>
              <w:t>Ni</w:t>
            </w:r>
            <w:proofErr w:type="spellEnd"/>
          </w:p>
        </w:tc>
        <w:tc>
          <w:tcPr>
            <w:tcW w:w="3118" w:type="dxa"/>
            <w:tcMar>
              <w:top w:w="28" w:type="dxa"/>
              <w:left w:w="85" w:type="dxa"/>
              <w:right w:w="28" w:type="dxa"/>
            </w:tcMar>
          </w:tcPr>
          <w:p w14:paraId="45B140CE" w14:textId="7777777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4605EF" w:rsidRPr="004605EF" w14:paraId="4AAFAB46" w14:textId="77777777" w:rsidTr="00EB2291">
        <w:tc>
          <w:tcPr>
            <w:tcW w:w="0" w:type="auto"/>
            <w:vMerge/>
            <w:tcMar>
              <w:top w:w="28" w:type="dxa"/>
              <w:left w:w="85" w:type="dxa"/>
              <w:right w:w="28" w:type="dxa"/>
            </w:tcMar>
          </w:tcPr>
          <w:p w14:paraId="48FDD67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D195AB6"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0B9DCE5" w14:textId="77777777" w:rsidR="004605EF" w:rsidRPr="004605EF" w:rsidRDefault="004605EF" w:rsidP="004605EF">
            <w:pPr>
              <w:rPr>
                <w:rFonts w:ascii="Verdana" w:hAnsi="Verdana"/>
                <w:lang w:val="bg-BG"/>
              </w:rPr>
            </w:pPr>
            <w:r w:rsidRPr="004605EF">
              <w:rPr>
                <w:rFonts w:ascii="Verdana" w:hAnsi="Verdana"/>
                <w:lang w:val="bg-BG"/>
              </w:rPr>
              <w:t>1.83. Олово/</w:t>
            </w:r>
            <w:proofErr w:type="spellStart"/>
            <w:r w:rsidRPr="004605EF">
              <w:rPr>
                <w:rFonts w:ascii="Verdana" w:hAnsi="Verdana"/>
                <w:lang w:val="bg-BG"/>
              </w:rPr>
              <w:t>Pb</w:t>
            </w:r>
            <w:proofErr w:type="spellEnd"/>
          </w:p>
        </w:tc>
        <w:tc>
          <w:tcPr>
            <w:tcW w:w="3118" w:type="dxa"/>
            <w:tcMar>
              <w:top w:w="28" w:type="dxa"/>
              <w:left w:w="85" w:type="dxa"/>
              <w:right w:w="28" w:type="dxa"/>
            </w:tcMar>
          </w:tcPr>
          <w:p w14:paraId="555C22CB" w14:textId="7777777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4605EF" w:rsidRPr="004605EF" w14:paraId="2769A047" w14:textId="77777777" w:rsidTr="00EB2291">
        <w:tc>
          <w:tcPr>
            <w:tcW w:w="0" w:type="auto"/>
            <w:vMerge/>
            <w:tcMar>
              <w:top w:w="28" w:type="dxa"/>
              <w:left w:w="85" w:type="dxa"/>
              <w:right w:w="28" w:type="dxa"/>
            </w:tcMar>
          </w:tcPr>
          <w:p w14:paraId="504A7AFD"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45D1E97"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36B692A" w14:textId="77777777" w:rsidR="004605EF" w:rsidRPr="004605EF" w:rsidRDefault="004605EF" w:rsidP="004605EF">
            <w:pPr>
              <w:rPr>
                <w:rFonts w:ascii="Verdana" w:hAnsi="Verdana"/>
                <w:lang w:val="bg-BG"/>
              </w:rPr>
            </w:pPr>
            <w:r w:rsidRPr="004605EF">
              <w:rPr>
                <w:rFonts w:ascii="Verdana" w:hAnsi="Verdana"/>
                <w:lang w:val="bg-BG"/>
              </w:rPr>
              <w:t>1.84. Селен/</w:t>
            </w:r>
            <w:proofErr w:type="spellStart"/>
            <w:r w:rsidRPr="004605EF">
              <w:rPr>
                <w:rFonts w:ascii="Verdana" w:hAnsi="Verdana"/>
                <w:lang w:val="bg-BG"/>
              </w:rPr>
              <w:t>Se</w:t>
            </w:r>
            <w:proofErr w:type="spellEnd"/>
          </w:p>
        </w:tc>
        <w:tc>
          <w:tcPr>
            <w:tcW w:w="3118" w:type="dxa"/>
            <w:tcMar>
              <w:top w:w="28" w:type="dxa"/>
              <w:left w:w="85" w:type="dxa"/>
              <w:right w:w="28" w:type="dxa"/>
            </w:tcMar>
          </w:tcPr>
          <w:p w14:paraId="1AAE2FBA" w14:textId="7777777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4605EF" w:rsidRPr="004605EF" w14:paraId="11815E52" w14:textId="77777777" w:rsidTr="00EB2291">
        <w:tc>
          <w:tcPr>
            <w:tcW w:w="0" w:type="auto"/>
            <w:vMerge/>
            <w:tcMar>
              <w:top w:w="28" w:type="dxa"/>
              <w:left w:w="85" w:type="dxa"/>
              <w:right w:w="28" w:type="dxa"/>
            </w:tcMar>
          </w:tcPr>
          <w:p w14:paraId="1A3695F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B24EEB7"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2E6BA39" w14:textId="77777777" w:rsidR="004605EF" w:rsidRPr="004605EF" w:rsidRDefault="004605EF" w:rsidP="004605EF">
            <w:pPr>
              <w:rPr>
                <w:rFonts w:ascii="Verdana" w:hAnsi="Verdana"/>
                <w:lang w:val="bg-BG"/>
              </w:rPr>
            </w:pPr>
            <w:r w:rsidRPr="004605EF">
              <w:rPr>
                <w:rFonts w:ascii="Verdana" w:hAnsi="Verdana"/>
                <w:lang w:val="bg-BG"/>
              </w:rPr>
              <w:t>1.85. Сребро/</w:t>
            </w:r>
            <w:proofErr w:type="spellStart"/>
            <w:r w:rsidRPr="004605EF">
              <w:rPr>
                <w:rFonts w:ascii="Verdana" w:hAnsi="Verdana"/>
                <w:lang w:val="bg-BG"/>
              </w:rPr>
              <w:t>Ag</w:t>
            </w:r>
            <w:proofErr w:type="spellEnd"/>
          </w:p>
        </w:tc>
        <w:tc>
          <w:tcPr>
            <w:tcW w:w="3118" w:type="dxa"/>
            <w:tcMar>
              <w:top w:w="28" w:type="dxa"/>
              <w:left w:w="85" w:type="dxa"/>
              <w:right w:w="28" w:type="dxa"/>
            </w:tcMar>
          </w:tcPr>
          <w:p w14:paraId="3882EB15" w14:textId="7777777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4605EF" w:rsidRPr="004605EF" w14:paraId="30440449" w14:textId="77777777" w:rsidTr="00EB2291">
        <w:tc>
          <w:tcPr>
            <w:tcW w:w="0" w:type="auto"/>
            <w:vMerge/>
            <w:tcMar>
              <w:top w:w="28" w:type="dxa"/>
              <w:left w:w="85" w:type="dxa"/>
              <w:right w:w="28" w:type="dxa"/>
            </w:tcMar>
          </w:tcPr>
          <w:p w14:paraId="2B0C338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E217D51"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5D1338A" w14:textId="77777777" w:rsidR="004605EF" w:rsidRPr="004605EF" w:rsidRDefault="004605EF" w:rsidP="004605EF">
            <w:pPr>
              <w:rPr>
                <w:rFonts w:ascii="Verdana" w:hAnsi="Verdana"/>
                <w:lang w:val="bg-BG"/>
              </w:rPr>
            </w:pPr>
            <w:r w:rsidRPr="004605EF">
              <w:rPr>
                <w:rFonts w:ascii="Verdana" w:hAnsi="Verdana"/>
                <w:lang w:val="bg-BG"/>
              </w:rPr>
              <w:t>1.86. Стронций/</w:t>
            </w:r>
            <w:proofErr w:type="spellStart"/>
            <w:r w:rsidRPr="004605EF">
              <w:rPr>
                <w:rFonts w:ascii="Verdana" w:hAnsi="Verdana"/>
                <w:lang w:val="bg-BG"/>
              </w:rPr>
              <w:t>Sr</w:t>
            </w:r>
            <w:proofErr w:type="spellEnd"/>
          </w:p>
        </w:tc>
        <w:tc>
          <w:tcPr>
            <w:tcW w:w="3118" w:type="dxa"/>
            <w:tcMar>
              <w:top w:w="28" w:type="dxa"/>
              <w:left w:w="85" w:type="dxa"/>
              <w:right w:w="28" w:type="dxa"/>
            </w:tcMar>
          </w:tcPr>
          <w:p w14:paraId="35B307EE" w14:textId="7777777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4605EF" w:rsidRPr="004605EF" w14:paraId="6838400A" w14:textId="77777777" w:rsidTr="00EB2291">
        <w:tc>
          <w:tcPr>
            <w:tcW w:w="0" w:type="auto"/>
            <w:vMerge/>
            <w:tcMar>
              <w:top w:w="28" w:type="dxa"/>
              <w:left w:w="85" w:type="dxa"/>
              <w:right w:w="28" w:type="dxa"/>
            </w:tcMar>
          </w:tcPr>
          <w:p w14:paraId="3C6541A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3949B68"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71AA24C" w14:textId="77777777" w:rsidR="004605EF" w:rsidRPr="004605EF" w:rsidRDefault="004605EF" w:rsidP="004605EF">
            <w:pPr>
              <w:rPr>
                <w:rFonts w:ascii="Verdana" w:hAnsi="Verdana"/>
                <w:lang w:val="bg-BG"/>
              </w:rPr>
            </w:pPr>
            <w:r w:rsidRPr="004605EF">
              <w:rPr>
                <w:rFonts w:ascii="Verdana" w:hAnsi="Verdana"/>
                <w:lang w:val="bg-BG"/>
              </w:rPr>
              <w:t>1.87. Сяра/S</w:t>
            </w:r>
          </w:p>
        </w:tc>
        <w:tc>
          <w:tcPr>
            <w:tcW w:w="3118" w:type="dxa"/>
            <w:tcMar>
              <w:top w:w="28" w:type="dxa"/>
              <w:left w:w="85" w:type="dxa"/>
              <w:right w:w="28" w:type="dxa"/>
            </w:tcMar>
          </w:tcPr>
          <w:p w14:paraId="63D11C51" w14:textId="7777777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4605EF" w:rsidRPr="004605EF" w14:paraId="614F8C84" w14:textId="77777777" w:rsidTr="00EB2291">
        <w:tc>
          <w:tcPr>
            <w:tcW w:w="0" w:type="auto"/>
            <w:vMerge/>
            <w:tcMar>
              <w:top w:w="28" w:type="dxa"/>
              <w:left w:w="85" w:type="dxa"/>
              <w:right w:w="28" w:type="dxa"/>
            </w:tcMar>
          </w:tcPr>
          <w:p w14:paraId="50FDC00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1BDE607"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D2E6791" w14:textId="77777777" w:rsidR="004605EF" w:rsidRPr="004605EF" w:rsidRDefault="004605EF" w:rsidP="004605EF">
            <w:pPr>
              <w:rPr>
                <w:rFonts w:ascii="Verdana" w:hAnsi="Verdana"/>
                <w:lang w:val="bg-BG"/>
              </w:rPr>
            </w:pPr>
            <w:r w:rsidRPr="004605EF">
              <w:rPr>
                <w:rFonts w:ascii="Verdana" w:hAnsi="Verdana"/>
                <w:lang w:val="bg-BG"/>
              </w:rPr>
              <w:t>1.88. Титан/</w:t>
            </w:r>
            <w:proofErr w:type="spellStart"/>
            <w:r w:rsidRPr="004605EF">
              <w:rPr>
                <w:rFonts w:ascii="Verdana" w:hAnsi="Verdana"/>
                <w:lang w:val="bg-BG"/>
              </w:rPr>
              <w:t>Ti</w:t>
            </w:r>
            <w:proofErr w:type="spellEnd"/>
          </w:p>
        </w:tc>
        <w:tc>
          <w:tcPr>
            <w:tcW w:w="3118" w:type="dxa"/>
            <w:tcMar>
              <w:top w:w="28" w:type="dxa"/>
              <w:left w:w="85" w:type="dxa"/>
              <w:right w:w="28" w:type="dxa"/>
            </w:tcMar>
          </w:tcPr>
          <w:p w14:paraId="58481B63" w14:textId="7777777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4605EF" w:rsidRPr="004605EF" w14:paraId="14317599" w14:textId="77777777" w:rsidTr="00EB2291">
        <w:tc>
          <w:tcPr>
            <w:tcW w:w="0" w:type="auto"/>
            <w:vMerge/>
            <w:tcMar>
              <w:top w:w="28" w:type="dxa"/>
              <w:left w:w="85" w:type="dxa"/>
              <w:right w:w="28" w:type="dxa"/>
            </w:tcMar>
          </w:tcPr>
          <w:p w14:paraId="43CE7ED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3E4E49B"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F22FABA" w14:textId="77777777" w:rsidR="004605EF" w:rsidRPr="004605EF" w:rsidRDefault="004605EF" w:rsidP="004605EF">
            <w:pPr>
              <w:rPr>
                <w:rFonts w:ascii="Verdana" w:hAnsi="Verdana"/>
                <w:lang w:val="bg-BG"/>
              </w:rPr>
            </w:pPr>
            <w:r w:rsidRPr="004605EF">
              <w:rPr>
                <w:rFonts w:ascii="Verdana" w:hAnsi="Verdana"/>
                <w:lang w:val="bg-BG"/>
              </w:rPr>
              <w:t>1.89. Хром/</w:t>
            </w:r>
            <w:proofErr w:type="spellStart"/>
            <w:r w:rsidRPr="004605EF">
              <w:rPr>
                <w:rFonts w:ascii="Verdana" w:hAnsi="Verdana"/>
                <w:lang w:val="bg-BG"/>
              </w:rPr>
              <w:t>Cr</w:t>
            </w:r>
            <w:proofErr w:type="spellEnd"/>
          </w:p>
        </w:tc>
        <w:tc>
          <w:tcPr>
            <w:tcW w:w="3118" w:type="dxa"/>
            <w:tcMar>
              <w:top w:w="28" w:type="dxa"/>
              <w:left w:w="85" w:type="dxa"/>
              <w:right w:w="28" w:type="dxa"/>
            </w:tcMar>
          </w:tcPr>
          <w:p w14:paraId="5BF9AB67" w14:textId="7F899B59" w:rsidR="004605EF" w:rsidRPr="004605EF" w:rsidRDefault="004605EF" w:rsidP="004605EF">
            <w:pPr>
              <w:rPr>
                <w:rFonts w:ascii="Verdana" w:hAnsi="Verdana"/>
                <w:lang w:val="bg-BG"/>
              </w:rPr>
            </w:pPr>
            <w:r w:rsidRPr="004605EF">
              <w:rPr>
                <w:rFonts w:ascii="Verdana" w:hAnsi="Verdana"/>
                <w:lang w:val="bg-BG"/>
              </w:rPr>
              <w:t>БДС EN ІSO 11885,</w:t>
            </w:r>
            <w:r w:rsidR="0010628E">
              <w:rPr>
                <w:rFonts w:ascii="Verdana" w:hAnsi="Verdana"/>
                <w:lang w:val="bg-BG"/>
              </w:rPr>
              <w:t xml:space="preserve">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4605EF" w:rsidRPr="004605EF" w14:paraId="2BAEB548" w14:textId="77777777" w:rsidTr="00EB2291">
        <w:tc>
          <w:tcPr>
            <w:tcW w:w="0" w:type="auto"/>
            <w:vMerge/>
            <w:tcMar>
              <w:top w:w="28" w:type="dxa"/>
              <w:left w:w="85" w:type="dxa"/>
              <w:right w:w="28" w:type="dxa"/>
            </w:tcMar>
          </w:tcPr>
          <w:p w14:paraId="487926A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ACBC33B"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60D98FC" w14:textId="77777777" w:rsidR="004605EF" w:rsidRPr="004605EF" w:rsidRDefault="004605EF" w:rsidP="004605EF">
            <w:pPr>
              <w:rPr>
                <w:rFonts w:ascii="Verdana" w:hAnsi="Verdana"/>
                <w:lang w:val="bg-BG"/>
              </w:rPr>
            </w:pPr>
            <w:r w:rsidRPr="004605EF">
              <w:rPr>
                <w:rFonts w:ascii="Verdana" w:hAnsi="Verdana"/>
                <w:lang w:val="bg-BG"/>
              </w:rPr>
              <w:t>1.90. Хром (шествалентен)</w:t>
            </w:r>
          </w:p>
        </w:tc>
        <w:tc>
          <w:tcPr>
            <w:tcW w:w="3118" w:type="dxa"/>
            <w:tcMar>
              <w:top w:w="28" w:type="dxa"/>
              <w:left w:w="85" w:type="dxa"/>
              <w:right w:w="28" w:type="dxa"/>
            </w:tcMar>
          </w:tcPr>
          <w:p w14:paraId="72B2BA69" w14:textId="0698B2A5" w:rsidR="004605EF" w:rsidRPr="004605EF" w:rsidRDefault="004605EF" w:rsidP="004605EF">
            <w:pPr>
              <w:rPr>
                <w:rFonts w:ascii="Verdana" w:hAnsi="Verdana"/>
                <w:lang w:val="bg-BG"/>
              </w:rPr>
            </w:pPr>
            <w:r w:rsidRPr="004605EF">
              <w:rPr>
                <w:rFonts w:ascii="Verdana" w:hAnsi="Verdana"/>
                <w:lang w:val="bg-BG"/>
              </w:rPr>
              <w:t>БДС 17.1.4.17 (2÷4, 6)</w:t>
            </w:r>
            <w:r w:rsidR="001C3663">
              <w:rPr>
                <w:rFonts w:ascii="Verdana" w:hAnsi="Verdana"/>
                <w:lang w:val="bg-BG"/>
              </w:rPr>
              <w:t>;</w:t>
            </w:r>
          </w:p>
          <w:p w14:paraId="4DA63732" w14:textId="2B0A2069" w:rsidR="004605EF" w:rsidRPr="004605EF" w:rsidRDefault="004605EF" w:rsidP="004605EF">
            <w:pPr>
              <w:rPr>
                <w:rFonts w:ascii="Verdana" w:hAnsi="Verdana"/>
              </w:rPr>
            </w:pPr>
            <w:r w:rsidRPr="004605EF">
              <w:rPr>
                <w:rFonts w:ascii="Verdana" w:hAnsi="Verdana"/>
                <w:lang w:val="bg-BG" w:eastAsia="bg-BG"/>
              </w:rPr>
              <w:t>БДС EN</w:t>
            </w:r>
            <w:r w:rsidRPr="004605EF">
              <w:rPr>
                <w:rFonts w:ascii="Verdana" w:hAnsi="Verdana"/>
                <w:lang w:val="bg-BG"/>
              </w:rPr>
              <w:t xml:space="preserve"> ISO 18724, </w:t>
            </w:r>
            <w:r w:rsidRPr="004605EF">
              <w:rPr>
                <w:rFonts w:ascii="Verdana" w:hAnsi="Verdana"/>
              </w:rPr>
              <w:t>Annex A</w:t>
            </w:r>
            <w:r w:rsidRPr="004605EF">
              <w:rPr>
                <w:rFonts w:ascii="Verdana" w:hAnsi="Verdana"/>
                <w:lang w:val="bg-BG"/>
              </w:rPr>
              <w:t xml:space="preserve"> (1÷4, 6)</w:t>
            </w:r>
            <w:r w:rsidR="001C3663">
              <w:rPr>
                <w:rFonts w:ascii="Verdana" w:hAnsi="Verdana"/>
                <w:lang w:val="bg-BG"/>
              </w:rPr>
              <w:t>;</w:t>
            </w:r>
            <w:r w:rsidRPr="004605EF">
              <w:rPr>
                <w:rFonts w:ascii="Verdana" w:hAnsi="Verdana"/>
              </w:rPr>
              <w:t xml:space="preserve"> </w:t>
            </w:r>
          </w:p>
          <w:p w14:paraId="7CA0461D" w14:textId="77777777" w:rsidR="004605EF" w:rsidRPr="004605EF" w:rsidRDefault="004605EF" w:rsidP="004605EF">
            <w:pPr>
              <w:rPr>
                <w:rFonts w:ascii="Verdana" w:hAnsi="Verdana"/>
                <w:lang w:val="bg-BG"/>
              </w:rPr>
            </w:pPr>
            <w:r w:rsidRPr="004605EF">
              <w:rPr>
                <w:rFonts w:ascii="Verdana" w:hAnsi="Verdana"/>
                <w:lang w:val="bg-BG"/>
              </w:rPr>
              <w:t>БДС EN ISO 18412 (3)</w:t>
            </w:r>
          </w:p>
        </w:tc>
      </w:tr>
      <w:tr w:rsidR="004605EF" w:rsidRPr="004605EF" w14:paraId="61C18783" w14:textId="77777777" w:rsidTr="00EB2291">
        <w:tc>
          <w:tcPr>
            <w:tcW w:w="0" w:type="auto"/>
            <w:vMerge/>
            <w:tcMar>
              <w:top w:w="28" w:type="dxa"/>
              <w:left w:w="85" w:type="dxa"/>
              <w:right w:w="28" w:type="dxa"/>
            </w:tcMar>
          </w:tcPr>
          <w:p w14:paraId="686D509D"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4BA7F7C"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1B999D4" w14:textId="77777777" w:rsidR="004605EF" w:rsidRPr="004605EF" w:rsidRDefault="004605EF" w:rsidP="004605EF">
            <w:pPr>
              <w:rPr>
                <w:rFonts w:ascii="Verdana" w:hAnsi="Verdana"/>
                <w:lang w:val="bg-BG"/>
              </w:rPr>
            </w:pPr>
            <w:r w:rsidRPr="004605EF">
              <w:rPr>
                <w:rFonts w:ascii="Verdana" w:hAnsi="Verdana"/>
                <w:lang w:val="bg-BG"/>
              </w:rPr>
              <w:t>1.</w:t>
            </w:r>
            <w:r w:rsidRPr="004605EF">
              <w:rPr>
                <w:rFonts w:ascii="Verdana" w:hAnsi="Verdana"/>
              </w:rPr>
              <w:t>9</w:t>
            </w:r>
            <w:r w:rsidRPr="004605EF">
              <w:rPr>
                <w:rFonts w:ascii="Verdana" w:hAnsi="Verdana"/>
                <w:lang w:val="bg-BG"/>
              </w:rPr>
              <w:t>1. Хром (тривалентен)</w:t>
            </w:r>
          </w:p>
        </w:tc>
        <w:tc>
          <w:tcPr>
            <w:tcW w:w="3118" w:type="dxa"/>
            <w:tcMar>
              <w:top w:w="28" w:type="dxa"/>
              <w:left w:w="85" w:type="dxa"/>
              <w:right w:w="28" w:type="dxa"/>
            </w:tcMar>
          </w:tcPr>
          <w:p w14:paraId="084F356F" w14:textId="77777777" w:rsidR="004605EF" w:rsidRPr="004605EF" w:rsidRDefault="004605EF" w:rsidP="004605EF">
            <w:pPr>
              <w:rPr>
                <w:rFonts w:ascii="Verdana" w:hAnsi="Verdana"/>
                <w:lang w:val="bg-BG"/>
              </w:rPr>
            </w:pPr>
            <w:r w:rsidRPr="004605EF">
              <w:rPr>
                <w:rFonts w:ascii="Verdana" w:hAnsi="Verdana"/>
                <w:lang w:val="bg-BG"/>
              </w:rPr>
              <w:t>БДС 17.1.4.17 (2÷4, 6)</w:t>
            </w:r>
          </w:p>
        </w:tc>
      </w:tr>
      <w:tr w:rsidR="004605EF" w:rsidRPr="004605EF" w14:paraId="632BCBE0" w14:textId="77777777" w:rsidTr="00EB2291">
        <w:tc>
          <w:tcPr>
            <w:tcW w:w="0" w:type="auto"/>
            <w:vMerge/>
            <w:tcMar>
              <w:top w:w="28" w:type="dxa"/>
              <w:left w:w="85" w:type="dxa"/>
              <w:right w:w="28" w:type="dxa"/>
            </w:tcMar>
          </w:tcPr>
          <w:p w14:paraId="5878A28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6FFEB23"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2EC6C3D" w14:textId="77777777" w:rsidR="004605EF" w:rsidRPr="004605EF" w:rsidRDefault="004605EF" w:rsidP="004605EF">
            <w:pPr>
              <w:rPr>
                <w:rFonts w:ascii="Verdana" w:hAnsi="Verdana"/>
                <w:lang w:val="bg-BG"/>
              </w:rPr>
            </w:pPr>
            <w:r w:rsidRPr="004605EF">
              <w:rPr>
                <w:rFonts w:ascii="Verdana" w:hAnsi="Verdana"/>
                <w:lang w:val="bg-BG"/>
              </w:rPr>
              <w:t>1.92. Цинк/</w:t>
            </w:r>
            <w:proofErr w:type="spellStart"/>
            <w:r w:rsidRPr="004605EF">
              <w:rPr>
                <w:rFonts w:ascii="Verdana" w:hAnsi="Verdana"/>
                <w:lang w:val="bg-BG"/>
              </w:rPr>
              <w:t>Zn</w:t>
            </w:r>
            <w:proofErr w:type="spellEnd"/>
          </w:p>
        </w:tc>
        <w:tc>
          <w:tcPr>
            <w:tcW w:w="3118" w:type="dxa"/>
            <w:tcMar>
              <w:top w:w="28" w:type="dxa"/>
              <w:left w:w="85" w:type="dxa"/>
              <w:right w:w="28" w:type="dxa"/>
            </w:tcMar>
          </w:tcPr>
          <w:p w14:paraId="030147CA" w14:textId="7777777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4605EF" w:rsidRPr="004605EF" w14:paraId="037FFCEB" w14:textId="77777777" w:rsidTr="00EB2291">
        <w:tc>
          <w:tcPr>
            <w:tcW w:w="0" w:type="auto"/>
            <w:vMerge/>
            <w:tcMar>
              <w:top w:w="28" w:type="dxa"/>
              <w:left w:w="85" w:type="dxa"/>
              <w:right w:w="28" w:type="dxa"/>
            </w:tcMar>
          </w:tcPr>
          <w:p w14:paraId="223932C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75D19EA"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9B7ECE5" w14:textId="77777777" w:rsidR="004605EF" w:rsidRPr="004605EF" w:rsidRDefault="004605EF" w:rsidP="004605EF">
            <w:pPr>
              <w:rPr>
                <w:rFonts w:ascii="Verdana" w:hAnsi="Verdana"/>
                <w:lang w:val="bg-BG"/>
              </w:rPr>
            </w:pPr>
            <w:r w:rsidRPr="004605EF">
              <w:rPr>
                <w:rFonts w:ascii="Verdana" w:hAnsi="Verdana"/>
                <w:lang w:val="bg-BG"/>
              </w:rPr>
              <w:t>1.</w:t>
            </w:r>
            <w:r w:rsidRPr="004605EF">
              <w:rPr>
                <w:rFonts w:ascii="Verdana" w:hAnsi="Verdana"/>
              </w:rPr>
              <w:t>9</w:t>
            </w:r>
            <w:r w:rsidRPr="004605EF">
              <w:rPr>
                <w:rFonts w:ascii="Verdana" w:hAnsi="Verdana"/>
                <w:lang w:val="bg-BG"/>
              </w:rPr>
              <w:t>3. Цирконий/</w:t>
            </w:r>
            <w:proofErr w:type="spellStart"/>
            <w:r w:rsidRPr="004605EF">
              <w:rPr>
                <w:rFonts w:ascii="Verdana" w:hAnsi="Verdana"/>
                <w:lang w:val="bg-BG"/>
              </w:rPr>
              <w:t>Zr</w:t>
            </w:r>
            <w:proofErr w:type="spellEnd"/>
          </w:p>
        </w:tc>
        <w:tc>
          <w:tcPr>
            <w:tcW w:w="3118" w:type="dxa"/>
            <w:tcMar>
              <w:top w:w="28" w:type="dxa"/>
              <w:left w:w="85" w:type="dxa"/>
              <w:right w:w="28" w:type="dxa"/>
            </w:tcMar>
          </w:tcPr>
          <w:p w14:paraId="4007BA39" w14:textId="7777777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 и т.9.5.3</w:t>
            </w:r>
            <w:r w:rsidRPr="004605EF" w:rsidDel="002B7AD8">
              <w:rPr>
                <w:rFonts w:ascii="Verdana" w:hAnsi="Verdana"/>
                <w:lang w:val="bg-BG"/>
              </w:rPr>
              <w:t xml:space="preserve"> </w:t>
            </w:r>
            <w:r w:rsidRPr="004605EF">
              <w:rPr>
                <w:rFonts w:ascii="Verdana" w:hAnsi="Verdana"/>
                <w:lang w:val="bg-BG"/>
              </w:rPr>
              <w:t>(1÷6)</w:t>
            </w:r>
          </w:p>
        </w:tc>
      </w:tr>
      <w:tr w:rsidR="004605EF" w:rsidRPr="004605EF" w14:paraId="3CFE3BA9" w14:textId="77777777" w:rsidTr="00EB2291">
        <w:tc>
          <w:tcPr>
            <w:tcW w:w="0" w:type="auto"/>
            <w:vMerge/>
            <w:tcMar>
              <w:top w:w="28" w:type="dxa"/>
              <w:left w:w="85" w:type="dxa"/>
              <w:right w:w="28" w:type="dxa"/>
            </w:tcMar>
          </w:tcPr>
          <w:p w14:paraId="60167F8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A27A58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E050D92" w14:textId="77777777" w:rsidR="004605EF" w:rsidRPr="004605EF" w:rsidRDefault="004605EF" w:rsidP="004605EF">
            <w:pPr>
              <w:rPr>
                <w:rFonts w:ascii="Verdana" w:hAnsi="Verdana"/>
                <w:lang w:val="bg-BG"/>
              </w:rPr>
            </w:pPr>
            <w:r w:rsidRPr="004605EF">
              <w:rPr>
                <w:rFonts w:ascii="Verdana" w:hAnsi="Verdana"/>
                <w:lang w:val="bg-BG"/>
              </w:rPr>
              <w:t>1.94. Феноли</w:t>
            </w:r>
          </w:p>
        </w:tc>
        <w:tc>
          <w:tcPr>
            <w:tcW w:w="3118" w:type="dxa"/>
            <w:tcMar>
              <w:top w:w="28" w:type="dxa"/>
              <w:left w:w="85" w:type="dxa"/>
              <w:right w:w="28" w:type="dxa"/>
            </w:tcMar>
          </w:tcPr>
          <w:p w14:paraId="62E66D5C" w14:textId="77777777" w:rsidR="004605EF" w:rsidRPr="004605EF" w:rsidRDefault="004605EF" w:rsidP="004605EF">
            <w:pPr>
              <w:rPr>
                <w:rFonts w:ascii="Verdana" w:hAnsi="Verdana"/>
                <w:lang w:val="bg-BG"/>
              </w:rPr>
            </w:pPr>
            <w:r w:rsidRPr="004605EF">
              <w:rPr>
                <w:rFonts w:ascii="Verdana" w:hAnsi="Verdana"/>
                <w:lang w:val="bg-BG"/>
              </w:rPr>
              <w:t>ETC 7.3-10/20</w:t>
            </w:r>
            <w:r w:rsidRPr="004605EF">
              <w:rPr>
                <w:rFonts w:ascii="Verdana" w:hAnsi="Verdana"/>
              </w:rPr>
              <w:t>21</w:t>
            </w:r>
            <w:r w:rsidRPr="004605EF">
              <w:rPr>
                <w:rFonts w:ascii="Verdana" w:hAnsi="Verdana"/>
                <w:lang w:val="bg-BG"/>
              </w:rPr>
              <w:t xml:space="preserve"> (3,4,6)</w:t>
            </w:r>
          </w:p>
        </w:tc>
      </w:tr>
      <w:tr w:rsidR="004605EF" w:rsidRPr="004605EF" w14:paraId="4CA84B30" w14:textId="77777777" w:rsidTr="00EB2291">
        <w:tc>
          <w:tcPr>
            <w:tcW w:w="0" w:type="auto"/>
            <w:vMerge/>
            <w:tcMar>
              <w:top w:w="28" w:type="dxa"/>
              <w:left w:w="85" w:type="dxa"/>
              <w:right w:w="28" w:type="dxa"/>
            </w:tcMar>
          </w:tcPr>
          <w:p w14:paraId="0043A90D"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EB9055B"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B0F3F49" w14:textId="77777777" w:rsidR="004605EF" w:rsidRPr="004605EF" w:rsidRDefault="004605EF" w:rsidP="004605EF">
            <w:pPr>
              <w:rPr>
                <w:rFonts w:ascii="Verdana" w:hAnsi="Verdana"/>
                <w:lang w:val="bg-BG"/>
              </w:rPr>
            </w:pPr>
            <w:r w:rsidRPr="004605EF">
              <w:rPr>
                <w:rFonts w:ascii="Verdana" w:hAnsi="Verdana"/>
                <w:lang w:val="bg-BG"/>
              </w:rPr>
              <w:t xml:space="preserve">1.95. </w:t>
            </w:r>
            <w:proofErr w:type="spellStart"/>
            <w:r w:rsidRPr="004605EF">
              <w:rPr>
                <w:rFonts w:ascii="Verdana" w:hAnsi="Verdana"/>
                <w:lang w:val="bg-BG"/>
              </w:rPr>
              <w:t>Фенолен</w:t>
            </w:r>
            <w:proofErr w:type="spellEnd"/>
            <w:r w:rsidRPr="004605EF">
              <w:rPr>
                <w:rFonts w:ascii="Verdana" w:hAnsi="Verdana"/>
                <w:lang w:val="bg-BG"/>
              </w:rPr>
              <w:t xml:space="preserve"> индекс</w:t>
            </w:r>
          </w:p>
        </w:tc>
        <w:tc>
          <w:tcPr>
            <w:tcW w:w="3118" w:type="dxa"/>
            <w:tcMar>
              <w:top w:w="28" w:type="dxa"/>
              <w:left w:w="85" w:type="dxa"/>
              <w:right w:w="28" w:type="dxa"/>
            </w:tcMar>
          </w:tcPr>
          <w:p w14:paraId="407AC2F3" w14:textId="4FA7A7B7" w:rsidR="004605EF" w:rsidRPr="004605EF" w:rsidRDefault="004605EF" w:rsidP="004605EF">
            <w:pPr>
              <w:rPr>
                <w:rFonts w:ascii="Verdana" w:hAnsi="Verdana"/>
                <w:lang w:val="ru-RU"/>
              </w:rPr>
            </w:pPr>
            <w:r w:rsidRPr="004605EF">
              <w:rPr>
                <w:rFonts w:ascii="Verdana" w:hAnsi="Verdana"/>
                <w:lang w:val="bg-BG"/>
              </w:rPr>
              <w:t>БДС ІSO 6439</w:t>
            </w:r>
            <w:r w:rsidR="001C3663">
              <w:rPr>
                <w:rFonts w:ascii="Verdana" w:hAnsi="Verdana"/>
                <w:lang w:val="bg-BG"/>
              </w:rPr>
              <w:t>,</w:t>
            </w:r>
            <w:r w:rsidRPr="004605EF">
              <w:rPr>
                <w:rFonts w:ascii="Verdana" w:hAnsi="Verdana"/>
                <w:lang w:val="bg-BG"/>
              </w:rPr>
              <w:t xml:space="preserve"> Метод А и Метод В (1, 3, 6)</w:t>
            </w:r>
            <w:r w:rsidR="001C3663">
              <w:rPr>
                <w:rFonts w:ascii="Verdana" w:hAnsi="Verdana"/>
                <w:lang w:val="bg-BG"/>
              </w:rPr>
              <w:t>;</w:t>
            </w:r>
          </w:p>
          <w:p w14:paraId="4095C4B6" w14:textId="77777777" w:rsidR="004605EF" w:rsidRPr="004605EF" w:rsidRDefault="004605EF" w:rsidP="004605EF">
            <w:pPr>
              <w:rPr>
                <w:rFonts w:ascii="Verdana" w:hAnsi="Verdana"/>
                <w:lang w:val="ru-RU"/>
              </w:rPr>
            </w:pPr>
            <w:r w:rsidRPr="004605EF">
              <w:rPr>
                <w:rFonts w:ascii="Verdana" w:hAnsi="Verdana"/>
                <w:lang w:val="bg-BG"/>
              </w:rPr>
              <w:t>ETC 7.3-10/20</w:t>
            </w:r>
            <w:r w:rsidRPr="004605EF">
              <w:rPr>
                <w:rFonts w:ascii="Verdana" w:hAnsi="Verdana"/>
              </w:rPr>
              <w:t>21</w:t>
            </w:r>
            <w:r w:rsidRPr="004605EF">
              <w:rPr>
                <w:rFonts w:ascii="Verdana" w:hAnsi="Verdana"/>
                <w:lang w:val="bg-BG"/>
              </w:rPr>
              <w:t xml:space="preserve"> (1,3,6)</w:t>
            </w:r>
          </w:p>
        </w:tc>
      </w:tr>
      <w:tr w:rsidR="004605EF" w:rsidRPr="004605EF" w14:paraId="0647791B" w14:textId="77777777" w:rsidTr="00EB2291">
        <w:tc>
          <w:tcPr>
            <w:tcW w:w="0" w:type="auto"/>
            <w:vMerge/>
            <w:tcMar>
              <w:top w:w="28" w:type="dxa"/>
              <w:left w:w="85" w:type="dxa"/>
              <w:right w:w="28" w:type="dxa"/>
            </w:tcMar>
          </w:tcPr>
          <w:p w14:paraId="6F595EC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296F407"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41C9FAA" w14:textId="77777777" w:rsidR="004605EF" w:rsidRPr="004605EF" w:rsidRDefault="004605EF" w:rsidP="004605EF">
            <w:pPr>
              <w:rPr>
                <w:rFonts w:ascii="Verdana" w:hAnsi="Verdana"/>
                <w:lang w:val="bg-BG"/>
              </w:rPr>
            </w:pPr>
            <w:r w:rsidRPr="004605EF">
              <w:rPr>
                <w:rFonts w:ascii="Verdana" w:hAnsi="Verdana"/>
                <w:lang w:val="bg-BG"/>
              </w:rPr>
              <w:t>1.96.</w:t>
            </w:r>
            <w:r w:rsidRPr="004605EF">
              <w:rPr>
                <w:rFonts w:ascii="Verdana" w:hAnsi="Verdana"/>
                <w:lang w:val="ru-RU"/>
              </w:rPr>
              <w:t xml:space="preserve"> </w:t>
            </w:r>
            <w:r w:rsidRPr="004605EF">
              <w:rPr>
                <w:rFonts w:ascii="Verdana" w:hAnsi="Verdana"/>
                <w:lang w:val="bg-BG"/>
              </w:rPr>
              <w:t>Нефтопродукти</w:t>
            </w:r>
            <w:r w:rsidRPr="004605EF">
              <w:rPr>
                <w:rFonts w:ascii="Verdana" w:hAnsi="Verdana"/>
                <w:lang w:val="ru-RU"/>
              </w:rPr>
              <w:t xml:space="preserve"> </w:t>
            </w:r>
            <w:r w:rsidRPr="004605EF">
              <w:rPr>
                <w:rFonts w:ascii="Verdana" w:hAnsi="Verdana"/>
                <w:lang w:val="bg-BG"/>
              </w:rPr>
              <w:t xml:space="preserve">/неполярни въглеводороди С10-С40/ </w:t>
            </w:r>
          </w:p>
        </w:tc>
        <w:tc>
          <w:tcPr>
            <w:tcW w:w="3118" w:type="dxa"/>
            <w:tcMar>
              <w:top w:w="28" w:type="dxa"/>
              <w:left w:w="85" w:type="dxa"/>
              <w:right w:w="28" w:type="dxa"/>
            </w:tcMar>
          </w:tcPr>
          <w:p w14:paraId="5925FE8B" w14:textId="77777777" w:rsidR="004605EF" w:rsidRPr="004605EF" w:rsidRDefault="004605EF" w:rsidP="004605EF">
            <w:pPr>
              <w:rPr>
                <w:rFonts w:ascii="Verdana" w:hAnsi="Verdana"/>
                <w:lang w:val="bg-BG"/>
              </w:rPr>
            </w:pPr>
            <w:r w:rsidRPr="004605EF">
              <w:rPr>
                <w:rFonts w:ascii="Verdana" w:hAnsi="Verdana"/>
                <w:lang w:val="bg-BG"/>
              </w:rPr>
              <w:t>БДС EN ІSO 9377-2 (3, 4, 6)</w:t>
            </w:r>
          </w:p>
          <w:p w14:paraId="21A306C5" w14:textId="77777777" w:rsidR="004605EF" w:rsidRPr="004605EF" w:rsidRDefault="004605EF" w:rsidP="004605EF">
            <w:pPr>
              <w:rPr>
                <w:rFonts w:ascii="Verdana" w:hAnsi="Verdana"/>
                <w:lang w:val="bg-BG"/>
              </w:rPr>
            </w:pPr>
          </w:p>
        </w:tc>
      </w:tr>
      <w:tr w:rsidR="004605EF" w:rsidRPr="004605EF" w14:paraId="766E3E6B" w14:textId="77777777" w:rsidTr="00EB2291">
        <w:tc>
          <w:tcPr>
            <w:tcW w:w="0" w:type="auto"/>
            <w:vMerge/>
            <w:tcMar>
              <w:top w:w="28" w:type="dxa"/>
              <w:left w:w="85" w:type="dxa"/>
              <w:right w:w="28" w:type="dxa"/>
            </w:tcMar>
          </w:tcPr>
          <w:p w14:paraId="7EFDA37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3764329"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AFB57D5" w14:textId="77777777" w:rsidR="004605EF" w:rsidRPr="004605EF" w:rsidRDefault="004605EF" w:rsidP="004605EF">
            <w:pPr>
              <w:rPr>
                <w:rFonts w:ascii="Verdana" w:hAnsi="Verdana"/>
                <w:lang w:val="bg-BG"/>
              </w:rPr>
            </w:pPr>
            <w:r w:rsidRPr="004605EF">
              <w:rPr>
                <w:rFonts w:ascii="Verdana" w:hAnsi="Verdana"/>
                <w:lang w:val="bg-BG"/>
              </w:rPr>
              <w:t xml:space="preserve">1.97. Общо </w:t>
            </w:r>
            <w:proofErr w:type="spellStart"/>
            <w:r w:rsidRPr="004605EF">
              <w:rPr>
                <w:rFonts w:ascii="Verdana" w:hAnsi="Verdana"/>
                <w:lang w:val="bg-BG"/>
              </w:rPr>
              <w:t>екстрахируеми</w:t>
            </w:r>
            <w:proofErr w:type="spellEnd"/>
            <w:r w:rsidRPr="004605EF">
              <w:rPr>
                <w:rFonts w:ascii="Verdana" w:hAnsi="Verdana"/>
                <w:lang w:val="bg-BG"/>
              </w:rPr>
              <w:t xml:space="preserve"> въглеводороди С10-С40</w:t>
            </w:r>
          </w:p>
        </w:tc>
        <w:tc>
          <w:tcPr>
            <w:tcW w:w="3118" w:type="dxa"/>
            <w:tcMar>
              <w:top w:w="28" w:type="dxa"/>
              <w:left w:w="85" w:type="dxa"/>
              <w:right w:w="28" w:type="dxa"/>
            </w:tcMar>
          </w:tcPr>
          <w:p w14:paraId="27655B59" w14:textId="77777777" w:rsidR="004605EF" w:rsidRPr="004605EF" w:rsidRDefault="004605EF" w:rsidP="004605EF">
            <w:pPr>
              <w:rPr>
                <w:rFonts w:ascii="Verdana" w:hAnsi="Verdana"/>
                <w:lang w:val="bg-BG"/>
              </w:rPr>
            </w:pPr>
            <w:r w:rsidRPr="004605EF">
              <w:rPr>
                <w:rFonts w:ascii="Verdana" w:hAnsi="Verdana"/>
                <w:lang w:val="bg-BG"/>
              </w:rPr>
              <w:t>ETC 7.3-23/2016 (3, 4, 6)</w:t>
            </w:r>
          </w:p>
        </w:tc>
      </w:tr>
      <w:tr w:rsidR="004C33A0" w:rsidRPr="004605EF" w14:paraId="2E008D91" w14:textId="77777777" w:rsidTr="00E664D8">
        <w:trPr>
          <w:trHeight w:val="1253"/>
        </w:trPr>
        <w:tc>
          <w:tcPr>
            <w:tcW w:w="0" w:type="auto"/>
            <w:vMerge/>
            <w:tcMar>
              <w:top w:w="28" w:type="dxa"/>
              <w:left w:w="85" w:type="dxa"/>
              <w:right w:w="28" w:type="dxa"/>
            </w:tcMar>
          </w:tcPr>
          <w:p w14:paraId="7E5D8DF2" w14:textId="77777777" w:rsidR="004C33A0" w:rsidRPr="004605EF" w:rsidRDefault="004C33A0" w:rsidP="00322F53">
            <w:pPr>
              <w:jc w:val="center"/>
              <w:rPr>
                <w:rFonts w:ascii="Verdana" w:hAnsi="Verdana"/>
                <w:lang w:val="bg-BG"/>
              </w:rPr>
            </w:pPr>
          </w:p>
        </w:tc>
        <w:tc>
          <w:tcPr>
            <w:tcW w:w="2277" w:type="dxa"/>
            <w:vMerge/>
            <w:tcMar>
              <w:top w:w="28" w:type="dxa"/>
              <w:left w:w="85" w:type="dxa"/>
              <w:right w:w="28" w:type="dxa"/>
            </w:tcMar>
          </w:tcPr>
          <w:p w14:paraId="661B7F83" w14:textId="77777777" w:rsidR="004C33A0" w:rsidRPr="004605EF" w:rsidRDefault="004C33A0" w:rsidP="004605EF">
            <w:pPr>
              <w:rPr>
                <w:rFonts w:ascii="Verdana" w:hAnsi="Verdana"/>
                <w:lang w:val="bg-BG"/>
              </w:rPr>
            </w:pPr>
          </w:p>
        </w:tc>
        <w:tc>
          <w:tcPr>
            <w:tcW w:w="3544" w:type="dxa"/>
            <w:tcMar>
              <w:top w:w="28" w:type="dxa"/>
              <w:left w:w="85" w:type="dxa"/>
              <w:right w:w="28" w:type="dxa"/>
            </w:tcMar>
          </w:tcPr>
          <w:p w14:paraId="47F7B582" w14:textId="77777777" w:rsidR="004C33A0" w:rsidRPr="004605EF" w:rsidRDefault="004C33A0" w:rsidP="004605EF">
            <w:pPr>
              <w:rPr>
                <w:rFonts w:ascii="Verdana" w:hAnsi="Verdana"/>
              </w:rPr>
            </w:pPr>
            <w:r w:rsidRPr="004605EF">
              <w:rPr>
                <w:rFonts w:ascii="Verdana" w:hAnsi="Verdana"/>
                <w:lang w:val="bg-BG"/>
              </w:rPr>
              <w:t>1.98. Летливи органични съединения (VOC)</w:t>
            </w:r>
            <w:r w:rsidRPr="004605EF">
              <w:rPr>
                <w:rFonts w:ascii="Verdana" w:hAnsi="Verdana"/>
              </w:rPr>
              <w:t>**</w:t>
            </w:r>
          </w:p>
        </w:tc>
        <w:tc>
          <w:tcPr>
            <w:tcW w:w="3118" w:type="dxa"/>
            <w:tcMar>
              <w:top w:w="28" w:type="dxa"/>
              <w:left w:w="85" w:type="dxa"/>
              <w:right w:w="28" w:type="dxa"/>
            </w:tcMar>
          </w:tcPr>
          <w:p w14:paraId="0BAB1AA6" w14:textId="77777777" w:rsidR="004C33A0" w:rsidRPr="004605EF" w:rsidRDefault="004C33A0" w:rsidP="004605EF">
            <w:pPr>
              <w:rPr>
                <w:rFonts w:ascii="Verdana" w:hAnsi="Verdana"/>
                <w:lang w:val="bg-BG"/>
              </w:rPr>
            </w:pPr>
            <w:r w:rsidRPr="004605EF">
              <w:rPr>
                <w:rFonts w:ascii="Verdana" w:hAnsi="Verdana"/>
                <w:lang w:val="bg-BG"/>
              </w:rPr>
              <w:t>ETC 7.3-1/2020 (1÷4, 6)</w:t>
            </w:r>
            <w:r>
              <w:rPr>
                <w:rFonts w:ascii="Verdana" w:hAnsi="Verdana"/>
                <w:lang w:val="bg-BG"/>
              </w:rPr>
              <w:t>;</w:t>
            </w:r>
          </w:p>
          <w:p w14:paraId="3E2A0BDA" w14:textId="77777777" w:rsidR="004C33A0" w:rsidRPr="004605EF" w:rsidRDefault="004C33A0" w:rsidP="004605EF">
            <w:pPr>
              <w:rPr>
                <w:rFonts w:ascii="Verdana" w:hAnsi="Verdana"/>
                <w:lang w:val="bg-BG"/>
              </w:rPr>
            </w:pPr>
            <w:r w:rsidRPr="004605EF">
              <w:rPr>
                <w:rFonts w:ascii="Verdana" w:hAnsi="Verdana"/>
                <w:lang w:val="bg-BG"/>
              </w:rPr>
              <w:t>БДС EN ISO 10301, Раздел 3 (1÷4, 6)</w:t>
            </w:r>
            <w:r>
              <w:rPr>
                <w:rFonts w:ascii="Verdana" w:hAnsi="Verdana"/>
                <w:lang w:val="bg-BG"/>
              </w:rPr>
              <w:t>;</w:t>
            </w:r>
          </w:p>
          <w:p w14:paraId="6E1570DA" w14:textId="77777777" w:rsidR="004C33A0" w:rsidRPr="004605EF" w:rsidRDefault="004C33A0" w:rsidP="004605EF">
            <w:pPr>
              <w:rPr>
                <w:rFonts w:ascii="Verdana" w:hAnsi="Verdana"/>
                <w:lang w:val="bg-BG"/>
              </w:rPr>
            </w:pPr>
            <w:r w:rsidRPr="004605EF">
              <w:rPr>
                <w:rFonts w:ascii="Verdana" w:hAnsi="Verdana"/>
                <w:lang w:val="bg-BG"/>
              </w:rPr>
              <w:t>БДС EN ISO 20595 (1÷4, 6)</w:t>
            </w:r>
            <w:r>
              <w:rPr>
                <w:rFonts w:ascii="Verdana" w:hAnsi="Verdana"/>
                <w:lang w:val="bg-BG"/>
              </w:rPr>
              <w:t>;</w:t>
            </w:r>
          </w:p>
          <w:p w14:paraId="04FB0BCE" w14:textId="4797400C" w:rsidR="004C33A0" w:rsidRPr="004605EF" w:rsidRDefault="004C33A0" w:rsidP="004605EF">
            <w:pPr>
              <w:rPr>
                <w:rFonts w:ascii="Verdana" w:hAnsi="Verdana"/>
                <w:lang w:val="bg-BG"/>
              </w:rPr>
            </w:pPr>
            <w:r w:rsidRPr="004605EF">
              <w:rPr>
                <w:rFonts w:ascii="Verdana" w:hAnsi="Verdana"/>
                <w:lang w:val="bg-BG"/>
              </w:rPr>
              <w:t>БДС EN 14207 (1)</w:t>
            </w:r>
          </w:p>
        </w:tc>
      </w:tr>
      <w:tr w:rsidR="004605EF" w:rsidRPr="004605EF" w14:paraId="49C75C85" w14:textId="77777777" w:rsidTr="00EB2291">
        <w:tc>
          <w:tcPr>
            <w:tcW w:w="0" w:type="auto"/>
            <w:vMerge/>
            <w:tcMar>
              <w:top w:w="28" w:type="dxa"/>
              <w:left w:w="85" w:type="dxa"/>
              <w:right w:w="28" w:type="dxa"/>
            </w:tcMar>
          </w:tcPr>
          <w:p w14:paraId="49ACC5D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42ED8F9"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4467258"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1.99. </w:t>
            </w:r>
            <w:proofErr w:type="spellStart"/>
            <w:r w:rsidRPr="004605EF">
              <w:rPr>
                <w:rFonts w:ascii="Verdana" w:hAnsi="Verdana"/>
                <w:lang w:val="bg-BG" w:eastAsia="bg-BG"/>
              </w:rPr>
              <w:t>Полициклични</w:t>
            </w:r>
            <w:proofErr w:type="spellEnd"/>
            <w:r w:rsidRPr="004605EF">
              <w:rPr>
                <w:rFonts w:ascii="Verdana" w:hAnsi="Verdana"/>
                <w:lang w:val="bg-BG" w:eastAsia="bg-BG"/>
              </w:rPr>
              <w:t xml:space="preserve"> ароматни въглеводороди (РАН)</w:t>
            </w:r>
          </w:p>
        </w:tc>
        <w:tc>
          <w:tcPr>
            <w:tcW w:w="3118" w:type="dxa"/>
            <w:tcMar>
              <w:top w:w="28" w:type="dxa"/>
              <w:left w:w="85" w:type="dxa"/>
              <w:right w:w="28" w:type="dxa"/>
            </w:tcMar>
          </w:tcPr>
          <w:p w14:paraId="6D9D620C" w14:textId="77777777" w:rsidR="004605EF" w:rsidRPr="004605EF" w:rsidRDefault="004605EF" w:rsidP="004605EF">
            <w:pPr>
              <w:rPr>
                <w:rFonts w:ascii="Verdana" w:hAnsi="Verdana"/>
                <w:lang w:val="bg-BG"/>
              </w:rPr>
            </w:pPr>
            <w:r w:rsidRPr="004605EF">
              <w:rPr>
                <w:rFonts w:ascii="Verdana" w:hAnsi="Verdana"/>
                <w:lang w:val="bg-BG"/>
              </w:rPr>
              <w:t>ISO 28540 (1÷4, 6)</w:t>
            </w:r>
          </w:p>
        </w:tc>
      </w:tr>
      <w:tr w:rsidR="004605EF" w:rsidRPr="004605EF" w14:paraId="0368A96E" w14:textId="77777777" w:rsidTr="00EB2291">
        <w:tc>
          <w:tcPr>
            <w:tcW w:w="0" w:type="auto"/>
            <w:vMerge/>
            <w:tcMar>
              <w:top w:w="28" w:type="dxa"/>
              <w:left w:w="85" w:type="dxa"/>
              <w:right w:w="28" w:type="dxa"/>
            </w:tcMar>
          </w:tcPr>
          <w:p w14:paraId="0035456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6B3D676"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C372B23" w14:textId="77777777" w:rsidR="004605EF" w:rsidRPr="004605EF" w:rsidRDefault="004605EF" w:rsidP="004605EF">
            <w:pPr>
              <w:rPr>
                <w:rFonts w:ascii="Verdana" w:hAnsi="Verdana"/>
                <w:lang w:eastAsia="bg-BG"/>
              </w:rPr>
            </w:pPr>
            <w:r w:rsidRPr="004605EF">
              <w:rPr>
                <w:rFonts w:ascii="Verdana" w:hAnsi="Verdana"/>
                <w:lang w:val="bg-BG" w:eastAsia="bg-BG"/>
              </w:rPr>
              <w:t>1.100.</w:t>
            </w:r>
            <w:r w:rsidRPr="004605EF">
              <w:rPr>
                <w:rFonts w:ascii="Verdana" w:hAnsi="Verdana"/>
                <w:lang w:val="ru-RU" w:eastAsia="bg-BG"/>
              </w:rPr>
              <w:t xml:space="preserve"> </w:t>
            </w:r>
            <w:proofErr w:type="spellStart"/>
            <w:r w:rsidRPr="004605EF">
              <w:rPr>
                <w:rFonts w:ascii="Verdana" w:hAnsi="Verdana"/>
                <w:lang w:val="bg-BG" w:eastAsia="bg-BG"/>
              </w:rPr>
              <w:t>Полихлорирани</w:t>
            </w:r>
            <w:proofErr w:type="spellEnd"/>
            <w:r w:rsidRPr="004605EF">
              <w:rPr>
                <w:rFonts w:ascii="Verdana" w:hAnsi="Verdana"/>
                <w:lang w:val="bg-BG" w:eastAsia="bg-BG"/>
              </w:rPr>
              <w:t xml:space="preserve"> </w:t>
            </w:r>
            <w:proofErr w:type="spellStart"/>
            <w:r w:rsidRPr="004605EF">
              <w:rPr>
                <w:rFonts w:ascii="Verdana" w:hAnsi="Verdana"/>
                <w:lang w:val="bg-BG" w:eastAsia="bg-BG"/>
              </w:rPr>
              <w:t>бифенили</w:t>
            </w:r>
            <w:proofErr w:type="spellEnd"/>
            <w:r w:rsidRPr="004605EF">
              <w:rPr>
                <w:rFonts w:ascii="Verdana" w:hAnsi="Verdana"/>
                <w:lang w:eastAsia="bg-BG"/>
              </w:rPr>
              <w:t>**</w:t>
            </w:r>
          </w:p>
        </w:tc>
        <w:tc>
          <w:tcPr>
            <w:tcW w:w="3118" w:type="dxa"/>
            <w:tcMar>
              <w:top w:w="28" w:type="dxa"/>
              <w:left w:w="85" w:type="dxa"/>
              <w:right w:w="28" w:type="dxa"/>
            </w:tcMar>
          </w:tcPr>
          <w:p w14:paraId="3B7E9D63" w14:textId="77777777" w:rsidR="004605EF" w:rsidRPr="004605EF" w:rsidRDefault="004605EF" w:rsidP="004605EF">
            <w:pPr>
              <w:rPr>
                <w:rFonts w:ascii="Verdana" w:hAnsi="Verdana"/>
                <w:lang w:val="ru-RU"/>
              </w:rPr>
            </w:pPr>
            <w:r w:rsidRPr="004605EF">
              <w:rPr>
                <w:rFonts w:ascii="Verdana" w:hAnsi="Verdana"/>
                <w:lang w:val="bg-BG"/>
              </w:rPr>
              <w:t>ETC 7.3-28/20</w:t>
            </w:r>
            <w:r w:rsidRPr="004605EF">
              <w:rPr>
                <w:rFonts w:ascii="Verdana" w:hAnsi="Verdana"/>
                <w:lang w:val="ru-RU"/>
              </w:rPr>
              <w:t>2</w:t>
            </w:r>
            <w:r w:rsidRPr="004605EF">
              <w:rPr>
                <w:rFonts w:ascii="Verdana" w:hAnsi="Verdana"/>
                <w:lang w:val="bg-BG"/>
              </w:rPr>
              <w:t>1 (1</w:t>
            </w:r>
            <w:r w:rsidRPr="004605EF">
              <w:rPr>
                <w:rFonts w:ascii="Verdana" w:hAnsi="Verdana"/>
                <w:lang w:val="bg-BG" w:eastAsia="bg-BG"/>
              </w:rPr>
              <w:t>÷</w:t>
            </w:r>
            <w:r w:rsidRPr="004605EF">
              <w:rPr>
                <w:rFonts w:ascii="Verdana" w:hAnsi="Verdana"/>
                <w:lang w:val="bg-BG"/>
              </w:rPr>
              <w:t>4, 6)</w:t>
            </w:r>
          </w:p>
        </w:tc>
      </w:tr>
      <w:tr w:rsidR="004605EF" w:rsidRPr="004605EF" w14:paraId="4CB56503" w14:textId="77777777" w:rsidTr="00EB2291">
        <w:tc>
          <w:tcPr>
            <w:tcW w:w="0" w:type="auto"/>
            <w:vMerge/>
            <w:tcMar>
              <w:top w:w="28" w:type="dxa"/>
              <w:left w:w="85" w:type="dxa"/>
              <w:right w:w="28" w:type="dxa"/>
            </w:tcMar>
          </w:tcPr>
          <w:p w14:paraId="61388B12"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13C0E86"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806147B" w14:textId="77777777" w:rsidR="004605EF" w:rsidRPr="004605EF" w:rsidRDefault="004605EF" w:rsidP="004605EF">
            <w:pPr>
              <w:rPr>
                <w:rFonts w:ascii="Verdana" w:hAnsi="Verdana"/>
                <w:lang w:eastAsia="bg-BG"/>
              </w:rPr>
            </w:pPr>
            <w:r w:rsidRPr="004605EF">
              <w:rPr>
                <w:rFonts w:ascii="Verdana" w:hAnsi="Verdana"/>
                <w:lang w:val="bg-BG" w:eastAsia="bg-BG"/>
              </w:rPr>
              <w:t>1.101. Пестициди</w:t>
            </w:r>
            <w:r w:rsidRPr="004605EF">
              <w:rPr>
                <w:rFonts w:ascii="Verdana" w:hAnsi="Verdana"/>
                <w:lang w:eastAsia="bg-BG"/>
              </w:rPr>
              <w:t>**</w:t>
            </w:r>
          </w:p>
        </w:tc>
        <w:tc>
          <w:tcPr>
            <w:tcW w:w="3118" w:type="dxa"/>
            <w:tcMar>
              <w:top w:w="28" w:type="dxa"/>
              <w:left w:w="85" w:type="dxa"/>
              <w:right w:w="28" w:type="dxa"/>
            </w:tcMar>
          </w:tcPr>
          <w:p w14:paraId="6C4C7871" w14:textId="77777777" w:rsidR="004605EF" w:rsidRPr="004605EF" w:rsidRDefault="004605EF" w:rsidP="004605EF">
            <w:pPr>
              <w:rPr>
                <w:rFonts w:ascii="Verdana" w:hAnsi="Verdana"/>
                <w:lang w:val="ru-RU"/>
              </w:rPr>
            </w:pPr>
            <w:r w:rsidRPr="004605EF">
              <w:rPr>
                <w:rFonts w:ascii="Verdana" w:hAnsi="Verdana"/>
                <w:lang w:val="bg-BG"/>
              </w:rPr>
              <w:t>ETC 7.3-28/20</w:t>
            </w:r>
            <w:r w:rsidRPr="004605EF">
              <w:rPr>
                <w:rFonts w:ascii="Verdana" w:hAnsi="Verdana"/>
                <w:lang w:val="ru-RU"/>
              </w:rPr>
              <w:t>2</w:t>
            </w:r>
            <w:r w:rsidRPr="004605EF">
              <w:rPr>
                <w:rFonts w:ascii="Verdana" w:hAnsi="Verdana"/>
                <w:lang w:val="bg-BG"/>
              </w:rPr>
              <w:t>1 (1</w:t>
            </w:r>
            <w:r w:rsidRPr="004605EF">
              <w:rPr>
                <w:rFonts w:ascii="Verdana" w:hAnsi="Verdana"/>
                <w:lang w:val="bg-BG" w:eastAsia="bg-BG"/>
              </w:rPr>
              <w:t>÷</w:t>
            </w:r>
            <w:r w:rsidRPr="004605EF">
              <w:rPr>
                <w:rFonts w:ascii="Verdana" w:hAnsi="Verdana"/>
                <w:lang w:val="bg-BG"/>
              </w:rPr>
              <w:t>4, 6)</w:t>
            </w:r>
          </w:p>
        </w:tc>
      </w:tr>
      <w:tr w:rsidR="004605EF" w:rsidRPr="004605EF" w14:paraId="6EA026AC" w14:textId="77777777" w:rsidTr="00EB2291">
        <w:tc>
          <w:tcPr>
            <w:tcW w:w="0" w:type="auto"/>
            <w:vMerge/>
            <w:tcMar>
              <w:top w:w="28" w:type="dxa"/>
              <w:left w:w="85" w:type="dxa"/>
              <w:right w:w="28" w:type="dxa"/>
            </w:tcMar>
          </w:tcPr>
          <w:p w14:paraId="65F0F58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808739D"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7484EFD" w14:textId="77777777" w:rsidR="004605EF" w:rsidRPr="004605EF" w:rsidRDefault="004605EF" w:rsidP="004605EF">
            <w:pPr>
              <w:rPr>
                <w:rFonts w:ascii="Verdana" w:hAnsi="Verdana"/>
                <w:lang w:eastAsia="bg-BG"/>
              </w:rPr>
            </w:pPr>
            <w:r w:rsidRPr="004605EF">
              <w:rPr>
                <w:rFonts w:ascii="Verdana" w:hAnsi="Verdana"/>
                <w:lang w:val="ru-RU" w:eastAsia="bg-BG"/>
              </w:rPr>
              <w:t>1.102.</w:t>
            </w:r>
            <w:r w:rsidRPr="004605EF">
              <w:rPr>
                <w:rFonts w:ascii="Verdana" w:hAnsi="Verdana"/>
                <w:lang w:val="bg-BG" w:eastAsia="bg-BG"/>
              </w:rPr>
              <w:t xml:space="preserve"> </w:t>
            </w:r>
            <w:proofErr w:type="spellStart"/>
            <w:r w:rsidRPr="004605EF">
              <w:rPr>
                <w:rFonts w:ascii="Verdana" w:hAnsi="Verdana"/>
                <w:lang w:val="bg-BG" w:eastAsia="bg-BG"/>
              </w:rPr>
              <w:t>Карбамати</w:t>
            </w:r>
            <w:proofErr w:type="spellEnd"/>
            <w:r w:rsidRPr="004605EF">
              <w:rPr>
                <w:rFonts w:ascii="Verdana" w:hAnsi="Verdana"/>
                <w:lang w:eastAsia="bg-BG"/>
              </w:rPr>
              <w:t>**</w:t>
            </w:r>
          </w:p>
        </w:tc>
        <w:tc>
          <w:tcPr>
            <w:tcW w:w="3118" w:type="dxa"/>
            <w:tcMar>
              <w:top w:w="28" w:type="dxa"/>
              <w:left w:w="85" w:type="dxa"/>
              <w:right w:w="28" w:type="dxa"/>
            </w:tcMar>
          </w:tcPr>
          <w:p w14:paraId="1C0B0A8B" w14:textId="77777777" w:rsidR="004605EF" w:rsidRPr="004605EF" w:rsidRDefault="004605EF" w:rsidP="004605EF">
            <w:pPr>
              <w:rPr>
                <w:rFonts w:ascii="Verdana" w:hAnsi="Verdana"/>
                <w:lang w:val="bg-BG"/>
              </w:rPr>
            </w:pPr>
            <w:r w:rsidRPr="004605EF">
              <w:rPr>
                <w:rFonts w:ascii="Verdana" w:hAnsi="Verdana"/>
                <w:lang w:val="bg-BG"/>
              </w:rPr>
              <w:t>ETC 7.3-28/2021 (1÷4, 6)</w:t>
            </w:r>
          </w:p>
        </w:tc>
      </w:tr>
      <w:tr w:rsidR="004605EF" w:rsidRPr="004605EF" w14:paraId="3BB8CD0C" w14:textId="77777777" w:rsidTr="00EB2291">
        <w:tc>
          <w:tcPr>
            <w:tcW w:w="0" w:type="auto"/>
            <w:vMerge/>
            <w:tcMar>
              <w:top w:w="28" w:type="dxa"/>
              <w:left w:w="85" w:type="dxa"/>
              <w:right w:w="28" w:type="dxa"/>
            </w:tcMar>
          </w:tcPr>
          <w:p w14:paraId="10F88CD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A3F2357"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33B8C48" w14:textId="77777777" w:rsidR="004605EF" w:rsidRPr="004605EF" w:rsidRDefault="004605EF" w:rsidP="004605EF">
            <w:pPr>
              <w:rPr>
                <w:rFonts w:ascii="Verdana" w:hAnsi="Verdana"/>
                <w:lang w:eastAsia="bg-BG"/>
              </w:rPr>
            </w:pPr>
            <w:r w:rsidRPr="004605EF">
              <w:rPr>
                <w:rFonts w:ascii="Verdana" w:hAnsi="Verdana"/>
                <w:lang w:val="bg-BG" w:eastAsia="bg-BG"/>
              </w:rPr>
              <w:t>1.10</w:t>
            </w:r>
            <w:r w:rsidRPr="004605EF">
              <w:rPr>
                <w:rFonts w:ascii="Verdana" w:hAnsi="Verdana"/>
                <w:lang w:val="ru-RU" w:eastAsia="bg-BG"/>
              </w:rPr>
              <w:t>3</w:t>
            </w:r>
            <w:r w:rsidRPr="004605EF">
              <w:rPr>
                <w:rFonts w:ascii="Verdana" w:hAnsi="Verdana"/>
                <w:lang w:val="bg-BG" w:eastAsia="bg-BG"/>
              </w:rPr>
              <w:t xml:space="preserve">. </w:t>
            </w:r>
            <w:proofErr w:type="spellStart"/>
            <w:r w:rsidRPr="004605EF">
              <w:rPr>
                <w:rFonts w:ascii="Verdana" w:hAnsi="Verdana"/>
                <w:lang w:val="bg-BG" w:eastAsia="bg-BG"/>
              </w:rPr>
              <w:t>Нонилфеноли</w:t>
            </w:r>
            <w:proofErr w:type="spellEnd"/>
            <w:r w:rsidRPr="004605EF">
              <w:rPr>
                <w:rFonts w:ascii="Verdana" w:hAnsi="Verdana"/>
                <w:lang w:val="bg-BG" w:eastAsia="bg-BG"/>
              </w:rPr>
              <w:t xml:space="preserve">, </w:t>
            </w:r>
            <w:proofErr w:type="spellStart"/>
            <w:r w:rsidRPr="004605EF">
              <w:rPr>
                <w:rFonts w:ascii="Verdana" w:hAnsi="Verdana"/>
                <w:lang w:val="bg-BG" w:eastAsia="bg-BG"/>
              </w:rPr>
              <w:t>Октилфеноли</w:t>
            </w:r>
            <w:proofErr w:type="spellEnd"/>
            <w:r w:rsidRPr="004605EF">
              <w:rPr>
                <w:rFonts w:ascii="Verdana" w:hAnsi="Verdana"/>
                <w:lang w:eastAsia="bg-BG"/>
              </w:rPr>
              <w:t>**</w:t>
            </w:r>
          </w:p>
        </w:tc>
        <w:tc>
          <w:tcPr>
            <w:tcW w:w="3118" w:type="dxa"/>
            <w:tcMar>
              <w:top w:w="28" w:type="dxa"/>
              <w:left w:w="85" w:type="dxa"/>
              <w:right w:w="28" w:type="dxa"/>
            </w:tcMar>
          </w:tcPr>
          <w:p w14:paraId="2E819188" w14:textId="77777777" w:rsidR="004605EF" w:rsidRPr="004605EF" w:rsidRDefault="004605EF" w:rsidP="004605EF">
            <w:pPr>
              <w:rPr>
                <w:rFonts w:ascii="Verdana" w:hAnsi="Verdana"/>
                <w:lang w:val="bg-BG"/>
              </w:rPr>
            </w:pPr>
            <w:r w:rsidRPr="004605EF">
              <w:rPr>
                <w:rFonts w:ascii="Verdana" w:hAnsi="Verdana"/>
                <w:lang w:val="bg-BG"/>
              </w:rPr>
              <w:t>ASTM D 7485 (1÷4)</w:t>
            </w:r>
          </w:p>
        </w:tc>
      </w:tr>
      <w:tr w:rsidR="004C33A0" w:rsidRPr="004605EF" w14:paraId="22EA5C4B" w14:textId="77777777" w:rsidTr="00B12462">
        <w:trPr>
          <w:trHeight w:val="524"/>
        </w:trPr>
        <w:tc>
          <w:tcPr>
            <w:tcW w:w="0" w:type="auto"/>
            <w:vMerge/>
            <w:tcMar>
              <w:top w:w="28" w:type="dxa"/>
              <w:left w:w="85" w:type="dxa"/>
              <w:right w:w="28" w:type="dxa"/>
            </w:tcMar>
          </w:tcPr>
          <w:p w14:paraId="3B9F1981" w14:textId="77777777" w:rsidR="004C33A0" w:rsidRPr="004605EF" w:rsidRDefault="004C33A0" w:rsidP="00322F53">
            <w:pPr>
              <w:jc w:val="center"/>
              <w:rPr>
                <w:rFonts w:ascii="Verdana" w:hAnsi="Verdana"/>
                <w:lang w:val="bg-BG"/>
              </w:rPr>
            </w:pPr>
          </w:p>
        </w:tc>
        <w:tc>
          <w:tcPr>
            <w:tcW w:w="2277" w:type="dxa"/>
            <w:vMerge/>
            <w:tcMar>
              <w:top w:w="28" w:type="dxa"/>
              <w:left w:w="85" w:type="dxa"/>
              <w:right w:w="28" w:type="dxa"/>
            </w:tcMar>
          </w:tcPr>
          <w:p w14:paraId="61A24307" w14:textId="77777777" w:rsidR="004C33A0" w:rsidRPr="004605EF" w:rsidRDefault="004C33A0" w:rsidP="004605EF">
            <w:pPr>
              <w:rPr>
                <w:rFonts w:ascii="Verdana" w:hAnsi="Verdana"/>
                <w:lang w:val="bg-BG"/>
              </w:rPr>
            </w:pPr>
          </w:p>
        </w:tc>
        <w:tc>
          <w:tcPr>
            <w:tcW w:w="3544" w:type="dxa"/>
            <w:tcMar>
              <w:top w:w="28" w:type="dxa"/>
              <w:left w:w="85" w:type="dxa"/>
              <w:right w:w="28" w:type="dxa"/>
            </w:tcMar>
          </w:tcPr>
          <w:p w14:paraId="28F2433A" w14:textId="77777777" w:rsidR="004C33A0" w:rsidRPr="004605EF" w:rsidRDefault="004C33A0" w:rsidP="004605EF">
            <w:pPr>
              <w:rPr>
                <w:rFonts w:ascii="Verdana" w:hAnsi="Verdana"/>
                <w:lang w:val="ru-RU" w:eastAsia="bg-BG"/>
              </w:rPr>
            </w:pPr>
            <w:r w:rsidRPr="004605EF">
              <w:rPr>
                <w:rFonts w:ascii="Verdana" w:hAnsi="Verdana"/>
                <w:lang w:val="ru-RU" w:eastAsia="bg-BG"/>
              </w:rPr>
              <w:t xml:space="preserve">1.104. </w:t>
            </w:r>
            <w:r w:rsidRPr="004605EF">
              <w:rPr>
                <w:rFonts w:ascii="Verdana" w:hAnsi="Verdana"/>
                <w:lang w:val="bg-BG" w:eastAsia="bg-BG"/>
              </w:rPr>
              <w:t>П</w:t>
            </w:r>
            <w:r w:rsidRPr="004605EF">
              <w:rPr>
                <w:rFonts w:ascii="Verdana" w:hAnsi="Verdana"/>
                <w:lang w:val="ru-RU" w:eastAsia="bg-BG"/>
              </w:rPr>
              <w:t xml:space="preserve">ер- и </w:t>
            </w:r>
            <w:proofErr w:type="spellStart"/>
            <w:r w:rsidRPr="004605EF">
              <w:rPr>
                <w:rFonts w:ascii="Verdana" w:hAnsi="Verdana"/>
                <w:lang w:val="ru-RU" w:eastAsia="bg-BG"/>
              </w:rPr>
              <w:t>полифлуоро-алкилирани</w:t>
            </w:r>
            <w:proofErr w:type="spellEnd"/>
            <w:r w:rsidRPr="004605EF">
              <w:rPr>
                <w:rFonts w:ascii="Verdana" w:hAnsi="Verdana"/>
                <w:lang w:val="ru-RU" w:eastAsia="bg-BG"/>
              </w:rPr>
              <w:t xml:space="preserve"> вещества (</w:t>
            </w:r>
            <w:r w:rsidRPr="004605EF">
              <w:rPr>
                <w:rFonts w:ascii="Verdana" w:hAnsi="Verdana"/>
                <w:lang w:val="bg-BG" w:eastAsia="bg-BG"/>
              </w:rPr>
              <w:t>PFAS</w:t>
            </w:r>
            <w:r w:rsidRPr="004605EF">
              <w:rPr>
                <w:rFonts w:ascii="Verdana" w:hAnsi="Verdana"/>
                <w:lang w:val="ru-RU" w:eastAsia="bg-BG"/>
              </w:rPr>
              <w:t>)**</w:t>
            </w:r>
          </w:p>
        </w:tc>
        <w:tc>
          <w:tcPr>
            <w:tcW w:w="3118" w:type="dxa"/>
            <w:tcMar>
              <w:top w:w="28" w:type="dxa"/>
              <w:left w:w="85" w:type="dxa"/>
              <w:right w:w="28" w:type="dxa"/>
            </w:tcMar>
          </w:tcPr>
          <w:p w14:paraId="237B054A" w14:textId="77777777" w:rsidR="004C33A0" w:rsidRPr="004605EF" w:rsidRDefault="004C33A0" w:rsidP="004605EF">
            <w:pPr>
              <w:rPr>
                <w:rFonts w:ascii="Verdana" w:hAnsi="Verdana"/>
                <w:lang w:val="bg-BG"/>
              </w:rPr>
            </w:pPr>
            <w:r w:rsidRPr="004605EF">
              <w:rPr>
                <w:rFonts w:ascii="Verdana" w:hAnsi="Verdana"/>
                <w:lang w:val="bg-BG"/>
              </w:rPr>
              <w:t>ISO 21675 (1÷4, 6)</w:t>
            </w:r>
          </w:p>
          <w:p w14:paraId="7109E02F" w14:textId="4186A76C" w:rsidR="004C33A0" w:rsidRPr="004605EF" w:rsidRDefault="004C33A0" w:rsidP="004605EF">
            <w:pPr>
              <w:rPr>
                <w:rFonts w:ascii="Verdana" w:hAnsi="Verdana"/>
                <w:lang w:val="bg-BG"/>
              </w:rPr>
            </w:pPr>
            <w:r w:rsidRPr="004605EF">
              <w:rPr>
                <w:rFonts w:ascii="Verdana" w:hAnsi="Verdana"/>
                <w:lang w:val="bg-BG"/>
              </w:rPr>
              <w:t>БДС EN 17892 (1)</w:t>
            </w:r>
          </w:p>
        </w:tc>
      </w:tr>
      <w:tr w:rsidR="004605EF" w:rsidRPr="004605EF" w14:paraId="0CB19E5C" w14:textId="77777777" w:rsidTr="00EB2291">
        <w:tc>
          <w:tcPr>
            <w:tcW w:w="0" w:type="auto"/>
            <w:vMerge/>
            <w:tcMar>
              <w:top w:w="28" w:type="dxa"/>
              <w:left w:w="85" w:type="dxa"/>
              <w:right w:w="28" w:type="dxa"/>
            </w:tcMar>
          </w:tcPr>
          <w:p w14:paraId="7BF4564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79E6AA2"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36DB37A" w14:textId="77777777" w:rsidR="004605EF" w:rsidRPr="004605EF" w:rsidRDefault="004605EF" w:rsidP="004605EF">
            <w:pPr>
              <w:rPr>
                <w:rFonts w:ascii="Verdana" w:hAnsi="Verdana"/>
                <w:lang w:eastAsia="bg-BG"/>
              </w:rPr>
            </w:pPr>
            <w:r w:rsidRPr="004605EF">
              <w:rPr>
                <w:rFonts w:ascii="Verdana" w:hAnsi="Verdana"/>
                <w:lang w:val="bg-BG" w:eastAsia="bg-BG"/>
              </w:rPr>
              <w:t xml:space="preserve">1.105. </w:t>
            </w:r>
            <w:proofErr w:type="spellStart"/>
            <w:r w:rsidRPr="004605EF">
              <w:rPr>
                <w:rFonts w:ascii="Verdana" w:hAnsi="Verdana"/>
                <w:lang w:val="bg-BG" w:eastAsia="bg-BG"/>
              </w:rPr>
              <w:t>Халооцетни</w:t>
            </w:r>
            <w:proofErr w:type="spellEnd"/>
            <w:r w:rsidRPr="004605EF">
              <w:rPr>
                <w:rFonts w:ascii="Verdana" w:hAnsi="Verdana"/>
                <w:lang w:val="bg-BG" w:eastAsia="bg-BG"/>
              </w:rPr>
              <w:t xml:space="preserve"> киселини</w:t>
            </w:r>
            <w:r w:rsidRPr="004605EF">
              <w:rPr>
                <w:rFonts w:ascii="Verdana" w:hAnsi="Verdana"/>
                <w:lang w:eastAsia="bg-BG"/>
              </w:rPr>
              <w:t>**</w:t>
            </w:r>
          </w:p>
        </w:tc>
        <w:tc>
          <w:tcPr>
            <w:tcW w:w="3118" w:type="dxa"/>
            <w:tcMar>
              <w:top w:w="28" w:type="dxa"/>
              <w:left w:w="85" w:type="dxa"/>
              <w:right w:w="28" w:type="dxa"/>
            </w:tcMar>
          </w:tcPr>
          <w:p w14:paraId="628B1500" w14:textId="77777777" w:rsidR="004605EF" w:rsidRPr="004605EF" w:rsidRDefault="004605EF" w:rsidP="004605EF">
            <w:pPr>
              <w:rPr>
                <w:rFonts w:ascii="Verdana" w:hAnsi="Verdana"/>
                <w:lang w:val="bg-BG"/>
              </w:rPr>
            </w:pPr>
            <w:r w:rsidRPr="004605EF">
              <w:rPr>
                <w:rFonts w:ascii="Verdana" w:hAnsi="Verdana"/>
                <w:lang w:val="bg-BG"/>
              </w:rPr>
              <w:t>ETC 7.3-27/2023 (1÷5)</w:t>
            </w:r>
          </w:p>
        </w:tc>
      </w:tr>
      <w:tr w:rsidR="004605EF" w:rsidRPr="004605EF" w14:paraId="27158075" w14:textId="77777777" w:rsidTr="00EB2291">
        <w:tc>
          <w:tcPr>
            <w:tcW w:w="0" w:type="auto"/>
            <w:vMerge/>
            <w:tcMar>
              <w:top w:w="28" w:type="dxa"/>
              <w:left w:w="85" w:type="dxa"/>
              <w:right w:w="28" w:type="dxa"/>
            </w:tcMar>
          </w:tcPr>
          <w:p w14:paraId="1514DE7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CA7CADB"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C1E19EA" w14:textId="77777777" w:rsidR="004605EF" w:rsidRPr="004605EF" w:rsidRDefault="004605EF" w:rsidP="004605EF">
            <w:pPr>
              <w:rPr>
                <w:rFonts w:ascii="Verdana" w:hAnsi="Verdana"/>
                <w:lang w:val="ru-RU" w:eastAsia="bg-BG"/>
              </w:rPr>
            </w:pPr>
            <w:r w:rsidRPr="004605EF">
              <w:rPr>
                <w:rFonts w:ascii="Verdana" w:hAnsi="Verdana"/>
                <w:lang w:val="ru-RU" w:eastAsia="bg-BG"/>
              </w:rPr>
              <w:t>1.106.</w:t>
            </w:r>
            <w:r w:rsidRPr="004605EF">
              <w:rPr>
                <w:rFonts w:ascii="Verdana" w:hAnsi="Verdana"/>
                <w:lang w:val="bg-BG" w:eastAsia="bg-BG"/>
              </w:rPr>
              <w:t xml:space="preserve"> Мазнини (растителни</w:t>
            </w:r>
            <w:r w:rsidRPr="004605EF">
              <w:rPr>
                <w:rFonts w:ascii="Verdana" w:hAnsi="Verdana"/>
                <w:lang w:val="ru-RU" w:eastAsia="bg-BG"/>
              </w:rPr>
              <w:t xml:space="preserve"> </w:t>
            </w:r>
            <w:r w:rsidRPr="004605EF">
              <w:rPr>
                <w:rFonts w:ascii="Verdana" w:hAnsi="Verdana"/>
                <w:lang w:val="bg-BG" w:eastAsia="bg-BG"/>
              </w:rPr>
              <w:t>масла и животински</w:t>
            </w:r>
            <w:r w:rsidRPr="004605EF">
              <w:rPr>
                <w:rFonts w:ascii="Verdana" w:hAnsi="Verdana"/>
                <w:lang w:val="ru-RU" w:eastAsia="bg-BG"/>
              </w:rPr>
              <w:t xml:space="preserve"> </w:t>
            </w:r>
            <w:r w:rsidRPr="004605EF">
              <w:rPr>
                <w:rFonts w:ascii="Verdana" w:hAnsi="Verdana"/>
                <w:lang w:val="bg-BG" w:eastAsia="bg-BG"/>
              </w:rPr>
              <w:t>мазнини)</w:t>
            </w:r>
          </w:p>
        </w:tc>
        <w:tc>
          <w:tcPr>
            <w:tcW w:w="3118" w:type="dxa"/>
            <w:tcMar>
              <w:top w:w="28" w:type="dxa"/>
              <w:left w:w="85" w:type="dxa"/>
              <w:right w:w="28" w:type="dxa"/>
            </w:tcMar>
          </w:tcPr>
          <w:p w14:paraId="19D4DE22" w14:textId="77777777" w:rsidR="004605EF" w:rsidRPr="004605EF" w:rsidRDefault="004605EF" w:rsidP="004605EF">
            <w:pPr>
              <w:rPr>
                <w:rFonts w:ascii="Verdana" w:hAnsi="Verdana"/>
                <w:lang w:val="bg-BG"/>
              </w:rPr>
            </w:pPr>
            <w:r w:rsidRPr="004605EF">
              <w:rPr>
                <w:rFonts w:ascii="Verdana" w:hAnsi="Verdana"/>
                <w:lang w:val="bg-BG"/>
              </w:rPr>
              <w:t>ETC 7.3-31/2012 (3, 4, 6)</w:t>
            </w:r>
          </w:p>
          <w:p w14:paraId="165A73B4" w14:textId="77777777" w:rsidR="004605EF" w:rsidRPr="004605EF" w:rsidRDefault="004605EF" w:rsidP="004605EF">
            <w:pPr>
              <w:rPr>
                <w:rFonts w:ascii="Verdana" w:hAnsi="Verdana"/>
                <w:lang w:val="bg-BG"/>
              </w:rPr>
            </w:pPr>
          </w:p>
        </w:tc>
      </w:tr>
      <w:tr w:rsidR="004605EF" w:rsidRPr="004605EF" w14:paraId="5D95AAC7" w14:textId="77777777" w:rsidTr="00EB2291">
        <w:tc>
          <w:tcPr>
            <w:tcW w:w="0" w:type="auto"/>
            <w:vMerge/>
            <w:tcMar>
              <w:top w:w="28" w:type="dxa"/>
              <w:left w:w="85" w:type="dxa"/>
              <w:right w:w="28" w:type="dxa"/>
            </w:tcMar>
          </w:tcPr>
          <w:p w14:paraId="7EEDC79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30EE9D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E2C9113" w14:textId="77777777" w:rsidR="004605EF" w:rsidRPr="004605EF" w:rsidRDefault="004605EF" w:rsidP="004605EF">
            <w:pPr>
              <w:rPr>
                <w:rFonts w:ascii="Verdana" w:hAnsi="Verdana"/>
              </w:rPr>
            </w:pPr>
            <w:r w:rsidRPr="004605EF">
              <w:rPr>
                <w:rFonts w:ascii="Verdana" w:hAnsi="Verdana"/>
                <w:lang w:val="ru-RU"/>
              </w:rPr>
              <w:t>1.107</w:t>
            </w:r>
            <w:r w:rsidRPr="004605EF">
              <w:rPr>
                <w:rFonts w:ascii="Verdana" w:hAnsi="Verdana"/>
              </w:rPr>
              <w:t>.</w:t>
            </w:r>
            <w:r w:rsidRPr="004605EF">
              <w:rPr>
                <w:rFonts w:ascii="Verdana" w:hAnsi="Verdana"/>
                <w:lang w:val="ru-RU"/>
              </w:rPr>
              <w:t xml:space="preserve"> </w:t>
            </w:r>
            <w:proofErr w:type="spellStart"/>
            <w:r w:rsidRPr="004605EF">
              <w:rPr>
                <w:rFonts w:ascii="Verdana" w:hAnsi="Verdana"/>
                <w:lang w:val="ru-RU"/>
              </w:rPr>
              <w:t>Микроцистин</w:t>
            </w:r>
            <w:proofErr w:type="spellEnd"/>
            <w:r w:rsidRPr="004605EF">
              <w:rPr>
                <w:rFonts w:ascii="Verdana" w:hAnsi="Verdana"/>
                <w:lang w:val="ru-RU"/>
              </w:rPr>
              <w:t xml:space="preserve"> </w:t>
            </w:r>
            <w:r w:rsidRPr="004605EF">
              <w:rPr>
                <w:rFonts w:ascii="Verdana" w:hAnsi="Verdana"/>
              </w:rPr>
              <w:t>- LR</w:t>
            </w:r>
          </w:p>
        </w:tc>
        <w:tc>
          <w:tcPr>
            <w:tcW w:w="3118" w:type="dxa"/>
            <w:tcMar>
              <w:top w:w="28" w:type="dxa"/>
              <w:left w:w="85" w:type="dxa"/>
              <w:right w:w="28" w:type="dxa"/>
            </w:tcMar>
          </w:tcPr>
          <w:p w14:paraId="3EC66ECE" w14:textId="77777777" w:rsidR="004605EF" w:rsidRPr="004605EF" w:rsidRDefault="004605EF" w:rsidP="004605EF">
            <w:pPr>
              <w:rPr>
                <w:rFonts w:ascii="Verdana" w:hAnsi="Verdana"/>
              </w:rPr>
            </w:pPr>
            <w:r w:rsidRPr="004605EF">
              <w:rPr>
                <w:rFonts w:ascii="Verdana" w:hAnsi="Verdana"/>
              </w:rPr>
              <w:t xml:space="preserve">ISO 22104 </w:t>
            </w:r>
            <w:r w:rsidRPr="004605EF">
              <w:rPr>
                <w:rFonts w:ascii="Verdana" w:hAnsi="Verdana"/>
                <w:lang w:val="bg-BG"/>
              </w:rPr>
              <w:t>(1, 3, 4)</w:t>
            </w:r>
          </w:p>
        </w:tc>
      </w:tr>
      <w:tr w:rsidR="004605EF" w:rsidRPr="004605EF" w14:paraId="046FC49A" w14:textId="77777777" w:rsidTr="00EB2291">
        <w:tc>
          <w:tcPr>
            <w:tcW w:w="0" w:type="auto"/>
            <w:vMerge/>
            <w:tcMar>
              <w:top w:w="28" w:type="dxa"/>
              <w:left w:w="85" w:type="dxa"/>
              <w:right w:w="28" w:type="dxa"/>
            </w:tcMar>
          </w:tcPr>
          <w:p w14:paraId="51C57B3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015E965"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3A78270" w14:textId="77777777" w:rsidR="004605EF" w:rsidRPr="004605EF" w:rsidRDefault="004605EF" w:rsidP="004605EF">
            <w:pPr>
              <w:rPr>
                <w:rFonts w:ascii="Verdana" w:hAnsi="Verdana"/>
                <w:lang w:val="bg-BG"/>
              </w:rPr>
            </w:pPr>
            <w:r w:rsidRPr="004605EF">
              <w:rPr>
                <w:rFonts w:ascii="Verdana" w:hAnsi="Verdana"/>
                <w:lang w:val="ru-RU"/>
              </w:rPr>
              <w:t>1.108.</w:t>
            </w:r>
            <w:r w:rsidRPr="004605EF">
              <w:rPr>
                <w:rFonts w:ascii="Verdana" w:hAnsi="Verdana"/>
                <w:lang w:val="bg-BG"/>
              </w:rPr>
              <w:t xml:space="preserve"> Естествен уран</w:t>
            </w:r>
          </w:p>
        </w:tc>
        <w:tc>
          <w:tcPr>
            <w:tcW w:w="3118" w:type="dxa"/>
            <w:tcMar>
              <w:top w:w="28" w:type="dxa"/>
              <w:left w:w="85" w:type="dxa"/>
              <w:right w:w="28" w:type="dxa"/>
            </w:tcMar>
          </w:tcPr>
          <w:p w14:paraId="4C43C5BF" w14:textId="332A341A" w:rsidR="004605EF" w:rsidRPr="004605EF" w:rsidRDefault="004605EF" w:rsidP="004605EF">
            <w:pPr>
              <w:rPr>
                <w:rFonts w:ascii="Verdana" w:hAnsi="Verdana"/>
              </w:rPr>
            </w:pPr>
            <w:r w:rsidRPr="004605EF">
              <w:rPr>
                <w:rFonts w:ascii="Verdana" w:hAnsi="Verdana"/>
                <w:lang w:val="bg-BG"/>
              </w:rPr>
              <w:t>ETC 7.1.3-30/2021 (1÷4, 6)</w:t>
            </w:r>
            <w:r w:rsidR="001C3663">
              <w:rPr>
                <w:rFonts w:ascii="Verdana" w:hAnsi="Verdana"/>
                <w:lang w:val="bg-BG"/>
              </w:rPr>
              <w:t>;</w:t>
            </w:r>
          </w:p>
          <w:p w14:paraId="5F062007" w14:textId="751D96D8" w:rsidR="004605EF" w:rsidRPr="004605EF" w:rsidRDefault="004605EF" w:rsidP="004605EF">
            <w:pPr>
              <w:rPr>
                <w:rFonts w:ascii="Verdana" w:hAnsi="Verdana"/>
                <w:lang w:val="bg-BG"/>
              </w:rPr>
            </w:pPr>
            <w:r w:rsidRPr="004605EF">
              <w:rPr>
                <w:rFonts w:ascii="Verdana" w:hAnsi="Verdana"/>
                <w:lang w:val="bg-BG"/>
              </w:rPr>
              <w:t>ETC 7.1-53/2018, т.8.2.1</w:t>
            </w:r>
            <w:r w:rsidRPr="004605EF">
              <w:rPr>
                <w:rFonts w:ascii="Verdana" w:hAnsi="Verdana"/>
              </w:rPr>
              <w:t xml:space="preserve"> </w:t>
            </w:r>
            <w:r w:rsidRPr="004605EF">
              <w:rPr>
                <w:rFonts w:ascii="Verdana" w:hAnsi="Verdana"/>
                <w:lang w:val="bg-BG"/>
              </w:rPr>
              <w:t>(1÷4)</w:t>
            </w:r>
            <w:r w:rsidR="001C3663">
              <w:rPr>
                <w:rFonts w:ascii="Verdana" w:hAnsi="Verdana"/>
                <w:lang w:val="bg-BG"/>
              </w:rPr>
              <w:t>;</w:t>
            </w:r>
          </w:p>
          <w:p w14:paraId="09079F1D" w14:textId="77777777" w:rsidR="004605EF" w:rsidRPr="004605EF" w:rsidRDefault="004605EF" w:rsidP="004605EF">
            <w:pPr>
              <w:rPr>
                <w:rFonts w:ascii="Verdana" w:hAnsi="Verdana"/>
              </w:rPr>
            </w:pPr>
            <w:r w:rsidRPr="004605EF">
              <w:rPr>
                <w:rFonts w:ascii="Verdana" w:hAnsi="Verdana"/>
                <w:lang w:val="bg-BG"/>
              </w:rPr>
              <w:t>ETC 7.1-53/2018, т.8.2.2</w:t>
            </w:r>
            <w:r w:rsidRPr="004605EF">
              <w:rPr>
                <w:rFonts w:ascii="Verdana" w:hAnsi="Verdana"/>
              </w:rPr>
              <w:t xml:space="preserve"> </w:t>
            </w:r>
            <w:r w:rsidRPr="004605EF">
              <w:rPr>
                <w:rFonts w:ascii="Verdana" w:hAnsi="Verdana"/>
                <w:lang w:val="bg-BG"/>
              </w:rPr>
              <w:t>(1÷4)</w:t>
            </w:r>
          </w:p>
        </w:tc>
      </w:tr>
      <w:tr w:rsidR="004605EF" w:rsidRPr="004605EF" w14:paraId="3C6B5AA8" w14:textId="77777777" w:rsidTr="00EB2291">
        <w:tc>
          <w:tcPr>
            <w:tcW w:w="0" w:type="auto"/>
            <w:vMerge/>
            <w:tcMar>
              <w:top w:w="28" w:type="dxa"/>
              <w:left w:w="85" w:type="dxa"/>
              <w:right w:w="28" w:type="dxa"/>
            </w:tcMar>
          </w:tcPr>
          <w:p w14:paraId="4ED5E9BD"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F74CE6C"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F201279" w14:textId="77777777" w:rsidR="004605EF" w:rsidRPr="004605EF" w:rsidRDefault="004605EF" w:rsidP="004605EF">
            <w:pPr>
              <w:rPr>
                <w:rFonts w:ascii="Verdana" w:hAnsi="Verdana"/>
                <w:lang w:val="bg-BG"/>
              </w:rPr>
            </w:pPr>
            <w:r w:rsidRPr="004605EF">
              <w:rPr>
                <w:rFonts w:ascii="Verdana" w:hAnsi="Verdana"/>
                <w:lang w:val="bg-BG"/>
              </w:rPr>
              <w:t>1.109. Радий 226</w:t>
            </w:r>
          </w:p>
        </w:tc>
        <w:tc>
          <w:tcPr>
            <w:tcW w:w="3118" w:type="dxa"/>
            <w:tcMar>
              <w:top w:w="28" w:type="dxa"/>
              <w:left w:w="85" w:type="dxa"/>
              <w:right w:w="28" w:type="dxa"/>
            </w:tcMar>
          </w:tcPr>
          <w:p w14:paraId="4C7194EE" w14:textId="77777777" w:rsidR="004605EF" w:rsidRPr="004605EF" w:rsidRDefault="004605EF" w:rsidP="004605EF">
            <w:pPr>
              <w:rPr>
                <w:rFonts w:ascii="Verdana" w:hAnsi="Verdana"/>
                <w:lang w:val="bg-BG"/>
              </w:rPr>
            </w:pPr>
            <w:r w:rsidRPr="004605EF">
              <w:rPr>
                <w:rFonts w:ascii="Verdana" w:hAnsi="Verdana"/>
                <w:lang w:val="bg-BG"/>
              </w:rPr>
              <w:t>БДС 12575 (2÷4)</w:t>
            </w:r>
          </w:p>
        </w:tc>
      </w:tr>
      <w:tr w:rsidR="004605EF" w:rsidRPr="004605EF" w14:paraId="6D8A2C04" w14:textId="77777777" w:rsidTr="00EB2291">
        <w:tc>
          <w:tcPr>
            <w:tcW w:w="0" w:type="auto"/>
            <w:vMerge/>
            <w:tcMar>
              <w:top w:w="28" w:type="dxa"/>
              <w:left w:w="85" w:type="dxa"/>
              <w:right w:w="28" w:type="dxa"/>
            </w:tcMar>
          </w:tcPr>
          <w:p w14:paraId="7D81C3F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647818A"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0418EEF" w14:textId="77777777" w:rsidR="004605EF" w:rsidRPr="004605EF" w:rsidRDefault="004605EF" w:rsidP="004605EF">
            <w:pPr>
              <w:rPr>
                <w:rFonts w:ascii="Verdana" w:hAnsi="Verdana"/>
                <w:lang w:val="bg-BG"/>
              </w:rPr>
            </w:pPr>
            <w:r w:rsidRPr="004605EF">
              <w:rPr>
                <w:rFonts w:ascii="Verdana" w:hAnsi="Verdana"/>
                <w:lang w:val="ru-RU"/>
              </w:rPr>
              <w:t>1.110.</w:t>
            </w:r>
            <w:r w:rsidRPr="004605EF">
              <w:rPr>
                <w:rFonts w:ascii="Verdana" w:hAnsi="Verdana"/>
                <w:lang w:val="bg-BG"/>
              </w:rPr>
              <w:t xml:space="preserve"> Обща бета-активност</w:t>
            </w:r>
          </w:p>
        </w:tc>
        <w:tc>
          <w:tcPr>
            <w:tcW w:w="3118" w:type="dxa"/>
            <w:tcMar>
              <w:top w:w="28" w:type="dxa"/>
              <w:left w:w="85" w:type="dxa"/>
              <w:right w:w="28" w:type="dxa"/>
            </w:tcMar>
          </w:tcPr>
          <w:p w14:paraId="5E152DC8" w14:textId="77777777" w:rsidR="004605EF" w:rsidRPr="004605EF" w:rsidRDefault="004605EF" w:rsidP="004605EF">
            <w:pPr>
              <w:rPr>
                <w:rFonts w:ascii="Verdana" w:hAnsi="Verdana"/>
                <w:lang w:val="bg-BG"/>
              </w:rPr>
            </w:pPr>
            <w:r w:rsidRPr="004605EF">
              <w:rPr>
                <w:rFonts w:ascii="Verdana" w:hAnsi="Verdana"/>
                <w:lang w:val="bg-BG"/>
              </w:rPr>
              <w:t>БДС 12577 (1÷4)</w:t>
            </w:r>
          </w:p>
        </w:tc>
      </w:tr>
      <w:tr w:rsidR="004605EF" w:rsidRPr="004605EF" w14:paraId="52D59019" w14:textId="77777777" w:rsidTr="00EB2291">
        <w:tc>
          <w:tcPr>
            <w:tcW w:w="0" w:type="auto"/>
            <w:vMerge/>
            <w:tcMar>
              <w:top w:w="28" w:type="dxa"/>
              <w:left w:w="85" w:type="dxa"/>
              <w:right w:w="28" w:type="dxa"/>
            </w:tcMar>
          </w:tcPr>
          <w:p w14:paraId="68C797E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C1B5BE6"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0A15E5F" w14:textId="77777777" w:rsidR="004605EF" w:rsidRPr="004605EF" w:rsidRDefault="004605EF" w:rsidP="004605EF">
            <w:pPr>
              <w:rPr>
                <w:rFonts w:ascii="Verdana" w:hAnsi="Verdana"/>
              </w:rPr>
            </w:pPr>
            <w:r w:rsidRPr="004605EF">
              <w:rPr>
                <w:rFonts w:ascii="Verdana" w:hAnsi="Verdana"/>
                <w:lang w:val="ru-RU"/>
              </w:rPr>
              <w:t>1.111.</w:t>
            </w:r>
            <w:r w:rsidRPr="004605EF">
              <w:rPr>
                <w:rFonts w:ascii="Verdana" w:hAnsi="Verdana"/>
              </w:rPr>
              <w:t xml:space="preserve"> </w:t>
            </w:r>
            <w:r w:rsidRPr="004605EF">
              <w:rPr>
                <w:rFonts w:ascii="Verdana" w:hAnsi="Verdana"/>
                <w:lang w:val="ru-RU"/>
              </w:rPr>
              <w:t>17</w:t>
            </w:r>
            <w:r w:rsidRPr="004605EF">
              <w:rPr>
                <w:rFonts w:ascii="Verdana" w:hAnsi="Verdana"/>
              </w:rPr>
              <w:t>-</w:t>
            </w:r>
            <w:r w:rsidRPr="004605EF">
              <w:rPr>
                <w:rFonts w:ascii="Verdana" w:hAnsi="Verdana"/>
                <w:lang w:val="ru-RU"/>
              </w:rPr>
              <w:t>β</w:t>
            </w:r>
            <w:r w:rsidRPr="004605EF">
              <w:rPr>
                <w:rFonts w:ascii="Verdana" w:hAnsi="Verdana"/>
              </w:rPr>
              <w:t>-</w:t>
            </w:r>
            <w:proofErr w:type="spellStart"/>
            <w:r w:rsidRPr="004605EF">
              <w:rPr>
                <w:rFonts w:ascii="Verdana" w:hAnsi="Verdana"/>
                <w:lang w:val="ru-RU"/>
              </w:rPr>
              <w:t>естрадиол</w:t>
            </w:r>
            <w:proofErr w:type="spellEnd"/>
          </w:p>
        </w:tc>
        <w:tc>
          <w:tcPr>
            <w:tcW w:w="3118" w:type="dxa"/>
            <w:tcMar>
              <w:top w:w="28" w:type="dxa"/>
              <w:left w:w="85" w:type="dxa"/>
              <w:right w:w="28" w:type="dxa"/>
            </w:tcMar>
          </w:tcPr>
          <w:p w14:paraId="0BA1A221" w14:textId="6214F340" w:rsidR="00D269F5" w:rsidRPr="00D269F5" w:rsidRDefault="004605EF" w:rsidP="00980FED">
            <w:pPr>
              <w:rPr>
                <w:rFonts w:ascii="Verdana" w:hAnsi="Verdana"/>
                <w:lang w:val="bg-BG"/>
              </w:rPr>
            </w:pPr>
            <w:r w:rsidRPr="004605EF">
              <w:rPr>
                <w:rFonts w:ascii="Verdana" w:hAnsi="Verdana"/>
                <w:lang w:val="bg-BG"/>
              </w:rPr>
              <w:t>Е</w:t>
            </w:r>
            <w:r w:rsidRPr="004605EF">
              <w:rPr>
                <w:rFonts w:ascii="Verdana" w:hAnsi="Verdana"/>
              </w:rPr>
              <w:t>PA 539:2010 (1,</w:t>
            </w:r>
            <w:r w:rsidRPr="004605EF">
              <w:rPr>
                <w:rFonts w:ascii="Verdana" w:hAnsi="Verdana"/>
                <w:lang w:val="bg-BG"/>
              </w:rPr>
              <w:t xml:space="preserve"> </w:t>
            </w:r>
            <w:r w:rsidRPr="004605EF">
              <w:rPr>
                <w:rFonts w:ascii="Verdana" w:hAnsi="Verdana"/>
              </w:rPr>
              <w:t>3,</w:t>
            </w:r>
            <w:r w:rsidRPr="004605EF">
              <w:rPr>
                <w:rFonts w:ascii="Verdana" w:hAnsi="Verdana"/>
                <w:lang w:val="bg-BG"/>
              </w:rPr>
              <w:t xml:space="preserve"> </w:t>
            </w:r>
            <w:r w:rsidRPr="004605EF">
              <w:rPr>
                <w:rFonts w:ascii="Verdana" w:hAnsi="Verdana"/>
              </w:rPr>
              <w:t>4)</w:t>
            </w:r>
          </w:p>
        </w:tc>
      </w:tr>
      <w:tr w:rsidR="004605EF" w:rsidRPr="004605EF" w14:paraId="43207F82" w14:textId="77777777" w:rsidTr="00EB2291">
        <w:tc>
          <w:tcPr>
            <w:tcW w:w="0" w:type="auto"/>
            <w:vMerge w:val="restart"/>
            <w:tcMar>
              <w:top w:w="28" w:type="dxa"/>
              <w:left w:w="85" w:type="dxa"/>
              <w:right w:w="28" w:type="dxa"/>
            </w:tcMar>
          </w:tcPr>
          <w:p w14:paraId="6605ED31" w14:textId="77777777" w:rsidR="004605EF" w:rsidRPr="004605EF" w:rsidRDefault="004605EF" w:rsidP="00322F53">
            <w:pPr>
              <w:jc w:val="center"/>
              <w:rPr>
                <w:rFonts w:ascii="Verdana" w:hAnsi="Verdana"/>
                <w:lang w:val="bg-BG"/>
              </w:rPr>
            </w:pPr>
            <w:r w:rsidRPr="004605EF">
              <w:rPr>
                <w:rFonts w:ascii="Verdana" w:hAnsi="Verdana"/>
                <w:lang w:val="bg-BG"/>
              </w:rPr>
              <w:t>2.</w:t>
            </w:r>
          </w:p>
        </w:tc>
        <w:tc>
          <w:tcPr>
            <w:tcW w:w="2277" w:type="dxa"/>
            <w:vMerge w:val="restart"/>
            <w:tcMar>
              <w:top w:w="28" w:type="dxa"/>
              <w:left w:w="85" w:type="dxa"/>
              <w:right w:w="28" w:type="dxa"/>
            </w:tcMar>
          </w:tcPr>
          <w:p w14:paraId="0C69500A" w14:textId="77777777" w:rsidR="004605EF" w:rsidRPr="004605EF" w:rsidRDefault="004605EF" w:rsidP="004605EF">
            <w:pPr>
              <w:rPr>
                <w:rFonts w:ascii="Verdana" w:hAnsi="Verdana"/>
                <w:lang w:val="bg-BG"/>
              </w:rPr>
            </w:pPr>
            <w:r w:rsidRPr="004605EF">
              <w:rPr>
                <w:rFonts w:ascii="Verdana" w:hAnsi="Verdana"/>
                <w:lang w:val="bg-BG"/>
              </w:rPr>
              <w:t>Почви (1), утайки и седименти (2)</w:t>
            </w:r>
          </w:p>
          <w:p w14:paraId="3F303DF0" w14:textId="77777777" w:rsidR="004605EF" w:rsidRPr="004605EF" w:rsidRDefault="004605EF" w:rsidP="004605EF">
            <w:pPr>
              <w:rPr>
                <w:rFonts w:ascii="Verdana" w:hAnsi="Verdana"/>
              </w:rPr>
            </w:pPr>
            <w:r w:rsidRPr="004605EF">
              <w:rPr>
                <w:rFonts w:ascii="Verdana" w:hAnsi="Verdana"/>
              </w:rPr>
              <w:lastRenderedPageBreak/>
              <w:t xml:space="preserve"> </w:t>
            </w:r>
          </w:p>
          <w:p w14:paraId="38C503C5" w14:textId="77777777" w:rsidR="004605EF" w:rsidRPr="004605EF" w:rsidRDefault="004605EF" w:rsidP="004605EF">
            <w:pPr>
              <w:rPr>
                <w:rFonts w:ascii="Verdana" w:hAnsi="Verdana"/>
                <w:lang w:val="bg-BG"/>
              </w:rPr>
            </w:pPr>
          </w:p>
          <w:p w14:paraId="792E5F66" w14:textId="77777777" w:rsidR="004605EF" w:rsidRPr="004605EF" w:rsidRDefault="004605EF" w:rsidP="004605EF">
            <w:pPr>
              <w:rPr>
                <w:rFonts w:ascii="Verdana" w:hAnsi="Verdana"/>
                <w:lang w:val="bg-BG"/>
              </w:rPr>
            </w:pPr>
          </w:p>
          <w:p w14:paraId="030ECD29"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9E1502B" w14:textId="77777777" w:rsidR="004605EF" w:rsidRPr="004605EF" w:rsidRDefault="004605EF" w:rsidP="004605EF">
            <w:pPr>
              <w:rPr>
                <w:rFonts w:ascii="Verdana" w:hAnsi="Verdana"/>
              </w:rPr>
            </w:pPr>
            <w:r w:rsidRPr="004605EF">
              <w:rPr>
                <w:rFonts w:ascii="Verdana" w:hAnsi="Verdana"/>
                <w:lang w:val="bg-BG"/>
              </w:rPr>
              <w:lastRenderedPageBreak/>
              <w:t xml:space="preserve">2.1. </w:t>
            </w:r>
            <w:proofErr w:type="spellStart"/>
            <w:r w:rsidRPr="004605EF">
              <w:rPr>
                <w:rFonts w:ascii="Verdana" w:hAnsi="Verdana"/>
                <w:lang w:val="bg-BG"/>
              </w:rPr>
              <w:t>рН</w:t>
            </w:r>
            <w:proofErr w:type="spellEnd"/>
          </w:p>
        </w:tc>
        <w:tc>
          <w:tcPr>
            <w:tcW w:w="3118" w:type="dxa"/>
            <w:tcMar>
              <w:top w:w="28" w:type="dxa"/>
              <w:left w:w="85" w:type="dxa"/>
              <w:right w:w="28" w:type="dxa"/>
            </w:tcMar>
          </w:tcPr>
          <w:p w14:paraId="7D4B0C36" w14:textId="58C4B850" w:rsidR="00D269F5" w:rsidRPr="004605EF" w:rsidRDefault="004605EF" w:rsidP="00980FED">
            <w:pPr>
              <w:rPr>
                <w:rFonts w:ascii="Verdana" w:hAnsi="Verdana"/>
                <w:lang w:val="bg-BG"/>
              </w:rPr>
            </w:pPr>
            <w:r w:rsidRPr="004605EF">
              <w:rPr>
                <w:rFonts w:ascii="Verdana" w:hAnsi="Verdana"/>
                <w:lang w:val="bg-BG"/>
              </w:rPr>
              <w:t xml:space="preserve">БДС </w:t>
            </w:r>
            <w:r w:rsidRPr="004605EF">
              <w:rPr>
                <w:rFonts w:ascii="Verdana" w:hAnsi="Verdana"/>
              </w:rPr>
              <w:t xml:space="preserve">EN </w:t>
            </w:r>
            <w:r w:rsidRPr="004605EF">
              <w:rPr>
                <w:rFonts w:ascii="Verdana" w:hAnsi="Verdana"/>
                <w:lang w:val="bg-BG"/>
              </w:rPr>
              <w:t>ІSO 10390 (1</w:t>
            </w:r>
            <w:r w:rsidRPr="004605EF">
              <w:rPr>
                <w:rFonts w:ascii="Verdana" w:hAnsi="Verdana"/>
              </w:rPr>
              <w:t>,</w:t>
            </w:r>
            <w:r w:rsidRPr="004605EF">
              <w:rPr>
                <w:rFonts w:ascii="Verdana" w:hAnsi="Verdana"/>
                <w:lang w:val="bg-BG"/>
              </w:rPr>
              <w:t xml:space="preserve"> </w:t>
            </w:r>
            <w:r w:rsidRPr="004605EF">
              <w:rPr>
                <w:rFonts w:ascii="Verdana" w:hAnsi="Verdana"/>
              </w:rPr>
              <w:t>2</w:t>
            </w:r>
            <w:r w:rsidRPr="004605EF">
              <w:rPr>
                <w:rFonts w:ascii="Verdana" w:hAnsi="Verdana"/>
                <w:lang w:val="bg-BG"/>
              </w:rPr>
              <w:t>)</w:t>
            </w:r>
          </w:p>
        </w:tc>
      </w:tr>
      <w:tr w:rsidR="004605EF" w:rsidRPr="004605EF" w14:paraId="07230332" w14:textId="77777777" w:rsidTr="00EB2291">
        <w:tc>
          <w:tcPr>
            <w:tcW w:w="0" w:type="auto"/>
            <w:vMerge/>
            <w:tcMar>
              <w:top w:w="28" w:type="dxa"/>
              <w:left w:w="85" w:type="dxa"/>
              <w:right w:w="28" w:type="dxa"/>
            </w:tcMar>
          </w:tcPr>
          <w:p w14:paraId="50C87CD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66AED92"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F28D839" w14:textId="77777777" w:rsidR="004605EF" w:rsidRPr="004605EF" w:rsidRDefault="004605EF" w:rsidP="004605EF">
            <w:pPr>
              <w:rPr>
                <w:rFonts w:ascii="Verdana" w:hAnsi="Verdana"/>
                <w:lang w:val="bg-BG"/>
              </w:rPr>
            </w:pPr>
            <w:r w:rsidRPr="004605EF">
              <w:rPr>
                <w:rFonts w:ascii="Verdana" w:hAnsi="Verdana"/>
                <w:lang w:val="bg-BG"/>
              </w:rPr>
              <w:t>2.2. Електропроводимост</w:t>
            </w:r>
          </w:p>
        </w:tc>
        <w:tc>
          <w:tcPr>
            <w:tcW w:w="3118" w:type="dxa"/>
            <w:tcMar>
              <w:top w:w="28" w:type="dxa"/>
              <w:left w:w="85" w:type="dxa"/>
              <w:right w:w="28" w:type="dxa"/>
            </w:tcMar>
          </w:tcPr>
          <w:p w14:paraId="1CFBE8E9" w14:textId="77777777" w:rsidR="004605EF" w:rsidRPr="004605EF" w:rsidRDefault="004605EF" w:rsidP="004605EF">
            <w:pPr>
              <w:rPr>
                <w:rFonts w:ascii="Verdana" w:hAnsi="Verdana"/>
                <w:lang w:val="bg-BG"/>
              </w:rPr>
            </w:pPr>
            <w:r w:rsidRPr="004605EF">
              <w:rPr>
                <w:rFonts w:ascii="Verdana" w:hAnsi="Verdana"/>
                <w:lang w:val="bg-BG"/>
              </w:rPr>
              <w:t>БДС EN ІSO 11265 (1, 2)</w:t>
            </w:r>
          </w:p>
        </w:tc>
      </w:tr>
      <w:tr w:rsidR="004605EF" w:rsidRPr="004605EF" w14:paraId="1CB92B68" w14:textId="77777777" w:rsidTr="00EB2291">
        <w:tc>
          <w:tcPr>
            <w:tcW w:w="0" w:type="auto"/>
            <w:vMerge/>
            <w:tcMar>
              <w:top w:w="28" w:type="dxa"/>
              <w:left w:w="85" w:type="dxa"/>
              <w:right w:w="28" w:type="dxa"/>
            </w:tcMar>
          </w:tcPr>
          <w:p w14:paraId="653E52C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2F99BCB"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CDA80E1" w14:textId="77777777" w:rsidR="004605EF" w:rsidRPr="004605EF" w:rsidRDefault="004605EF" w:rsidP="004605EF">
            <w:pPr>
              <w:rPr>
                <w:rFonts w:ascii="Verdana" w:hAnsi="Verdana"/>
                <w:lang w:val="bg-BG"/>
              </w:rPr>
            </w:pPr>
            <w:r w:rsidRPr="004605EF">
              <w:rPr>
                <w:rFonts w:ascii="Verdana" w:hAnsi="Verdana"/>
                <w:lang w:val="bg-BG"/>
              </w:rPr>
              <w:t xml:space="preserve">2.3. Общо съдържание на водоразтворими соли </w:t>
            </w:r>
          </w:p>
        </w:tc>
        <w:tc>
          <w:tcPr>
            <w:tcW w:w="3118" w:type="dxa"/>
            <w:tcMar>
              <w:top w:w="28" w:type="dxa"/>
              <w:left w:w="85" w:type="dxa"/>
              <w:right w:w="28" w:type="dxa"/>
            </w:tcMar>
          </w:tcPr>
          <w:p w14:paraId="458F122D" w14:textId="77777777" w:rsidR="004605EF" w:rsidRPr="004605EF" w:rsidRDefault="004605EF" w:rsidP="004605EF">
            <w:pPr>
              <w:rPr>
                <w:rFonts w:ascii="Verdana" w:hAnsi="Verdana"/>
                <w:lang w:val="bg-BG"/>
              </w:rPr>
            </w:pPr>
            <w:r w:rsidRPr="004605EF">
              <w:rPr>
                <w:rFonts w:ascii="Verdana" w:hAnsi="Verdana"/>
                <w:lang w:val="bg-BG"/>
              </w:rPr>
              <w:t>БДС 11301 (1)</w:t>
            </w:r>
          </w:p>
        </w:tc>
      </w:tr>
      <w:tr w:rsidR="004605EF" w:rsidRPr="004605EF" w14:paraId="1FA0E0CF" w14:textId="77777777" w:rsidTr="00EB2291">
        <w:tc>
          <w:tcPr>
            <w:tcW w:w="0" w:type="auto"/>
            <w:vMerge/>
            <w:tcMar>
              <w:top w:w="28" w:type="dxa"/>
              <w:left w:w="85" w:type="dxa"/>
              <w:right w:w="28" w:type="dxa"/>
            </w:tcMar>
          </w:tcPr>
          <w:p w14:paraId="06C2ED3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F12B51C"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BBAEF7B" w14:textId="77777777" w:rsidR="004605EF" w:rsidRPr="004605EF" w:rsidRDefault="004605EF" w:rsidP="004605EF">
            <w:pPr>
              <w:rPr>
                <w:rFonts w:ascii="Verdana" w:hAnsi="Verdana"/>
                <w:lang w:val="bg-BG"/>
              </w:rPr>
            </w:pPr>
            <w:r w:rsidRPr="004605EF">
              <w:rPr>
                <w:rFonts w:ascii="Verdana" w:hAnsi="Verdana"/>
                <w:lang w:val="bg-BG"/>
              </w:rPr>
              <w:t xml:space="preserve">2.4. Сухо вещество/ Сух остатък </w:t>
            </w:r>
          </w:p>
        </w:tc>
        <w:tc>
          <w:tcPr>
            <w:tcW w:w="3118" w:type="dxa"/>
            <w:tcMar>
              <w:top w:w="28" w:type="dxa"/>
              <w:left w:w="85" w:type="dxa"/>
              <w:right w:w="28" w:type="dxa"/>
            </w:tcMar>
          </w:tcPr>
          <w:p w14:paraId="1D820259" w14:textId="77777777" w:rsidR="004605EF" w:rsidRPr="004605EF" w:rsidRDefault="004605EF" w:rsidP="004605EF">
            <w:pPr>
              <w:rPr>
                <w:rFonts w:ascii="Verdana" w:hAnsi="Verdana"/>
                <w:lang w:val="bg-BG"/>
              </w:rPr>
            </w:pPr>
            <w:r w:rsidRPr="004605EF">
              <w:rPr>
                <w:rFonts w:ascii="Verdana" w:hAnsi="Verdana"/>
                <w:lang w:val="bg-BG"/>
              </w:rPr>
              <w:t xml:space="preserve">БДС </w:t>
            </w:r>
            <w:r w:rsidRPr="004605EF">
              <w:rPr>
                <w:rFonts w:ascii="Verdana" w:hAnsi="Verdana"/>
                <w:lang w:val="fr-FR"/>
              </w:rPr>
              <w:t>EN</w:t>
            </w:r>
            <w:r w:rsidRPr="004605EF">
              <w:rPr>
                <w:rFonts w:ascii="Verdana" w:hAnsi="Verdana"/>
                <w:lang w:val="bg-BG"/>
              </w:rPr>
              <w:t xml:space="preserve"> ІSO 11465, Метод А (1, 2)</w:t>
            </w:r>
          </w:p>
        </w:tc>
      </w:tr>
      <w:tr w:rsidR="004605EF" w:rsidRPr="004605EF" w14:paraId="2087D350" w14:textId="77777777" w:rsidTr="00EB2291">
        <w:tc>
          <w:tcPr>
            <w:tcW w:w="0" w:type="auto"/>
            <w:vMerge/>
            <w:tcMar>
              <w:top w:w="28" w:type="dxa"/>
              <w:left w:w="85" w:type="dxa"/>
              <w:right w:w="28" w:type="dxa"/>
            </w:tcMar>
          </w:tcPr>
          <w:p w14:paraId="79DD1BD2"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2813117"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145051E" w14:textId="77777777" w:rsidR="004605EF" w:rsidRPr="004605EF" w:rsidRDefault="004605EF" w:rsidP="004605EF">
            <w:pPr>
              <w:rPr>
                <w:rFonts w:ascii="Verdana" w:hAnsi="Verdana"/>
                <w:lang w:val="bg-BG"/>
              </w:rPr>
            </w:pPr>
            <w:r w:rsidRPr="004605EF">
              <w:rPr>
                <w:rFonts w:ascii="Verdana" w:hAnsi="Verdana"/>
                <w:lang w:val="bg-BG"/>
              </w:rPr>
              <w:t>2.5. Влага</w:t>
            </w:r>
          </w:p>
        </w:tc>
        <w:tc>
          <w:tcPr>
            <w:tcW w:w="3118" w:type="dxa"/>
            <w:tcMar>
              <w:top w:w="28" w:type="dxa"/>
              <w:left w:w="85" w:type="dxa"/>
              <w:right w:w="28" w:type="dxa"/>
            </w:tcMar>
          </w:tcPr>
          <w:p w14:paraId="4D46646F" w14:textId="4CE75782" w:rsidR="004605EF" w:rsidRPr="004605EF" w:rsidRDefault="004605EF" w:rsidP="00980FED">
            <w:pPr>
              <w:rPr>
                <w:rFonts w:ascii="Verdana" w:hAnsi="Verdana"/>
                <w:lang w:val="bg-BG"/>
              </w:rPr>
            </w:pPr>
            <w:r w:rsidRPr="004605EF">
              <w:rPr>
                <w:rFonts w:ascii="Verdana" w:hAnsi="Verdana"/>
                <w:lang w:val="bg-BG"/>
              </w:rPr>
              <w:t xml:space="preserve">БДС </w:t>
            </w:r>
            <w:r w:rsidRPr="004605EF">
              <w:rPr>
                <w:rFonts w:ascii="Verdana" w:hAnsi="Verdana"/>
                <w:lang w:val="fr-FR"/>
              </w:rPr>
              <w:t xml:space="preserve">EN </w:t>
            </w:r>
            <w:r w:rsidRPr="004605EF">
              <w:rPr>
                <w:rFonts w:ascii="Verdana" w:hAnsi="Verdana"/>
                <w:lang w:val="bg-BG"/>
              </w:rPr>
              <w:t xml:space="preserve">ІSO 11465, Метод А (1, 2) </w:t>
            </w:r>
          </w:p>
        </w:tc>
      </w:tr>
      <w:tr w:rsidR="004605EF" w:rsidRPr="004605EF" w14:paraId="0DE395A0" w14:textId="77777777" w:rsidTr="00EB2291">
        <w:tc>
          <w:tcPr>
            <w:tcW w:w="0" w:type="auto"/>
            <w:vMerge/>
            <w:tcMar>
              <w:top w:w="28" w:type="dxa"/>
              <w:left w:w="85" w:type="dxa"/>
              <w:right w:w="28" w:type="dxa"/>
            </w:tcMar>
          </w:tcPr>
          <w:p w14:paraId="15C2678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E095F42"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89844F0" w14:textId="77777777" w:rsidR="004605EF" w:rsidRPr="004605EF" w:rsidRDefault="004605EF" w:rsidP="004605EF">
            <w:pPr>
              <w:rPr>
                <w:rFonts w:ascii="Verdana" w:hAnsi="Verdana"/>
                <w:lang w:val="bg-BG"/>
              </w:rPr>
            </w:pPr>
            <w:r w:rsidRPr="004605EF">
              <w:rPr>
                <w:rFonts w:ascii="Verdana" w:hAnsi="Verdana"/>
                <w:lang w:val="bg-BG"/>
              </w:rPr>
              <w:t xml:space="preserve">2.6. Органични вещества/ </w:t>
            </w:r>
          </w:p>
          <w:p w14:paraId="74997C7B" w14:textId="77777777" w:rsidR="004605EF" w:rsidRPr="004605EF" w:rsidRDefault="004605EF" w:rsidP="004605EF">
            <w:pPr>
              <w:rPr>
                <w:rFonts w:ascii="Verdana" w:hAnsi="Verdana"/>
                <w:lang w:val="bg-BG"/>
              </w:rPr>
            </w:pPr>
            <w:r w:rsidRPr="004605EF">
              <w:rPr>
                <w:rFonts w:ascii="Verdana" w:hAnsi="Verdana"/>
                <w:lang w:val="bg-BG"/>
              </w:rPr>
              <w:t>Хумус по Тюрин</w:t>
            </w:r>
          </w:p>
        </w:tc>
        <w:tc>
          <w:tcPr>
            <w:tcW w:w="3118" w:type="dxa"/>
            <w:tcMar>
              <w:top w:w="28" w:type="dxa"/>
              <w:left w:w="85" w:type="dxa"/>
              <w:right w:w="28" w:type="dxa"/>
            </w:tcMar>
          </w:tcPr>
          <w:p w14:paraId="3F497DF5" w14:textId="0B30CEAA" w:rsidR="004605EF" w:rsidRPr="004605EF" w:rsidRDefault="004605EF" w:rsidP="004605EF">
            <w:pPr>
              <w:rPr>
                <w:rFonts w:ascii="Verdana" w:hAnsi="Verdana"/>
                <w:lang w:val="bg-BG"/>
              </w:rPr>
            </w:pPr>
            <w:r w:rsidRPr="004605EF">
              <w:rPr>
                <w:rFonts w:ascii="Verdana" w:hAnsi="Verdana"/>
                <w:lang w:val="bg-BG"/>
              </w:rPr>
              <w:t>БДС 11302 (1)</w:t>
            </w:r>
            <w:r w:rsidR="001C3663">
              <w:rPr>
                <w:rFonts w:ascii="Verdana" w:hAnsi="Verdana"/>
                <w:lang w:val="bg-BG"/>
              </w:rPr>
              <w:t>;</w:t>
            </w:r>
          </w:p>
          <w:p w14:paraId="017202D7" w14:textId="77777777" w:rsidR="004605EF" w:rsidRPr="004605EF" w:rsidRDefault="004605EF" w:rsidP="004605EF">
            <w:pPr>
              <w:rPr>
                <w:rFonts w:ascii="Verdana" w:hAnsi="Verdana"/>
                <w:lang w:val="bg-BG"/>
              </w:rPr>
            </w:pPr>
            <w:r w:rsidRPr="004605EF">
              <w:rPr>
                <w:rFonts w:ascii="Verdana" w:hAnsi="Verdana"/>
                <w:lang w:val="bg-BG"/>
              </w:rPr>
              <w:t>ETC 7.1.3-11/2010 (1, 2)</w:t>
            </w:r>
          </w:p>
        </w:tc>
      </w:tr>
      <w:tr w:rsidR="00980FED" w:rsidRPr="004605EF" w14:paraId="7B4B5871" w14:textId="77777777" w:rsidTr="00EB2291">
        <w:tc>
          <w:tcPr>
            <w:tcW w:w="0" w:type="auto"/>
            <w:vMerge/>
            <w:tcMar>
              <w:top w:w="28" w:type="dxa"/>
              <w:left w:w="85" w:type="dxa"/>
              <w:right w:w="28" w:type="dxa"/>
            </w:tcMar>
          </w:tcPr>
          <w:p w14:paraId="6EEFD259"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016580A8"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2E056082" w14:textId="77777777" w:rsidR="00980FED" w:rsidRPr="004605EF" w:rsidRDefault="00980FED" w:rsidP="004605EF">
            <w:pPr>
              <w:rPr>
                <w:rFonts w:ascii="Verdana" w:hAnsi="Verdana"/>
                <w:lang w:val="bg-BG"/>
              </w:rPr>
            </w:pPr>
            <w:r w:rsidRPr="004605EF">
              <w:rPr>
                <w:rFonts w:ascii="Verdana" w:hAnsi="Verdana"/>
                <w:lang w:val="bg-BG"/>
              </w:rPr>
              <w:t xml:space="preserve">2.7. Общ азот/ Азот по </w:t>
            </w:r>
            <w:proofErr w:type="spellStart"/>
            <w:r w:rsidRPr="004605EF">
              <w:rPr>
                <w:rFonts w:ascii="Verdana" w:hAnsi="Verdana"/>
                <w:lang w:val="bg-BG"/>
              </w:rPr>
              <w:t>Келдал</w:t>
            </w:r>
            <w:proofErr w:type="spellEnd"/>
          </w:p>
        </w:tc>
        <w:tc>
          <w:tcPr>
            <w:tcW w:w="3118" w:type="dxa"/>
            <w:tcMar>
              <w:top w:w="28" w:type="dxa"/>
              <w:left w:w="85" w:type="dxa"/>
              <w:right w:w="28" w:type="dxa"/>
            </w:tcMar>
          </w:tcPr>
          <w:p w14:paraId="27F00F61" w14:textId="77777777" w:rsidR="00980FED" w:rsidRPr="004605EF" w:rsidRDefault="00980FED" w:rsidP="004605EF">
            <w:pPr>
              <w:rPr>
                <w:rFonts w:ascii="Verdana" w:hAnsi="Verdana"/>
              </w:rPr>
            </w:pPr>
            <w:r w:rsidRPr="004605EF">
              <w:rPr>
                <w:rFonts w:ascii="Verdana" w:hAnsi="Verdana"/>
                <w:lang w:val="bg-BG"/>
              </w:rPr>
              <w:t>БДС ІSO 11261 (1)</w:t>
            </w:r>
            <w:r>
              <w:rPr>
                <w:rFonts w:ascii="Verdana" w:hAnsi="Verdana"/>
                <w:lang w:val="bg-BG"/>
              </w:rPr>
              <w:t>;</w:t>
            </w:r>
          </w:p>
          <w:p w14:paraId="3F8AB243" w14:textId="77777777" w:rsidR="00980FED" w:rsidRPr="004605EF" w:rsidRDefault="00980FED" w:rsidP="004605EF">
            <w:pPr>
              <w:rPr>
                <w:rFonts w:ascii="Verdana" w:hAnsi="Verdana"/>
              </w:rPr>
            </w:pPr>
            <w:r w:rsidRPr="004605EF">
              <w:rPr>
                <w:rFonts w:ascii="Verdana" w:hAnsi="Verdana"/>
                <w:lang w:val="bg-BG"/>
              </w:rPr>
              <w:t>БДС EN 13342</w:t>
            </w:r>
            <w:r w:rsidRPr="004605EF">
              <w:rPr>
                <w:rFonts w:ascii="Verdana" w:hAnsi="Verdana"/>
              </w:rPr>
              <w:t xml:space="preserve"> </w:t>
            </w:r>
            <w:r w:rsidRPr="004605EF">
              <w:rPr>
                <w:rFonts w:ascii="Verdana" w:hAnsi="Verdana"/>
                <w:lang w:val="bg-BG"/>
              </w:rPr>
              <w:t>(2)</w:t>
            </w:r>
            <w:r>
              <w:rPr>
                <w:rFonts w:ascii="Verdana" w:hAnsi="Verdana"/>
                <w:lang w:val="bg-BG"/>
              </w:rPr>
              <w:t>;</w:t>
            </w:r>
          </w:p>
          <w:p w14:paraId="46E58CC1" w14:textId="77777777" w:rsidR="00980FED" w:rsidRPr="004605EF" w:rsidRDefault="00980FED" w:rsidP="004605EF">
            <w:pPr>
              <w:rPr>
                <w:rFonts w:ascii="Verdana" w:hAnsi="Verdana"/>
              </w:rPr>
            </w:pPr>
            <w:r w:rsidRPr="004605EF">
              <w:rPr>
                <w:rFonts w:ascii="Verdana" w:hAnsi="Verdana"/>
                <w:lang w:val="bg-BG"/>
              </w:rPr>
              <w:t>БДС EN 16169</w:t>
            </w:r>
            <w:r w:rsidRPr="004605EF">
              <w:rPr>
                <w:rFonts w:ascii="Verdana" w:hAnsi="Verdana"/>
              </w:rPr>
              <w:t xml:space="preserve"> </w:t>
            </w:r>
            <w:r w:rsidRPr="004605EF">
              <w:rPr>
                <w:rFonts w:ascii="Verdana" w:hAnsi="Verdana"/>
                <w:lang w:val="bg-BG"/>
              </w:rPr>
              <w:t>(1, 2)</w:t>
            </w:r>
            <w:r>
              <w:rPr>
                <w:rFonts w:ascii="Verdana" w:hAnsi="Verdana"/>
                <w:lang w:val="bg-BG"/>
              </w:rPr>
              <w:t>;</w:t>
            </w:r>
          </w:p>
          <w:p w14:paraId="1F542CE7" w14:textId="6F55AED6" w:rsidR="00980FED" w:rsidRPr="004605EF" w:rsidRDefault="00980FED" w:rsidP="004605EF">
            <w:pPr>
              <w:rPr>
                <w:rFonts w:ascii="Verdana" w:hAnsi="Verdana"/>
              </w:rPr>
            </w:pPr>
            <w:r w:rsidRPr="004605EF">
              <w:rPr>
                <w:rFonts w:ascii="Verdana" w:hAnsi="Verdana"/>
                <w:lang w:val="bg-BG"/>
              </w:rPr>
              <w:t>БДС ISO 13878 (1)</w:t>
            </w:r>
          </w:p>
        </w:tc>
      </w:tr>
      <w:tr w:rsidR="004605EF" w:rsidRPr="004605EF" w14:paraId="76199185" w14:textId="77777777" w:rsidTr="00EB2291">
        <w:tc>
          <w:tcPr>
            <w:tcW w:w="0" w:type="auto"/>
            <w:vMerge/>
            <w:tcMar>
              <w:top w:w="28" w:type="dxa"/>
              <w:left w:w="85" w:type="dxa"/>
              <w:right w:w="28" w:type="dxa"/>
            </w:tcMar>
          </w:tcPr>
          <w:p w14:paraId="75B9CE8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4349922"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0E39EDF" w14:textId="77777777" w:rsidR="004605EF" w:rsidRPr="004605EF" w:rsidRDefault="004605EF" w:rsidP="004605EF">
            <w:pPr>
              <w:rPr>
                <w:rFonts w:ascii="Verdana" w:hAnsi="Verdana"/>
                <w:lang w:val="bg-BG"/>
              </w:rPr>
            </w:pPr>
            <w:r w:rsidRPr="004605EF">
              <w:rPr>
                <w:rFonts w:ascii="Verdana" w:hAnsi="Verdana"/>
                <w:lang w:val="bg-BG"/>
              </w:rPr>
              <w:t>2.8. Алуминий/</w:t>
            </w:r>
            <w:proofErr w:type="spellStart"/>
            <w:r w:rsidRPr="004605EF">
              <w:rPr>
                <w:rFonts w:ascii="Verdana" w:hAnsi="Verdana"/>
                <w:lang w:val="bg-BG"/>
              </w:rPr>
              <w:t>Al</w:t>
            </w:r>
            <w:proofErr w:type="spellEnd"/>
          </w:p>
        </w:tc>
        <w:tc>
          <w:tcPr>
            <w:tcW w:w="3118" w:type="dxa"/>
            <w:tcMar>
              <w:top w:w="28" w:type="dxa"/>
              <w:left w:w="85" w:type="dxa"/>
              <w:right w:w="28" w:type="dxa"/>
            </w:tcMar>
          </w:tcPr>
          <w:p w14:paraId="57528BAE" w14:textId="2004591F" w:rsidR="004605EF" w:rsidRPr="004605EF" w:rsidRDefault="004605EF" w:rsidP="004605EF">
            <w:pPr>
              <w:rPr>
                <w:rFonts w:ascii="Verdana" w:hAnsi="Verdana"/>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sidR="001C3663">
              <w:rPr>
                <w:rFonts w:ascii="Verdana" w:hAnsi="Verdana"/>
                <w:lang w:val="bg-BG"/>
              </w:rPr>
              <w:t>;</w:t>
            </w:r>
            <w:r w:rsidRPr="004605EF">
              <w:rPr>
                <w:rFonts w:ascii="Verdana" w:hAnsi="Verdana"/>
                <w:lang w:val="bg-BG"/>
              </w:rPr>
              <w:t xml:space="preserve"> </w:t>
            </w:r>
          </w:p>
          <w:p w14:paraId="14C574AB" w14:textId="77777777" w:rsidR="004605EF" w:rsidRPr="004605EF" w:rsidRDefault="004605EF" w:rsidP="004605EF">
            <w:pPr>
              <w:rPr>
                <w:rFonts w:ascii="Verdana" w:hAnsi="Verdana"/>
                <w:lang w:val="bg-BG"/>
              </w:rPr>
            </w:pPr>
            <w:r w:rsidRPr="004605EF">
              <w:rPr>
                <w:rFonts w:ascii="Verdana" w:hAnsi="Verdana"/>
                <w:lang w:val="bg-BG"/>
              </w:rPr>
              <w:t>ETC 7.1-29/2019 (1, 2)</w:t>
            </w:r>
          </w:p>
        </w:tc>
      </w:tr>
      <w:tr w:rsidR="004605EF" w:rsidRPr="004605EF" w14:paraId="269EEB5A" w14:textId="77777777" w:rsidTr="00EB2291">
        <w:tc>
          <w:tcPr>
            <w:tcW w:w="0" w:type="auto"/>
            <w:vMerge/>
            <w:tcMar>
              <w:top w:w="28" w:type="dxa"/>
              <w:left w:w="85" w:type="dxa"/>
              <w:right w:w="28" w:type="dxa"/>
            </w:tcMar>
          </w:tcPr>
          <w:p w14:paraId="4DF08D82"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071872D"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E5B7FBF" w14:textId="77777777" w:rsidR="004605EF" w:rsidRPr="004605EF" w:rsidRDefault="004605EF" w:rsidP="004605EF">
            <w:pPr>
              <w:rPr>
                <w:rFonts w:ascii="Verdana" w:hAnsi="Verdana"/>
                <w:lang w:val="bg-BG"/>
              </w:rPr>
            </w:pPr>
            <w:r w:rsidRPr="004605EF">
              <w:rPr>
                <w:rFonts w:ascii="Verdana" w:hAnsi="Verdana"/>
                <w:lang w:val="bg-BG"/>
              </w:rPr>
              <w:t>2.9. Антимон/</w:t>
            </w:r>
            <w:proofErr w:type="spellStart"/>
            <w:r w:rsidRPr="004605EF">
              <w:rPr>
                <w:rFonts w:ascii="Verdana" w:hAnsi="Verdana"/>
                <w:lang w:val="bg-BG"/>
              </w:rPr>
              <w:t>Sb</w:t>
            </w:r>
            <w:proofErr w:type="spellEnd"/>
          </w:p>
        </w:tc>
        <w:tc>
          <w:tcPr>
            <w:tcW w:w="3118" w:type="dxa"/>
            <w:tcMar>
              <w:top w:w="28" w:type="dxa"/>
              <w:left w:w="85" w:type="dxa"/>
              <w:right w:w="28" w:type="dxa"/>
            </w:tcMar>
          </w:tcPr>
          <w:p w14:paraId="57409748" w14:textId="61DBB0BC" w:rsidR="004605EF" w:rsidRPr="004605EF" w:rsidRDefault="004605EF" w:rsidP="004605EF">
            <w:pPr>
              <w:rPr>
                <w:rFonts w:ascii="Verdana" w:hAnsi="Verdana"/>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sidR="001C3663">
              <w:rPr>
                <w:rFonts w:ascii="Verdana" w:hAnsi="Verdana"/>
                <w:lang w:val="bg-BG"/>
              </w:rPr>
              <w:t>;</w:t>
            </w:r>
          </w:p>
          <w:p w14:paraId="63F87747" w14:textId="4417F829" w:rsidR="004605EF" w:rsidRPr="004605EF" w:rsidRDefault="004605EF" w:rsidP="004605EF">
            <w:pPr>
              <w:rPr>
                <w:rFonts w:ascii="Verdana" w:hAnsi="Verdana"/>
                <w:lang w:val="bg-BG"/>
              </w:rPr>
            </w:pPr>
            <w:r w:rsidRPr="004605EF">
              <w:rPr>
                <w:rFonts w:ascii="Verdana" w:hAnsi="Verdana"/>
                <w:lang w:val="bg-BG"/>
              </w:rPr>
              <w:t>ETC 7.1-29/2019 (1, 2)</w:t>
            </w:r>
            <w:r w:rsidR="001C3663">
              <w:rPr>
                <w:rFonts w:ascii="Verdana" w:hAnsi="Verdana"/>
                <w:lang w:val="bg-BG"/>
              </w:rPr>
              <w:t>;</w:t>
            </w:r>
          </w:p>
          <w:p w14:paraId="4E04BBA1" w14:textId="77777777" w:rsidR="004605EF" w:rsidRPr="004605EF" w:rsidRDefault="004605EF" w:rsidP="004605EF">
            <w:pPr>
              <w:rPr>
                <w:rFonts w:ascii="Verdana" w:hAnsi="Verdana"/>
                <w:lang w:val="bg-BG"/>
              </w:rPr>
            </w:pPr>
            <w:r w:rsidRPr="004605EF">
              <w:rPr>
                <w:rFonts w:ascii="Verdana" w:hAnsi="Verdana"/>
                <w:lang w:val="bg-BG"/>
              </w:rPr>
              <w:t>ETC 7.1-28/2017 (1)</w:t>
            </w:r>
          </w:p>
        </w:tc>
      </w:tr>
      <w:tr w:rsidR="004605EF" w:rsidRPr="004605EF" w14:paraId="17A45A18" w14:textId="77777777" w:rsidTr="00EB2291">
        <w:tc>
          <w:tcPr>
            <w:tcW w:w="0" w:type="auto"/>
            <w:vMerge/>
            <w:tcMar>
              <w:top w:w="28" w:type="dxa"/>
              <w:left w:w="85" w:type="dxa"/>
              <w:right w:w="28" w:type="dxa"/>
            </w:tcMar>
          </w:tcPr>
          <w:p w14:paraId="39B7A9B2"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5F5EEE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6D9DFB7" w14:textId="77777777" w:rsidR="004605EF" w:rsidRPr="004605EF" w:rsidRDefault="004605EF" w:rsidP="004605EF">
            <w:pPr>
              <w:rPr>
                <w:rFonts w:ascii="Verdana" w:hAnsi="Verdana"/>
                <w:lang w:val="bg-BG"/>
              </w:rPr>
            </w:pPr>
            <w:r w:rsidRPr="004605EF">
              <w:rPr>
                <w:rFonts w:ascii="Verdana" w:hAnsi="Verdana"/>
                <w:lang w:val="bg-BG"/>
              </w:rPr>
              <w:t>2.10. Арсен/</w:t>
            </w:r>
            <w:proofErr w:type="spellStart"/>
            <w:r w:rsidRPr="004605EF">
              <w:rPr>
                <w:rFonts w:ascii="Verdana" w:hAnsi="Verdana"/>
                <w:lang w:val="bg-BG"/>
              </w:rPr>
              <w:t>As</w:t>
            </w:r>
            <w:proofErr w:type="spellEnd"/>
          </w:p>
        </w:tc>
        <w:tc>
          <w:tcPr>
            <w:tcW w:w="3118" w:type="dxa"/>
            <w:tcMar>
              <w:top w:w="28" w:type="dxa"/>
              <w:left w:w="85" w:type="dxa"/>
              <w:right w:w="28" w:type="dxa"/>
            </w:tcMar>
          </w:tcPr>
          <w:p w14:paraId="7F684F3C" w14:textId="66980AE5" w:rsidR="004605EF" w:rsidRPr="004605EF" w:rsidRDefault="004605EF" w:rsidP="004605EF">
            <w:pPr>
              <w:rPr>
                <w:rFonts w:ascii="Verdana" w:hAnsi="Verdana"/>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sidR="001C3663">
              <w:rPr>
                <w:rFonts w:ascii="Verdana" w:hAnsi="Verdana"/>
                <w:lang w:val="bg-BG"/>
              </w:rPr>
              <w:t>;</w:t>
            </w:r>
            <w:r w:rsidRPr="004605EF">
              <w:rPr>
                <w:rFonts w:ascii="Verdana" w:hAnsi="Verdana"/>
                <w:lang w:val="bg-BG"/>
              </w:rPr>
              <w:t xml:space="preserve"> </w:t>
            </w:r>
          </w:p>
          <w:p w14:paraId="5FB4B63E" w14:textId="71E6D066" w:rsidR="004605EF" w:rsidRPr="004605EF" w:rsidRDefault="004605EF" w:rsidP="004605EF">
            <w:pPr>
              <w:rPr>
                <w:rFonts w:ascii="Verdana" w:hAnsi="Verdana"/>
                <w:lang w:val="bg-BG"/>
              </w:rPr>
            </w:pPr>
            <w:r w:rsidRPr="004605EF">
              <w:rPr>
                <w:rFonts w:ascii="Verdana" w:hAnsi="Verdana"/>
                <w:lang w:val="bg-BG"/>
              </w:rPr>
              <w:t>ETC 7.1-29/2019 (1, 2)</w:t>
            </w:r>
            <w:r w:rsidR="001C3663">
              <w:rPr>
                <w:rFonts w:ascii="Verdana" w:hAnsi="Verdana"/>
                <w:lang w:val="bg-BG"/>
              </w:rPr>
              <w:t>;</w:t>
            </w:r>
          </w:p>
          <w:p w14:paraId="32C055B2" w14:textId="77777777" w:rsidR="004605EF" w:rsidRPr="004605EF" w:rsidRDefault="004605EF" w:rsidP="004605EF">
            <w:pPr>
              <w:rPr>
                <w:rFonts w:ascii="Verdana" w:hAnsi="Verdana"/>
                <w:lang w:val="bg-BG"/>
              </w:rPr>
            </w:pPr>
            <w:r w:rsidRPr="004605EF">
              <w:rPr>
                <w:rFonts w:ascii="Verdana" w:hAnsi="Verdana"/>
                <w:lang w:val="bg-BG"/>
              </w:rPr>
              <w:t>ETC 7.1-28/2017 (1)</w:t>
            </w:r>
          </w:p>
        </w:tc>
      </w:tr>
      <w:tr w:rsidR="004605EF" w:rsidRPr="004605EF" w14:paraId="117C9833" w14:textId="77777777" w:rsidTr="00EB2291">
        <w:tc>
          <w:tcPr>
            <w:tcW w:w="0" w:type="auto"/>
            <w:vMerge/>
            <w:tcMar>
              <w:top w:w="28" w:type="dxa"/>
              <w:left w:w="85" w:type="dxa"/>
              <w:right w:w="28" w:type="dxa"/>
            </w:tcMar>
          </w:tcPr>
          <w:p w14:paraId="172108B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95703BA"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A36F4D3" w14:textId="77777777" w:rsidR="004605EF" w:rsidRPr="004605EF" w:rsidRDefault="004605EF" w:rsidP="004605EF">
            <w:pPr>
              <w:rPr>
                <w:rFonts w:ascii="Verdana" w:hAnsi="Verdana"/>
                <w:lang w:val="bg-BG"/>
              </w:rPr>
            </w:pPr>
            <w:r w:rsidRPr="004605EF">
              <w:rPr>
                <w:rFonts w:ascii="Verdana" w:hAnsi="Verdana"/>
                <w:lang w:val="bg-BG"/>
              </w:rPr>
              <w:t>2.11. Барий/</w:t>
            </w:r>
            <w:proofErr w:type="spellStart"/>
            <w:r w:rsidRPr="004605EF">
              <w:rPr>
                <w:rFonts w:ascii="Verdana" w:hAnsi="Verdana"/>
                <w:lang w:val="bg-BG"/>
              </w:rPr>
              <w:t>Ba</w:t>
            </w:r>
            <w:proofErr w:type="spellEnd"/>
          </w:p>
        </w:tc>
        <w:tc>
          <w:tcPr>
            <w:tcW w:w="3118" w:type="dxa"/>
            <w:tcMar>
              <w:top w:w="28" w:type="dxa"/>
              <w:left w:w="85" w:type="dxa"/>
              <w:right w:w="28" w:type="dxa"/>
            </w:tcMar>
          </w:tcPr>
          <w:p w14:paraId="395B1EF7" w14:textId="3ED5D7C2" w:rsidR="004605EF" w:rsidRPr="004605EF" w:rsidRDefault="004605EF" w:rsidP="004605EF">
            <w:pPr>
              <w:rPr>
                <w:rFonts w:ascii="Verdana" w:hAnsi="Verdana"/>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sidR="001C3663">
              <w:rPr>
                <w:rFonts w:ascii="Verdana" w:hAnsi="Verdana"/>
                <w:lang w:val="bg-BG"/>
              </w:rPr>
              <w:t>;</w:t>
            </w:r>
          </w:p>
          <w:p w14:paraId="77BFBB2D" w14:textId="77777777" w:rsidR="004605EF" w:rsidRPr="004605EF" w:rsidRDefault="004605EF" w:rsidP="004605EF">
            <w:pPr>
              <w:rPr>
                <w:rFonts w:ascii="Verdana" w:hAnsi="Verdana"/>
                <w:lang w:val="bg-BG"/>
              </w:rPr>
            </w:pPr>
            <w:r w:rsidRPr="004605EF">
              <w:rPr>
                <w:rFonts w:ascii="Verdana" w:hAnsi="Verdana"/>
                <w:lang w:val="bg-BG"/>
              </w:rPr>
              <w:t>ETC 7.1-29/2019 (1, 2)</w:t>
            </w:r>
          </w:p>
        </w:tc>
      </w:tr>
      <w:tr w:rsidR="004605EF" w:rsidRPr="004605EF" w14:paraId="459484F4" w14:textId="77777777" w:rsidTr="00EB2291">
        <w:tc>
          <w:tcPr>
            <w:tcW w:w="0" w:type="auto"/>
            <w:vMerge/>
            <w:tcMar>
              <w:top w:w="28" w:type="dxa"/>
              <w:left w:w="85" w:type="dxa"/>
              <w:right w:w="28" w:type="dxa"/>
            </w:tcMar>
          </w:tcPr>
          <w:p w14:paraId="73E790E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5AEC67C"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D01517F" w14:textId="77777777" w:rsidR="004605EF" w:rsidRPr="004605EF" w:rsidRDefault="004605EF" w:rsidP="004605EF">
            <w:pPr>
              <w:rPr>
                <w:rFonts w:ascii="Verdana" w:hAnsi="Verdana"/>
                <w:lang w:val="bg-BG"/>
              </w:rPr>
            </w:pPr>
            <w:r w:rsidRPr="004605EF">
              <w:rPr>
                <w:rFonts w:ascii="Verdana" w:hAnsi="Verdana"/>
                <w:lang w:val="bg-BG"/>
              </w:rPr>
              <w:t>2.12. Берилий/</w:t>
            </w:r>
            <w:proofErr w:type="spellStart"/>
            <w:r w:rsidRPr="004605EF">
              <w:rPr>
                <w:rFonts w:ascii="Verdana" w:hAnsi="Verdana"/>
                <w:lang w:val="bg-BG"/>
              </w:rPr>
              <w:t>Be</w:t>
            </w:r>
            <w:proofErr w:type="spellEnd"/>
          </w:p>
        </w:tc>
        <w:tc>
          <w:tcPr>
            <w:tcW w:w="3118" w:type="dxa"/>
            <w:tcMar>
              <w:top w:w="28" w:type="dxa"/>
              <w:left w:w="85" w:type="dxa"/>
              <w:right w:w="28" w:type="dxa"/>
            </w:tcMar>
          </w:tcPr>
          <w:p w14:paraId="66A055CB" w14:textId="2CC30D50" w:rsidR="004605EF" w:rsidRPr="004605EF" w:rsidRDefault="004605EF" w:rsidP="004605EF">
            <w:pPr>
              <w:rPr>
                <w:rFonts w:ascii="Verdana" w:hAnsi="Verdana"/>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sidR="001C3663">
              <w:rPr>
                <w:rFonts w:ascii="Verdana" w:hAnsi="Verdana"/>
                <w:lang w:val="bg-BG"/>
              </w:rPr>
              <w:t>;</w:t>
            </w:r>
            <w:r w:rsidRPr="004605EF">
              <w:rPr>
                <w:rFonts w:ascii="Verdana" w:hAnsi="Verdana"/>
                <w:lang w:val="bg-BG"/>
              </w:rPr>
              <w:t xml:space="preserve"> </w:t>
            </w:r>
          </w:p>
          <w:p w14:paraId="300832E0" w14:textId="77777777" w:rsidR="004605EF" w:rsidRPr="004605EF" w:rsidRDefault="004605EF" w:rsidP="004605EF">
            <w:pPr>
              <w:rPr>
                <w:rFonts w:ascii="Verdana" w:hAnsi="Verdana"/>
                <w:lang w:val="bg-BG"/>
              </w:rPr>
            </w:pPr>
            <w:r w:rsidRPr="004605EF">
              <w:rPr>
                <w:rFonts w:ascii="Verdana" w:hAnsi="Verdana"/>
                <w:lang w:val="bg-BG"/>
              </w:rPr>
              <w:t>ETC 7.1-29/2019 (1, 2)</w:t>
            </w:r>
          </w:p>
        </w:tc>
      </w:tr>
      <w:tr w:rsidR="004605EF" w:rsidRPr="004605EF" w14:paraId="358E691A" w14:textId="77777777" w:rsidTr="00EB2291">
        <w:tc>
          <w:tcPr>
            <w:tcW w:w="0" w:type="auto"/>
            <w:vMerge/>
            <w:tcMar>
              <w:top w:w="28" w:type="dxa"/>
              <w:left w:w="85" w:type="dxa"/>
              <w:right w:w="28" w:type="dxa"/>
            </w:tcMar>
          </w:tcPr>
          <w:p w14:paraId="6DBD6CB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7008DC9"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B4C21AD" w14:textId="77777777" w:rsidR="004605EF" w:rsidRPr="004605EF" w:rsidRDefault="004605EF" w:rsidP="004605EF">
            <w:pPr>
              <w:rPr>
                <w:rFonts w:ascii="Verdana" w:hAnsi="Verdana"/>
                <w:lang w:val="bg-BG"/>
              </w:rPr>
            </w:pPr>
            <w:r w:rsidRPr="004605EF">
              <w:rPr>
                <w:rFonts w:ascii="Verdana" w:hAnsi="Verdana"/>
                <w:lang w:val="bg-BG"/>
              </w:rPr>
              <w:t>2.13. Бисмут/</w:t>
            </w:r>
            <w:proofErr w:type="spellStart"/>
            <w:r w:rsidRPr="004605EF">
              <w:rPr>
                <w:rFonts w:ascii="Verdana" w:hAnsi="Verdana"/>
                <w:lang w:val="bg-BG"/>
              </w:rPr>
              <w:t>Bi</w:t>
            </w:r>
            <w:proofErr w:type="spellEnd"/>
          </w:p>
        </w:tc>
        <w:tc>
          <w:tcPr>
            <w:tcW w:w="3118" w:type="dxa"/>
            <w:tcMar>
              <w:top w:w="28" w:type="dxa"/>
              <w:left w:w="85" w:type="dxa"/>
              <w:right w:w="28" w:type="dxa"/>
            </w:tcMar>
          </w:tcPr>
          <w:p w14:paraId="02B4B288" w14:textId="51E275C0" w:rsidR="004605EF" w:rsidRPr="004605EF" w:rsidRDefault="004605EF" w:rsidP="004605EF">
            <w:pPr>
              <w:rPr>
                <w:rFonts w:ascii="Verdana" w:hAnsi="Verdana"/>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sidR="001C3663">
              <w:rPr>
                <w:rFonts w:ascii="Verdana" w:hAnsi="Verdana"/>
                <w:lang w:val="bg-BG"/>
              </w:rPr>
              <w:t>;</w:t>
            </w:r>
            <w:r w:rsidRPr="004605EF">
              <w:rPr>
                <w:rFonts w:ascii="Verdana" w:hAnsi="Verdana"/>
                <w:lang w:val="bg-BG"/>
              </w:rPr>
              <w:t xml:space="preserve"> </w:t>
            </w:r>
          </w:p>
          <w:p w14:paraId="6931C639" w14:textId="77777777" w:rsidR="004605EF" w:rsidRPr="004605EF" w:rsidRDefault="004605EF" w:rsidP="004605EF">
            <w:pPr>
              <w:rPr>
                <w:rFonts w:ascii="Verdana" w:hAnsi="Verdana"/>
              </w:rPr>
            </w:pPr>
            <w:r w:rsidRPr="004605EF">
              <w:rPr>
                <w:rFonts w:ascii="Verdana" w:hAnsi="Verdana"/>
                <w:lang w:val="bg-BG"/>
              </w:rPr>
              <w:t>ETC 7.1-29/2019 (1, 2)</w:t>
            </w:r>
          </w:p>
        </w:tc>
      </w:tr>
      <w:tr w:rsidR="004605EF" w:rsidRPr="004605EF" w14:paraId="068F02B1" w14:textId="77777777" w:rsidTr="00EB2291">
        <w:tc>
          <w:tcPr>
            <w:tcW w:w="0" w:type="auto"/>
            <w:vMerge/>
            <w:tcMar>
              <w:top w:w="28" w:type="dxa"/>
              <w:left w:w="85" w:type="dxa"/>
              <w:right w:w="28" w:type="dxa"/>
            </w:tcMar>
          </w:tcPr>
          <w:p w14:paraId="3362E69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435B22E"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B0181CD" w14:textId="77777777" w:rsidR="004605EF" w:rsidRPr="004605EF" w:rsidRDefault="004605EF" w:rsidP="004605EF">
            <w:pPr>
              <w:rPr>
                <w:rFonts w:ascii="Verdana" w:hAnsi="Verdana"/>
                <w:lang w:val="bg-BG"/>
              </w:rPr>
            </w:pPr>
            <w:r w:rsidRPr="004605EF">
              <w:rPr>
                <w:rFonts w:ascii="Verdana" w:hAnsi="Verdana"/>
                <w:lang w:val="bg-BG"/>
              </w:rPr>
              <w:t>2.14. Бор/B</w:t>
            </w:r>
          </w:p>
        </w:tc>
        <w:tc>
          <w:tcPr>
            <w:tcW w:w="3118" w:type="dxa"/>
            <w:tcMar>
              <w:top w:w="28" w:type="dxa"/>
              <w:left w:w="85" w:type="dxa"/>
              <w:right w:w="28" w:type="dxa"/>
            </w:tcMar>
          </w:tcPr>
          <w:p w14:paraId="13DD6F51" w14:textId="77CC2FB9" w:rsidR="004605EF" w:rsidRPr="004605EF" w:rsidRDefault="004605EF" w:rsidP="004605EF">
            <w:pPr>
              <w:rPr>
                <w:rFonts w:ascii="Verdana" w:hAnsi="Verdana"/>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sidR="001C3663">
              <w:rPr>
                <w:rFonts w:ascii="Verdana" w:hAnsi="Verdana"/>
                <w:lang w:val="bg-BG"/>
              </w:rPr>
              <w:t>;</w:t>
            </w:r>
          </w:p>
          <w:p w14:paraId="310421BC" w14:textId="77777777" w:rsidR="004605EF" w:rsidRPr="004605EF" w:rsidRDefault="004605EF" w:rsidP="004605EF">
            <w:pPr>
              <w:rPr>
                <w:rFonts w:ascii="Verdana" w:hAnsi="Verdana"/>
                <w:lang w:val="bg-BG"/>
              </w:rPr>
            </w:pPr>
            <w:r w:rsidRPr="004605EF">
              <w:rPr>
                <w:rFonts w:ascii="Verdana" w:hAnsi="Verdana"/>
                <w:lang w:val="bg-BG"/>
              </w:rPr>
              <w:t>ETC 7.1-29/2019 (1, 2)</w:t>
            </w:r>
          </w:p>
        </w:tc>
      </w:tr>
      <w:tr w:rsidR="004605EF" w:rsidRPr="004605EF" w14:paraId="287BBE09" w14:textId="77777777" w:rsidTr="00EB2291">
        <w:tc>
          <w:tcPr>
            <w:tcW w:w="0" w:type="auto"/>
            <w:vMerge/>
            <w:tcMar>
              <w:top w:w="28" w:type="dxa"/>
              <w:left w:w="85" w:type="dxa"/>
              <w:right w:w="28" w:type="dxa"/>
            </w:tcMar>
          </w:tcPr>
          <w:p w14:paraId="3766E82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1E55F04"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77AC211" w14:textId="77777777" w:rsidR="004605EF" w:rsidRPr="004605EF" w:rsidRDefault="004605EF" w:rsidP="004605EF">
            <w:pPr>
              <w:rPr>
                <w:rFonts w:ascii="Verdana" w:hAnsi="Verdana"/>
                <w:lang w:val="bg-BG"/>
              </w:rPr>
            </w:pPr>
            <w:r w:rsidRPr="004605EF">
              <w:rPr>
                <w:rFonts w:ascii="Verdana" w:hAnsi="Verdana"/>
                <w:lang w:val="bg-BG"/>
              </w:rPr>
              <w:t>2.15. Ванадий/V</w:t>
            </w:r>
          </w:p>
        </w:tc>
        <w:tc>
          <w:tcPr>
            <w:tcW w:w="3118" w:type="dxa"/>
            <w:tcMar>
              <w:top w:w="28" w:type="dxa"/>
              <w:left w:w="85" w:type="dxa"/>
              <w:right w:w="28" w:type="dxa"/>
            </w:tcMar>
          </w:tcPr>
          <w:p w14:paraId="1B73E710" w14:textId="6F4FB867" w:rsidR="004605EF" w:rsidRPr="004605EF" w:rsidRDefault="004605EF" w:rsidP="004605EF">
            <w:pPr>
              <w:rPr>
                <w:rFonts w:ascii="Verdana" w:hAnsi="Verdana"/>
              </w:rPr>
            </w:pPr>
            <w:r w:rsidRPr="004605EF">
              <w:rPr>
                <w:rFonts w:ascii="Verdana" w:hAnsi="Verdana"/>
                <w:lang w:val="bg-BG"/>
              </w:rPr>
              <w:t>БДС EN ISO 22036 (1, 2)</w:t>
            </w:r>
            <w:r w:rsidR="001C3663">
              <w:rPr>
                <w:rFonts w:ascii="Verdana" w:hAnsi="Verdana"/>
                <w:lang w:val="bg-BG"/>
              </w:rPr>
              <w:t>;</w:t>
            </w:r>
          </w:p>
          <w:p w14:paraId="487415F9" w14:textId="77777777" w:rsidR="004605EF" w:rsidRPr="004605EF" w:rsidRDefault="004605EF" w:rsidP="004605EF">
            <w:pPr>
              <w:rPr>
                <w:rFonts w:ascii="Verdana" w:hAnsi="Verdana"/>
                <w:lang w:val="bg-BG"/>
              </w:rPr>
            </w:pPr>
            <w:r w:rsidRPr="004605EF">
              <w:rPr>
                <w:rFonts w:ascii="Verdana" w:hAnsi="Verdana"/>
                <w:lang w:val="bg-BG"/>
              </w:rPr>
              <w:t>ETC 7.1-29/2019 (1, 2)</w:t>
            </w:r>
          </w:p>
        </w:tc>
      </w:tr>
      <w:tr w:rsidR="004605EF" w:rsidRPr="004605EF" w14:paraId="38813138" w14:textId="77777777" w:rsidTr="00EB2291">
        <w:tc>
          <w:tcPr>
            <w:tcW w:w="0" w:type="auto"/>
            <w:vMerge/>
            <w:tcMar>
              <w:top w:w="28" w:type="dxa"/>
              <w:left w:w="85" w:type="dxa"/>
              <w:right w:w="28" w:type="dxa"/>
            </w:tcMar>
          </w:tcPr>
          <w:p w14:paraId="2E362B2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F2310E5"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F4C2032" w14:textId="77777777" w:rsidR="004605EF" w:rsidRPr="004605EF" w:rsidRDefault="004605EF" w:rsidP="004605EF">
            <w:pPr>
              <w:rPr>
                <w:rFonts w:ascii="Verdana" w:hAnsi="Verdana"/>
                <w:lang w:val="bg-BG"/>
              </w:rPr>
            </w:pPr>
            <w:r w:rsidRPr="004605EF">
              <w:rPr>
                <w:rFonts w:ascii="Verdana" w:hAnsi="Verdana"/>
                <w:lang w:val="bg-BG"/>
              </w:rPr>
              <w:t>2.16. Волфрам/W</w:t>
            </w:r>
          </w:p>
        </w:tc>
        <w:tc>
          <w:tcPr>
            <w:tcW w:w="3118" w:type="dxa"/>
            <w:tcMar>
              <w:top w:w="28" w:type="dxa"/>
              <w:left w:w="85" w:type="dxa"/>
              <w:right w:w="28" w:type="dxa"/>
            </w:tcMar>
          </w:tcPr>
          <w:p w14:paraId="167BF383" w14:textId="60622C58" w:rsidR="004605EF" w:rsidRPr="004605EF" w:rsidRDefault="004605EF" w:rsidP="004605EF">
            <w:pPr>
              <w:rPr>
                <w:rFonts w:ascii="Verdana" w:hAnsi="Verdana"/>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sidR="001C3663">
              <w:rPr>
                <w:rFonts w:ascii="Verdana" w:hAnsi="Verdana"/>
                <w:lang w:val="bg-BG"/>
              </w:rPr>
              <w:t>;</w:t>
            </w:r>
            <w:r w:rsidRPr="004605EF">
              <w:rPr>
                <w:rFonts w:ascii="Verdana" w:hAnsi="Verdana"/>
                <w:lang w:val="bg-BG"/>
              </w:rPr>
              <w:t xml:space="preserve"> </w:t>
            </w:r>
          </w:p>
          <w:p w14:paraId="2C3997CC" w14:textId="77777777" w:rsidR="004605EF" w:rsidRPr="004605EF" w:rsidRDefault="004605EF" w:rsidP="004605EF">
            <w:pPr>
              <w:rPr>
                <w:rFonts w:ascii="Verdana" w:hAnsi="Verdana"/>
                <w:lang w:val="bg-BG"/>
              </w:rPr>
            </w:pPr>
            <w:r w:rsidRPr="004605EF">
              <w:rPr>
                <w:rFonts w:ascii="Verdana" w:hAnsi="Verdana"/>
                <w:lang w:val="bg-BG"/>
              </w:rPr>
              <w:t>ETC 7.1-29/2019 (1, 2)</w:t>
            </w:r>
          </w:p>
        </w:tc>
      </w:tr>
      <w:tr w:rsidR="004605EF" w:rsidRPr="004605EF" w14:paraId="3E2E18A4" w14:textId="77777777" w:rsidTr="00EB2291">
        <w:tc>
          <w:tcPr>
            <w:tcW w:w="0" w:type="auto"/>
            <w:vMerge/>
            <w:tcMar>
              <w:top w:w="28" w:type="dxa"/>
              <w:left w:w="85" w:type="dxa"/>
              <w:right w:w="28" w:type="dxa"/>
            </w:tcMar>
          </w:tcPr>
          <w:p w14:paraId="4F4A0F7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73FB45F"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1F79B8C" w14:textId="77777777" w:rsidR="004605EF" w:rsidRPr="004605EF" w:rsidRDefault="004605EF" w:rsidP="004605EF">
            <w:pPr>
              <w:rPr>
                <w:rFonts w:ascii="Verdana" w:hAnsi="Verdana"/>
              </w:rPr>
            </w:pPr>
            <w:r w:rsidRPr="004605EF">
              <w:rPr>
                <w:rFonts w:ascii="Verdana" w:hAnsi="Verdana"/>
                <w:lang w:val="bg-BG"/>
              </w:rPr>
              <w:t>2.17. Общ въглерод (</w:t>
            </w:r>
            <w:r w:rsidRPr="004605EF">
              <w:rPr>
                <w:rFonts w:ascii="Verdana" w:hAnsi="Verdana"/>
              </w:rPr>
              <w:t>TC)</w:t>
            </w:r>
          </w:p>
        </w:tc>
        <w:tc>
          <w:tcPr>
            <w:tcW w:w="3118" w:type="dxa"/>
            <w:tcMar>
              <w:top w:w="28" w:type="dxa"/>
              <w:left w:w="85" w:type="dxa"/>
              <w:right w:w="28" w:type="dxa"/>
            </w:tcMar>
          </w:tcPr>
          <w:p w14:paraId="63170713" w14:textId="314C1F96" w:rsidR="004605EF" w:rsidRPr="004605EF" w:rsidRDefault="004605EF" w:rsidP="004605EF">
            <w:pPr>
              <w:rPr>
                <w:rFonts w:ascii="Verdana" w:hAnsi="Verdana"/>
                <w:lang w:val="fr-FR"/>
              </w:rPr>
            </w:pPr>
            <w:r w:rsidRPr="004605EF">
              <w:rPr>
                <w:rFonts w:ascii="Verdana" w:hAnsi="Verdana"/>
                <w:lang w:val="bg-BG"/>
              </w:rPr>
              <w:t>ETC 7.3-2/2016 (1, 2)</w:t>
            </w:r>
            <w:r w:rsidR="001C3663">
              <w:rPr>
                <w:rFonts w:ascii="Verdana" w:hAnsi="Verdana"/>
                <w:lang w:val="bg-BG"/>
              </w:rPr>
              <w:t>;</w:t>
            </w:r>
          </w:p>
          <w:p w14:paraId="05774D1B" w14:textId="711A4E7D" w:rsidR="004605EF" w:rsidRPr="004605EF" w:rsidRDefault="004605EF" w:rsidP="004605EF">
            <w:pPr>
              <w:rPr>
                <w:rFonts w:ascii="Verdana" w:hAnsi="Verdana"/>
                <w:lang w:val="fr-FR"/>
              </w:rPr>
            </w:pPr>
            <w:r w:rsidRPr="004605EF">
              <w:rPr>
                <w:rFonts w:ascii="Verdana" w:hAnsi="Verdana"/>
                <w:lang w:val="bg-BG"/>
              </w:rPr>
              <w:t>БДС EN 15936,</w:t>
            </w:r>
            <w:r w:rsidRPr="004605EF">
              <w:rPr>
                <w:rFonts w:ascii="Verdana" w:hAnsi="Verdana"/>
                <w:lang w:val="ru-RU"/>
              </w:rPr>
              <w:t xml:space="preserve"> </w:t>
            </w:r>
            <w:r w:rsidRPr="004605EF">
              <w:rPr>
                <w:rFonts w:ascii="Verdana" w:hAnsi="Verdana"/>
                <w:lang w:val="bg-BG"/>
              </w:rPr>
              <w:t>Метод В (1, 2)</w:t>
            </w:r>
            <w:r w:rsidR="003B1D94">
              <w:rPr>
                <w:rFonts w:ascii="Verdana" w:hAnsi="Verdana"/>
                <w:lang w:val="bg-BG"/>
              </w:rPr>
              <w:t>;</w:t>
            </w:r>
          </w:p>
          <w:p w14:paraId="4CD5B92F" w14:textId="77777777" w:rsidR="004605EF" w:rsidRPr="004605EF" w:rsidRDefault="004605EF" w:rsidP="004605EF">
            <w:pPr>
              <w:rPr>
                <w:rFonts w:ascii="Verdana" w:hAnsi="Verdana"/>
                <w:lang w:val="bg-BG"/>
              </w:rPr>
            </w:pPr>
            <w:r w:rsidRPr="004605EF">
              <w:rPr>
                <w:rFonts w:ascii="Verdana" w:hAnsi="Verdana"/>
                <w:lang w:val="bg-BG"/>
              </w:rPr>
              <w:t>ISO 10694 (1)</w:t>
            </w:r>
          </w:p>
        </w:tc>
      </w:tr>
      <w:tr w:rsidR="004605EF" w:rsidRPr="004605EF" w14:paraId="20AD07E9" w14:textId="77777777" w:rsidTr="00EB2291">
        <w:tc>
          <w:tcPr>
            <w:tcW w:w="0" w:type="auto"/>
            <w:vMerge/>
            <w:tcMar>
              <w:top w:w="28" w:type="dxa"/>
              <w:left w:w="85" w:type="dxa"/>
              <w:right w:w="28" w:type="dxa"/>
            </w:tcMar>
          </w:tcPr>
          <w:p w14:paraId="097419E2"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6119F76"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D1F39BA" w14:textId="77777777" w:rsidR="004605EF" w:rsidRPr="004605EF" w:rsidRDefault="004605EF" w:rsidP="004605EF">
            <w:pPr>
              <w:rPr>
                <w:rFonts w:ascii="Verdana" w:hAnsi="Verdana"/>
                <w:lang w:val="bg-BG"/>
              </w:rPr>
            </w:pPr>
            <w:r w:rsidRPr="004605EF">
              <w:rPr>
                <w:rFonts w:ascii="Verdana" w:hAnsi="Verdana"/>
                <w:lang w:val="bg-BG"/>
              </w:rPr>
              <w:t xml:space="preserve">2.18. Общ органичен въглерод (ТОС) </w:t>
            </w:r>
          </w:p>
        </w:tc>
        <w:tc>
          <w:tcPr>
            <w:tcW w:w="3118" w:type="dxa"/>
            <w:tcMar>
              <w:top w:w="28" w:type="dxa"/>
              <w:left w:w="85" w:type="dxa"/>
              <w:right w:w="28" w:type="dxa"/>
            </w:tcMar>
          </w:tcPr>
          <w:p w14:paraId="21F64F77" w14:textId="50647B62" w:rsidR="004605EF" w:rsidRPr="004605EF" w:rsidRDefault="004605EF" w:rsidP="004605EF">
            <w:pPr>
              <w:rPr>
                <w:rFonts w:ascii="Verdana" w:hAnsi="Verdana"/>
                <w:lang w:val="bg-BG"/>
              </w:rPr>
            </w:pPr>
            <w:r w:rsidRPr="004605EF">
              <w:rPr>
                <w:rFonts w:ascii="Verdana" w:hAnsi="Verdana"/>
                <w:lang w:val="bg-BG"/>
              </w:rPr>
              <w:t>ETC 7.3-2/2016 (1, 2)</w:t>
            </w:r>
            <w:r w:rsidR="001C3663">
              <w:rPr>
                <w:rFonts w:ascii="Verdana" w:hAnsi="Verdana"/>
                <w:lang w:val="bg-BG"/>
              </w:rPr>
              <w:t>;</w:t>
            </w:r>
          </w:p>
          <w:p w14:paraId="0153593B" w14:textId="39DE39CA" w:rsidR="004605EF" w:rsidRPr="004605EF" w:rsidRDefault="004605EF" w:rsidP="004605EF">
            <w:pPr>
              <w:rPr>
                <w:rFonts w:ascii="Verdana" w:hAnsi="Verdana"/>
                <w:lang w:val="bg-BG"/>
              </w:rPr>
            </w:pPr>
            <w:r w:rsidRPr="004605EF">
              <w:rPr>
                <w:rFonts w:ascii="Verdana" w:hAnsi="Verdana"/>
                <w:lang w:val="bg-BG"/>
              </w:rPr>
              <w:t>БДС EN 15936, Метод В (1, 2)</w:t>
            </w:r>
            <w:r w:rsidR="001C3663">
              <w:rPr>
                <w:rFonts w:ascii="Verdana" w:hAnsi="Verdana"/>
                <w:lang w:val="bg-BG"/>
              </w:rPr>
              <w:t>;</w:t>
            </w:r>
          </w:p>
          <w:p w14:paraId="7592ED78" w14:textId="77777777" w:rsidR="004605EF" w:rsidRPr="004605EF" w:rsidRDefault="004605EF" w:rsidP="004605EF">
            <w:pPr>
              <w:rPr>
                <w:rFonts w:ascii="Verdana" w:hAnsi="Verdana"/>
                <w:lang w:val="bg-BG"/>
              </w:rPr>
            </w:pPr>
            <w:r w:rsidRPr="004605EF">
              <w:rPr>
                <w:rFonts w:ascii="Verdana" w:hAnsi="Verdana"/>
                <w:lang w:val="bg-BG"/>
              </w:rPr>
              <w:t>ISO 10694 (1)</w:t>
            </w:r>
          </w:p>
        </w:tc>
      </w:tr>
      <w:tr w:rsidR="004605EF" w:rsidRPr="004605EF" w14:paraId="0633784E" w14:textId="77777777" w:rsidTr="00EB2291">
        <w:tc>
          <w:tcPr>
            <w:tcW w:w="0" w:type="auto"/>
            <w:vMerge/>
            <w:tcMar>
              <w:top w:w="28" w:type="dxa"/>
              <w:left w:w="85" w:type="dxa"/>
              <w:right w:w="28" w:type="dxa"/>
            </w:tcMar>
          </w:tcPr>
          <w:p w14:paraId="291549A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0B6E3CF"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34E3DC2" w14:textId="77777777" w:rsidR="004605EF" w:rsidRPr="004605EF" w:rsidRDefault="004605EF" w:rsidP="004605EF">
            <w:pPr>
              <w:rPr>
                <w:rFonts w:ascii="Verdana" w:hAnsi="Verdana"/>
                <w:lang w:val="bg-BG"/>
              </w:rPr>
            </w:pPr>
            <w:r w:rsidRPr="004605EF">
              <w:rPr>
                <w:rFonts w:ascii="Verdana" w:hAnsi="Verdana"/>
                <w:lang w:val="bg-BG"/>
              </w:rPr>
              <w:t>2.19. Общ неорганичен въглерод</w:t>
            </w:r>
            <w:r w:rsidRPr="004605EF">
              <w:rPr>
                <w:rFonts w:ascii="Verdana" w:hAnsi="Verdana"/>
                <w:lang w:val="ru-RU"/>
              </w:rPr>
              <w:t xml:space="preserve"> (</w:t>
            </w:r>
            <w:r w:rsidRPr="004605EF">
              <w:rPr>
                <w:rFonts w:ascii="Verdana" w:hAnsi="Verdana"/>
              </w:rPr>
              <w:t>TIC</w:t>
            </w:r>
            <w:r w:rsidRPr="004605EF">
              <w:rPr>
                <w:rFonts w:ascii="Verdana" w:hAnsi="Verdana"/>
                <w:lang w:val="ru-RU"/>
              </w:rPr>
              <w:t>)</w:t>
            </w:r>
          </w:p>
        </w:tc>
        <w:tc>
          <w:tcPr>
            <w:tcW w:w="3118" w:type="dxa"/>
            <w:tcMar>
              <w:top w:w="28" w:type="dxa"/>
              <w:left w:w="85" w:type="dxa"/>
              <w:right w:w="28" w:type="dxa"/>
            </w:tcMar>
          </w:tcPr>
          <w:p w14:paraId="1BA43935" w14:textId="77777777" w:rsidR="004605EF" w:rsidRPr="004605EF" w:rsidRDefault="004605EF" w:rsidP="004605EF">
            <w:pPr>
              <w:rPr>
                <w:rFonts w:ascii="Verdana" w:hAnsi="Verdana"/>
              </w:rPr>
            </w:pPr>
            <w:r w:rsidRPr="004605EF">
              <w:rPr>
                <w:rFonts w:ascii="Verdana" w:hAnsi="Verdana"/>
                <w:lang w:val="bg-BG"/>
              </w:rPr>
              <w:t xml:space="preserve">ETC 7.3-2/2016 (1, 2) </w:t>
            </w:r>
          </w:p>
        </w:tc>
      </w:tr>
      <w:tr w:rsidR="004605EF" w:rsidRPr="004605EF" w14:paraId="3C8AB49F" w14:textId="77777777" w:rsidTr="00EB2291">
        <w:tc>
          <w:tcPr>
            <w:tcW w:w="0" w:type="auto"/>
            <w:vMerge/>
            <w:tcMar>
              <w:top w:w="28" w:type="dxa"/>
              <w:left w:w="85" w:type="dxa"/>
              <w:right w:w="28" w:type="dxa"/>
            </w:tcMar>
          </w:tcPr>
          <w:p w14:paraId="7F9AF7D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722D316"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E08E70F" w14:textId="77777777" w:rsidR="004605EF" w:rsidRPr="004605EF" w:rsidRDefault="004605EF" w:rsidP="004605EF">
            <w:pPr>
              <w:rPr>
                <w:rFonts w:ascii="Verdana" w:hAnsi="Verdana"/>
                <w:lang w:val="bg-BG"/>
              </w:rPr>
            </w:pPr>
            <w:r w:rsidRPr="004605EF">
              <w:rPr>
                <w:rFonts w:ascii="Verdana" w:hAnsi="Verdana"/>
                <w:lang w:val="bg-BG"/>
              </w:rPr>
              <w:t>2.20. Галий/</w:t>
            </w:r>
            <w:proofErr w:type="spellStart"/>
            <w:r w:rsidRPr="004605EF">
              <w:rPr>
                <w:rFonts w:ascii="Verdana" w:hAnsi="Verdana"/>
                <w:lang w:val="bg-BG"/>
              </w:rPr>
              <w:t>Ga</w:t>
            </w:r>
            <w:proofErr w:type="spellEnd"/>
          </w:p>
        </w:tc>
        <w:tc>
          <w:tcPr>
            <w:tcW w:w="3118" w:type="dxa"/>
            <w:tcMar>
              <w:top w:w="28" w:type="dxa"/>
              <w:left w:w="85" w:type="dxa"/>
              <w:right w:w="28" w:type="dxa"/>
            </w:tcMar>
          </w:tcPr>
          <w:p w14:paraId="0694EBDE" w14:textId="1D5BD666" w:rsidR="004605EF" w:rsidRPr="004605EF" w:rsidRDefault="004605EF" w:rsidP="004605EF">
            <w:pPr>
              <w:rPr>
                <w:rFonts w:ascii="Verdana" w:hAnsi="Verdana"/>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sidR="001C3663">
              <w:rPr>
                <w:rFonts w:ascii="Verdana" w:hAnsi="Verdana"/>
                <w:lang w:val="bg-BG"/>
              </w:rPr>
              <w:t>;</w:t>
            </w:r>
            <w:r w:rsidRPr="004605EF">
              <w:rPr>
                <w:rFonts w:ascii="Verdana" w:hAnsi="Verdana"/>
                <w:lang w:val="bg-BG"/>
              </w:rPr>
              <w:t xml:space="preserve"> </w:t>
            </w:r>
          </w:p>
          <w:p w14:paraId="1A2946B8" w14:textId="77777777" w:rsidR="004605EF" w:rsidRPr="004605EF" w:rsidRDefault="004605EF" w:rsidP="004605EF">
            <w:pPr>
              <w:rPr>
                <w:rFonts w:ascii="Verdana" w:hAnsi="Verdana"/>
                <w:lang w:val="bg-BG"/>
              </w:rPr>
            </w:pPr>
            <w:r w:rsidRPr="004605EF">
              <w:rPr>
                <w:rFonts w:ascii="Verdana" w:hAnsi="Verdana"/>
                <w:lang w:val="bg-BG"/>
              </w:rPr>
              <w:t>ETC 7.1-29/2019 (1, 2)</w:t>
            </w:r>
          </w:p>
        </w:tc>
      </w:tr>
      <w:tr w:rsidR="00980FED" w:rsidRPr="004605EF" w14:paraId="0960F331" w14:textId="77777777" w:rsidTr="00EB2291">
        <w:tc>
          <w:tcPr>
            <w:tcW w:w="0" w:type="auto"/>
            <w:vMerge/>
            <w:tcMar>
              <w:top w:w="28" w:type="dxa"/>
              <w:left w:w="85" w:type="dxa"/>
              <w:right w:w="28" w:type="dxa"/>
            </w:tcMar>
          </w:tcPr>
          <w:p w14:paraId="303FFEF2"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222452D2"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668A1203" w14:textId="77777777" w:rsidR="00980FED" w:rsidRPr="004605EF" w:rsidRDefault="00980FED" w:rsidP="004605EF">
            <w:pPr>
              <w:rPr>
                <w:rFonts w:ascii="Verdana" w:hAnsi="Verdana"/>
                <w:lang w:val="bg-BG"/>
              </w:rPr>
            </w:pPr>
            <w:r w:rsidRPr="004605EF">
              <w:rPr>
                <w:rFonts w:ascii="Verdana" w:hAnsi="Verdana"/>
                <w:lang w:val="bg-BG"/>
              </w:rPr>
              <w:t>2.21. Желязо/</w:t>
            </w:r>
            <w:proofErr w:type="spellStart"/>
            <w:r w:rsidRPr="004605EF">
              <w:rPr>
                <w:rFonts w:ascii="Verdana" w:hAnsi="Verdana"/>
                <w:lang w:val="bg-BG"/>
              </w:rPr>
              <w:t>Fe</w:t>
            </w:r>
            <w:proofErr w:type="spellEnd"/>
            <w:r w:rsidRPr="004605EF">
              <w:rPr>
                <w:rFonts w:ascii="Verdana" w:hAnsi="Verdana"/>
                <w:lang w:val="bg-BG"/>
              </w:rPr>
              <w:t xml:space="preserve">  </w:t>
            </w:r>
          </w:p>
          <w:p w14:paraId="59E1E11E" w14:textId="77777777" w:rsidR="00980FED" w:rsidRPr="004605EF" w:rsidRDefault="00980FED" w:rsidP="004605EF">
            <w:pPr>
              <w:rPr>
                <w:rFonts w:ascii="Verdana" w:hAnsi="Verdana"/>
                <w:lang w:val="bg-BG"/>
              </w:rPr>
            </w:pPr>
          </w:p>
          <w:p w14:paraId="4986288B" w14:textId="77777777" w:rsidR="00980FED" w:rsidRPr="004605EF" w:rsidRDefault="00980FED" w:rsidP="004605EF">
            <w:pPr>
              <w:rPr>
                <w:rFonts w:ascii="Verdana" w:hAnsi="Verdana"/>
                <w:lang w:val="bg-BG"/>
              </w:rPr>
            </w:pPr>
          </w:p>
        </w:tc>
        <w:tc>
          <w:tcPr>
            <w:tcW w:w="3118" w:type="dxa"/>
            <w:tcMar>
              <w:top w:w="28" w:type="dxa"/>
              <w:left w:w="85" w:type="dxa"/>
              <w:right w:w="28" w:type="dxa"/>
            </w:tcMar>
          </w:tcPr>
          <w:p w14:paraId="3ACE44DF" w14:textId="673CBCA0" w:rsidR="00980FED" w:rsidRPr="004605EF" w:rsidRDefault="00980FED" w:rsidP="004605EF">
            <w:pPr>
              <w:rPr>
                <w:rFonts w:ascii="Verdana" w:hAnsi="Verdana"/>
              </w:rPr>
            </w:pPr>
            <w:r w:rsidRPr="004605EF">
              <w:rPr>
                <w:rFonts w:ascii="Verdana" w:hAnsi="Verdana"/>
                <w:lang w:val="bg-BG"/>
              </w:rPr>
              <w:t>БДС EN ISO 22036 (1, 2)</w:t>
            </w:r>
            <w:r>
              <w:rPr>
                <w:rFonts w:ascii="Verdana" w:hAnsi="Verdana"/>
                <w:lang w:val="bg-BG"/>
              </w:rPr>
              <w:t>;</w:t>
            </w:r>
          </w:p>
          <w:p w14:paraId="61F36490" w14:textId="77777777" w:rsidR="00980FED" w:rsidRPr="004605EF" w:rsidRDefault="00980FED" w:rsidP="004605EF">
            <w:pPr>
              <w:rPr>
                <w:rFonts w:ascii="Verdana" w:hAnsi="Verdana"/>
                <w:lang w:val="bg-BG"/>
              </w:rPr>
            </w:pPr>
            <w:r w:rsidRPr="004605EF">
              <w:rPr>
                <w:rFonts w:ascii="Verdana" w:hAnsi="Verdana"/>
                <w:lang w:val="bg-BG"/>
              </w:rPr>
              <w:t>ETC 7.1-29/2019 (1, 2)</w:t>
            </w:r>
            <w:r>
              <w:rPr>
                <w:rFonts w:ascii="Verdana" w:hAnsi="Verdana"/>
                <w:lang w:val="bg-BG"/>
              </w:rPr>
              <w:t>;</w:t>
            </w:r>
            <w:r w:rsidRPr="004605EF">
              <w:rPr>
                <w:rFonts w:ascii="Verdana" w:hAnsi="Verdana"/>
                <w:lang w:val="bg-BG"/>
              </w:rPr>
              <w:t xml:space="preserve"> </w:t>
            </w:r>
          </w:p>
          <w:p w14:paraId="1634F9D4" w14:textId="5165C440" w:rsidR="00980FED" w:rsidRPr="004605EF" w:rsidRDefault="00980FED" w:rsidP="004605EF">
            <w:pPr>
              <w:rPr>
                <w:rFonts w:ascii="Verdana" w:hAnsi="Verdana"/>
                <w:lang w:val="bg-BG"/>
              </w:rPr>
            </w:pPr>
            <w:r w:rsidRPr="004605EF">
              <w:rPr>
                <w:rFonts w:ascii="Verdana" w:hAnsi="Verdana"/>
                <w:lang w:val="bg-BG"/>
              </w:rPr>
              <w:t>ETC 7.1-28/2017 (1)</w:t>
            </w:r>
          </w:p>
        </w:tc>
      </w:tr>
      <w:tr w:rsidR="00980FED" w:rsidRPr="004605EF" w14:paraId="75754A7C" w14:textId="77777777" w:rsidTr="00EB2291">
        <w:tc>
          <w:tcPr>
            <w:tcW w:w="0" w:type="auto"/>
            <w:vMerge/>
            <w:tcMar>
              <w:top w:w="28" w:type="dxa"/>
              <w:left w:w="85" w:type="dxa"/>
              <w:right w:w="28" w:type="dxa"/>
            </w:tcMar>
          </w:tcPr>
          <w:p w14:paraId="2BDFA571"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3DDAA0A4"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07517D16" w14:textId="77777777" w:rsidR="00980FED" w:rsidRPr="004605EF" w:rsidRDefault="00980FED" w:rsidP="004605EF">
            <w:pPr>
              <w:rPr>
                <w:rFonts w:ascii="Verdana" w:hAnsi="Verdana"/>
                <w:lang w:val="bg-BG"/>
              </w:rPr>
            </w:pPr>
            <w:r w:rsidRPr="004605EF">
              <w:rPr>
                <w:rFonts w:ascii="Verdana" w:hAnsi="Verdana"/>
                <w:lang w:val="bg-BG"/>
              </w:rPr>
              <w:t>2.22. Живак/</w:t>
            </w:r>
            <w:proofErr w:type="spellStart"/>
            <w:r w:rsidRPr="004605EF">
              <w:rPr>
                <w:rFonts w:ascii="Verdana" w:hAnsi="Verdana"/>
                <w:lang w:val="bg-BG"/>
              </w:rPr>
              <w:t>Hg</w:t>
            </w:r>
            <w:proofErr w:type="spellEnd"/>
          </w:p>
        </w:tc>
        <w:tc>
          <w:tcPr>
            <w:tcW w:w="3118" w:type="dxa"/>
            <w:tcMar>
              <w:top w:w="28" w:type="dxa"/>
              <w:left w:w="85" w:type="dxa"/>
              <w:right w:w="28" w:type="dxa"/>
            </w:tcMar>
          </w:tcPr>
          <w:p w14:paraId="5C386FBC" w14:textId="1D64FE99" w:rsidR="00980FED" w:rsidRPr="004605EF" w:rsidRDefault="00980FED" w:rsidP="004605EF">
            <w:pPr>
              <w:rPr>
                <w:rFonts w:ascii="Verdana" w:hAnsi="Verdana"/>
                <w:lang w:val="bg-BG"/>
              </w:rPr>
            </w:pPr>
            <w:r w:rsidRPr="004605EF">
              <w:rPr>
                <w:rFonts w:ascii="Verdana" w:hAnsi="Verdana"/>
                <w:lang w:val="bg-BG"/>
              </w:rPr>
              <w:t>ETC 7.1-16/2014 (2)</w:t>
            </w:r>
            <w:r>
              <w:rPr>
                <w:rFonts w:ascii="Verdana" w:hAnsi="Verdana"/>
                <w:lang w:val="bg-BG"/>
              </w:rPr>
              <w:t>;</w:t>
            </w:r>
          </w:p>
          <w:p w14:paraId="5D92E94A" w14:textId="77777777" w:rsidR="00980FED" w:rsidRPr="004605EF" w:rsidRDefault="00980FED" w:rsidP="004605EF">
            <w:pPr>
              <w:rPr>
                <w:rFonts w:ascii="Verdana" w:hAnsi="Verdana"/>
              </w:rPr>
            </w:pPr>
            <w:r w:rsidRPr="004605EF">
              <w:rPr>
                <w:rFonts w:ascii="Verdana" w:hAnsi="Verdana"/>
                <w:lang w:val="bg-BG"/>
              </w:rPr>
              <w:t>БДС EN 16175-2 (1, 2)</w:t>
            </w:r>
            <w:r>
              <w:rPr>
                <w:rFonts w:ascii="Verdana" w:hAnsi="Verdana"/>
                <w:lang w:val="bg-BG"/>
              </w:rPr>
              <w:t>;</w:t>
            </w:r>
          </w:p>
          <w:p w14:paraId="7C2368B8" w14:textId="680CA71A" w:rsidR="00980FED" w:rsidRPr="004605EF" w:rsidRDefault="00980FED" w:rsidP="004605EF">
            <w:pPr>
              <w:rPr>
                <w:rFonts w:ascii="Verdana" w:hAnsi="Verdana"/>
              </w:rPr>
            </w:pPr>
            <w:r w:rsidRPr="004605EF">
              <w:rPr>
                <w:rFonts w:ascii="Verdana" w:hAnsi="Verdana"/>
                <w:lang w:val="bg-BG"/>
              </w:rPr>
              <w:t>ETC 7.1-33/2010 (1)</w:t>
            </w:r>
          </w:p>
        </w:tc>
      </w:tr>
      <w:tr w:rsidR="004605EF" w:rsidRPr="004605EF" w14:paraId="4D4D8799" w14:textId="77777777" w:rsidTr="00EB2291">
        <w:tc>
          <w:tcPr>
            <w:tcW w:w="0" w:type="auto"/>
            <w:vMerge/>
            <w:tcMar>
              <w:top w:w="28" w:type="dxa"/>
              <w:left w:w="85" w:type="dxa"/>
              <w:right w:w="28" w:type="dxa"/>
            </w:tcMar>
          </w:tcPr>
          <w:p w14:paraId="3205075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5F74CE1"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B4D1705" w14:textId="77777777" w:rsidR="004605EF" w:rsidRPr="004605EF" w:rsidRDefault="004605EF" w:rsidP="004605EF">
            <w:pPr>
              <w:rPr>
                <w:rFonts w:ascii="Verdana" w:hAnsi="Verdana"/>
                <w:lang w:val="bg-BG"/>
              </w:rPr>
            </w:pPr>
            <w:r w:rsidRPr="004605EF">
              <w:rPr>
                <w:rFonts w:ascii="Verdana" w:hAnsi="Verdana"/>
                <w:lang w:val="bg-BG"/>
              </w:rPr>
              <w:t>2.23. Злато/</w:t>
            </w:r>
            <w:proofErr w:type="spellStart"/>
            <w:r w:rsidRPr="004605EF">
              <w:rPr>
                <w:rFonts w:ascii="Verdana" w:hAnsi="Verdana"/>
                <w:lang w:val="bg-BG"/>
              </w:rPr>
              <w:t>Au</w:t>
            </w:r>
            <w:proofErr w:type="spellEnd"/>
          </w:p>
          <w:p w14:paraId="57791F5D" w14:textId="77777777" w:rsidR="004605EF" w:rsidRPr="004605EF" w:rsidRDefault="004605EF" w:rsidP="004605EF">
            <w:pPr>
              <w:rPr>
                <w:rFonts w:ascii="Verdana" w:hAnsi="Verdana"/>
                <w:lang w:val="bg-BG"/>
              </w:rPr>
            </w:pPr>
          </w:p>
        </w:tc>
        <w:tc>
          <w:tcPr>
            <w:tcW w:w="3118" w:type="dxa"/>
            <w:tcMar>
              <w:top w:w="28" w:type="dxa"/>
              <w:left w:w="85" w:type="dxa"/>
              <w:right w:w="28" w:type="dxa"/>
            </w:tcMar>
          </w:tcPr>
          <w:p w14:paraId="5CB51910" w14:textId="668CDE0F" w:rsidR="004605EF" w:rsidRPr="004605EF" w:rsidRDefault="004605EF" w:rsidP="004605EF">
            <w:pPr>
              <w:rPr>
                <w:rFonts w:ascii="Verdana" w:hAnsi="Verdana"/>
                <w:lang w:val="bg-BG"/>
              </w:rPr>
            </w:pPr>
            <w:r w:rsidRPr="004605EF">
              <w:rPr>
                <w:rFonts w:ascii="Verdana" w:hAnsi="Verdana"/>
                <w:lang w:val="bg-BG"/>
              </w:rPr>
              <w:t>ETC 7.1-4/2017, т.8.2.2 (1, 2)</w:t>
            </w:r>
            <w:r w:rsidR="001C3663">
              <w:rPr>
                <w:rFonts w:ascii="Verdana" w:hAnsi="Verdana"/>
                <w:lang w:val="bg-BG"/>
              </w:rPr>
              <w:t>;</w:t>
            </w:r>
          </w:p>
          <w:p w14:paraId="2A8F5255" w14:textId="452FD64B" w:rsidR="004605EF" w:rsidRPr="004605EF" w:rsidRDefault="004605EF" w:rsidP="004605EF">
            <w:pPr>
              <w:rPr>
                <w:rFonts w:ascii="Verdana" w:hAnsi="Verdana"/>
                <w:lang w:val="bg-BG"/>
              </w:rPr>
            </w:pPr>
            <w:r w:rsidRPr="004605EF">
              <w:rPr>
                <w:rFonts w:ascii="Verdana" w:hAnsi="Verdana"/>
                <w:lang w:val="bg-BG"/>
              </w:rPr>
              <w:t>ETC 7.1-4/2017, т.8.2.1 (1, 2)</w:t>
            </w:r>
            <w:r w:rsidR="001C3663">
              <w:rPr>
                <w:rFonts w:ascii="Verdana" w:hAnsi="Verdana"/>
                <w:lang w:val="bg-BG"/>
              </w:rPr>
              <w:t>;</w:t>
            </w:r>
          </w:p>
          <w:p w14:paraId="57564059" w14:textId="573CC3DA" w:rsidR="004605EF" w:rsidRPr="004605EF" w:rsidRDefault="004605EF" w:rsidP="004605EF">
            <w:pPr>
              <w:rPr>
                <w:rFonts w:ascii="Verdana" w:hAnsi="Verdana"/>
              </w:rPr>
            </w:pPr>
            <w:r w:rsidRPr="004605EF">
              <w:rPr>
                <w:rFonts w:ascii="Verdana" w:hAnsi="Verdana"/>
                <w:lang w:val="bg-BG"/>
              </w:rPr>
              <w:t>ETC 7.1-42/2016, т.8.2.4</w:t>
            </w:r>
            <w:r w:rsidRPr="004605EF">
              <w:rPr>
                <w:rFonts w:ascii="Verdana" w:hAnsi="Verdana"/>
              </w:rPr>
              <w:t>.1</w:t>
            </w:r>
            <w:r w:rsidRPr="004605EF">
              <w:rPr>
                <w:rFonts w:ascii="Verdana" w:hAnsi="Verdana"/>
                <w:lang w:val="bg-BG"/>
              </w:rPr>
              <w:t xml:space="preserve"> (1)</w:t>
            </w:r>
            <w:r w:rsidR="001C3663">
              <w:rPr>
                <w:rFonts w:ascii="Verdana" w:hAnsi="Verdana"/>
                <w:lang w:val="bg-BG"/>
              </w:rPr>
              <w:t>;</w:t>
            </w:r>
          </w:p>
          <w:p w14:paraId="22EF7C63" w14:textId="51325C69" w:rsidR="004605EF" w:rsidRPr="004605EF" w:rsidRDefault="004605EF" w:rsidP="004605EF">
            <w:pPr>
              <w:rPr>
                <w:rFonts w:ascii="Verdana" w:hAnsi="Verdana"/>
              </w:rPr>
            </w:pPr>
            <w:r w:rsidRPr="004605EF">
              <w:rPr>
                <w:rFonts w:ascii="Verdana" w:hAnsi="Verdana"/>
                <w:lang w:val="bg-BG"/>
              </w:rPr>
              <w:t>ETC 7.1-42/2016, т.8.2.5 (1)</w:t>
            </w:r>
            <w:r w:rsidR="001C3663">
              <w:rPr>
                <w:rFonts w:ascii="Verdana" w:hAnsi="Verdana"/>
                <w:lang w:val="bg-BG"/>
              </w:rPr>
              <w:t>;</w:t>
            </w:r>
          </w:p>
          <w:p w14:paraId="5883A493" w14:textId="77777777" w:rsidR="004605EF" w:rsidRPr="004605EF" w:rsidRDefault="004605EF" w:rsidP="004605EF">
            <w:pPr>
              <w:rPr>
                <w:rFonts w:ascii="Verdana" w:hAnsi="Verdana"/>
                <w:lang w:val="bg-BG"/>
              </w:rPr>
            </w:pPr>
            <w:r w:rsidRPr="004605EF">
              <w:rPr>
                <w:rFonts w:ascii="Verdana" w:hAnsi="Verdana"/>
                <w:lang w:val="bg-BG"/>
              </w:rPr>
              <w:t>ETC 7.1-4</w:t>
            </w:r>
            <w:r w:rsidRPr="004605EF">
              <w:rPr>
                <w:rFonts w:ascii="Verdana" w:hAnsi="Verdana"/>
              </w:rPr>
              <w:t>2</w:t>
            </w:r>
            <w:r w:rsidRPr="004605EF">
              <w:rPr>
                <w:rFonts w:ascii="Verdana" w:hAnsi="Verdana"/>
                <w:lang w:val="bg-BG"/>
              </w:rPr>
              <w:t>/201</w:t>
            </w:r>
            <w:r w:rsidRPr="004605EF">
              <w:rPr>
                <w:rFonts w:ascii="Verdana" w:hAnsi="Verdana"/>
              </w:rPr>
              <w:t>6</w:t>
            </w:r>
            <w:r w:rsidRPr="004605EF">
              <w:rPr>
                <w:rFonts w:ascii="Verdana" w:hAnsi="Verdana"/>
                <w:lang w:val="bg-BG"/>
              </w:rPr>
              <w:t>, т.8.2.</w:t>
            </w:r>
            <w:r w:rsidRPr="004605EF">
              <w:rPr>
                <w:rFonts w:ascii="Verdana" w:hAnsi="Verdana"/>
              </w:rPr>
              <w:t>4.3</w:t>
            </w:r>
            <w:r w:rsidRPr="004605EF">
              <w:rPr>
                <w:rFonts w:ascii="Verdana" w:hAnsi="Verdana"/>
                <w:lang w:val="bg-BG"/>
              </w:rPr>
              <w:t xml:space="preserve"> (</w:t>
            </w:r>
            <w:r w:rsidRPr="004605EF">
              <w:rPr>
                <w:rFonts w:ascii="Verdana" w:hAnsi="Verdana"/>
              </w:rPr>
              <w:t>1</w:t>
            </w:r>
            <w:r w:rsidRPr="004605EF">
              <w:rPr>
                <w:rFonts w:ascii="Verdana" w:hAnsi="Verdana"/>
                <w:lang w:val="bg-BG"/>
              </w:rPr>
              <w:t>)</w:t>
            </w:r>
          </w:p>
        </w:tc>
      </w:tr>
      <w:tr w:rsidR="004605EF" w:rsidRPr="004605EF" w14:paraId="082FEF5B" w14:textId="77777777" w:rsidTr="00EB2291">
        <w:tc>
          <w:tcPr>
            <w:tcW w:w="0" w:type="auto"/>
            <w:vMerge/>
            <w:tcMar>
              <w:top w:w="28" w:type="dxa"/>
              <w:left w:w="85" w:type="dxa"/>
              <w:right w:w="28" w:type="dxa"/>
            </w:tcMar>
          </w:tcPr>
          <w:p w14:paraId="3257DD8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FD9B7C3" w14:textId="77777777" w:rsidR="004605EF" w:rsidRPr="004605EF" w:rsidRDefault="004605EF" w:rsidP="004605EF">
            <w:pPr>
              <w:rPr>
                <w:rFonts w:ascii="Verdana" w:hAnsi="Verdana"/>
              </w:rPr>
            </w:pPr>
          </w:p>
        </w:tc>
        <w:tc>
          <w:tcPr>
            <w:tcW w:w="3544" w:type="dxa"/>
            <w:tcMar>
              <w:top w:w="28" w:type="dxa"/>
              <w:left w:w="85" w:type="dxa"/>
              <w:right w:w="28" w:type="dxa"/>
            </w:tcMar>
          </w:tcPr>
          <w:p w14:paraId="0E6BB77E" w14:textId="77777777" w:rsidR="004605EF" w:rsidRPr="004605EF" w:rsidRDefault="004605EF" w:rsidP="004605EF">
            <w:pPr>
              <w:rPr>
                <w:rFonts w:ascii="Verdana" w:hAnsi="Verdana"/>
                <w:lang w:val="bg-BG"/>
              </w:rPr>
            </w:pPr>
            <w:r w:rsidRPr="004605EF">
              <w:rPr>
                <w:rFonts w:ascii="Verdana" w:hAnsi="Verdana"/>
                <w:lang w:val="bg-BG"/>
              </w:rPr>
              <w:t>2.24. Итрий/Y</w:t>
            </w:r>
          </w:p>
        </w:tc>
        <w:tc>
          <w:tcPr>
            <w:tcW w:w="3118" w:type="dxa"/>
            <w:tcMar>
              <w:top w:w="28" w:type="dxa"/>
              <w:left w:w="85" w:type="dxa"/>
              <w:right w:w="28" w:type="dxa"/>
            </w:tcMar>
          </w:tcPr>
          <w:p w14:paraId="556B15CB" w14:textId="77777777" w:rsidR="004605EF" w:rsidRPr="004605EF" w:rsidRDefault="004605EF" w:rsidP="004605EF">
            <w:pPr>
              <w:rPr>
                <w:rFonts w:ascii="Verdana" w:hAnsi="Verdana"/>
                <w:lang w:val="bg-BG"/>
              </w:rPr>
            </w:pPr>
            <w:r w:rsidRPr="004605EF">
              <w:rPr>
                <w:rFonts w:ascii="Verdana" w:hAnsi="Verdana"/>
                <w:lang w:val="bg-BG"/>
              </w:rPr>
              <w:t>ETC 7.1-29/2019 (1, 2)</w:t>
            </w:r>
          </w:p>
        </w:tc>
      </w:tr>
      <w:tr w:rsidR="004605EF" w:rsidRPr="004605EF" w14:paraId="73EF3236" w14:textId="77777777" w:rsidTr="00EB2291">
        <w:tc>
          <w:tcPr>
            <w:tcW w:w="0" w:type="auto"/>
            <w:vMerge/>
            <w:tcMar>
              <w:top w:w="28" w:type="dxa"/>
              <w:left w:w="85" w:type="dxa"/>
              <w:right w:w="28" w:type="dxa"/>
            </w:tcMar>
          </w:tcPr>
          <w:p w14:paraId="31FE2B0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EC5BBDA"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2C49442" w14:textId="77777777" w:rsidR="004605EF" w:rsidRPr="004605EF" w:rsidRDefault="004605EF" w:rsidP="004605EF">
            <w:pPr>
              <w:rPr>
                <w:rFonts w:ascii="Verdana" w:hAnsi="Verdana"/>
                <w:lang w:val="bg-BG"/>
              </w:rPr>
            </w:pPr>
            <w:r w:rsidRPr="004605EF">
              <w:rPr>
                <w:rFonts w:ascii="Verdana" w:hAnsi="Verdana"/>
                <w:lang w:val="bg-BG"/>
              </w:rPr>
              <w:t>2.25. Кадмий/</w:t>
            </w:r>
            <w:proofErr w:type="spellStart"/>
            <w:r w:rsidRPr="004605EF">
              <w:rPr>
                <w:rFonts w:ascii="Verdana" w:hAnsi="Verdana"/>
                <w:lang w:val="bg-BG"/>
              </w:rPr>
              <w:t>Cd</w:t>
            </w:r>
            <w:proofErr w:type="spellEnd"/>
          </w:p>
        </w:tc>
        <w:tc>
          <w:tcPr>
            <w:tcW w:w="3118" w:type="dxa"/>
            <w:tcMar>
              <w:top w:w="28" w:type="dxa"/>
              <w:left w:w="85" w:type="dxa"/>
              <w:right w:w="28" w:type="dxa"/>
            </w:tcMar>
          </w:tcPr>
          <w:p w14:paraId="4A785768" w14:textId="140FF64C" w:rsidR="004605EF" w:rsidRPr="004605EF" w:rsidRDefault="004605EF" w:rsidP="004605EF">
            <w:pPr>
              <w:rPr>
                <w:rFonts w:ascii="Verdana" w:hAnsi="Verdana"/>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sidR="001C3663">
              <w:rPr>
                <w:rFonts w:ascii="Verdana" w:hAnsi="Verdana"/>
                <w:lang w:val="bg-BG"/>
              </w:rPr>
              <w:t>;</w:t>
            </w:r>
          </w:p>
          <w:p w14:paraId="05BE09CD" w14:textId="43688665" w:rsidR="004605EF" w:rsidRPr="004605EF" w:rsidRDefault="004605EF" w:rsidP="004605EF">
            <w:pPr>
              <w:rPr>
                <w:rFonts w:ascii="Verdana" w:hAnsi="Verdana"/>
                <w:lang w:val="bg-BG"/>
              </w:rPr>
            </w:pPr>
            <w:r w:rsidRPr="004605EF">
              <w:rPr>
                <w:rFonts w:ascii="Verdana" w:hAnsi="Verdana"/>
                <w:lang w:val="bg-BG"/>
              </w:rPr>
              <w:t>ETC 7.1-29/2019 (1, 2)</w:t>
            </w:r>
            <w:r w:rsidR="001C3663">
              <w:rPr>
                <w:rFonts w:ascii="Verdana" w:hAnsi="Verdana"/>
                <w:lang w:val="bg-BG"/>
              </w:rPr>
              <w:t>;</w:t>
            </w:r>
            <w:r w:rsidRPr="004605EF">
              <w:rPr>
                <w:rFonts w:ascii="Verdana" w:hAnsi="Verdana"/>
                <w:lang w:val="bg-BG"/>
              </w:rPr>
              <w:t xml:space="preserve"> </w:t>
            </w:r>
          </w:p>
          <w:p w14:paraId="668ABFDB" w14:textId="77777777" w:rsidR="004605EF" w:rsidRPr="004605EF" w:rsidRDefault="004605EF" w:rsidP="004605EF">
            <w:pPr>
              <w:rPr>
                <w:rFonts w:ascii="Verdana" w:hAnsi="Verdana"/>
                <w:lang w:val="bg-BG"/>
              </w:rPr>
            </w:pPr>
            <w:r w:rsidRPr="004605EF">
              <w:rPr>
                <w:rFonts w:ascii="Verdana" w:hAnsi="Verdana"/>
                <w:lang w:val="bg-BG"/>
              </w:rPr>
              <w:t>ETC 7.1-28/2017 (1)</w:t>
            </w:r>
          </w:p>
        </w:tc>
      </w:tr>
      <w:tr w:rsidR="004605EF" w:rsidRPr="004605EF" w14:paraId="2A27EDD2" w14:textId="77777777" w:rsidTr="00EB2291">
        <w:tc>
          <w:tcPr>
            <w:tcW w:w="0" w:type="auto"/>
            <w:vMerge/>
            <w:tcMar>
              <w:top w:w="28" w:type="dxa"/>
              <w:left w:w="85" w:type="dxa"/>
              <w:right w:w="28" w:type="dxa"/>
            </w:tcMar>
          </w:tcPr>
          <w:p w14:paraId="3A6632E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DBBE0B1"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BA7F484" w14:textId="77777777" w:rsidR="004605EF" w:rsidRPr="004605EF" w:rsidRDefault="004605EF" w:rsidP="004605EF">
            <w:pPr>
              <w:rPr>
                <w:rFonts w:ascii="Verdana" w:hAnsi="Verdana"/>
                <w:lang w:val="bg-BG"/>
              </w:rPr>
            </w:pPr>
            <w:r w:rsidRPr="004605EF">
              <w:rPr>
                <w:rFonts w:ascii="Verdana" w:hAnsi="Verdana"/>
                <w:lang w:val="bg-BG"/>
              </w:rPr>
              <w:t>2.26. Калай/</w:t>
            </w:r>
            <w:proofErr w:type="spellStart"/>
            <w:r w:rsidRPr="004605EF">
              <w:rPr>
                <w:rFonts w:ascii="Verdana" w:hAnsi="Verdana"/>
                <w:lang w:val="bg-BG"/>
              </w:rPr>
              <w:t>Sn</w:t>
            </w:r>
            <w:proofErr w:type="spellEnd"/>
          </w:p>
        </w:tc>
        <w:tc>
          <w:tcPr>
            <w:tcW w:w="3118" w:type="dxa"/>
            <w:tcMar>
              <w:top w:w="28" w:type="dxa"/>
              <w:left w:w="85" w:type="dxa"/>
              <w:right w:w="28" w:type="dxa"/>
            </w:tcMar>
          </w:tcPr>
          <w:p w14:paraId="655C3C80" w14:textId="1BF8A0CB" w:rsidR="004605EF" w:rsidRPr="004605EF" w:rsidRDefault="004605EF" w:rsidP="004605EF">
            <w:pPr>
              <w:rPr>
                <w:rFonts w:ascii="Verdana" w:hAnsi="Verdana"/>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sidR="001C3663">
              <w:rPr>
                <w:rFonts w:ascii="Verdana" w:hAnsi="Verdana"/>
                <w:lang w:val="bg-BG"/>
              </w:rPr>
              <w:t>;</w:t>
            </w:r>
          </w:p>
          <w:p w14:paraId="1E89DE75" w14:textId="77777777" w:rsidR="004605EF" w:rsidRPr="004605EF" w:rsidRDefault="004605EF" w:rsidP="004605EF">
            <w:pPr>
              <w:rPr>
                <w:rFonts w:ascii="Verdana" w:hAnsi="Verdana"/>
                <w:lang w:val="bg-BG"/>
              </w:rPr>
            </w:pPr>
            <w:r w:rsidRPr="004605EF">
              <w:rPr>
                <w:rFonts w:ascii="Verdana" w:hAnsi="Verdana"/>
                <w:lang w:val="bg-BG"/>
              </w:rPr>
              <w:t>ETC 7.1-29/2019 (1, 2)</w:t>
            </w:r>
          </w:p>
        </w:tc>
      </w:tr>
      <w:tr w:rsidR="004605EF" w:rsidRPr="004605EF" w14:paraId="3FE0CD4F" w14:textId="77777777" w:rsidTr="00EB2291">
        <w:tc>
          <w:tcPr>
            <w:tcW w:w="0" w:type="auto"/>
            <w:vMerge/>
            <w:tcMar>
              <w:top w:w="28" w:type="dxa"/>
              <w:left w:w="85" w:type="dxa"/>
              <w:right w:w="28" w:type="dxa"/>
            </w:tcMar>
          </w:tcPr>
          <w:p w14:paraId="58DB576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1B5A4AC"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07B3D8A" w14:textId="77777777" w:rsidR="004605EF" w:rsidRPr="004605EF" w:rsidRDefault="004605EF" w:rsidP="004605EF">
            <w:pPr>
              <w:rPr>
                <w:rFonts w:ascii="Verdana" w:hAnsi="Verdana"/>
                <w:lang w:val="bg-BG"/>
              </w:rPr>
            </w:pPr>
            <w:r w:rsidRPr="004605EF">
              <w:rPr>
                <w:rFonts w:ascii="Verdana" w:hAnsi="Verdana"/>
                <w:lang w:val="bg-BG"/>
              </w:rPr>
              <w:t>2.27. Калий/K</w:t>
            </w:r>
          </w:p>
          <w:p w14:paraId="72F4B610" w14:textId="77777777" w:rsidR="004605EF" w:rsidRPr="004605EF" w:rsidRDefault="004605EF" w:rsidP="004605EF">
            <w:pPr>
              <w:rPr>
                <w:rFonts w:ascii="Verdana" w:hAnsi="Verdana"/>
              </w:rPr>
            </w:pPr>
          </w:p>
        </w:tc>
        <w:tc>
          <w:tcPr>
            <w:tcW w:w="3118" w:type="dxa"/>
            <w:tcMar>
              <w:top w:w="28" w:type="dxa"/>
              <w:left w:w="85" w:type="dxa"/>
              <w:right w:w="28" w:type="dxa"/>
            </w:tcMar>
          </w:tcPr>
          <w:p w14:paraId="30F98956" w14:textId="2C3D45E4" w:rsidR="004605EF" w:rsidRPr="004605EF" w:rsidRDefault="004605EF" w:rsidP="004605EF">
            <w:pPr>
              <w:rPr>
                <w:rFonts w:ascii="Verdana" w:hAnsi="Verdana"/>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sidR="001C3663">
              <w:rPr>
                <w:rFonts w:ascii="Verdana" w:hAnsi="Verdana"/>
                <w:lang w:val="bg-BG"/>
              </w:rPr>
              <w:t>;</w:t>
            </w:r>
            <w:r w:rsidRPr="004605EF">
              <w:rPr>
                <w:rFonts w:ascii="Verdana" w:hAnsi="Verdana"/>
                <w:lang w:val="bg-BG"/>
              </w:rPr>
              <w:t xml:space="preserve"> </w:t>
            </w:r>
          </w:p>
          <w:p w14:paraId="70167617" w14:textId="45AF13DE" w:rsidR="004605EF" w:rsidRPr="004605EF" w:rsidRDefault="004605EF" w:rsidP="004605EF">
            <w:pPr>
              <w:rPr>
                <w:rFonts w:ascii="Verdana" w:hAnsi="Verdana"/>
              </w:rPr>
            </w:pPr>
            <w:r w:rsidRPr="004605EF">
              <w:rPr>
                <w:rFonts w:ascii="Verdana" w:hAnsi="Verdana"/>
                <w:lang w:val="bg-BG"/>
              </w:rPr>
              <w:t>ETC 7.1-29/2019 (1, 2)</w:t>
            </w:r>
            <w:r w:rsidR="001C3663">
              <w:rPr>
                <w:rFonts w:ascii="Verdana" w:hAnsi="Verdana"/>
                <w:lang w:val="bg-BG"/>
              </w:rPr>
              <w:t>;</w:t>
            </w:r>
          </w:p>
          <w:p w14:paraId="28BD45FF" w14:textId="689A15E5" w:rsidR="004605EF" w:rsidRPr="004605EF" w:rsidRDefault="004605EF" w:rsidP="004605EF">
            <w:pPr>
              <w:rPr>
                <w:rFonts w:ascii="Verdana" w:hAnsi="Verdana"/>
              </w:rPr>
            </w:pPr>
            <w:r w:rsidRPr="004605EF">
              <w:rPr>
                <w:rFonts w:ascii="Verdana" w:hAnsi="Verdana"/>
                <w:lang w:val="bg-BG"/>
              </w:rPr>
              <w:t>ETC 7.1.3-13/2010 (1)</w:t>
            </w:r>
            <w:r w:rsidR="001C3663">
              <w:rPr>
                <w:rFonts w:ascii="Verdana" w:hAnsi="Verdana"/>
                <w:lang w:val="bg-BG"/>
              </w:rPr>
              <w:t>;</w:t>
            </w:r>
          </w:p>
          <w:p w14:paraId="00330203" w14:textId="77777777" w:rsidR="004605EF" w:rsidRPr="004605EF" w:rsidRDefault="004605EF" w:rsidP="004605EF">
            <w:pPr>
              <w:rPr>
                <w:rFonts w:ascii="Verdana" w:hAnsi="Verdana"/>
              </w:rPr>
            </w:pPr>
            <w:r w:rsidRPr="004605EF">
              <w:rPr>
                <w:rFonts w:ascii="Verdana" w:hAnsi="Verdana"/>
                <w:lang w:val="bg-BG"/>
              </w:rPr>
              <w:t xml:space="preserve">ETC 7.1-28/2017 (1) </w:t>
            </w:r>
          </w:p>
        </w:tc>
      </w:tr>
      <w:tr w:rsidR="004605EF" w:rsidRPr="004605EF" w14:paraId="3F60658F" w14:textId="77777777" w:rsidTr="00EB2291">
        <w:tc>
          <w:tcPr>
            <w:tcW w:w="0" w:type="auto"/>
            <w:vMerge/>
            <w:tcMar>
              <w:top w:w="28" w:type="dxa"/>
              <w:left w:w="85" w:type="dxa"/>
              <w:right w:w="28" w:type="dxa"/>
            </w:tcMar>
          </w:tcPr>
          <w:p w14:paraId="2E312D9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FAEAC35"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13D3141" w14:textId="44085F41" w:rsidR="004605EF" w:rsidRPr="004605EF" w:rsidRDefault="004605EF" w:rsidP="00980FED">
            <w:pPr>
              <w:rPr>
                <w:rFonts w:ascii="Verdana" w:hAnsi="Verdana"/>
                <w:lang w:val="bg-BG"/>
              </w:rPr>
            </w:pPr>
            <w:r w:rsidRPr="004605EF">
              <w:rPr>
                <w:rFonts w:ascii="Verdana" w:hAnsi="Verdana"/>
                <w:lang w:val="bg-BG"/>
              </w:rPr>
              <w:t>- обменни форми на Калий/K</w:t>
            </w:r>
            <w:r w:rsidR="00980FED">
              <w:rPr>
                <w:rFonts w:ascii="Verdana" w:hAnsi="Verdana"/>
                <w:lang w:val="bg-BG"/>
              </w:rPr>
              <w:t xml:space="preserve"> </w:t>
            </w:r>
            <w:r w:rsidRPr="004605EF">
              <w:rPr>
                <w:rFonts w:ascii="Verdana" w:hAnsi="Verdana"/>
                <w:lang w:val="bg-BG"/>
              </w:rPr>
              <w:t>(като K</w:t>
            </w:r>
            <w:r w:rsidRPr="009B2D3A">
              <w:rPr>
                <w:rFonts w:ascii="Verdana" w:hAnsi="Verdana"/>
                <w:vertAlign w:val="subscript"/>
                <w:lang w:val="bg-BG"/>
              </w:rPr>
              <w:t>2</w:t>
            </w:r>
            <w:r w:rsidRPr="004605EF">
              <w:rPr>
                <w:rFonts w:ascii="Verdana" w:hAnsi="Verdana"/>
                <w:lang w:val="bg-BG"/>
              </w:rPr>
              <w:t>O)</w:t>
            </w:r>
          </w:p>
        </w:tc>
        <w:tc>
          <w:tcPr>
            <w:tcW w:w="3118" w:type="dxa"/>
            <w:tcMar>
              <w:top w:w="28" w:type="dxa"/>
              <w:left w:w="85" w:type="dxa"/>
              <w:right w:w="28" w:type="dxa"/>
            </w:tcMar>
          </w:tcPr>
          <w:p w14:paraId="63975338" w14:textId="77777777" w:rsidR="004605EF" w:rsidRPr="004605EF" w:rsidRDefault="004605EF" w:rsidP="004605EF">
            <w:pPr>
              <w:rPr>
                <w:rFonts w:ascii="Verdana" w:hAnsi="Verdana"/>
              </w:rPr>
            </w:pPr>
            <w:r w:rsidRPr="004605EF">
              <w:rPr>
                <w:rFonts w:ascii="Verdana" w:hAnsi="Verdana"/>
                <w:lang w:val="bg-BG"/>
              </w:rPr>
              <w:t>БДС EN ISO 11260 (1, 2)</w:t>
            </w:r>
          </w:p>
        </w:tc>
      </w:tr>
      <w:tr w:rsidR="00980FED" w:rsidRPr="004605EF" w14:paraId="3C497397" w14:textId="77777777" w:rsidTr="00EB2291">
        <w:tc>
          <w:tcPr>
            <w:tcW w:w="0" w:type="auto"/>
            <w:vMerge/>
            <w:tcMar>
              <w:top w:w="28" w:type="dxa"/>
              <w:left w:w="85" w:type="dxa"/>
              <w:right w:w="28" w:type="dxa"/>
            </w:tcMar>
          </w:tcPr>
          <w:p w14:paraId="7024ED19"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53A8C33B"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0C567EAF" w14:textId="77777777" w:rsidR="00980FED" w:rsidRPr="004605EF" w:rsidRDefault="00980FED" w:rsidP="004605EF">
            <w:pPr>
              <w:rPr>
                <w:rFonts w:ascii="Verdana" w:hAnsi="Verdana"/>
                <w:lang w:val="bg-BG"/>
              </w:rPr>
            </w:pPr>
            <w:r w:rsidRPr="004605EF">
              <w:rPr>
                <w:rFonts w:ascii="Verdana" w:hAnsi="Verdana"/>
                <w:lang w:val="bg-BG"/>
              </w:rPr>
              <w:t>2.28. Калций/</w:t>
            </w:r>
            <w:proofErr w:type="spellStart"/>
            <w:r w:rsidRPr="004605EF">
              <w:rPr>
                <w:rFonts w:ascii="Verdana" w:hAnsi="Verdana"/>
                <w:lang w:val="bg-BG"/>
              </w:rPr>
              <w:t>Ca</w:t>
            </w:r>
            <w:proofErr w:type="spellEnd"/>
          </w:p>
          <w:p w14:paraId="6D46C7A7" w14:textId="77777777" w:rsidR="00980FED" w:rsidRPr="004605EF" w:rsidRDefault="00980FED" w:rsidP="004605EF">
            <w:pPr>
              <w:rPr>
                <w:rFonts w:ascii="Verdana" w:hAnsi="Verdana"/>
                <w:lang w:val="bg-BG"/>
              </w:rPr>
            </w:pPr>
          </w:p>
          <w:p w14:paraId="4F6647D4" w14:textId="77777777" w:rsidR="00980FED" w:rsidRPr="004605EF" w:rsidRDefault="00980FED" w:rsidP="004605EF">
            <w:pPr>
              <w:rPr>
                <w:rFonts w:ascii="Verdana" w:hAnsi="Verdana"/>
              </w:rPr>
            </w:pPr>
          </w:p>
          <w:p w14:paraId="21DE7B17" w14:textId="77777777" w:rsidR="00980FED" w:rsidRPr="004605EF" w:rsidRDefault="00980FED" w:rsidP="004605EF">
            <w:pPr>
              <w:rPr>
                <w:rFonts w:ascii="Verdana" w:hAnsi="Verdana"/>
              </w:rPr>
            </w:pPr>
            <w:r w:rsidRPr="004605EF">
              <w:rPr>
                <w:rFonts w:ascii="Verdana" w:hAnsi="Verdana"/>
                <w:lang w:val="bg-BG"/>
              </w:rPr>
              <w:t>- обменни форми на Калций/</w:t>
            </w:r>
            <w:proofErr w:type="spellStart"/>
            <w:r w:rsidRPr="004605EF">
              <w:rPr>
                <w:rFonts w:ascii="Verdana" w:hAnsi="Verdana"/>
                <w:lang w:val="bg-BG"/>
              </w:rPr>
              <w:t>Ca</w:t>
            </w:r>
            <w:proofErr w:type="spellEnd"/>
          </w:p>
        </w:tc>
        <w:tc>
          <w:tcPr>
            <w:tcW w:w="3118" w:type="dxa"/>
            <w:tcMar>
              <w:top w:w="28" w:type="dxa"/>
              <w:left w:w="85" w:type="dxa"/>
              <w:right w:w="28" w:type="dxa"/>
            </w:tcMar>
          </w:tcPr>
          <w:p w14:paraId="6F24EA7C" w14:textId="7A46E1C2" w:rsidR="00980FED" w:rsidRPr="004605EF" w:rsidRDefault="00980FED" w:rsidP="004605EF">
            <w:pPr>
              <w:rPr>
                <w:rFonts w:ascii="Verdana" w:hAnsi="Verdana"/>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Pr>
                <w:rFonts w:ascii="Verdana" w:hAnsi="Verdana"/>
                <w:lang w:val="bg-BG"/>
              </w:rPr>
              <w:t>;</w:t>
            </w:r>
          </w:p>
          <w:p w14:paraId="00ECC397" w14:textId="77777777" w:rsidR="00980FED" w:rsidRPr="004605EF" w:rsidRDefault="00980FED" w:rsidP="004605EF">
            <w:pPr>
              <w:rPr>
                <w:rFonts w:ascii="Verdana" w:hAnsi="Verdana"/>
                <w:lang w:val="bg-BG"/>
              </w:rPr>
            </w:pPr>
            <w:r w:rsidRPr="004605EF">
              <w:rPr>
                <w:rFonts w:ascii="Verdana" w:hAnsi="Verdana"/>
                <w:lang w:val="bg-BG"/>
              </w:rPr>
              <w:t xml:space="preserve">ETC 7.1-29/2019 (1, 2) </w:t>
            </w:r>
            <w:r>
              <w:rPr>
                <w:rFonts w:ascii="Verdana" w:hAnsi="Verdana"/>
                <w:lang w:val="bg-BG"/>
              </w:rPr>
              <w:t>;</w:t>
            </w:r>
          </w:p>
          <w:p w14:paraId="16182E8E" w14:textId="1911A81E" w:rsidR="00980FED" w:rsidRDefault="00980FED" w:rsidP="004605EF">
            <w:pPr>
              <w:rPr>
                <w:rFonts w:ascii="Verdana" w:hAnsi="Verdana"/>
                <w:lang w:val="bg-BG"/>
              </w:rPr>
            </w:pPr>
            <w:r w:rsidRPr="004605EF">
              <w:rPr>
                <w:rFonts w:ascii="Verdana" w:hAnsi="Verdana"/>
                <w:lang w:val="bg-BG"/>
              </w:rPr>
              <w:t>ETC 7.1-28/2017 (1)</w:t>
            </w:r>
            <w:r w:rsidR="003C6533">
              <w:rPr>
                <w:rFonts w:ascii="Verdana" w:hAnsi="Verdana"/>
                <w:lang w:val="bg-BG"/>
              </w:rPr>
              <w:t>;</w:t>
            </w:r>
          </w:p>
          <w:p w14:paraId="76447BAC" w14:textId="38BEC7FE" w:rsidR="00980FED" w:rsidRPr="004605EF" w:rsidRDefault="00980FED" w:rsidP="004605EF">
            <w:pPr>
              <w:rPr>
                <w:rFonts w:ascii="Verdana" w:hAnsi="Verdana"/>
                <w:lang w:val="bg-BG"/>
              </w:rPr>
            </w:pPr>
            <w:r w:rsidRPr="004605EF">
              <w:rPr>
                <w:rFonts w:ascii="Verdana" w:hAnsi="Verdana"/>
                <w:lang w:val="bg-BG"/>
              </w:rPr>
              <w:t>БДС EN ISO 11260 (1, 2)</w:t>
            </w:r>
          </w:p>
        </w:tc>
      </w:tr>
      <w:tr w:rsidR="00980FED" w:rsidRPr="004605EF" w14:paraId="61D16918" w14:textId="77777777" w:rsidTr="00EB2291">
        <w:tc>
          <w:tcPr>
            <w:tcW w:w="0" w:type="auto"/>
            <w:vMerge/>
            <w:tcMar>
              <w:top w:w="28" w:type="dxa"/>
              <w:left w:w="85" w:type="dxa"/>
              <w:right w:w="28" w:type="dxa"/>
            </w:tcMar>
          </w:tcPr>
          <w:p w14:paraId="091DAA1E"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5213F738"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630013A1" w14:textId="77777777" w:rsidR="00980FED" w:rsidRPr="004605EF" w:rsidRDefault="00980FED" w:rsidP="004605EF">
            <w:pPr>
              <w:rPr>
                <w:rFonts w:ascii="Verdana" w:hAnsi="Verdana"/>
                <w:lang w:val="bg-BG"/>
              </w:rPr>
            </w:pPr>
            <w:r w:rsidRPr="004605EF">
              <w:rPr>
                <w:rFonts w:ascii="Verdana" w:hAnsi="Verdana"/>
                <w:lang w:val="bg-BG"/>
              </w:rPr>
              <w:t>2.29. Кобалт/Co</w:t>
            </w:r>
          </w:p>
        </w:tc>
        <w:tc>
          <w:tcPr>
            <w:tcW w:w="3118" w:type="dxa"/>
            <w:tcMar>
              <w:top w:w="28" w:type="dxa"/>
              <w:left w:w="85" w:type="dxa"/>
              <w:right w:w="28" w:type="dxa"/>
            </w:tcMar>
          </w:tcPr>
          <w:p w14:paraId="14FE0419" w14:textId="69C89B72" w:rsidR="00980FED" w:rsidRPr="004605EF" w:rsidRDefault="00980FED" w:rsidP="004605EF">
            <w:pPr>
              <w:rPr>
                <w:rFonts w:ascii="Verdana" w:hAnsi="Verdana"/>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Pr>
                <w:rFonts w:ascii="Verdana" w:hAnsi="Verdana"/>
                <w:lang w:val="bg-BG"/>
              </w:rPr>
              <w:t>;</w:t>
            </w:r>
          </w:p>
          <w:p w14:paraId="45E9265B" w14:textId="77777777" w:rsidR="00980FED" w:rsidRPr="004605EF" w:rsidRDefault="00980FED" w:rsidP="004605EF">
            <w:pPr>
              <w:rPr>
                <w:rFonts w:ascii="Verdana" w:hAnsi="Verdana"/>
                <w:lang w:val="bg-BG"/>
              </w:rPr>
            </w:pPr>
            <w:r w:rsidRPr="004605EF">
              <w:rPr>
                <w:rFonts w:ascii="Verdana" w:hAnsi="Verdana"/>
                <w:lang w:val="bg-BG"/>
              </w:rPr>
              <w:t>ETC 7.1-29/2019 (1, 2)</w:t>
            </w:r>
            <w:r>
              <w:rPr>
                <w:rFonts w:ascii="Verdana" w:hAnsi="Verdana"/>
                <w:lang w:val="bg-BG"/>
              </w:rPr>
              <w:t>;</w:t>
            </w:r>
            <w:r w:rsidRPr="004605EF">
              <w:rPr>
                <w:rFonts w:ascii="Verdana" w:hAnsi="Verdana"/>
                <w:lang w:val="bg-BG"/>
              </w:rPr>
              <w:t xml:space="preserve"> </w:t>
            </w:r>
          </w:p>
          <w:p w14:paraId="6FEFE92D" w14:textId="1C7145F4" w:rsidR="00980FED" w:rsidRPr="004605EF" w:rsidRDefault="00980FED" w:rsidP="004605EF">
            <w:pPr>
              <w:rPr>
                <w:rFonts w:ascii="Verdana" w:hAnsi="Verdana"/>
                <w:lang w:val="bg-BG"/>
              </w:rPr>
            </w:pPr>
            <w:r w:rsidRPr="004605EF">
              <w:rPr>
                <w:rFonts w:ascii="Verdana" w:hAnsi="Verdana"/>
                <w:lang w:val="bg-BG"/>
              </w:rPr>
              <w:t>ETC 7.1-28/2017 (1)</w:t>
            </w:r>
          </w:p>
        </w:tc>
      </w:tr>
      <w:tr w:rsidR="004605EF" w:rsidRPr="004605EF" w14:paraId="7C323836" w14:textId="77777777" w:rsidTr="00EB2291">
        <w:tc>
          <w:tcPr>
            <w:tcW w:w="0" w:type="auto"/>
            <w:vMerge/>
            <w:tcMar>
              <w:top w:w="28" w:type="dxa"/>
              <w:left w:w="85" w:type="dxa"/>
              <w:right w:w="28" w:type="dxa"/>
            </w:tcMar>
          </w:tcPr>
          <w:p w14:paraId="4ACF1F5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6F29771"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3A87211" w14:textId="77777777" w:rsidR="004605EF" w:rsidRPr="004605EF" w:rsidRDefault="004605EF" w:rsidP="004605EF">
            <w:pPr>
              <w:rPr>
                <w:rFonts w:ascii="Verdana" w:hAnsi="Verdana"/>
                <w:lang w:val="bg-BG"/>
              </w:rPr>
            </w:pPr>
            <w:r w:rsidRPr="004605EF">
              <w:rPr>
                <w:rFonts w:ascii="Verdana" w:hAnsi="Verdana"/>
                <w:lang w:val="bg-BG"/>
              </w:rPr>
              <w:t>2.30. Лантан/</w:t>
            </w:r>
            <w:proofErr w:type="spellStart"/>
            <w:r w:rsidRPr="004605EF">
              <w:rPr>
                <w:rFonts w:ascii="Verdana" w:hAnsi="Verdana"/>
                <w:lang w:val="bg-BG"/>
              </w:rPr>
              <w:t>La</w:t>
            </w:r>
            <w:proofErr w:type="spellEnd"/>
          </w:p>
        </w:tc>
        <w:tc>
          <w:tcPr>
            <w:tcW w:w="3118" w:type="dxa"/>
            <w:tcMar>
              <w:top w:w="28" w:type="dxa"/>
              <w:left w:w="85" w:type="dxa"/>
              <w:right w:w="28" w:type="dxa"/>
            </w:tcMar>
          </w:tcPr>
          <w:p w14:paraId="102CA981" w14:textId="376C123D" w:rsidR="004605EF" w:rsidRPr="004605EF" w:rsidRDefault="004605EF" w:rsidP="004605EF">
            <w:pPr>
              <w:rPr>
                <w:rFonts w:ascii="Verdana" w:hAnsi="Verdana"/>
              </w:rPr>
            </w:pPr>
            <w:r w:rsidRPr="004605EF">
              <w:rPr>
                <w:rFonts w:ascii="Verdana" w:hAnsi="Verdana"/>
              </w:rPr>
              <w:t>БДС EN ISO 22036 (1,</w:t>
            </w:r>
            <w:r w:rsidRPr="004605EF">
              <w:rPr>
                <w:rFonts w:ascii="Verdana" w:hAnsi="Verdana"/>
                <w:lang w:val="bg-BG"/>
              </w:rPr>
              <w:t xml:space="preserve"> </w:t>
            </w:r>
            <w:r w:rsidRPr="004605EF">
              <w:rPr>
                <w:rFonts w:ascii="Verdana" w:hAnsi="Verdana"/>
              </w:rPr>
              <w:t>2)</w:t>
            </w:r>
            <w:r w:rsidR="001C3663">
              <w:rPr>
                <w:rFonts w:ascii="Verdana" w:hAnsi="Verdana"/>
                <w:lang w:val="bg-BG"/>
              </w:rPr>
              <w:t>;</w:t>
            </w:r>
            <w:r w:rsidRPr="004605EF">
              <w:rPr>
                <w:rFonts w:ascii="Verdana" w:hAnsi="Verdana"/>
                <w:lang w:val="bg-BG"/>
              </w:rPr>
              <w:t xml:space="preserve"> </w:t>
            </w:r>
          </w:p>
          <w:p w14:paraId="1C6F7D9A" w14:textId="77777777" w:rsidR="004605EF" w:rsidRPr="004605EF" w:rsidRDefault="004605EF" w:rsidP="004605EF">
            <w:pPr>
              <w:rPr>
                <w:rFonts w:ascii="Verdana" w:hAnsi="Verdana"/>
                <w:lang w:val="bg-BG"/>
              </w:rPr>
            </w:pPr>
            <w:r w:rsidRPr="004605EF">
              <w:rPr>
                <w:rFonts w:ascii="Verdana" w:hAnsi="Verdana"/>
                <w:lang w:val="bg-BG"/>
              </w:rPr>
              <w:t>ETC 7.1-29/2019 (1, 2)</w:t>
            </w:r>
          </w:p>
        </w:tc>
      </w:tr>
      <w:tr w:rsidR="004605EF" w:rsidRPr="004605EF" w14:paraId="366A1560" w14:textId="77777777" w:rsidTr="00EB2291">
        <w:tc>
          <w:tcPr>
            <w:tcW w:w="0" w:type="auto"/>
            <w:vMerge/>
            <w:tcMar>
              <w:top w:w="28" w:type="dxa"/>
              <w:left w:w="85" w:type="dxa"/>
              <w:right w:w="28" w:type="dxa"/>
            </w:tcMar>
          </w:tcPr>
          <w:p w14:paraId="2DA3637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02B5272"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906E28A" w14:textId="77777777" w:rsidR="004605EF" w:rsidRPr="004605EF" w:rsidRDefault="004605EF" w:rsidP="004605EF">
            <w:pPr>
              <w:rPr>
                <w:rFonts w:ascii="Verdana" w:hAnsi="Verdana"/>
                <w:lang w:val="bg-BG"/>
              </w:rPr>
            </w:pPr>
            <w:r w:rsidRPr="004605EF">
              <w:rPr>
                <w:rFonts w:ascii="Verdana" w:hAnsi="Verdana"/>
                <w:lang w:val="bg-BG"/>
              </w:rPr>
              <w:t>2.31. Литий/</w:t>
            </w:r>
            <w:proofErr w:type="spellStart"/>
            <w:r w:rsidRPr="004605EF">
              <w:rPr>
                <w:rFonts w:ascii="Verdana" w:hAnsi="Verdana"/>
                <w:lang w:val="bg-BG"/>
              </w:rPr>
              <w:t>Li</w:t>
            </w:r>
            <w:proofErr w:type="spellEnd"/>
          </w:p>
        </w:tc>
        <w:tc>
          <w:tcPr>
            <w:tcW w:w="3118" w:type="dxa"/>
            <w:tcMar>
              <w:top w:w="28" w:type="dxa"/>
              <w:left w:w="85" w:type="dxa"/>
              <w:right w:w="28" w:type="dxa"/>
            </w:tcMar>
          </w:tcPr>
          <w:p w14:paraId="282D9D2E" w14:textId="48048347" w:rsidR="004605EF" w:rsidRPr="004605EF" w:rsidRDefault="004605EF" w:rsidP="004605EF">
            <w:pPr>
              <w:rPr>
                <w:rFonts w:ascii="Verdana" w:hAnsi="Verdana"/>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sidR="001C3663">
              <w:rPr>
                <w:rFonts w:ascii="Verdana" w:hAnsi="Verdana"/>
                <w:lang w:val="bg-BG"/>
              </w:rPr>
              <w:t>;</w:t>
            </w:r>
          </w:p>
          <w:p w14:paraId="78F3A767" w14:textId="77777777" w:rsidR="004605EF" w:rsidRPr="004605EF" w:rsidRDefault="004605EF" w:rsidP="004605EF">
            <w:pPr>
              <w:rPr>
                <w:rFonts w:ascii="Verdana" w:hAnsi="Verdana"/>
                <w:lang w:val="bg-BG"/>
              </w:rPr>
            </w:pPr>
            <w:r w:rsidRPr="004605EF">
              <w:rPr>
                <w:rFonts w:ascii="Verdana" w:hAnsi="Verdana"/>
                <w:lang w:val="bg-BG"/>
              </w:rPr>
              <w:t>ETC 7.1-29/2019 (1, 2)</w:t>
            </w:r>
          </w:p>
        </w:tc>
      </w:tr>
      <w:tr w:rsidR="00980FED" w:rsidRPr="004605EF" w14:paraId="5B2589F1" w14:textId="77777777" w:rsidTr="00EB2291">
        <w:tc>
          <w:tcPr>
            <w:tcW w:w="0" w:type="auto"/>
            <w:vMerge/>
            <w:tcMar>
              <w:top w:w="28" w:type="dxa"/>
              <w:left w:w="85" w:type="dxa"/>
              <w:right w:w="28" w:type="dxa"/>
            </w:tcMar>
          </w:tcPr>
          <w:p w14:paraId="1EC2E090"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352DC23D"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37817467" w14:textId="77777777" w:rsidR="00980FED" w:rsidRPr="004605EF" w:rsidRDefault="00980FED" w:rsidP="004605EF">
            <w:pPr>
              <w:rPr>
                <w:rFonts w:ascii="Verdana" w:hAnsi="Verdana"/>
              </w:rPr>
            </w:pPr>
            <w:r w:rsidRPr="004605EF">
              <w:rPr>
                <w:rFonts w:ascii="Verdana" w:hAnsi="Verdana"/>
                <w:lang w:val="bg-BG"/>
              </w:rPr>
              <w:t>2.32. Магнезий/</w:t>
            </w:r>
            <w:proofErr w:type="spellStart"/>
            <w:r w:rsidRPr="004605EF">
              <w:rPr>
                <w:rFonts w:ascii="Verdana" w:hAnsi="Verdana"/>
                <w:lang w:val="bg-BG"/>
              </w:rPr>
              <w:t>Mg</w:t>
            </w:r>
            <w:proofErr w:type="spellEnd"/>
          </w:p>
        </w:tc>
        <w:tc>
          <w:tcPr>
            <w:tcW w:w="3118" w:type="dxa"/>
            <w:tcMar>
              <w:top w:w="28" w:type="dxa"/>
              <w:left w:w="85" w:type="dxa"/>
              <w:right w:w="28" w:type="dxa"/>
            </w:tcMar>
          </w:tcPr>
          <w:p w14:paraId="7C5B6FE0" w14:textId="702D21D1" w:rsidR="00980FED" w:rsidRPr="004605EF" w:rsidRDefault="00980FED" w:rsidP="004605EF">
            <w:pPr>
              <w:rPr>
                <w:rFonts w:ascii="Verdana" w:hAnsi="Verdana"/>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Pr>
                <w:rFonts w:ascii="Verdana" w:hAnsi="Verdana"/>
                <w:lang w:val="bg-BG"/>
              </w:rPr>
              <w:t>;</w:t>
            </w:r>
            <w:r w:rsidRPr="004605EF">
              <w:rPr>
                <w:rFonts w:ascii="Verdana" w:hAnsi="Verdana"/>
                <w:lang w:val="bg-BG"/>
              </w:rPr>
              <w:t xml:space="preserve"> </w:t>
            </w:r>
          </w:p>
          <w:p w14:paraId="047FB092" w14:textId="77777777" w:rsidR="00980FED" w:rsidRPr="004605EF" w:rsidRDefault="00980FED" w:rsidP="004605EF">
            <w:pPr>
              <w:rPr>
                <w:rFonts w:ascii="Verdana" w:hAnsi="Verdana"/>
                <w:lang w:val="bg-BG"/>
              </w:rPr>
            </w:pPr>
            <w:r w:rsidRPr="004605EF">
              <w:rPr>
                <w:rFonts w:ascii="Verdana" w:hAnsi="Verdana"/>
                <w:lang w:val="bg-BG"/>
              </w:rPr>
              <w:t>ETC 7.1-29/2019 (1, 2)</w:t>
            </w:r>
            <w:r>
              <w:rPr>
                <w:rFonts w:ascii="Verdana" w:hAnsi="Verdana"/>
                <w:lang w:val="bg-BG"/>
              </w:rPr>
              <w:t>;</w:t>
            </w:r>
            <w:r w:rsidRPr="004605EF">
              <w:rPr>
                <w:rFonts w:ascii="Verdana" w:hAnsi="Verdana"/>
                <w:lang w:val="bg-BG"/>
              </w:rPr>
              <w:t xml:space="preserve"> </w:t>
            </w:r>
          </w:p>
          <w:p w14:paraId="5ADFEA1F" w14:textId="31A57F59" w:rsidR="00980FED" w:rsidRPr="004605EF" w:rsidRDefault="00980FED" w:rsidP="004605EF">
            <w:pPr>
              <w:rPr>
                <w:rFonts w:ascii="Verdana" w:hAnsi="Verdana"/>
                <w:lang w:val="bg-BG"/>
              </w:rPr>
            </w:pPr>
            <w:r w:rsidRPr="004605EF">
              <w:rPr>
                <w:rFonts w:ascii="Verdana" w:hAnsi="Verdana"/>
                <w:lang w:val="bg-BG"/>
              </w:rPr>
              <w:t>ETC 7.1-28/2017 (1)</w:t>
            </w:r>
          </w:p>
        </w:tc>
      </w:tr>
      <w:tr w:rsidR="004605EF" w:rsidRPr="004605EF" w14:paraId="661CEFA8" w14:textId="77777777" w:rsidTr="00EB2291">
        <w:tc>
          <w:tcPr>
            <w:tcW w:w="0" w:type="auto"/>
            <w:vMerge/>
            <w:tcMar>
              <w:top w:w="28" w:type="dxa"/>
              <w:left w:w="85" w:type="dxa"/>
              <w:right w:w="28" w:type="dxa"/>
            </w:tcMar>
          </w:tcPr>
          <w:p w14:paraId="1174560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7147F78"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86AE8ED" w14:textId="77777777" w:rsidR="004605EF" w:rsidRPr="004605EF" w:rsidRDefault="004605EF" w:rsidP="004605EF">
            <w:pPr>
              <w:rPr>
                <w:rFonts w:ascii="Verdana" w:hAnsi="Verdana"/>
                <w:lang w:val="bg-BG"/>
              </w:rPr>
            </w:pPr>
            <w:r w:rsidRPr="004605EF">
              <w:rPr>
                <w:rFonts w:ascii="Verdana" w:hAnsi="Verdana"/>
                <w:lang w:val="bg-BG"/>
              </w:rPr>
              <w:t>- обменни форми на Магнезий/</w:t>
            </w:r>
            <w:proofErr w:type="spellStart"/>
            <w:r w:rsidRPr="004605EF">
              <w:rPr>
                <w:rFonts w:ascii="Verdana" w:hAnsi="Verdana"/>
                <w:lang w:val="bg-BG"/>
              </w:rPr>
              <w:t>Mg</w:t>
            </w:r>
            <w:proofErr w:type="spellEnd"/>
          </w:p>
        </w:tc>
        <w:tc>
          <w:tcPr>
            <w:tcW w:w="3118" w:type="dxa"/>
            <w:tcMar>
              <w:top w:w="28" w:type="dxa"/>
              <w:left w:w="85" w:type="dxa"/>
              <w:right w:w="28" w:type="dxa"/>
            </w:tcMar>
          </w:tcPr>
          <w:p w14:paraId="287686C5" w14:textId="77777777" w:rsidR="004605EF" w:rsidRPr="004605EF" w:rsidRDefault="004605EF" w:rsidP="004605EF">
            <w:pPr>
              <w:rPr>
                <w:rFonts w:ascii="Verdana" w:hAnsi="Verdana"/>
              </w:rPr>
            </w:pPr>
            <w:r w:rsidRPr="004605EF">
              <w:rPr>
                <w:rFonts w:ascii="Verdana" w:hAnsi="Verdana"/>
                <w:lang w:val="bg-BG"/>
              </w:rPr>
              <w:t>БДС EN ISO 11260 (1, 2)</w:t>
            </w:r>
          </w:p>
        </w:tc>
      </w:tr>
      <w:tr w:rsidR="00980FED" w:rsidRPr="004605EF" w14:paraId="25AE43FA" w14:textId="77777777" w:rsidTr="00EB2291">
        <w:tc>
          <w:tcPr>
            <w:tcW w:w="0" w:type="auto"/>
            <w:vMerge/>
            <w:tcMar>
              <w:top w:w="28" w:type="dxa"/>
              <w:left w:w="85" w:type="dxa"/>
              <w:right w:w="28" w:type="dxa"/>
            </w:tcMar>
          </w:tcPr>
          <w:p w14:paraId="7F22F3CB"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7AEFA4EF"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56975E22" w14:textId="77777777" w:rsidR="00980FED" w:rsidRPr="004605EF" w:rsidRDefault="00980FED" w:rsidP="004605EF">
            <w:pPr>
              <w:rPr>
                <w:rFonts w:ascii="Verdana" w:hAnsi="Verdana"/>
                <w:lang w:val="bg-BG"/>
              </w:rPr>
            </w:pPr>
            <w:r w:rsidRPr="004605EF">
              <w:rPr>
                <w:rFonts w:ascii="Verdana" w:hAnsi="Verdana"/>
                <w:lang w:val="bg-BG"/>
              </w:rPr>
              <w:t>2.33. Манган/</w:t>
            </w:r>
            <w:proofErr w:type="spellStart"/>
            <w:r w:rsidRPr="004605EF">
              <w:rPr>
                <w:rFonts w:ascii="Verdana" w:hAnsi="Verdana"/>
                <w:lang w:val="bg-BG"/>
              </w:rPr>
              <w:t>Mn</w:t>
            </w:r>
            <w:proofErr w:type="spellEnd"/>
          </w:p>
        </w:tc>
        <w:tc>
          <w:tcPr>
            <w:tcW w:w="3118" w:type="dxa"/>
            <w:tcMar>
              <w:top w:w="28" w:type="dxa"/>
              <w:left w:w="85" w:type="dxa"/>
              <w:right w:w="28" w:type="dxa"/>
            </w:tcMar>
          </w:tcPr>
          <w:p w14:paraId="08031B31" w14:textId="10BC26FB" w:rsidR="00980FED" w:rsidRPr="004605EF" w:rsidRDefault="00980FED" w:rsidP="004605EF">
            <w:pPr>
              <w:rPr>
                <w:rFonts w:ascii="Verdana" w:hAnsi="Verdana"/>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Pr>
                <w:rFonts w:ascii="Verdana" w:hAnsi="Verdana"/>
                <w:lang w:val="bg-BG"/>
              </w:rPr>
              <w:t>;</w:t>
            </w:r>
          </w:p>
          <w:p w14:paraId="4BCC8B64" w14:textId="77777777" w:rsidR="00980FED" w:rsidRPr="004605EF" w:rsidRDefault="00980FED" w:rsidP="004605EF">
            <w:pPr>
              <w:rPr>
                <w:rFonts w:ascii="Verdana" w:hAnsi="Verdana"/>
                <w:lang w:val="bg-BG"/>
              </w:rPr>
            </w:pPr>
            <w:r w:rsidRPr="004605EF">
              <w:rPr>
                <w:rFonts w:ascii="Verdana" w:hAnsi="Verdana"/>
                <w:lang w:val="bg-BG"/>
              </w:rPr>
              <w:t>ETC 7.1-29/2019 (1, 2)</w:t>
            </w:r>
            <w:r>
              <w:rPr>
                <w:rFonts w:ascii="Verdana" w:hAnsi="Verdana"/>
                <w:lang w:val="bg-BG"/>
              </w:rPr>
              <w:t>;</w:t>
            </w:r>
          </w:p>
          <w:p w14:paraId="7A36DC4C" w14:textId="010C4C54" w:rsidR="00980FED" w:rsidRPr="004605EF" w:rsidRDefault="00980FED" w:rsidP="004605EF">
            <w:pPr>
              <w:rPr>
                <w:rFonts w:ascii="Verdana" w:hAnsi="Verdana"/>
                <w:lang w:val="bg-BG"/>
              </w:rPr>
            </w:pPr>
            <w:r w:rsidRPr="004605EF">
              <w:rPr>
                <w:rFonts w:ascii="Verdana" w:hAnsi="Verdana"/>
                <w:lang w:val="bg-BG"/>
              </w:rPr>
              <w:t>ETC 7.1-28/2017 (1)</w:t>
            </w:r>
          </w:p>
        </w:tc>
      </w:tr>
      <w:tr w:rsidR="004605EF" w:rsidRPr="004605EF" w14:paraId="270BEF90" w14:textId="77777777" w:rsidTr="00EB2291">
        <w:tc>
          <w:tcPr>
            <w:tcW w:w="0" w:type="auto"/>
            <w:vMerge/>
            <w:tcMar>
              <w:top w:w="28" w:type="dxa"/>
              <w:left w:w="85" w:type="dxa"/>
              <w:right w:w="28" w:type="dxa"/>
            </w:tcMar>
          </w:tcPr>
          <w:p w14:paraId="03597E1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B45EFC6"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50C4F1A" w14:textId="77777777" w:rsidR="004605EF" w:rsidRPr="004605EF" w:rsidRDefault="004605EF" w:rsidP="004605EF">
            <w:pPr>
              <w:rPr>
                <w:rFonts w:ascii="Verdana" w:hAnsi="Verdana"/>
                <w:lang w:val="bg-BG"/>
              </w:rPr>
            </w:pPr>
            <w:r w:rsidRPr="004605EF">
              <w:rPr>
                <w:rFonts w:ascii="Verdana" w:hAnsi="Verdana"/>
                <w:lang w:val="bg-BG"/>
              </w:rPr>
              <w:t>2.34. Мед/</w:t>
            </w:r>
            <w:proofErr w:type="spellStart"/>
            <w:r w:rsidRPr="004605EF">
              <w:rPr>
                <w:rFonts w:ascii="Verdana" w:hAnsi="Verdana"/>
                <w:lang w:val="bg-BG"/>
              </w:rPr>
              <w:t>Cu</w:t>
            </w:r>
            <w:proofErr w:type="spellEnd"/>
          </w:p>
        </w:tc>
        <w:tc>
          <w:tcPr>
            <w:tcW w:w="3118" w:type="dxa"/>
            <w:tcMar>
              <w:top w:w="28" w:type="dxa"/>
              <w:left w:w="85" w:type="dxa"/>
              <w:right w:w="28" w:type="dxa"/>
            </w:tcMar>
          </w:tcPr>
          <w:p w14:paraId="24437FEC" w14:textId="58D039AE" w:rsidR="004605EF" w:rsidRPr="004605EF" w:rsidRDefault="004605EF" w:rsidP="004605EF">
            <w:pPr>
              <w:rPr>
                <w:rFonts w:ascii="Verdana" w:hAnsi="Verdana"/>
                <w:lang w:val="bg-BG"/>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sidR="001C3663">
              <w:rPr>
                <w:rFonts w:ascii="Verdana" w:hAnsi="Verdana"/>
                <w:lang w:val="bg-BG"/>
              </w:rPr>
              <w:t>;</w:t>
            </w:r>
          </w:p>
          <w:p w14:paraId="4C8F54A7" w14:textId="4741A6EC" w:rsidR="004605EF" w:rsidRPr="004605EF" w:rsidRDefault="004605EF" w:rsidP="004605EF">
            <w:pPr>
              <w:rPr>
                <w:rFonts w:ascii="Verdana" w:hAnsi="Verdana"/>
                <w:lang w:val="bg-BG"/>
              </w:rPr>
            </w:pPr>
            <w:r w:rsidRPr="004605EF">
              <w:rPr>
                <w:rFonts w:ascii="Verdana" w:hAnsi="Verdana"/>
                <w:lang w:val="bg-BG"/>
              </w:rPr>
              <w:t>ETC 7.1-29/2019 (1, 2)</w:t>
            </w:r>
            <w:r w:rsidR="001C3663">
              <w:rPr>
                <w:rFonts w:ascii="Verdana" w:hAnsi="Verdana"/>
                <w:lang w:val="bg-BG"/>
              </w:rPr>
              <w:t>;</w:t>
            </w:r>
            <w:r w:rsidRPr="004605EF">
              <w:rPr>
                <w:rFonts w:ascii="Verdana" w:hAnsi="Verdana"/>
                <w:lang w:val="bg-BG"/>
              </w:rPr>
              <w:t xml:space="preserve"> </w:t>
            </w:r>
          </w:p>
          <w:p w14:paraId="31AF754B" w14:textId="3CAD75FD" w:rsidR="004605EF" w:rsidRPr="004605EF" w:rsidRDefault="004605EF" w:rsidP="004605EF">
            <w:pPr>
              <w:rPr>
                <w:rFonts w:ascii="Verdana" w:hAnsi="Verdana"/>
                <w:lang w:val="bg-BG"/>
              </w:rPr>
            </w:pPr>
            <w:r w:rsidRPr="004605EF">
              <w:rPr>
                <w:rFonts w:ascii="Verdana" w:hAnsi="Verdana"/>
                <w:lang w:val="bg-BG"/>
              </w:rPr>
              <w:t>ETC 7.1-28/2017 (1)</w:t>
            </w:r>
            <w:r w:rsidR="001C3663">
              <w:rPr>
                <w:rFonts w:ascii="Verdana" w:hAnsi="Verdana"/>
                <w:lang w:val="bg-BG"/>
              </w:rPr>
              <w:t>;</w:t>
            </w:r>
          </w:p>
          <w:p w14:paraId="333383EE" w14:textId="659444F9" w:rsidR="004605EF" w:rsidRPr="004605EF" w:rsidRDefault="004605EF" w:rsidP="004605EF">
            <w:pPr>
              <w:rPr>
                <w:rFonts w:ascii="Verdana" w:hAnsi="Verdana"/>
                <w:lang w:val="bg-BG"/>
              </w:rPr>
            </w:pPr>
            <w:r w:rsidRPr="004605EF">
              <w:rPr>
                <w:rFonts w:ascii="Verdana" w:hAnsi="Verdana"/>
                <w:lang w:val="bg-BG"/>
              </w:rPr>
              <w:t>ETC 7.1-10/2017 (1, 2)</w:t>
            </w:r>
            <w:r w:rsidR="001C3663">
              <w:rPr>
                <w:rFonts w:ascii="Verdana" w:hAnsi="Verdana"/>
                <w:lang w:val="bg-BG"/>
              </w:rPr>
              <w:t>;</w:t>
            </w:r>
          </w:p>
          <w:p w14:paraId="5A591874" w14:textId="77777777" w:rsidR="004605EF" w:rsidRPr="004605EF" w:rsidRDefault="004605EF" w:rsidP="004605EF">
            <w:pPr>
              <w:rPr>
                <w:rFonts w:ascii="Verdana" w:hAnsi="Verdana"/>
                <w:lang w:val="bg-BG"/>
              </w:rPr>
            </w:pPr>
            <w:r w:rsidRPr="004605EF">
              <w:rPr>
                <w:rFonts w:ascii="Verdana" w:hAnsi="Verdana"/>
              </w:rPr>
              <w:t>EPA</w:t>
            </w:r>
            <w:r w:rsidRPr="004605EF">
              <w:rPr>
                <w:rFonts w:ascii="Verdana" w:hAnsi="Verdana"/>
                <w:lang w:val="bg-BG"/>
              </w:rPr>
              <w:t xml:space="preserve"> 7000</w:t>
            </w:r>
            <w:r w:rsidRPr="004605EF">
              <w:rPr>
                <w:rFonts w:ascii="Verdana" w:hAnsi="Verdana"/>
              </w:rPr>
              <w:t>B (1)</w:t>
            </w:r>
          </w:p>
        </w:tc>
      </w:tr>
      <w:tr w:rsidR="00980FED" w:rsidRPr="004605EF" w14:paraId="19D882A6" w14:textId="77777777" w:rsidTr="00EB2291">
        <w:tc>
          <w:tcPr>
            <w:tcW w:w="0" w:type="auto"/>
            <w:vMerge/>
            <w:tcMar>
              <w:top w:w="28" w:type="dxa"/>
              <w:left w:w="85" w:type="dxa"/>
              <w:right w:w="28" w:type="dxa"/>
            </w:tcMar>
          </w:tcPr>
          <w:p w14:paraId="0FF21D7D"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56620466"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094F9B8B" w14:textId="77777777" w:rsidR="00980FED" w:rsidRPr="004605EF" w:rsidRDefault="00980FED" w:rsidP="004605EF">
            <w:pPr>
              <w:rPr>
                <w:rFonts w:ascii="Verdana" w:hAnsi="Verdana"/>
                <w:lang w:val="bg-BG"/>
              </w:rPr>
            </w:pPr>
            <w:r w:rsidRPr="004605EF">
              <w:rPr>
                <w:rFonts w:ascii="Verdana" w:hAnsi="Verdana"/>
                <w:lang w:val="bg-BG"/>
              </w:rPr>
              <w:t>2.35. Молибден/</w:t>
            </w:r>
            <w:proofErr w:type="spellStart"/>
            <w:r w:rsidRPr="004605EF">
              <w:rPr>
                <w:rFonts w:ascii="Verdana" w:hAnsi="Verdana"/>
                <w:lang w:val="bg-BG"/>
              </w:rPr>
              <w:t>Mo</w:t>
            </w:r>
            <w:proofErr w:type="spellEnd"/>
          </w:p>
        </w:tc>
        <w:tc>
          <w:tcPr>
            <w:tcW w:w="3118" w:type="dxa"/>
            <w:tcMar>
              <w:top w:w="28" w:type="dxa"/>
              <w:left w:w="85" w:type="dxa"/>
              <w:right w:w="28" w:type="dxa"/>
            </w:tcMar>
          </w:tcPr>
          <w:p w14:paraId="4E0ED8D8" w14:textId="0426EB0A" w:rsidR="00980FED" w:rsidRPr="004605EF" w:rsidRDefault="00980FED" w:rsidP="004605EF">
            <w:pPr>
              <w:rPr>
                <w:rFonts w:ascii="Verdana" w:hAnsi="Verdana"/>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Pr>
                <w:rFonts w:ascii="Verdana" w:hAnsi="Verdana"/>
                <w:lang w:val="bg-BG"/>
              </w:rPr>
              <w:t>;</w:t>
            </w:r>
          </w:p>
          <w:p w14:paraId="59E7AD02" w14:textId="77777777" w:rsidR="00980FED" w:rsidRPr="004605EF" w:rsidRDefault="00980FED" w:rsidP="004605EF">
            <w:pPr>
              <w:rPr>
                <w:rFonts w:ascii="Verdana" w:hAnsi="Verdana"/>
                <w:lang w:val="bg-BG"/>
              </w:rPr>
            </w:pPr>
            <w:r w:rsidRPr="004605EF">
              <w:rPr>
                <w:rFonts w:ascii="Verdana" w:hAnsi="Verdana"/>
                <w:lang w:val="bg-BG"/>
              </w:rPr>
              <w:t>ETC 7.1-29/2019 (1, 2)</w:t>
            </w:r>
            <w:r>
              <w:rPr>
                <w:rFonts w:ascii="Verdana" w:hAnsi="Verdana"/>
                <w:lang w:val="bg-BG"/>
              </w:rPr>
              <w:t>;</w:t>
            </w:r>
            <w:r w:rsidRPr="004605EF">
              <w:rPr>
                <w:rFonts w:ascii="Verdana" w:hAnsi="Verdana"/>
                <w:lang w:val="bg-BG"/>
              </w:rPr>
              <w:t xml:space="preserve"> </w:t>
            </w:r>
          </w:p>
          <w:p w14:paraId="2AA1BCE6" w14:textId="27E50A35" w:rsidR="00980FED" w:rsidRPr="004605EF" w:rsidRDefault="00980FED" w:rsidP="004605EF">
            <w:pPr>
              <w:rPr>
                <w:rFonts w:ascii="Verdana" w:hAnsi="Verdana"/>
                <w:lang w:val="bg-BG"/>
              </w:rPr>
            </w:pPr>
            <w:r w:rsidRPr="004605EF">
              <w:rPr>
                <w:rFonts w:ascii="Verdana" w:hAnsi="Verdana"/>
                <w:lang w:val="bg-BG"/>
              </w:rPr>
              <w:t>ETC 7.1-28/2017 (1)</w:t>
            </w:r>
          </w:p>
        </w:tc>
      </w:tr>
      <w:tr w:rsidR="00980FED" w:rsidRPr="004605EF" w14:paraId="0BB467DE" w14:textId="77777777" w:rsidTr="00EB2291">
        <w:tc>
          <w:tcPr>
            <w:tcW w:w="0" w:type="auto"/>
            <w:vMerge/>
            <w:tcMar>
              <w:top w:w="28" w:type="dxa"/>
              <w:left w:w="85" w:type="dxa"/>
              <w:right w:w="28" w:type="dxa"/>
            </w:tcMar>
          </w:tcPr>
          <w:p w14:paraId="4F6B3FC9"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607ACFCB"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62828D6A" w14:textId="77777777" w:rsidR="00980FED" w:rsidRPr="004605EF" w:rsidRDefault="00980FED" w:rsidP="004605EF">
            <w:pPr>
              <w:rPr>
                <w:rFonts w:ascii="Verdana" w:hAnsi="Verdana"/>
                <w:lang w:val="bg-BG"/>
              </w:rPr>
            </w:pPr>
            <w:r w:rsidRPr="004605EF">
              <w:rPr>
                <w:rFonts w:ascii="Verdana" w:hAnsi="Verdana"/>
                <w:lang w:val="bg-BG"/>
              </w:rPr>
              <w:t>2.36. Натрий/Na</w:t>
            </w:r>
          </w:p>
          <w:p w14:paraId="45780036" w14:textId="77777777" w:rsidR="00980FED" w:rsidRPr="004605EF" w:rsidRDefault="00980FED" w:rsidP="004605EF">
            <w:pPr>
              <w:rPr>
                <w:rFonts w:ascii="Verdana" w:hAnsi="Verdana"/>
                <w:lang w:val="bg-BG"/>
              </w:rPr>
            </w:pPr>
          </w:p>
          <w:p w14:paraId="27ACF641" w14:textId="77777777" w:rsidR="00980FED" w:rsidRPr="004605EF" w:rsidRDefault="00980FED" w:rsidP="004605EF">
            <w:pPr>
              <w:rPr>
                <w:rFonts w:ascii="Verdana" w:hAnsi="Verdana"/>
                <w:lang w:val="bg-BG"/>
              </w:rPr>
            </w:pPr>
          </w:p>
        </w:tc>
        <w:tc>
          <w:tcPr>
            <w:tcW w:w="3118" w:type="dxa"/>
            <w:tcMar>
              <w:top w:w="28" w:type="dxa"/>
              <w:left w:w="85" w:type="dxa"/>
              <w:right w:w="28" w:type="dxa"/>
            </w:tcMar>
          </w:tcPr>
          <w:p w14:paraId="316FDEE6" w14:textId="5BED83F5" w:rsidR="00980FED" w:rsidRPr="004605EF" w:rsidRDefault="00980FED" w:rsidP="004605EF">
            <w:pPr>
              <w:rPr>
                <w:rFonts w:ascii="Verdana" w:hAnsi="Verdana"/>
              </w:rPr>
            </w:pPr>
            <w:r w:rsidRPr="004605EF">
              <w:rPr>
                <w:rFonts w:ascii="Verdana" w:hAnsi="Verdana"/>
                <w:lang w:val="bg-BG"/>
              </w:rPr>
              <w:lastRenderedPageBreak/>
              <w:t>БДС EN ISO 22036</w:t>
            </w:r>
            <w:r w:rsidRPr="004605EF">
              <w:rPr>
                <w:rFonts w:ascii="Verdana" w:hAnsi="Verdana"/>
              </w:rPr>
              <w:t xml:space="preserve"> </w:t>
            </w:r>
            <w:r w:rsidRPr="004605EF">
              <w:rPr>
                <w:rFonts w:ascii="Verdana" w:hAnsi="Verdana"/>
                <w:lang w:val="bg-BG"/>
              </w:rPr>
              <w:t>(1, 2)</w:t>
            </w:r>
            <w:r>
              <w:rPr>
                <w:rFonts w:ascii="Verdana" w:hAnsi="Verdana"/>
                <w:lang w:val="bg-BG"/>
              </w:rPr>
              <w:t>;</w:t>
            </w:r>
          </w:p>
          <w:p w14:paraId="28A24DE9" w14:textId="77777777" w:rsidR="00980FED" w:rsidRPr="004605EF" w:rsidRDefault="00980FED" w:rsidP="004605EF">
            <w:pPr>
              <w:rPr>
                <w:rFonts w:ascii="Verdana" w:hAnsi="Verdana"/>
              </w:rPr>
            </w:pPr>
            <w:r w:rsidRPr="004605EF">
              <w:rPr>
                <w:rFonts w:ascii="Verdana" w:hAnsi="Verdana"/>
                <w:lang w:val="bg-BG"/>
              </w:rPr>
              <w:t>ETC 7.1-29/2019 (1, 2)</w:t>
            </w:r>
            <w:r>
              <w:rPr>
                <w:rFonts w:ascii="Verdana" w:hAnsi="Verdana"/>
                <w:lang w:val="bg-BG"/>
              </w:rPr>
              <w:t>;</w:t>
            </w:r>
            <w:r w:rsidRPr="004605EF">
              <w:rPr>
                <w:rFonts w:ascii="Verdana" w:hAnsi="Verdana"/>
                <w:lang w:val="bg-BG"/>
              </w:rPr>
              <w:t xml:space="preserve"> </w:t>
            </w:r>
          </w:p>
          <w:p w14:paraId="2BC6FBBE" w14:textId="7593A20F" w:rsidR="00980FED" w:rsidRPr="004605EF" w:rsidRDefault="00980FED" w:rsidP="004605EF">
            <w:pPr>
              <w:rPr>
                <w:rFonts w:ascii="Verdana" w:hAnsi="Verdana"/>
              </w:rPr>
            </w:pPr>
            <w:r w:rsidRPr="004605EF">
              <w:rPr>
                <w:rFonts w:ascii="Verdana" w:hAnsi="Verdana"/>
                <w:lang w:val="bg-BG"/>
              </w:rPr>
              <w:lastRenderedPageBreak/>
              <w:t>ETC 7.1-28/2017 (1)</w:t>
            </w:r>
          </w:p>
        </w:tc>
      </w:tr>
      <w:tr w:rsidR="00980FED" w:rsidRPr="004605EF" w14:paraId="12AB6181" w14:textId="77777777" w:rsidTr="00EB2291">
        <w:tc>
          <w:tcPr>
            <w:tcW w:w="0" w:type="auto"/>
            <w:vMerge/>
            <w:tcMar>
              <w:top w:w="28" w:type="dxa"/>
              <w:left w:w="85" w:type="dxa"/>
              <w:right w:w="28" w:type="dxa"/>
            </w:tcMar>
          </w:tcPr>
          <w:p w14:paraId="38A7E83C"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1C851B85"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397D7477" w14:textId="77777777" w:rsidR="00980FED" w:rsidRPr="004605EF" w:rsidRDefault="00980FED" w:rsidP="004605EF">
            <w:pPr>
              <w:rPr>
                <w:rFonts w:ascii="Verdana" w:hAnsi="Verdana"/>
                <w:lang w:val="bg-BG"/>
              </w:rPr>
            </w:pPr>
            <w:r w:rsidRPr="004605EF">
              <w:rPr>
                <w:rFonts w:ascii="Verdana" w:hAnsi="Verdana"/>
                <w:lang w:val="bg-BG"/>
              </w:rPr>
              <w:t>2.37. Никел/</w:t>
            </w:r>
            <w:proofErr w:type="spellStart"/>
            <w:r w:rsidRPr="004605EF">
              <w:rPr>
                <w:rFonts w:ascii="Verdana" w:hAnsi="Verdana"/>
                <w:lang w:val="bg-BG"/>
              </w:rPr>
              <w:t>Ni</w:t>
            </w:r>
            <w:proofErr w:type="spellEnd"/>
          </w:p>
        </w:tc>
        <w:tc>
          <w:tcPr>
            <w:tcW w:w="3118" w:type="dxa"/>
            <w:tcMar>
              <w:top w:w="28" w:type="dxa"/>
              <w:left w:w="85" w:type="dxa"/>
              <w:right w:w="28" w:type="dxa"/>
            </w:tcMar>
          </w:tcPr>
          <w:p w14:paraId="1CE9C715" w14:textId="1DCF637A" w:rsidR="00980FED" w:rsidRPr="004605EF" w:rsidRDefault="00980FED" w:rsidP="004605EF">
            <w:pPr>
              <w:rPr>
                <w:rFonts w:ascii="Verdana" w:hAnsi="Verdana"/>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Pr>
                <w:rFonts w:ascii="Verdana" w:hAnsi="Verdana"/>
                <w:lang w:val="bg-BG"/>
              </w:rPr>
              <w:t>;</w:t>
            </w:r>
          </w:p>
          <w:p w14:paraId="1723E55A" w14:textId="77777777" w:rsidR="00980FED" w:rsidRPr="004605EF" w:rsidRDefault="00980FED" w:rsidP="004605EF">
            <w:pPr>
              <w:rPr>
                <w:rFonts w:ascii="Verdana" w:hAnsi="Verdana"/>
              </w:rPr>
            </w:pPr>
            <w:r w:rsidRPr="004605EF">
              <w:rPr>
                <w:rFonts w:ascii="Verdana" w:hAnsi="Verdana"/>
                <w:lang w:val="bg-BG"/>
              </w:rPr>
              <w:t>ETC 7.1-29/2019 (1, 2)</w:t>
            </w:r>
            <w:r>
              <w:rPr>
                <w:rFonts w:ascii="Verdana" w:hAnsi="Verdana"/>
                <w:lang w:val="bg-BG"/>
              </w:rPr>
              <w:t>;</w:t>
            </w:r>
          </w:p>
          <w:p w14:paraId="4F873FE7" w14:textId="57226DFC" w:rsidR="00980FED" w:rsidRPr="004605EF" w:rsidRDefault="00980FED" w:rsidP="004605EF">
            <w:pPr>
              <w:rPr>
                <w:rFonts w:ascii="Verdana" w:hAnsi="Verdana"/>
              </w:rPr>
            </w:pPr>
            <w:r w:rsidRPr="004605EF">
              <w:rPr>
                <w:rFonts w:ascii="Verdana" w:hAnsi="Verdana"/>
                <w:lang w:val="bg-BG"/>
              </w:rPr>
              <w:t>ETC 7.1-28/2017 (1)</w:t>
            </w:r>
          </w:p>
        </w:tc>
      </w:tr>
      <w:tr w:rsidR="00980FED" w:rsidRPr="004605EF" w14:paraId="054EF4F7" w14:textId="77777777" w:rsidTr="00EB2291">
        <w:tc>
          <w:tcPr>
            <w:tcW w:w="0" w:type="auto"/>
            <w:vMerge/>
            <w:tcMar>
              <w:top w:w="28" w:type="dxa"/>
              <w:left w:w="85" w:type="dxa"/>
              <w:right w:w="28" w:type="dxa"/>
            </w:tcMar>
          </w:tcPr>
          <w:p w14:paraId="3C621318"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19834867"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5C7D523C" w14:textId="77777777" w:rsidR="00980FED" w:rsidRPr="004605EF" w:rsidRDefault="00980FED" w:rsidP="004605EF">
            <w:pPr>
              <w:rPr>
                <w:rFonts w:ascii="Verdana" w:hAnsi="Verdana"/>
                <w:lang w:val="bg-BG"/>
              </w:rPr>
            </w:pPr>
            <w:r w:rsidRPr="004605EF">
              <w:rPr>
                <w:rFonts w:ascii="Verdana" w:hAnsi="Verdana"/>
                <w:lang w:val="bg-BG"/>
              </w:rPr>
              <w:t>2.38. Олово/</w:t>
            </w:r>
            <w:proofErr w:type="spellStart"/>
            <w:r w:rsidRPr="004605EF">
              <w:rPr>
                <w:rFonts w:ascii="Verdana" w:hAnsi="Verdana"/>
                <w:lang w:val="bg-BG"/>
              </w:rPr>
              <w:t>Pb</w:t>
            </w:r>
            <w:proofErr w:type="spellEnd"/>
          </w:p>
        </w:tc>
        <w:tc>
          <w:tcPr>
            <w:tcW w:w="3118" w:type="dxa"/>
            <w:tcMar>
              <w:top w:w="28" w:type="dxa"/>
              <w:left w:w="85" w:type="dxa"/>
              <w:right w:w="28" w:type="dxa"/>
            </w:tcMar>
          </w:tcPr>
          <w:p w14:paraId="16C18EBC" w14:textId="77777777" w:rsidR="00980FED" w:rsidRPr="004605EF" w:rsidRDefault="00980FED" w:rsidP="004605EF">
            <w:pPr>
              <w:rPr>
                <w:rFonts w:ascii="Verdana" w:hAnsi="Verdana"/>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Pr>
                <w:rFonts w:ascii="Verdana" w:hAnsi="Verdana"/>
                <w:lang w:val="bg-BG"/>
              </w:rPr>
              <w:t>;</w:t>
            </w:r>
          </w:p>
          <w:p w14:paraId="1A8D7FF7" w14:textId="77777777" w:rsidR="00980FED" w:rsidRPr="004605EF" w:rsidRDefault="00980FED" w:rsidP="004605EF">
            <w:pPr>
              <w:rPr>
                <w:rFonts w:ascii="Verdana" w:hAnsi="Verdana"/>
                <w:lang w:val="bg-BG"/>
              </w:rPr>
            </w:pPr>
            <w:r w:rsidRPr="004605EF">
              <w:rPr>
                <w:rFonts w:ascii="Verdana" w:hAnsi="Verdana"/>
                <w:lang w:val="bg-BG"/>
              </w:rPr>
              <w:t>ETC 7.1-29/2019 (1, 2)</w:t>
            </w:r>
            <w:r>
              <w:rPr>
                <w:rFonts w:ascii="Verdana" w:hAnsi="Verdana"/>
                <w:lang w:val="bg-BG"/>
              </w:rPr>
              <w:t>;</w:t>
            </w:r>
          </w:p>
          <w:p w14:paraId="4EC8B830" w14:textId="4172ED03" w:rsidR="00980FED" w:rsidRPr="004605EF" w:rsidRDefault="00980FED" w:rsidP="004605EF">
            <w:pPr>
              <w:rPr>
                <w:rFonts w:ascii="Verdana" w:hAnsi="Verdana"/>
              </w:rPr>
            </w:pPr>
            <w:r w:rsidRPr="004605EF">
              <w:rPr>
                <w:rFonts w:ascii="Verdana" w:hAnsi="Verdana"/>
                <w:lang w:val="bg-BG"/>
              </w:rPr>
              <w:t>ETC 7.1-28/2017 (1)</w:t>
            </w:r>
          </w:p>
        </w:tc>
      </w:tr>
      <w:tr w:rsidR="00980FED" w:rsidRPr="004605EF" w14:paraId="57D07533" w14:textId="77777777" w:rsidTr="00EB2291">
        <w:tc>
          <w:tcPr>
            <w:tcW w:w="0" w:type="auto"/>
            <w:vMerge/>
            <w:tcMar>
              <w:top w:w="28" w:type="dxa"/>
              <w:left w:w="85" w:type="dxa"/>
              <w:right w:w="28" w:type="dxa"/>
            </w:tcMar>
          </w:tcPr>
          <w:p w14:paraId="24CC4FDC"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4D206AC3"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6FAC8B63" w14:textId="77777777" w:rsidR="00980FED" w:rsidRPr="004605EF" w:rsidRDefault="00980FED" w:rsidP="004605EF">
            <w:pPr>
              <w:rPr>
                <w:rFonts w:ascii="Verdana" w:hAnsi="Verdana"/>
                <w:lang w:val="bg-BG"/>
              </w:rPr>
            </w:pPr>
            <w:r w:rsidRPr="004605EF">
              <w:rPr>
                <w:rFonts w:ascii="Verdana" w:hAnsi="Verdana"/>
                <w:lang w:val="bg-BG"/>
              </w:rPr>
              <w:t>2.39. Селен/</w:t>
            </w:r>
            <w:proofErr w:type="spellStart"/>
            <w:r w:rsidRPr="004605EF">
              <w:rPr>
                <w:rFonts w:ascii="Verdana" w:hAnsi="Verdana"/>
                <w:lang w:val="bg-BG"/>
              </w:rPr>
              <w:t>Se</w:t>
            </w:r>
            <w:proofErr w:type="spellEnd"/>
          </w:p>
        </w:tc>
        <w:tc>
          <w:tcPr>
            <w:tcW w:w="3118" w:type="dxa"/>
            <w:tcMar>
              <w:top w:w="28" w:type="dxa"/>
              <w:left w:w="85" w:type="dxa"/>
              <w:right w:w="28" w:type="dxa"/>
            </w:tcMar>
          </w:tcPr>
          <w:p w14:paraId="3085DE62" w14:textId="77777777" w:rsidR="00980FED" w:rsidRPr="004605EF" w:rsidRDefault="00980FED" w:rsidP="004605EF">
            <w:pPr>
              <w:rPr>
                <w:rFonts w:ascii="Verdana" w:hAnsi="Verdana"/>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Pr>
                <w:rFonts w:ascii="Verdana" w:hAnsi="Verdana"/>
                <w:lang w:val="bg-BG"/>
              </w:rPr>
              <w:t>;</w:t>
            </w:r>
            <w:r w:rsidRPr="004605EF">
              <w:rPr>
                <w:rFonts w:ascii="Verdana" w:hAnsi="Verdana"/>
                <w:lang w:val="bg-BG"/>
              </w:rPr>
              <w:t xml:space="preserve"> </w:t>
            </w:r>
          </w:p>
          <w:p w14:paraId="496C38EB" w14:textId="1AB116CB" w:rsidR="00980FED" w:rsidRPr="004605EF" w:rsidRDefault="00980FED" w:rsidP="004605EF">
            <w:pPr>
              <w:rPr>
                <w:rFonts w:ascii="Verdana" w:hAnsi="Verdana"/>
              </w:rPr>
            </w:pPr>
            <w:r w:rsidRPr="004605EF">
              <w:rPr>
                <w:rFonts w:ascii="Verdana" w:hAnsi="Verdana"/>
                <w:lang w:val="bg-BG"/>
              </w:rPr>
              <w:t>ETC 7.1-28/2017 (1)</w:t>
            </w:r>
          </w:p>
        </w:tc>
      </w:tr>
      <w:tr w:rsidR="004605EF" w:rsidRPr="004605EF" w14:paraId="123401E5" w14:textId="77777777" w:rsidTr="00EB2291">
        <w:tc>
          <w:tcPr>
            <w:tcW w:w="0" w:type="auto"/>
            <w:vMerge/>
            <w:tcMar>
              <w:top w:w="28" w:type="dxa"/>
              <w:left w:w="85" w:type="dxa"/>
              <w:right w:w="28" w:type="dxa"/>
            </w:tcMar>
          </w:tcPr>
          <w:p w14:paraId="35FB977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FED63E8"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11E61F2" w14:textId="77777777" w:rsidR="004605EF" w:rsidRPr="004605EF" w:rsidRDefault="004605EF" w:rsidP="004605EF">
            <w:pPr>
              <w:rPr>
                <w:rFonts w:ascii="Verdana" w:hAnsi="Verdana"/>
                <w:lang w:val="bg-BG"/>
              </w:rPr>
            </w:pPr>
            <w:r w:rsidRPr="004605EF">
              <w:rPr>
                <w:rFonts w:ascii="Verdana" w:hAnsi="Verdana"/>
                <w:lang w:val="bg-BG"/>
              </w:rPr>
              <w:t>2.40. Силиций/</w:t>
            </w:r>
            <w:proofErr w:type="spellStart"/>
            <w:r w:rsidRPr="004605EF">
              <w:rPr>
                <w:rFonts w:ascii="Verdana" w:hAnsi="Verdana"/>
                <w:lang w:val="bg-BG"/>
              </w:rPr>
              <w:t>Si</w:t>
            </w:r>
            <w:proofErr w:type="spellEnd"/>
          </w:p>
        </w:tc>
        <w:tc>
          <w:tcPr>
            <w:tcW w:w="3118" w:type="dxa"/>
            <w:tcMar>
              <w:top w:w="28" w:type="dxa"/>
              <w:left w:w="85" w:type="dxa"/>
              <w:right w:w="28" w:type="dxa"/>
            </w:tcMar>
          </w:tcPr>
          <w:p w14:paraId="25A05044" w14:textId="77777777" w:rsidR="004605EF" w:rsidRPr="004605EF" w:rsidRDefault="004605EF" w:rsidP="004605EF">
            <w:pPr>
              <w:rPr>
                <w:rFonts w:ascii="Verdana" w:hAnsi="Verdana"/>
                <w:lang w:val="bg-BG"/>
              </w:rPr>
            </w:pPr>
            <w:r w:rsidRPr="004605EF">
              <w:rPr>
                <w:rFonts w:ascii="Verdana" w:hAnsi="Verdana"/>
                <w:lang w:val="bg-BG"/>
              </w:rPr>
              <w:t>ETC 7.1-18/2017 (2)</w:t>
            </w:r>
            <w:r w:rsidRPr="004605EF">
              <w:rPr>
                <w:rFonts w:ascii="Verdana" w:hAnsi="Verdana"/>
              </w:rPr>
              <w:t xml:space="preserve"> </w:t>
            </w:r>
          </w:p>
        </w:tc>
      </w:tr>
      <w:tr w:rsidR="00980FED" w:rsidRPr="004605EF" w14:paraId="29069D01" w14:textId="77777777" w:rsidTr="00EB2291">
        <w:tc>
          <w:tcPr>
            <w:tcW w:w="0" w:type="auto"/>
            <w:vMerge/>
            <w:tcMar>
              <w:top w:w="28" w:type="dxa"/>
              <w:left w:w="85" w:type="dxa"/>
              <w:right w:w="28" w:type="dxa"/>
            </w:tcMar>
          </w:tcPr>
          <w:p w14:paraId="703962B7"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648CECFB"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0D6C459C" w14:textId="77777777" w:rsidR="00980FED" w:rsidRPr="004605EF" w:rsidRDefault="00980FED" w:rsidP="004605EF">
            <w:pPr>
              <w:rPr>
                <w:rFonts w:ascii="Verdana" w:hAnsi="Verdana"/>
                <w:lang w:val="bg-BG"/>
              </w:rPr>
            </w:pPr>
            <w:r w:rsidRPr="004605EF">
              <w:rPr>
                <w:rFonts w:ascii="Verdana" w:hAnsi="Verdana"/>
                <w:lang w:val="bg-BG"/>
              </w:rPr>
              <w:t>2.41. Сребро/</w:t>
            </w:r>
            <w:proofErr w:type="spellStart"/>
            <w:r w:rsidRPr="004605EF">
              <w:rPr>
                <w:rFonts w:ascii="Verdana" w:hAnsi="Verdana"/>
                <w:lang w:val="bg-BG"/>
              </w:rPr>
              <w:t>Ag</w:t>
            </w:r>
            <w:proofErr w:type="spellEnd"/>
          </w:p>
        </w:tc>
        <w:tc>
          <w:tcPr>
            <w:tcW w:w="3118" w:type="dxa"/>
            <w:tcMar>
              <w:top w:w="28" w:type="dxa"/>
              <w:left w:w="85" w:type="dxa"/>
              <w:right w:w="28" w:type="dxa"/>
            </w:tcMar>
          </w:tcPr>
          <w:p w14:paraId="0DB71EC8" w14:textId="4B558859" w:rsidR="00980FED" w:rsidRPr="004605EF" w:rsidRDefault="00980FED" w:rsidP="004605EF">
            <w:pPr>
              <w:rPr>
                <w:rFonts w:ascii="Verdana" w:hAnsi="Verdana"/>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Pr>
                <w:rFonts w:ascii="Verdana" w:hAnsi="Verdana"/>
                <w:lang w:val="bg-BG"/>
              </w:rPr>
              <w:t>;</w:t>
            </w:r>
          </w:p>
          <w:p w14:paraId="0D9A3079" w14:textId="77777777" w:rsidR="00980FED" w:rsidRPr="004605EF" w:rsidRDefault="00980FED" w:rsidP="004605EF">
            <w:pPr>
              <w:rPr>
                <w:rFonts w:ascii="Verdana" w:hAnsi="Verdana"/>
                <w:lang w:val="bg-BG"/>
              </w:rPr>
            </w:pPr>
            <w:r w:rsidRPr="004605EF">
              <w:rPr>
                <w:rFonts w:ascii="Verdana" w:hAnsi="Verdana"/>
                <w:lang w:val="bg-BG"/>
              </w:rPr>
              <w:t>ETC 7.1-29/2019 (1, 2)</w:t>
            </w:r>
            <w:r>
              <w:rPr>
                <w:rFonts w:ascii="Verdana" w:hAnsi="Verdana"/>
                <w:lang w:val="bg-BG"/>
              </w:rPr>
              <w:t>;</w:t>
            </w:r>
          </w:p>
          <w:p w14:paraId="45249F78" w14:textId="6F4238EB" w:rsidR="00980FED" w:rsidRPr="004605EF" w:rsidRDefault="00980FED" w:rsidP="004605EF">
            <w:pPr>
              <w:rPr>
                <w:rFonts w:ascii="Verdana" w:hAnsi="Verdana"/>
                <w:lang w:val="bg-BG"/>
              </w:rPr>
            </w:pPr>
            <w:r w:rsidRPr="004605EF">
              <w:rPr>
                <w:rFonts w:ascii="Verdana" w:hAnsi="Verdana"/>
                <w:lang w:val="bg-BG"/>
              </w:rPr>
              <w:t>ETC 7.1-28/2017 (1)</w:t>
            </w:r>
          </w:p>
        </w:tc>
      </w:tr>
      <w:tr w:rsidR="00980FED" w:rsidRPr="004605EF" w14:paraId="4C194266" w14:textId="77777777" w:rsidTr="00EB2291">
        <w:tc>
          <w:tcPr>
            <w:tcW w:w="0" w:type="auto"/>
            <w:vMerge/>
            <w:tcMar>
              <w:top w:w="28" w:type="dxa"/>
              <w:left w:w="85" w:type="dxa"/>
              <w:right w:w="28" w:type="dxa"/>
            </w:tcMar>
          </w:tcPr>
          <w:p w14:paraId="098D44A8"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0B8FA658"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20ED321F" w14:textId="77777777" w:rsidR="00980FED" w:rsidRPr="004605EF" w:rsidRDefault="00980FED" w:rsidP="004605EF">
            <w:pPr>
              <w:rPr>
                <w:rFonts w:ascii="Verdana" w:hAnsi="Verdana"/>
                <w:lang w:val="bg-BG"/>
              </w:rPr>
            </w:pPr>
            <w:r w:rsidRPr="004605EF">
              <w:rPr>
                <w:rFonts w:ascii="Verdana" w:hAnsi="Verdana"/>
                <w:lang w:val="bg-BG"/>
              </w:rPr>
              <w:t>2.42. Стронций/</w:t>
            </w:r>
            <w:proofErr w:type="spellStart"/>
            <w:r w:rsidRPr="004605EF">
              <w:rPr>
                <w:rFonts w:ascii="Verdana" w:hAnsi="Verdana"/>
                <w:lang w:val="bg-BG"/>
              </w:rPr>
              <w:t>Sr</w:t>
            </w:r>
            <w:proofErr w:type="spellEnd"/>
          </w:p>
        </w:tc>
        <w:tc>
          <w:tcPr>
            <w:tcW w:w="3118" w:type="dxa"/>
            <w:tcMar>
              <w:top w:w="28" w:type="dxa"/>
              <w:left w:w="85" w:type="dxa"/>
              <w:right w:w="28" w:type="dxa"/>
            </w:tcMar>
          </w:tcPr>
          <w:p w14:paraId="3109EFFB" w14:textId="77777777" w:rsidR="00980FED" w:rsidRPr="004605EF" w:rsidRDefault="00980FED" w:rsidP="004605EF">
            <w:pPr>
              <w:rPr>
                <w:rFonts w:ascii="Verdana" w:hAnsi="Verdana"/>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Pr>
                <w:rFonts w:ascii="Verdana" w:hAnsi="Verdana"/>
                <w:lang w:val="bg-BG"/>
              </w:rPr>
              <w:t>;</w:t>
            </w:r>
          </w:p>
          <w:p w14:paraId="65483F15" w14:textId="77777777" w:rsidR="00980FED" w:rsidRPr="004605EF" w:rsidRDefault="00980FED" w:rsidP="004605EF">
            <w:pPr>
              <w:rPr>
                <w:rFonts w:ascii="Verdana" w:hAnsi="Verdana"/>
              </w:rPr>
            </w:pPr>
            <w:r w:rsidRPr="004605EF">
              <w:rPr>
                <w:rFonts w:ascii="Verdana" w:hAnsi="Verdana"/>
                <w:lang w:val="bg-BG"/>
              </w:rPr>
              <w:t>ETC 7.1-29/2019 (1, 2)</w:t>
            </w:r>
            <w:r>
              <w:rPr>
                <w:rFonts w:ascii="Verdana" w:hAnsi="Verdana"/>
                <w:lang w:val="bg-BG"/>
              </w:rPr>
              <w:t>;</w:t>
            </w:r>
          </w:p>
          <w:p w14:paraId="46A892EC" w14:textId="1FA8ECBC" w:rsidR="00980FED" w:rsidRPr="004605EF" w:rsidRDefault="00980FED" w:rsidP="004605EF">
            <w:pPr>
              <w:rPr>
                <w:rFonts w:ascii="Verdana" w:hAnsi="Verdana"/>
              </w:rPr>
            </w:pPr>
            <w:r w:rsidRPr="004605EF">
              <w:rPr>
                <w:rFonts w:ascii="Verdana" w:hAnsi="Verdana"/>
                <w:lang w:val="bg-BG"/>
              </w:rPr>
              <w:t>ETC 7.1-28/2017 (1)</w:t>
            </w:r>
          </w:p>
        </w:tc>
      </w:tr>
      <w:tr w:rsidR="00980FED" w:rsidRPr="004605EF" w14:paraId="3B1D16DD" w14:textId="77777777" w:rsidTr="00EB2291">
        <w:tc>
          <w:tcPr>
            <w:tcW w:w="0" w:type="auto"/>
            <w:vMerge/>
            <w:tcMar>
              <w:top w:w="28" w:type="dxa"/>
              <w:left w:w="85" w:type="dxa"/>
              <w:right w:w="28" w:type="dxa"/>
            </w:tcMar>
          </w:tcPr>
          <w:p w14:paraId="182C7800"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7D045DE8"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2B93792E" w14:textId="77777777" w:rsidR="00980FED" w:rsidRPr="004605EF" w:rsidRDefault="00980FED" w:rsidP="004605EF">
            <w:pPr>
              <w:rPr>
                <w:rFonts w:ascii="Verdana" w:hAnsi="Verdana"/>
                <w:lang w:val="bg-BG"/>
              </w:rPr>
            </w:pPr>
            <w:r w:rsidRPr="004605EF">
              <w:rPr>
                <w:rFonts w:ascii="Verdana" w:hAnsi="Verdana"/>
                <w:lang w:val="bg-BG"/>
              </w:rPr>
              <w:t>2.43. Сяра (обща)</w:t>
            </w:r>
          </w:p>
        </w:tc>
        <w:tc>
          <w:tcPr>
            <w:tcW w:w="3118" w:type="dxa"/>
            <w:tcMar>
              <w:top w:w="28" w:type="dxa"/>
              <w:left w:w="85" w:type="dxa"/>
              <w:right w:w="28" w:type="dxa"/>
            </w:tcMar>
          </w:tcPr>
          <w:p w14:paraId="23C56C33" w14:textId="77777777" w:rsidR="00980FED" w:rsidRPr="004605EF" w:rsidRDefault="00980FED" w:rsidP="004605EF">
            <w:pPr>
              <w:rPr>
                <w:rFonts w:ascii="Verdana" w:hAnsi="Verdana"/>
              </w:rPr>
            </w:pPr>
            <w:r w:rsidRPr="004605EF">
              <w:rPr>
                <w:rFonts w:ascii="Verdana" w:hAnsi="Verdana"/>
                <w:lang w:val="bg-BG"/>
              </w:rPr>
              <w:t>БДС ІSO 15178 (1)</w:t>
            </w:r>
            <w:r>
              <w:rPr>
                <w:rFonts w:ascii="Verdana" w:hAnsi="Verdana"/>
                <w:lang w:val="bg-BG"/>
              </w:rPr>
              <w:t>;</w:t>
            </w:r>
          </w:p>
          <w:p w14:paraId="539CA2C4" w14:textId="67D49666" w:rsidR="00980FED" w:rsidRPr="004605EF" w:rsidRDefault="00980FED" w:rsidP="004605EF">
            <w:pPr>
              <w:rPr>
                <w:rFonts w:ascii="Verdana" w:hAnsi="Verdana"/>
              </w:rPr>
            </w:pPr>
            <w:r w:rsidRPr="004605EF">
              <w:rPr>
                <w:rFonts w:ascii="Verdana" w:hAnsi="Verdana"/>
                <w:lang w:val="bg-BG"/>
              </w:rPr>
              <w:t>ETC 7.3-7/201</w:t>
            </w:r>
            <w:r w:rsidRPr="004605EF">
              <w:rPr>
                <w:rFonts w:ascii="Verdana" w:hAnsi="Verdana"/>
              </w:rPr>
              <w:t>8</w:t>
            </w:r>
            <w:r w:rsidRPr="004605EF">
              <w:rPr>
                <w:rFonts w:ascii="Verdana" w:hAnsi="Verdana"/>
                <w:lang w:val="bg-BG"/>
              </w:rPr>
              <w:t xml:space="preserve"> (2)</w:t>
            </w:r>
          </w:p>
        </w:tc>
      </w:tr>
      <w:tr w:rsidR="004605EF" w:rsidRPr="004605EF" w14:paraId="01B487FF" w14:textId="77777777" w:rsidTr="00EB2291">
        <w:tc>
          <w:tcPr>
            <w:tcW w:w="0" w:type="auto"/>
            <w:vMerge/>
            <w:tcMar>
              <w:top w:w="28" w:type="dxa"/>
              <w:left w:w="85" w:type="dxa"/>
              <w:right w:w="28" w:type="dxa"/>
            </w:tcMar>
          </w:tcPr>
          <w:p w14:paraId="3EFC1C3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8D29562"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1B9CE07" w14:textId="77777777" w:rsidR="004605EF" w:rsidRPr="004605EF" w:rsidRDefault="004605EF" w:rsidP="004605EF">
            <w:pPr>
              <w:rPr>
                <w:rFonts w:ascii="Verdana" w:hAnsi="Verdana"/>
                <w:lang w:val="bg-BG"/>
              </w:rPr>
            </w:pPr>
            <w:r w:rsidRPr="004605EF">
              <w:rPr>
                <w:rFonts w:ascii="Verdana" w:hAnsi="Verdana"/>
                <w:lang w:val="bg-BG"/>
              </w:rPr>
              <w:t>2.4</w:t>
            </w:r>
            <w:r w:rsidRPr="004605EF">
              <w:rPr>
                <w:rFonts w:ascii="Verdana" w:hAnsi="Verdana"/>
              </w:rPr>
              <w:t>4</w:t>
            </w:r>
            <w:r w:rsidRPr="004605EF">
              <w:rPr>
                <w:rFonts w:ascii="Verdana" w:hAnsi="Verdana"/>
                <w:lang w:val="bg-BG"/>
              </w:rPr>
              <w:t>. Талий/</w:t>
            </w:r>
            <w:proofErr w:type="spellStart"/>
            <w:r w:rsidRPr="004605EF">
              <w:rPr>
                <w:rFonts w:ascii="Verdana" w:hAnsi="Verdana"/>
                <w:lang w:val="bg-BG"/>
              </w:rPr>
              <w:t>Tl</w:t>
            </w:r>
            <w:proofErr w:type="spellEnd"/>
          </w:p>
        </w:tc>
        <w:tc>
          <w:tcPr>
            <w:tcW w:w="3118" w:type="dxa"/>
            <w:tcMar>
              <w:top w:w="28" w:type="dxa"/>
              <w:left w:w="85" w:type="dxa"/>
              <w:right w:w="28" w:type="dxa"/>
            </w:tcMar>
          </w:tcPr>
          <w:p w14:paraId="0021E54C" w14:textId="610CA605" w:rsidR="004605EF" w:rsidRPr="004605EF" w:rsidRDefault="004605EF" w:rsidP="004605EF">
            <w:pPr>
              <w:rPr>
                <w:rFonts w:ascii="Verdana" w:hAnsi="Verdana"/>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sidR="001C3663">
              <w:rPr>
                <w:rFonts w:ascii="Verdana" w:hAnsi="Verdana"/>
                <w:lang w:val="bg-BG"/>
              </w:rPr>
              <w:t>;</w:t>
            </w:r>
          </w:p>
          <w:p w14:paraId="2F6646BD" w14:textId="77777777" w:rsidR="004605EF" w:rsidRPr="004605EF" w:rsidRDefault="004605EF" w:rsidP="004605EF">
            <w:pPr>
              <w:rPr>
                <w:rFonts w:ascii="Verdana" w:hAnsi="Verdana"/>
                <w:lang w:val="bg-BG"/>
              </w:rPr>
            </w:pPr>
            <w:r w:rsidRPr="004605EF">
              <w:rPr>
                <w:rFonts w:ascii="Verdana" w:hAnsi="Verdana"/>
                <w:lang w:val="bg-BG"/>
              </w:rPr>
              <w:t>ETC 7.1-29/2019 (1, 2)</w:t>
            </w:r>
          </w:p>
        </w:tc>
      </w:tr>
      <w:tr w:rsidR="004605EF" w:rsidRPr="004605EF" w14:paraId="5EEB2325" w14:textId="77777777" w:rsidTr="00EB2291">
        <w:tc>
          <w:tcPr>
            <w:tcW w:w="0" w:type="auto"/>
            <w:vMerge/>
            <w:tcMar>
              <w:top w:w="28" w:type="dxa"/>
              <w:left w:w="85" w:type="dxa"/>
              <w:right w:w="28" w:type="dxa"/>
            </w:tcMar>
          </w:tcPr>
          <w:p w14:paraId="05D2008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46A178D"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5166004" w14:textId="77777777" w:rsidR="004605EF" w:rsidRPr="004605EF" w:rsidRDefault="004605EF" w:rsidP="004605EF">
            <w:pPr>
              <w:rPr>
                <w:rFonts w:ascii="Verdana" w:hAnsi="Verdana"/>
                <w:lang w:val="bg-BG"/>
              </w:rPr>
            </w:pPr>
            <w:r w:rsidRPr="004605EF">
              <w:rPr>
                <w:rFonts w:ascii="Verdana" w:hAnsi="Verdana"/>
                <w:lang w:val="bg-BG"/>
              </w:rPr>
              <w:t>2.</w:t>
            </w:r>
            <w:r w:rsidRPr="004605EF">
              <w:rPr>
                <w:rFonts w:ascii="Verdana" w:hAnsi="Verdana"/>
              </w:rPr>
              <w:t>45</w:t>
            </w:r>
            <w:r w:rsidRPr="004605EF">
              <w:rPr>
                <w:rFonts w:ascii="Verdana" w:hAnsi="Verdana"/>
                <w:lang w:val="bg-BG"/>
              </w:rPr>
              <w:t>. Телур/</w:t>
            </w:r>
            <w:proofErr w:type="spellStart"/>
            <w:r w:rsidRPr="004605EF">
              <w:rPr>
                <w:rFonts w:ascii="Verdana" w:hAnsi="Verdana"/>
                <w:lang w:val="bg-BG"/>
              </w:rPr>
              <w:t>Te</w:t>
            </w:r>
            <w:proofErr w:type="spellEnd"/>
          </w:p>
        </w:tc>
        <w:tc>
          <w:tcPr>
            <w:tcW w:w="3118" w:type="dxa"/>
            <w:tcMar>
              <w:top w:w="28" w:type="dxa"/>
              <w:left w:w="85" w:type="dxa"/>
              <w:right w:w="28" w:type="dxa"/>
            </w:tcMar>
          </w:tcPr>
          <w:p w14:paraId="566E6845" w14:textId="3D49E70E" w:rsidR="004605EF" w:rsidRPr="004605EF" w:rsidRDefault="004605EF" w:rsidP="004605EF">
            <w:pPr>
              <w:rPr>
                <w:rFonts w:ascii="Verdana" w:hAnsi="Verdana"/>
              </w:rPr>
            </w:pPr>
            <w:r w:rsidRPr="004605EF">
              <w:rPr>
                <w:rFonts w:ascii="Verdana" w:hAnsi="Verdana"/>
              </w:rPr>
              <w:t>БДС EN ISO 22036 (1,</w:t>
            </w:r>
            <w:r w:rsidRPr="004605EF">
              <w:rPr>
                <w:rFonts w:ascii="Verdana" w:hAnsi="Verdana"/>
                <w:lang w:val="bg-BG"/>
              </w:rPr>
              <w:t xml:space="preserve"> </w:t>
            </w:r>
            <w:r w:rsidRPr="004605EF">
              <w:rPr>
                <w:rFonts w:ascii="Verdana" w:hAnsi="Verdana"/>
              </w:rPr>
              <w:t>2)</w:t>
            </w:r>
            <w:r w:rsidR="001C3663">
              <w:rPr>
                <w:rFonts w:ascii="Verdana" w:hAnsi="Verdana"/>
                <w:lang w:val="bg-BG"/>
              </w:rPr>
              <w:t>;</w:t>
            </w:r>
            <w:r w:rsidRPr="004605EF">
              <w:rPr>
                <w:rFonts w:ascii="Verdana" w:hAnsi="Verdana"/>
                <w:lang w:val="bg-BG"/>
              </w:rPr>
              <w:t xml:space="preserve"> </w:t>
            </w:r>
          </w:p>
          <w:p w14:paraId="64A311B4" w14:textId="77777777" w:rsidR="004605EF" w:rsidRPr="004605EF" w:rsidRDefault="004605EF" w:rsidP="004605EF">
            <w:pPr>
              <w:rPr>
                <w:rFonts w:ascii="Verdana" w:hAnsi="Verdana"/>
                <w:lang w:val="bg-BG"/>
              </w:rPr>
            </w:pPr>
            <w:r w:rsidRPr="004605EF">
              <w:rPr>
                <w:rFonts w:ascii="Verdana" w:hAnsi="Verdana"/>
                <w:lang w:val="bg-BG"/>
              </w:rPr>
              <w:t>ETC 7.1-29/2019 (1, 2)</w:t>
            </w:r>
          </w:p>
        </w:tc>
      </w:tr>
      <w:tr w:rsidR="004605EF" w:rsidRPr="004605EF" w14:paraId="12AF1631" w14:textId="77777777" w:rsidTr="00EB2291">
        <w:tc>
          <w:tcPr>
            <w:tcW w:w="0" w:type="auto"/>
            <w:vMerge/>
            <w:tcMar>
              <w:top w:w="28" w:type="dxa"/>
              <w:left w:w="85" w:type="dxa"/>
              <w:right w:w="28" w:type="dxa"/>
            </w:tcMar>
          </w:tcPr>
          <w:p w14:paraId="7DB02CD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AB50B3F"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E7D5351" w14:textId="77777777" w:rsidR="004605EF" w:rsidRPr="004605EF" w:rsidRDefault="004605EF" w:rsidP="004605EF">
            <w:pPr>
              <w:rPr>
                <w:rFonts w:ascii="Verdana" w:hAnsi="Verdana"/>
                <w:lang w:val="bg-BG"/>
              </w:rPr>
            </w:pPr>
            <w:r w:rsidRPr="004605EF">
              <w:rPr>
                <w:rFonts w:ascii="Verdana" w:hAnsi="Verdana"/>
                <w:lang w:val="bg-BG"/>
              </w:rPr>
              <w:t>2.</w:t>
            </w:r>
            <w:r w:rsidRPr="004605EF">
              <w:rPr>
                <w:rFonts w:ascii="Verdana" w:hAnsi="Verdana"/>
              </w:rPr>
              <w:t>46</w:t>
            </w:r>
            <w:r w:rsidRPr="004605EF">
              <w:rPr>
                <w:rFonts w:ascii="Verdana" w:hAnsi="Verdana"/>
                <w:lang w:val="bg-BG"/>
              </w:rPr>
              <w:t>. Титан/</w:t>
            </w:r>
            <w:proofErr w:type="spellStart"/>
            <w:r w:rsidRPr="004605EF">
              <w:rPr>
                <w:rFonts w:ascii="Verdana" w:hAnsi="Verdana"/>
                <w:lang w:val="bg-BG"/>
              </w:rPr>
              <w:t>Ti</w:t>
            </w:r>
            <w:proofErr w:type="spellEnd"/>
          </w:p>
        </w:tc>
        <w:tc>
          <w:tcPr>
            <w:tcW w:w="3118" w:type="dxa"/>
            <w:tcMar>
              <w:top w:w="28" w:type="dxa"/>
              <w:left w:w="85" w:type="dxa"/>
              <w:right w:w="28" w:type="dxa"/>
            </w:tcMar>
          </w:tcPr>
          <w:p w14:paraId="68F225B0" w14:textId="5731EABD" w:rsidR="004605EF" w:rsidRPr="004605EF" w:rsidRDefault="004605EF" w:rsidP="004605EF">
            <w:pPr>
              <w:rPr>
                <w:rFonts w:ascii="Verdana" w:hAnsi="Verdana"/>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sidR="001C3663">
              <w:rPr>
                <w:rFonts w:ascii="Verdana" w:hAnsi="Verdana"/>
                <w:lang w:val="bg-BG"/>
              </w:rPr>
              <w:t>;</w:t>
            </w:r>
          </w:p>
          <w:p w14:paraId="2C9CB3EB" w14:textId="77777777" w:rsidR="004605EF" w:rsidRPr="004605EF" w:rsidRDefault="004605EF" w:rsidP="004605EF">
            <w:pPr>
              <w:rPr>
                <w:rFonts w:ascii="Verdana" w:hAnsi="Verdana"/>
                <w:lang w:val="bg-BG"/>
              </w:rPr>
            </w:pPr>
            <w:r w:rsidRPr="004605EF">
              <w:rPr>
                <w:rFonts w:ascii="Verdana" w:hAnsi="Verdana"/>
                <w:lang w:val="bg-BG"/>
              </w:rPr>
              <w:t>ETC 7.1-29/2019 (1, 2)</w:t>
            </w:r>
          </w:p>
        </w:tc>
      </w:tr>
      <w:tr w:rsidR="00980FED" w:rsidRPr="004605EF" w14:paraId="4E3FA197" w14:textId="77777777" w:rsidTr="00EB2291">
        <w:tc>
          <w:tcPr>
            <w:tcW w:w="0" w:type="auto"/>
            <w:vMerge/>
            <w:tcMar>
              <w:top w:w="28" w:type="dxa"/>
              <w:left w:w="85" w:type="dxa"/>
              <w:right w:w="28" w:type="dxa"/>
            </w:tcMar>
          </w:tcPr>
          <w:p w14:paraId="61F304C7"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430B4239"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21F86F2F" w14:textId="77777777" w:rsidR="00980FED" w:rsidRPr="004605EF" w:rsidRDefault="00980FED" w:rsidP="004605EF">
            <w:pPr>
              <w:rPr>
                <w:rFonts w:ascii="Verdana" w:hAnsi="Verdana"/>
                <w:lang w:val="bg-BG"/>
              </w:rPr>
            </w:pPr>
            <w:r w:rsidRPr="004605EF">
              <w:rPr>
                <w:rFonts w:ascii="Verdana" w:hAnsi="Verdana"/>
                <w:lang w:val="bg-BG"/>
              </w:rPr>
              <w:t>2.47. Фосфор/P</w:t>
            </w:r>
          </w:p>
          <w:p w14:paraId="52CE15D2" w14:textId="77777777" w:rsidR="00980FED" w:rsidRPr="004605EF" w:rsidRDefault="00980FED" w:rsidP="004605EF">
            <w:pPr>
              <w:rPr>
                <w:rFonts w:ascii="Verdana" w:hAnsi="Verdana"/>
                <w:lang w:val="bg-BG"/>
              </w:rPr>
            </w:pPr>
          </w:p>
          <w:p w14:paraId="4727F886" w14:textId="77777777" w:rsidR="00980FED" w:rsidRDefault="00980FED" w:rsidP="004605EF">
            <w:pPr>
              <w:rPr>
                <w:rFonts w:ascii="Verdana" w:hAnsi="Verdana"/>
              </w:rPr>
            </w:pPr>
          </w:p>
          <w:p w14:paraId="63760159" w14:textId="77777777" w:rsidR="00980FED" w:rsidRPr="00E702D8" w:rsidRDefault="00980FED" w:rsidP="004605EF">
            <w:pPr>
              <w:rPr>
                <w:rFonts w:ascii="Verdana" w:hAnsi="Verdana"/>
              </w:rPr>
            </w:pPr>
          </w:p>
          <w:p w14:paraId="4D9051D8" w14:textId="33235B10" w:rsidR="00980FED" w:rsidRPr="004605EF" w:rsidRDefault="00980FED" w:rsidP="00980FED">
            <w:pPr>
              <w:rPr>
                <w:rFonts w:ascii="Verdana" w:hAnsi="Verdana"/>
              </w:rPr>
            </w:pPr>
            <w:r w:rsidRPr="004605EF">
              <w:rPr>
                <w:rFonts w:ascii="Verdana" w:hAnsi="Verdana"/>
                <w:lang w:val="bg-BG"/>
              </w:rPr>
              <w:t>- обменни форми на Фосфор/P</w:t>
            </w:r>
            <w:r>
              <w:rPr>
                <w:rFonts w:ascii="Verdana" w:hAnsi="Verdana"/>
                <w:lang w:val="bg-BG"/>
              </w:rPr>
              <w:t xml:space="preserve"> </w:t>
            </w:r>
            <w:r w:rsidRPr="004605EF">
              <w:rPr>
                <w:rFonts w:ascii="Verdana" w:hAnsi="Verdana"/>
                <w:lang w:val="bg-BG"/>
              </w:rPr>
              <w:t>(като P</w:t>
            </w:r>
            <w:r w:rsidRPr="00802656">
              <w:rPr>
                <w:rFonts w:ascii="Verdana" w:hAnsi="Verdana"/>
                <w:vertAlign w:val="subscript"/>
                <w:lang w:val="bg-BG"/>
              </w:rPr>
              <w:t>2</w:t>
            </w:r>
            <w:r w:rsidRPr="004605EF">
              <w:rPr>
                <w:rFonts w:ascii="Verdana" w:hAnsi="Verdana"/>
                <w:lang w:val="bg-BG"/>
              </w:rPr>
              <w:t>O</w:t>
            </w:r>
            <w:r w:rsidRPr="00802656">
              <w:rPr>
                <w:rFonts w:ascii="Verdana" w:hAnsi="Verdana"/>
                <w:vertAlign w:val="subscript"/>
                <w:lang w:val="bg-BG"/>
              </w:rPr>
              <w:t>5</w:t>
            </w:r>
            <w:r w:rsidRPr="004605EF">
              <w:rPr>
                <w:rFonts w:ascii="Verdana" w:hAnsi="Verdana"/>
                <w:lang w:val="bg-BG"/>
              </w:rPr>
              <w:t>)</w:t>
            </w:r>
          </w:p>
        </w:tc>
        <w:tc>
          <w:tcPr>
            <w:tcW w:w="3118" w:type="dxa"/>
            <w:tcMar>
              <w:top w:w="28" w:type="dxa"/>
              <w:left w:w="85" w:type="dxa"/>
              <w:right w:w="28" w:type="dxa"/>
            </w:tcMar>
          </w:tcPr>
          <w:p w14:paraId="34A0A635" w14:textId="310728A8" w:rsidR="00980FED" w:rsidRPr="004605EF" w:rsidRDefault="00980FED" w:rsidP="004605EF">
            <w:pPr>
              <w:rPr>
                <w:rFonts w:ascii="Verdana" w:hAnsi="Verdana"/>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Pr>
                <w:rFonts w:ascii="Verdana" w:hAnsi="Verdana"/>
                <w:lang w:val="bg-BG"/>
              </w:rPr>
              <w:t>;</w:t>
            </w:r>
            <w:r w:rsidRPr="004605EF">
              <w:rPr>
                <w:rFonts w:ascii="Verdana" w:hAnsi="Verdana"/>
                <w:lang w:val="bg-BG"/>
              </w:rPr>
              <w:t xml:space="preserve"> </w:t>
            </w:r>
          </w:p>
          <w:p w14:paraId="011E3B26" w14:textId="77777777" w:rsidR="00980FED" w:rsidRPr="004605EF" w:rsidRDefault="00980FED" w:rsidP="004605EF">
            <w:pPr>
              <w:rPr>
                <w:rFonts w:ascii="Verdana" w:hAnsi="Verdana"/>
              </w:rPr>
            </w:pPr>
            <w:r w:rsidRPr="004605EF">
              <w:rPr>
                <w:rFonts w:ascii="Verdana" w:hAnsi="Verdana"/>
                <w:lang w:val="bg-BG"/>
              </w:rPr>
              <w:t>ETC 7.1-29/2019 (1, 2)</w:t>
            </w:r>
            <w:r>
              <w:rPr>
                <w:rFonts w:ascii="Verdana" w:hAnsi="Verdana"/>
                <w:lang w:val="bg-BG"/>
              </w:rPr>
              <w:t>;</w:t>
            </w:r>
          </w:p>
          <w:p w14:paraId="7FCFCF55" w14:textId="77777777" w:rsidR="00980FED" w:rsidRPr="004605EF" w:rsidRDefault="00980FED" w:rsidP="004605EF">
            <w:pPr>
              <w:rPr>
                <w:rFonts w:ascii="Verdana" w:hAnsi="Verdana"/>
              </w:rPr>
            </w:pPr>
            <w:r w:rsidRPr="004605EF">
              <w:rPr>
                <w:rFonts w:ascii="Verdana" w:hAnsi="Verdana"/>
                <w:lang w:val="bg-BG"/>
              </w:rPr>
              <w:t>ETC 7.1.3-13/2010 (1)</w:t>
            </w:r>
            <w:r>
              <w:rPr>
                <w:rFonts w:ascii="Verdana" w:hAnsi="Verdana"/>
                <w:lang w:val="bg-BG"/>
              </w:rPr>
              <w:t>;</w:t>
            </w:r>
          </w:p>
          <w:p w14:paraId="6251E85D" w14:textId="77777777" w:rsidR="00980FED" w:rsidRPr="004605EF" w:rsidRDefault="00980FED" w:rsidP="004605EF">
            <w:pPr>
              <w:rPr>
                <w:rFonts w:ascii="Verdana" w:hAnsi="Verdana"/>
                <w:lang w:val="bg-BG"/>
              </w:rPr>
            </w:pPr>
            <w:r w:rsidRPr="004605EF">
              <w:rPr>
                <w:rFonts w:ascii="Verdana" w:hAnsi="Verdana"/>
                <w:lang w:val="bg-BG"/>
              </w:rPr>
              <w:t>ETC 7.1-28/2017 (1)</w:t>
            </w:r>
            <w:r>
              <w:rPr>
                <w:rFonts w:ascii="Verdana" w:hAnsi="Verdana"/>
                <w:lang w:val="bg-BG"/>
              </w:rPr>
              <w:t>;</w:t>
            </w:r>
          </w:p>
          <w:p w14:paraId="121517D3" w14:textId="7B4C2028" w:rsidR="00980FED" w:rsidRPr="004605EF" w:rsidRDefault="00980FED" w:rsidP="004605EF">
            <w:pPr>
              <w:rPr>
                <w:rFonts w:ascii="Verdana" w:hAnsi="Verdana"/>
              </w:rPr>
            </w:pPr>
            <w:r w:rsidRPr="004605EF">
              <w:rPr>
                <w:rFonts w:ascii="Verdana" w:hAnsi="Verdana"/>
                <w:lang w:val="bg-BG"/>
              </w:rPr>
              <w:t xml:space="preserve">ETC 7.1-28/2017 (1,2) </w:t>
            </w:r>
          </w:p>
        </w:tc>
      </w:tr>
      <w:tr w:rsidR="00980FED" w:rsidRPr="004605EF" w14:paraId="4E87681D" w14:textId="77777777" w:rsidTr="00EB2291">
        <w:tc>
          <w:tcPr>
            <w:tcW w:w="0" w:type="auto"/>
            <w:vMerge/>
            <w:tcMar>
              <w:top w:w="28" w:type="dxa"/>
              <w:left w:w="85" w:type="dxa"/>
              <w:right w:w="28" w:type="dxa"/>
            </w:tcMar>
          </w:tcPr>
          <w:p w14:paraId="44BCE934"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1E4B4B4E"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4994B9E4" w14:textId="77777777" w:rsidR="00980FED" w:rsidRPr="004605EF" w:rsidRDefault="00980FED" w:rsidP="004605EF">
            <w:pPr>
              <w:rPr>
                <w:rFonts w:ascii="Verdana" w:hAnsi="Verdana"/>
                <w:lang w:val="bg-BG"/>
              </w:rPr>
            </w:pPr>
            <w:r w:rsidRPr="004605EF">
              <w:rPr>
                <w:rFonts w:ascii="Verdana" w:hAnsi="Verdana"/>
                <w:lang w:val="bg-BG"/>
              </w:rPr>
              <w:t>2.48. Хром/</w:t>
            </w:r>
            <w:proofErr w:type="spellStart"/>
            <w:r w:rsidRPr="004605EF">
              <w:rPr>
                <w:rFonts w:ascii="Verdana" w:hAnsi="Verdana"/>
                <w:lang w:val="bg-BG"/>
              </w:rPr>
              <w:t>Cr</w:t>
            </w:r>
            <w:proofErr w:type="spellEnd"/>
            <w:r w:rsidRPr="004605EF">
              <w:rPr>
                <w:rFonts w:ascii="Verdana" w:hAnsi="Verdana"/>
                <w:lang w:val="bg-BG"/>
              </w:rPr>
              <w:t xml:space="preserve"> </w:t>
            </w:r>
          </w:p>
        </w:tc>
        <w:tc>
          <w:tcPr>
            <w:tcW w:w="3118" w:type="dxa"/>
            <w:tcMar>
              <w:top w:w="28" w:type="dxa"/>
              <w:left w:w="85" w:type="dxa"/>
              <w:right w:w="28" w:type="dxa"/>
            </w:tcMar>
          </w:tcPr>
          <w:p w14:paraId="69AC2F66" w14:textId="15E8064A" w:rsidR="00980FED" w:rsidRPr="004605EF" w:rsidRDefault="00980FED" w:rsidP="004605EF">
            <w:pPr>
              <w:rPr>
                <w:rFonts w:ascii="Verdana" w:hAnsi="Verdana"/>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Pr>
                <w:rFonts w:ascii="Verdana" w:hAnsi="Verdana"/>
                <w:lang w:val="bg-BG"/>
              </w:rPr>
              <w:t>;</w:t>
            </w:r>
          </w:p>
          <w:p w14:paraId="5DC14816" w14:textId="77777777" w:rsidR="00980FED" w:rsidRPr="004605EF" w:rsidRDefault="00980FED" w:rsidP="004605EF">
            <w:pPr>
              <w:rPr>
                <w:rFonts w:ascii="Verdana" w:hAnsi="Verdana"/>
                <w:lang w:val="bg-BG"/>
              </w:rPr>
            </w:pPr>
            <w:r w:rsidRPr="004605EF">
              <w:rPr>
                <w:rFonts w:ascii="Verdana" w:hAnsi="Verdana"/>
                <w:lang w:val="bg-BG"/>
              </w:rPr>
              <w:t>ETC 7.1-29/2019 (1, 2)</w:t>
            </w:r>
            <w:r>
              <w:rPr>
                <w:rFonts w:ascii="Verdana" w:hAnsi="Verdana"/>
                <w:lang w:val="bg-BG"/>
              </w:rPr>
              <w:t>;</w:t>
            </w:r>
            <w:r w:rsidRPr="004605EF">
              <w:rPr>
                <w:rFonts w:ascii="Verdana" w:hAnsi="Verdana"/>
                <w:lang w:val="bg-BG"/>
              </w:rPr>
              <w:t xml:space="preserve"> </w:t>
            </w:r>
          </w:p>
          <w:p w14:paraId="0DA35884" w14:textId="5AF769C7" w:rsidR="00980FED" w:rsidRPr="004605EF" w:rsidRDefault="00980FED" w:rsidP="004605EF">
            <w:pPr>
              <w:rPr>
                <w:rFonts w:ascii="Verdana" w:hAnsi="Verdana"/>
                <w:lang w:val="bg-BG"/>
              </w:rPr>
            </w:pPr>
            <w:r w:rsidRPr="004605EF">
              <w:rPr>
                <w:rFonts w:ascii="Verdana" w:hAnsi="Verdana"/>
                <w:lang w:val="bg-BG"/>
              </w:rPr>
              <w:t>ETC 7.1-28/2017 (1, 2)</w:t>
            </w:r>
          </w:p>
        </w:tc>
      </w:tr>
      <w:tr w:rsidR="00980FED" w:rsidRPr="004605EF" w14:paraId="4280658B" w14:textId="77777777" w:rsidTr="00EB2291">
        <w:tc>
          <w:tcPr>
            <w:tcW w:w="0" w:type="auto"/>
            <w:vMerge/>
            <w:tcMar>
              <w:top w:w="28" w:type="dxa"/>
              <w:left w:w="85" w:type="dxa"/>
              <w:right w:w="28" w:type="dxa"/>
            </w:tcMar>
          </w:tcPr>
          <w:p w14:paraId="6BBF56AA"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266C980B"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2F11A135" w14:textId="77777777" w:rsidR="00980FED" w:rsidRPr="004605EF" w:rsidRDefault="00980FED" w:rsidP="004605EF">
            <w:pPr>
              <w:rPr>
                <w:rFonts w:ascii="Verdana" w:hAnsi="Verdana"/>
                <w:lang w:val="bg-BG"/>
              </w:rPr>
            </w:pPr>
            <w:r w:rsidRPr="004605EF">
              <w:rPr>
                <w:rFonts w:ascii="Verdana" w:hAnsi="Verdana"/>
                <w:lang w:val="bg-BG"/>
              </w:rPr>
              <w:t>2.49. Цинк/</w:t>
            </w:r>
            <w:proofErr w:type="spellStart"/>
            <w:r w:rsidRPr="004605EF">
              <w:rPr>
                <w:rFonts w:ascii="Verdana" w:hAnsi="Verdana"/>
                <w:lang w:val="bg-BG"/>
              </w:rPr>
              <w:t>Zn</w:t>
            </w:r>
            <w:proofErr w:type="spellEnd"/>
          </w:p>
        </w:tc>
        <w:tc>
          <w:tcPr>
            <w:tcW w:w="3118" w:type="dxa"/>
            <w:tcMar>
              <w:top w:w="28" w:type="dxa"/>
              <w:left w:w="85" w:type="dxa"/>
              <w:right w:w="28" w:type="dxa"/>
            </w:tcMar>
          </w:tcPr>
          <w:p w14:paraId="52624578" w14:textId="76C856E6" w:rsidR="00980FED" w:rsidRPr="004605EF" w:rsidRDefault="00980FED" w:rsidP="004605EF">
            <w:pPr>
              <w:rPr>
                <w:rFonts w:ascii="Verdana" w:hAnsi="Verdana"/>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Pr>
                <w:rFonts w:ascii="Verdana" w:hAnsi="Verdana"/>
                <w:lang w:val="bg-BG"/>
              </w:rPr>
              <w:t>;</w:t>
            </w:r>
          </w:p>
          <w:p w14:paraId="26A6420C" w14:textId="77777777" w:rsidR="00980FED" w:rsidRPr="004605EF" w:rsidRDefault="00980FED" w:rsidP="004605EF">
            <w:pPr>
              <w:rPr>
                <w:rFonts w:ascii="Verdana" w:hAnsi="Verdana"/>
                <w:lang w:val="bg-BG"/>
              </w:rPr>
            </w:pPr>
            <w:r w:rsidRPr="004605EF">
              <w:rPr>
                <w:rFonts w:ascii="Verdana" w:hAnsi="Verdana"/>
                <w:lang w:val="bg-BG"/>
              </w:rPr>
              <w:t>ETC 7.1-29/2019 (1, 2)</w:t>
            </w:r>
            <w:r>
              <w:rPr>
                <w:rFonts w:ascii="Verdana" w:hAnsi="Verdana"/>
                <w:lang w:val="bg-BG"/>
              </w:rPr>
              <w:t>;</w:t>
            </w:r>
            <w:r w:rsidRPr="004605EF">
              <w:rPr>
                <w:rFonts w:ascii="Verdana" w:hAnsi="Verdana"/>
                <w:lang w:val="bg-BG"/>
              </w:rPr>
              <w:t xml:space="preserve"> </w:t>
            </w:r>
          </w:p>
          <w:p w14:paraId="1F0FF6EB" w14:textId="53409AE1" w:rsidR="00980FED" w:rsidRPr="004605EF" w:rsidRDefault="00980FED" w:rsidP="004605EF">
            <w:pPr>
              <w:rPr>
                <w:rFonts w:ascii="Verdana" w:hAnsi="Verdana"/>
                <w:lang w:val="bg-BG"/>
              </w:rPr>
            </w:pPr>
            <w:r w:rsidRPr="004605EF">
              <w:rPr>
                <w:rFonts w:ascii="Verdana" w:hAnsi="Verdana"/>
                <w:lang w:val="bg-BG"/>
              </w:rPr>
              <w:t>ETC 7.1-28/2017 (1)</w:t>
            </w:r>
          </w:p>
        </w:tc>
      </w:tr>
      <w:tr w:rsidR="004605EF" w:rsidRPr="004605EF" w14:paraId="6E620AA7" w14:textId="77777777" w:rsidTr="00EB2291">
        <w:tc>
          <w:tcPr>
            <w:tcW w:w="0" w:type="auto"/>
            <w:vMerge/>
            <w:tcMar>
              <w:top w:w="28" w:type="dxa"/>
              <w:left w:w="85" w:type="dxa"/>
              <w:right w:w="28" w:type="dxa"/>
            </w:tcMar>
          </w:tcPr>
          <w:p w14:paraId="4E52FC0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09C9FF7"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3B1C2BC" w14:textId="77777777" w:rsidR="004605EF" w:rsidRPr="004605EF" w:rsidRDefault="004605EF" w:rsidP="004605EF">
            <w:pPr>
              <w:rPr>
                <w:rFonts w:ascii="Verdana" w:hAnsi="Verdana"/>
                <w:lang w:val="bg-BG"/>
              </w:rPr>
            </w:pPr>
            <w:r w:rsidRPr="004605EF">
              <w:rPr>
                <w:rFonts w:ascii="Verdana" w:hAnsi="Verdana"/>
                <w:lang w:val="bg-BG"/>
              </w:rPr>
              <w:t>2.50. Цирконий/</w:t>
            </w:r>
            <w:proofErr w:type="spellStart"/>
            <w:r w:rsidRPr="004605EF">
              <w:rPr>
                <w:rFonts w:ascii="Verdana" w:hAnsi="Verdana"/>
                <w:lang w:val="bg-BG"/>
              </w:rPr>
              <w:t>Zr</w:t>
            </w:r>
            <w:proofErr w:type="spellEnd"/>
          </w:p>
        </w:tc>
        <w:tc>
          <w:tcPr>
            <w:tcW w:w="3118" w:type="dxa"/>
            <w:tcMar>
              <w:top w:w="28" w:type="dxa"/>
              <w:left w:w="85" w:type="dxa"/>
              <w:right w:w="28" w:type="dxa"/>
            </w:tcMar>
          </w:tcPr>
          <w:p w14:paraId="058897BE" w14:textId="59634D36" w:rsidR="004605EF" w:rsidRPr="004605EF" w:rsidRDefault="004605EF" w:rsidP="004605EF">
            <w:pPr>
              <w:rPr>
                <w:rFonts w:ascii="Verdana" w:hAnsi="Verdana"/>
              </w:rPr>
            </w:pPr>
            <w:r w:rsidRPr="004605EF">
              <w:rPr>
                <w:rFonts w:ascii="Verdana" w:hAnsi="Verdana"/>
                <w:lang w:val="bg-BG"/>
              </w:rPr>
              <w:t>БДС EN ISO 22036</w:t>
            </w:r>
            <w:r w:rsidRPr="004605EF">
              <w:rPr>
                <w:rFonts w:ascii="Verdana" w:hAnsi="Verdana"/>
              </w:rPr>
              <w:t xml:space="preserve"> </w:t>
            </w:r>
            <w:r w:rsidRPr="004605EF">
              <w:rPr>
                <w:rFonts w:ascii="Verdana" w:hAnsi="Verdana"/>
                <w:lang w:val="bg-BG"/>
              </w:rPr>
              <w:t>(1, 2)</w:t>
            </w:r>
            <w:r w:rsidR="001C3663">
              <w:rPr>
                <w:rFonts w:ascii="Verdana" w:hAnsi="Verdana"/>
                <w:lang w:val="bg-BG"/>
              </w:rPr>
              <w:t>;</w:t>
            </w:r>
            <w:r w:rsidRPr="004605EF">
              <w:rPr>
                <w:rFonts w:ascii="Verdana" w:hAnsi="Verdana"/>
                <w:lang w:val="bg-BG"/>
              </w:rPr>
              <w:t xml:space="preserve"> </w:t>
            </w:r>
          </w:p>
          <w:p w14:paraId="643207CC" w14:textId="77777777" w:rsidR="004605EF" w:rsidRPr="004605EF" w:rsidRDefault="004605EF" w:rsidP="004605EF">
            <w:pPr>
              <w:rPr>
                <w:rFonts w:ascii="Verdana" w:hAnsi="Verdana"/>
                <w:lang w:val="bg-BG"/>
              </w:rPr>
            </w:pPr>
            <w:r w:rsidRPr="004605EF">
              <w:rPr>
                <w:rFonts w:ascii="Verdana" w:hAnsi="Verdana"/>
                <w:lang w:val="bg-BG"/>
              </w:rPr>
              <w:t>ETC 7.1-29/2019 (1, 2)</w:t>
            </w:r>
          </w:p>
        </w:tc>
      </w:tr>
      <w:tr w:rsidR="004605EF" w:rsidRPr="004605EF" w14:paraId="6FED1490" w14:textId="77777777" w:rsidTr="00EB2291">
        <w:tc>
          <w:tcPr>
            <w:tcW w:w="0" w:type="auto"/>
            <w:vMerge/>
            <w:tcMar>
              <w:top w:w="28" w:type="dxa"/>
              <w:left w:w="85" w:type="dxa"/>
              <w:right w:w="28" w:type="dxa"/>
            </w:tcMar>
          </w:tcPr>
          <w:p w14:paraId="423F97F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CB4A1FD"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8B72B8B" w14:textId="77777777" w:rsidR="004605EF" w:rsidRPr="004605EF" w:rsidRDefault="004605EF" w:rsidP="004605EF">
            <w:pPr>
              <w:rPr>
                <w:rFonts w:ascii="Verdana" w:hAnsi="Verdana"/>
                <w:lang w:val="bg-BG"/>
              </w:rPr>
            </w:pPr>
            <w:r w:rsidRPr="004605EF">
              <w:rPr>
                <w:rFonts w:ascii="Verdana" w:hAnsi="Verdana"/>
                <w:lang w:val="bg-BG"/>
              </w:rPr>
              <w:t xml:space="preserve">2.51. Карбонати </w:t>
            </w:r>
          </w:p>
        </w:tc>
        <w:tc>
          <w:tcPr>
            <w:tcW w:w="3118" w:type="dxa"/>
            <w:tcMar>
              <w:top w:w="28" w:type="dxa"/>
              <w:left w:w="85" w:type="dxa"/>
              <w:right w:w="28" w:type="dxa"/>
            </w:tcMar>
          </w:tcPr>
          <w:p w14:paraId="060E5C06" w14:textId="77777777" w:rsidR="004605EF" w:rsidRPr="004605EF" w:rsidRDefault="004605EF" w:rsidP="004605EF">
            <w:pPr>
              <w:rPr>
                <w:rFonts w:ascii="Verdana" w:hAnsi="Verdana"/>
                <w:lang w:val="bg-BG"/>
              </w:rPr>
            </w:pPr>
            <w:r w:rsidRPr="004605EF">
              <w:rPr>
                <w:rFonts w:ascii="Verdana" w:hAnsi="Verdana"/>
                <w:lang w:val="bg-BG"/>
              </w:rPr>
              <w:t>ETC 7.1.3-6/2014 (1, 2)</w:t>
            </w:r>
          </w:p>
        </w:tc>
      </w:tr>
      <w:tr w:rsidR="004605EF" w:rsidRPr="004605EF" w14:paraId="45352DE2" w14:textId="77777777" w:rsidTr="00EB2291">
        <w:tc>
          <w:tcPr>
            <w:tcW w:w="0" w:type="auto"/>
            <w:vMerge/>
            <w:tcMar>
              <w:top w:w="28" w:type="dxa"/>
              <w:left w:w="85" w:type="dxa"/>
              <w:right w:w="28" w:type="dxa"/>
            </w:tcMar>
          </w:tcPr>
          <w:p w14:paraId="753AD5F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D2F5618"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C06D02D" w14:textId="77777777" w:rsidR="004605EF" w:rsidRPr="004605EF" w:rsidRDefault="004605EF" w:rsidP="004605EF">
            <w:pPr>
              <w:rPr>
                <w:rFonts w:ascii="Verdana" w:hAnsi="Verdana"/>
                <w:lang w:val="bg-BG"/>
              </w:rPr>
            </w:pPr>
            <w:r w:rsidRPr="004605EF">
              <w:rPr>
                <w:rFonts w:ascii="Verdana" w:hAnsi="Verdana"/>
                <w:lang w:val="bg-BG"/>
              </w:rPr>
              <w:t>2.52. Хидроген</w:t>
            </w:r>
            <w:r w:rsidR="00C65C3D">
              <w:rPr>
                <w:rFonts w:ascii="Verdana" w:hAnsi="Verdana"/>
                <w:lang w:val="bg-BG"/>
              </w:rPr>
              <w:t>-</w:t>
            </w:r>
            <w:r w:rsidRPr="004605EF">
              <w:rPr>
                <w:rFonts w:ascii="Verdana" w:hAnsi="Verdana"/>
                <w:lang w:val="bg-BG"/>
              </w:rPr>
              <w:t xml:space="preserve">карбонати </w:t>
            </w:r>
          </w:p>
        </w:tc>
        <w:tc>
          <w:tcPr>
            <w:tcW w:w="3118" w:type="dxa"/>
            <w:tcMar>
              <w:top w:w="28" w:type="dxa"/>
              <w:left w:w="85" w:type="dxa"/>
              <w:right w:w="28" w:type="dxa"/>
            </w:tcMar>
          </w:tcPr>
          <w:p w14:paraId="3C6D391F" w14:textId="77777777" w:rsidR="004605EF" w:rsidRPr="004605EF" w:rsidRDefault="004605EF" w:rsidP="004605EF">
            <w:pPr>
              <w:rPr>
                <w:rFonts w:ascii="Verdana" w:hAnsi="Verdana"/>
                <w:lang w:val="bg-BG"/>
              </w:rPr>
            </w:pPr>
            <w:r w:rsidRPr="004605EF">
              <w:rPr>
                <w:rFonts w:ascii="Verdana" w:hAnsi="Verdana"/>
                <w:lang w:val="bg-BG"/>
              </w:rPr>
              <w:t>ETC 7.1.3-6/2014 (1, 2)</w:t>
            </w:r>
          </w:p>
        </w:tc>
      </w:tr>
      <w:tr w:rsidR="004605EF" w:rsidRPr="004605EF" w14:paraId="0C6497D8" w14:textId="77777777" w:rsidTr="00EB2291">
        <w:tc>
          <w:tcPr>
            <w:tcW w:w="0" w:type="auto"/>
            <w:vMerge/>
            <w:tcMar>
              <w:top w:w="28" w:type="dxa"/>
              <w:left w:w="85" w:type="dxa"/>
              <w:right w:w="28" w:type="dxa"/>
            </w:tcMar>
          </w:tcPr>
          <w:p w14:paraId="242E05D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4A3525E"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89B8F47" w14:textId="77777777" w:rsidR="004605EF" w:rsidRPr="004605EF" w:rsidRDefault="004605EF" w:rsidP="004605EF">
            <w:pPr>
              <w:rPr>
                <w:rFonts w:ascii="Verdana" w:hAnsi="Verdana"/>
                <w:lang w:val="bg-BG"/>
              </w:rPr>
            </w:pPr>
            <w:r w:rsidRPr="004605EF">
              <w:rPr>
                <w:rFonts w:ascii="Verdana" w:hAnsi="Verdana"/>
                <w:lang w:val="bg-BG"/>
              </w:rPr>
              <w:t>2.</w:t>
            </w:r>
            <w:r w:rsidRPr="004605EF">
              <w:rPr>
                <w:rFonts w:ascii="Verdana" w:hAnsi="Verdana"/>
              </w:rPr>
              <w:t>5</w:t>
            </w:r>
            <w:r w:rsidRPr="004605EF">
              <w:rPr>
                <w:rFonts w:ascii="Verdana" w:hAnsi="Verdana"/>
                <w:lang w:val="bg-BG"/>
              </w:rPr>
              <w:t>3. Хлориди</w:t>
            </w:r>
          </w:p>
        </w:tc>
        <w:tc>
          <w:tcPr>
            <w:tcW w:w="3118" w:type="dxa"/>
            <w:tcMar>
              <w:top w:w="28" w:type="dxa"/>
              <w:left w:w="85" w:type="dxa"/>
              <w:right w:w="28" w:type="dxa"/>
            </w:tcMar>
          </w:tcPr>
          <w:p w14:paraId="62D47A4C" w14:textId="77777777" w:rsidR="004605EF" w:rsidRPr="004605EF" w:rsidRDefault="004605EF" w:rsidP="004605EF">
            <w:pPr>
              <w:rPr>
                <w:rFonts w:ascii="Verdana" w:hAnsi="Verdana"/>
                <w:lang w:val="bg-BG"/>
              </w:rPr>
            </w:pPr>
            <w:r w:rsidRPr="004605EF">
              <w:rPr>
                <w:rFonts w:ascii="Verdana" w:hAnsi="Verdana"/>
                <w:lang w:val="bg-BG"/>
              </w:rPr>
              <w:t>ETC 7.1.3-35/2010 (1, 2)</w:t>
            </w:r>
          </w:p>
        </w:tc>
      </w:tr>
      <w:tr w:rsidR="004605EF" w:rsidRPr="004605EF" w14:paraId="0FB47BFE" w14:textId="77777777" w:rsidTr="00EB2291">
        <w:tc>
          <w:tcPr>
            <w:tcW w:w="0" w:type="auto"/>
            <w:vMerge/>
            <w:tcMar>
              <w:top w:w="28" w:type="dxa"/>
              <w:left w:w="85" w:type="dxa"/>
              <w:right w:w="28" w:type="dxa"/>
            </w:tcMar>
          </w:tcPr>
          <w:p w14:paraId="0A21F1F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34C68EC"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561F78F" w14:textId="77777777" w:rsidR="004605EF" w:rsidRPr="004605EF" w:rsidRDefault="004605EF" w:rsidP="004605EF">
            <w:pPr>
              <w:rPr>
                <w:rFonts w:ascii="Verdana" w:hAnsi="Verdana"/>
                <w:lang w:val="bg-BG"/>
              </w:rPr>
            </w:pPr>
            <w:r w:rsidRPr="004605EF">
              <w:rPr>
                <w:rFonts w:ascii="Verdana" w:hAnsi="Verdana"/>
                <w:lang w:val="bg-BG"/>
              </w:rPr>
              <w:t>2.</w:t>
            </w:r>
            <w:r w:rsidRPr="004605EF">
              <w:rPr>
                <w:rFonts w:ascii="Verdana" w:hAnsi="Verdana"/>
              </w:rPr>
              <w:t>5</w:t>
            </w:r>
            <w:r w:rsidRPr="004605EF">
              <w:rPr>
                <w:rFonts w:ascii="Verdana" w:hAnsi="Verdana"/>
                <w:lang w:val="bg-BG"/>
              </w:rPr>
              <w:t>4. Амоний</w:t>
            </w:r>
          </w:p>
        </w:tc>
        <w:tc>
          <w:tcPr>
            <w:tcW w:w="3118" w:type="dxa"/>
            <w:tcMar>
              <w:top w:w="28" w:type="dxa"/>
              <w:left w:w="85" w:type="dxa"/>
              <w:right w:w="28" w:type="dxa"/>
            </w:tcMar>
          </w:tcPr>
          <w:p w14:paraId="0A62E9EA" w14:textId="77777777" w:rsidR="004605EF" w:rsidRPr="004605EF" w:rsidRDefault="004605EF" w:rsidP="004605EF">
            <w:pPr>
              <w:rPr>
                <w:rFonts w:ascii="Verdana" w:hAnsi="Verdana"/>
                <w:lang w:val="bg-BG"/>
              </w:rPr>
            </w:pPr>
            <w:r w:rsidRPr="004605EF">
              <w:rPr>
                <w:rFonts w:ascii="Verdana" w:hAnsi="Verdana"/>
                <w:lang w:val="bg-BG"/>
              </w:rPr>
              <w:t>ETC 7.1.3-18/2010 (1, 2)</w:t>
            </w:r>
          </w:p>
        </w:tc>
      </w:tr>
      <w:tr w:rsidR="004035A8" w:rsidRPr="004605EF" w14:paraId="28977B95" w14:textId="77777777" w:rsidTr="003049C4">
        <w:trPr>
          <w:trHeight w:val="524"/>
        </w:trPr>
        <w:tc>
          <w:tcPr>
            <w:tcW w:w="0" w:type="auto"/>
            <w:vMerge/>
            <w:tcMar>
              <w:top w:w="28" w:type="dxa"/>
              <w:left w:w="85" w:type="dxa"/>
              <w:right w:w="28" w:type="dxa"/>
            </w:tcMar>
          </w:tcPr>
          <w:p w14:paraId="1A058BC7" w14:textId="77777777" w:rsidR="004035A8" w:rsidRPr="004605EF" w:rsidRDefault="004035A8" w:rsidP="00322F53">
            <w:pPr>
              <w:jc w:val="center"/>
              <w:rPr>
                <w:rFonts w:ascii="Verdana" w:hAnsi="Verdana"/>
                <w:lang w:val="bg-BG"/>
              </w:rPr>
            </w:pPr>
          </w:p>
        </w:tc>
        <w:tc>
          <w:tcPr>
            <w:tcW w:w="2277" w:type="dxa"/>
            <w:vMerge/>
            <w:tcMar>
              <w:top w:w="28" w:type="dxa"/>
              <w:left w:w="85" w:type="dxa"/>
              <w:right w:w="28" w:type="dxa"/>
            </w:tcMar>
          </w:tcPr>
          <w:p w14:paraId="61D0163A" w14:textId="77777777" w:rsidR="004035A8" w:rsidRPr="004605EF" w:rsidRDefault="004035A8" w:rsidP="004605EF">
            <w:pPr>
              <w:rPr>
                <w:rFonts w:ascii="Verdana" w:hAnsi="Verdana"/>
                <w:lang w:val="bg-BG"/>
              </w:rPr>
            </w:pPr>
          </w:p>
        </w:tc>
        <w:tc>
          <w:tcPr>
            <w:tcW w:w="3544" w:type="dxa"/>
            <w:tcMar>
              <w:top w:w="28" w:type="dxa"/>
              <w:left w:w="85" w:type="dxa"/>
              <w:right w:w="28" w:type="dxa"/>
            </w:tcMar>
          </w:tcPr>
          <w:p w14:paraId="06F18D1C" w14:textId="77777777" w:rsidR="004035A8" w:rsidRPr="004605EF" w:rsidRDefault="004035A8" w:rsidP="004605EF">
            <w:pPr>
              <w:rPr>
                <w:rFonts w:ascii="Verdana" w:hAnsi="Verdana"/>
                <w:lang w:val="bg-BG"/>
              </w:rPr>
            </w:pPr>
            <w:r w:rsidRPr="004605EF">
              <w:rPr>
                <w:rFonts w:ascii="Verdana" w:hAnsi="Verdana"/>
                <w:lang w:val="bg-BG"/>
              </w:rPr>
              <w:t>2.55. Азот</w:t>
            </w:r>
            <w:r w:rsidRPr="004605EF">
              <w:rPr>
                <w:rFonts w:ascii="Verdana" w:hAnsi="Verdana"/>
              </w:rPr>
              <w:t xml:space="preserve"> </w:t>
            </w:r>
            <w:r w:rsidRPr="004605EF">
              <w:rPr>
                <w:rFonts w:ascii="Verdana" w:hAnsi="Verdana"/>
                <w:lang w:val="bg-BG"/>
              </w:rPr>
              <w:t xml:space="preserve">амониев </w:t>
            </w:r>
          </w:p>
          <w:p w14:paraId="7BBF1D12" w14:textId="77777777" w:rsidR="004035A8" w:rsidRPr="004605EF" w:rsidRDefault="004035A8" w:rsidP="004605EF">
            <w:pPr>
              <w:rPr>
                <w:rFonts w:ascii="Verdana" w:hAnsi="Verdana"/>
                <w:lang w:val="bg-BG"/>
              </w:rPr>
            </w:pPr>
            <w:r w:rsidRPr="004605EF">
              <w:rPr>
                <w:rFonts w:ascii="Verdana" w:hAnsi="Verdana"/>
                <w:lang w:val="bg-BG"/>
              </w:rPr>
              <w:t>(N-NH</w:t>
            </w:r>
            <w:r w:rsidRPr="00802656">
              <w:rPr>
                <w:rFonts w:ascii="Verdana" w:hAnsi="Verdana"/>
                <w:vertAlign w:val="subscript"/>
                <w:lang w:val="bg-BG"/>
              </w:rPr>
              <w:t>4</w:t>
            </w:r>
            <w:r w:rsidRPr="00802656">
              <w:rPr>
                <w:rFonts w:ascii="Verdana" w:hAnsi="Verdana"/>
                <w:vertAlign w:val="superscript"/>
                <w:lang w:val="bg-BG"/>
              </w:rPr>
              <w:t>+</w:t>
            </w:r>
            <w:r w:rsidRPr="004605EF">
              <w:rPr>
                <w:rFonts w:ascii="Verdana" w:hAnsi="Verdana"/>
                <w:lang w:val="bg-BG"/>
              </w:rPr>
              <w:t>)</w:t>
            </w:r>
          </w:p>
        </w:tc>
        <w:tc>
          <w:tcPr>
            <w:tcW w:w="3118" w:type="dxa"/>
            <w:tcMar>
              <w:top w:w="28" w:type="dxa"/>
              <w:left w:w="85" w:type="dxa"/>
              <w:right w:w="28" w:type="dxa"/>
            </w:tcMar>
          </w:tcPr>
          <w:p w14:paraId="19D6A8AB" w14:textId="77777777" w:rsidR="004035A8" w:rsidRPr="004605EF" w:rsidRDefault="004035A8" w:rsidP="004605EF">
            <w:pPr>
              <w:rPr>
                <w:rFonts w:ascii="Verdana" w:hAnsi="Verdana"/>
                <w:lang w:val="bg-BG"/>
              </w:rPr>
            </w:pPr>
            <w:r w:rsidRPr="004605EF">
              <w:rPr>
                <w:rFonts w:ascii="Verdana" w:hAnsi="Verdana"/>
                <w:lang w:val="bg-BG"/>
              </w:rPr>
              <w:t>ETC 7.1.3-18/2010 (1)</w:t>
            </w:r>
            <w:r>
              <w:rPr>
                <w:rFonts w:ascii="Verdana" w:hAnsi="Verdana"/>
                <w:lang w:val="bg-BG"/>
              </w:rPr>
              <w:t>;</w:t>
            </w:r>
            <w:r w:rsidRPr="004605EF">
              <w:rPr>
                <w:rFonts w:ascii="Verdana" w:hAnsi="Verdana"/>
                <w:lang w:val="bg-BG"/>
              </w:rPr>
              <w:t xml:space="preserve"> </w:t>
            </w:r>
          </w:p>
          <w:p w14:paraId="6DCB3AB1" w14:textId="5B115CA5" w:rsidR="004035A8" w:rsidRPr="004605EF" w:rsidRDefault="004035A8" w:rsidP="004605EF">
            <w:pPr>
              <w:rPr>
                <w:rFonts w:ascii="Verdana" w:hAnsi="Verdana"/>
                <w:lang w:val="bg-BG"/>
              </w:rPr>
            </w:pPr>
            <w:r w:rsidRPr="004605EF">
              <w:rPr>
                <w:rFonts w:ascii="Verdana" w:hAnsi="Verdana"/>
                <w:lang w:val="bg-BG"/>
              </w:rPr>
              <w:t>ISO/TS 14256-1 (1, 2)</w:t>
            </w:r>
          </w:p>
        </w:tc>
      </w:tr>
      <w:tr w:rsidR="004605EF" w:rsidRPr="004605EF" w14:paraId="349AE2DA" w14:textId="77777777" w:rsidTr="00EB2291">
        <w:tc>
          <w:tcPr>
            <w:tcW w:w="0" w:type="auto"/>
            <w:vMerge/>
            <w:tcMar>
              <w:top w:w="28" w:type="dxa"/>
              <w:left w:w="85" w:type="dxa"/>
              <w:right w:w="28" w:type="dxa"/>
            </w:tcMar>
          </w:tcPr>
          <w:p w14:paraId="08AB4422"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D6182D3"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0E4B485" w14:textId="77777777" w:rsidR="004605EF" w:rsidRPr="004605EF" w:rsidRDefault="004605EF" w:rsidP="004605EF">
            <w:pPr>
              <w:rPr>
                <w:rFonts w:ascii="Verdana" w:hAnsi="Verdana"/>
                <w:lang w:val="bg-BG"/>
              </w:rPr>
            </w:pPr>
            <w:r w:rsidRPr="004605EF">
              <w:rPr>
                <w:rFonts w:ascii="Verdana" w:hAnsi="Verdana"/>
                <w:lang w:val="bg-BG"/>
              </w:rPr>
              <w:t>2.56. Нитрити</w:t>
            </w:r>
          </w:p>
        </w:tc>
        <w:tc>
          <w:tcPr>
            <w:tcW w:w="3118" w:type="dxa"/>
            <w:tcMar>
              <w:top w:w="28" w:type="dxa"/>
              <w:left w:w="85" w:type="dxa"/>
              <w:right w:w="28" w:type="dxa"/>
            </w:tcMar>
          </w:tcPr>
          <w:p w14:paraId="30EDF9F4" w14:textId="77777777" w:rsidR="004605EF" w:rsidRPr="004605EF" w:rsidRDefault="004605EF" w:rsidP="004605EF">
            <w:pPr>
              <w:rPr>
                <w:rFonts w:ascii="Verdana" w:hAnsi="Verdana"/>
                <w:lang w:val="bg-BG"/>
              </w:rPr>
            </w:pPr>
            <w:r w:rsidRPr="004605EF">
              <w:rPr>
                <w:rFonts w:ascii="Verdana" w:hAnsi="Verdana"/>
                <w:lang w:val="bg-BG"/>
              </w:rPr>
              <w:t>ETC 7.1.3-35/2010 (1, 2)</w:t>
            </w:r>
          </w:p>
        </w:tc>
      </w:tr>
      <w:tr w:rsidR="004605EF" w:rsidRPr="004605EF" w14:paraId="276EFC22" w14:textId="77777777" w:rsidTr="00EB2291">
        <w:tc>
          <w:tcPr>
            <w:tcW w:w="0" w:type="auto"/>
            <w:vMerge/>
            <w:tcMar>
              <w:top w:w="28" w:type="dxa"/>
              <w:left w:w="85" w:type="dxa"/>
              <w:right w:w="28" w:type="dxa"/>
            </w:tcMar>
          </w:tcPr>
          <w:p w14:paraId="34FD9D8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0917088"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776F659" w14:textId="77777777" w:rsidR="00980FED" w:rsidRDefault="004605EF" w:rsidP="004605EF">
            <w:pPr>
              <w:rPr>
                <w:rFonts w:ascii="Verdana" w:hAnsi="Verdana"/>
              </w:rPr>
            </w:pPr>
            <w:r w:rsidRPr="004605EF">
              <w:rPr>
                <w:rFonts w:ascii="Verdana" w:hAnsi="Verdana"/>
                <w:lang w:val="bg-BG"/>
              </w:rPr>
              <w:t xml:space="preserve">2.57. Азот </w:t>
            </w:r>
            <w:proofErr w:type="spellStart"/>
            <w:r w:rsidRPr="004605EF">
              <w:rPr>
                <w:rFonts w:ascii="Verdana" w:hAnsi="Verdana"/>
                <w:lang w:val="bg-BG"/>
              </w:rPr>
              <w:t>нитритен</w:t>
            </w:r>
            <w:proofErr w:type="spellEnd"/>
            <w:r w:rsidRPr="004605EF">
              <w:rPr>
                <w:rFonts w:ascii="Verdana" w:hAnsi="Verdana"/>
              </w:rPr>
              <w:t xml:space="preserve"> </w:t>
            </w:r>
          </w:p>
          <w:p w14:paraId="6696CA20" w14:textId="595D9DAE" w:rsidR="004605EF" w:rsidRPr="004605EF" w:rsidRDefault="004605EF" w:rsidP="004605EF">
            <w:pPr>
              <w:rPr>
                <w:rFonts w:ascii="Verdana" w:hAnsi="Verdana"/>
                <w:lang w:val="bg-BG"/>
              </w:rPr>
            </w:pPr>
            <w:r w:rsidRPr="004605EF">
              <w:rPr>
                <w:rFonts w:ascii="Verdana" w:hAnsi="Verdana"/>
                <w:lang w:val="bg-BG"/>
              </w:rPr>
              <w:t>(N-NO</w:t>
            </w:r>
            <w:r w:rsidRPr="00980FED">
              <w:rPr>
                <w:rFonts w:ascii="Verdana" w:hAnsi="Verdana"/>
                <w:vertAlign w:val="subscript"/>
                <w:lang w:val="bg-BG"/>
              </w:rPr>
              <w:t>2</w:t>
            </w:r>
            <w:r w:rsidRPr="00980FED">
              <w:rPr>
                <w:rFonts w:ascii="Verdana" w:hAnsi="Verdana"/>
                <w:vertAlign w:val="superscript"/>
                <w:lang w:val="bg-BG"/>
              </w:rPr>
              <w:t>-</w:t>
            </w:r>
            <w:r w:rsidRPr="004605EF">
              <w:rPr>
                <w:rFonts w:ascii="Verdana" w:hAnsi="Verdana"/>
                <w:lang w:val="bg-BG"/>
              </w:rPr>
              <w:t>)</w:t>
            </w:r>
          </w:p>
        </w:tc>
        <w:tc>
          <w:tcPr>
            <w:tcW w:w="3118" w:type="dxa"/>
            <w:tcMar>
              <w:top w:w="28" w:type="dxa"/>
              <w:left w:w="85" w:type="dxa"/>
              <w:right w:w="28" w:type="dxa"/>
            </w:tcMar>
          </w:tcPr>
          <w:p w14:paraId="41D51AB9" w14:textId="77777777" w:rsidR="004605EF" w:rsidRPr="004605EF" w:rsidRDefault="004605EF" w:rsidP="004605EF">
            <w:pPr>
              <w:rPr>
                <w:rFonts w:ascii="Verdana" w:hAnsi="Verdana"/>
                <w:lang w:val="bg-BG"/>
              </w:rPr>
            </w:pPr>
            <w:r w:rsidRPr="004605EF">
              <w:rPr>
                <w:rFonts w:ascii="Verdana" w:hAnsi="Verdana"/>
                <w:lang w:val="bg-BG"/>
              </w:rPr>
              <w:t>ETC 7.1.3-35/2010 (1)</w:t>
            </w:r>
          </w:p>
        </w:tc>
      </w:tr>
      <w:tr w:rsidR="004605EF" w:rsidRPr="004605EF" w14:paraId="397A371E" w14:textId="77777777" w:rsidTr="00EB2291">
        <w:tc>
          <w:tcPr>
            <w:tcW w:w="0" w:type="auto"/>
            <w:vMerge/>
            <w:tcMar>
              <w:top w:w="28" w:type="dxa"/>
              <w:left w:w="85" w:type="dxa"/>
              <w:right w:w="28" w:type="dxa"/>
            </w:tcMar>
          </w:tcPr>
          <w:p w14:paraId="67CB5E6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FF2264E"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7B46CB6" w14:textId="77777777" w:rsidR="004605EF" w:rsidRPr="004605EF" w:rsidRDefault="004605EF" w:rsidP="004605EF">
            <w:pPr>
              <w:rPr>
                <w:rFonts w:ascii="Verdana" w:hAnsi="Verdana"/>
                <w:lang w:val="bg-BG"/>
              </w:rPr>
            </w:pPr>
            <w:r w:rsidRPr="004605EF">
              <w:rPr>
                <w:rFonts w:ascii="Verdana" w:hAnsi="Verdana"/>
                <w:lang w:val="bg-BG"/>
              </w:rPr>
              <w:t>2.58. Нитрати</w:t>
            </w:r>
          </w:p>
        </w:tc>
        <w:tc>
          <w:tcPr>
            <w:tcW w:w="3118" w:type="dxa"/>
            <w:tcMar>
              <w:top w:w="28" w:type="dxa"/>
              <w:left w:w="85" w:type="dxa"/>
              <w:right w:w="28" w:type="dxa"/>
            </w:tcMar>
          </w:tcPr>
          <w:p w14:paraId="2FBB24A9" w14:textId="77777777" w:rsidR="004605EF" w:rsidRPr="004605EF" w:rsidRDefault="004605EF" w:rsidP="004605EF">
            <w:pPr>
              <w:rPr>
                <w:rFonts w:ascii="Verdana" w:hAnsi="Verdana"/>
              </w:rPr>
            </w:pPr>
            <w:r w:rsidRPr="004605EF">
              <w:rPr>
                <w:rFonts w:ascii="Verdana" w:hAnsi="Verdana"/>
                <w:lang w:val="bg-BG"/>
              </w:rPr>
              <w:t>ETC 7.1.3-35/2010 (1, 2)</w:t>
            </w:r>
          </w:p>
        </w:tc>
      </w:tr>
      <w:tr w:rsidR="00980FED" w:rsidRPr="004605EF" w14:paraId="404D212F" w14:textId="77777777" w:rsidTr="00EB2291">
        <w:tc>
          <w:tcPr>
            <w:tcW w:w="0" w:type="auto"/>
            <w:vMerge/>
            <w:tcMar>
              <w:top w:w="28" w:type="dxa"/>
              <w:left w:w="85" w:type="dxa"/>
              <w:right w:w="28" w:type="dxa"/>
            </w:tcMar>
          </w:tcPr>
          <w:p w14:paraId="20A15DEE" w14:textId="77777777" w:rsidR="00980FED" w:rsidRPr="004605EF" w:rsidRDefault="00980FED" w:rsidP="00322F53">
            <w:pPr>
              <w:jc w:val="center"/>
              <w:rPr>
                <w:rFonts w:ascii="Verdana" w:hAnsi="Verdana"/>
                <w:lang w:val="bg-BG"/>
              </w:rPr>
            </w:pPr>
          </w:p>
        </w:tc>
        <w:tc>
          <w:tcPr>
            <w:tcW w:w="2277" w:type="dxa"/>
            <w:vMerge/>
            <w:tcMar>
              <w:top w:w="28" w:type="dxa"/>
              <w:left w:w="85" w:type="dxa"/>
              <w:right w:w="28" w:type="dxa"/>
            </w:tcMar>
          </w:tcPr>
          <w:p w14:paraId="699D39BE" w14:textId="77777777" w:rsidR="00980FED" w:rsidRPr="004605EF" w:rsidRDefault="00980FED" w:rsidP="004605EF">
            <w:pPr>
              <w:rPr>
                <w:rFonts w:ascii="Verdana" w:hAnsi="Verdana"/>
                <w:lang w:val="bg-BG"/>
              </w:rPr>
            </w:pPr>
          </w:p>
        </w:tc>
        <w:tc>
          <w:tcPr>
            <w:tcW w:w="3544" w:type="dxa"/>
            <w:tcMar>
              <w:top w:w="28" w:type="dxa"/>
              <w:left w:w="85" w:type="dxa"/>
              <w:right w:w="28" w:type="dxa"/>
            </w:tcMar>
          </w:tcPr>
          <w:p w14:paraId="03AFFDCC" w14:textId="77777777" w:rsidR="00980FED" w:rsidRDefault="00980FED" w:rsidP="004605EF">
            <w:pPr>
              <w:rPr>
                <w:rFonts w:ascii="Verdana" w:hAnsi="Verdana"/>
                <w:lang w:val="bg-BG"/>
              </w:rPr>
            </w:pPr>
            <w:r w:rsidRPr="004605EF">
              <w:rPr>
                <w:rFonts w:ascii="Verdana" w:hAnsi="Verdana"/>
                <w:lang w:val="bg-BG"/>
              </w:rPr>
              <w:t xml:space="preserve">2.59. Азот нитратен </w:t>
            </w:r>
          </w:p>
          <w:p w14:paraId="4FBD1666" w14:textId="29D5A1E1" w:rsidR="00980FED" w:rsidRPr="004605EF" w:rsidRDefault="00980FED" w:rsidP="004605EF">
            <w:pPr>
              <w:rPr>
                <w:rFonts w:ascii="Verdana" w:hAnsi="Verdana"/>
                <w:lang w:val="bg-BG"/>
              </w:rPr>
            </w:pPr>
            <w:r w:rsidRPr="004605EF">
              <w:rPr>
                <w:rFonts w:ascii="Verdana" w:hAnsi="Verdana"/>
                <w:lang w:val="bg-BG"/>
              </w:rPr>
              <w:lastRenderedPageBreak/>
              <w:t>(N-NO</w:t>
            </w:r>
            <w:r w:rsidRPr="00980FED">
              <w:rPr>
                <w:rFonts w:ascii="Verdana" w:hAnsi="Verdana"/>
                <w:vertAlign w:val="subscript"/>
                <w:lang w:val="bg-BG"/>
              </w:rPr>
              <w:t>3</w:t>
            </w:r>
            <w:r w:rsidRPr="00980FED">
              <w:rPr>
                <w:rFonts w:ascii="Verdana" w:hAnsi="Verdana"/>
                <w:vertAlign w:val="superscript"/>
                <w:lang w:val="bg-BG"/>
              </w:rPr>
              <w:t>-</w:t>
            </w:r>
            <w:r w:rsidRPr="004605EF">
              <w:rPr>
                <w:rFonts w:ascii="Verdana" w:hAnsi="Verdana"/>
                <w:lang w:val="bg-BG"/>
              </w:rPr>
              <w:t>)</w:t>
            </w:r>
          </w:p>
        </w:tc>
        <w:tc>
          <w:tcPr>
            <w:tcW w:w="3118" w:type="dxa"/>
            <w:tcMar>
              <w:top w:w="28" w:type="dxa"/>
              <w:left w:w="85" w:type="dxa"/>
              <w:right w:w="28" w:type="dxa"/>
            </w:tcMar>
          </w:tcPr>
          <w:p w14:paraId="4C29BCC5" w14:textId="77777777" w:rsidR="00980FED" w:rsidRPr="004605EF" w:rsidRDefault="00980FED" w:rsidP="004605EF">
            <w:pPr>
              <w:rPr>
                <w:rFonts w:ascii="Verdana" w:hAnsi="Verdana"/>
                <w:lang w:val="bg-BG"/>
              </w:rPr>
            </w:pPr>
            <w:r w:rsidRPr="004605EF">
              <w:rPr>
                <w:rFonts w:ascii="Verdana" w:hAnsi="Verdana"/>
                <w:lang w:val="bg-BG"/>
              </w:rPr>
              <w:lastRenderedPageBreak/>
              <w:t>ETC 7.1.3-35/2010 (1)</w:t>
            </w:r>
            <w:r>
              <w:rPr>
                <w:rFonts w:ascii="Verdana" w:hAnsi="Verdana"/>
                <w:lang w:val="bg-BG"/>
              </w:rPr>
              <w:t>;</w:t>
            </w:r>
          </w:p>
          <w:p w14:paraId="241121DF" w14:textId="783BBCC9" w:rsidR="00980FED" w:rsidRPr="004605EF" w:rsidRDefault="00980FED" w:rsidP="004605EF">
            <w:pPr>
              <w:rPr>
                <w:rFonts w:ascii="Verdana" w:hAnsi="Verdana"/>
                <w:lang w:val="bg-BG"/>
              </w:rPr>
            </w:pPr>
            <w:r w:rsidRPr="004605EF">
              <w:rPr>
                <w:rFonts w:ascii="Verdana" w:hAnsi="Verdana"/>
                <w:lang w:val="bg-BG"/>
              </w:rPr>
              <w:lastRenderedPageBreak/>
              <w:t>ISO/TS 14256-1 (1, 2)</w:t>
            </w:r>
          </w:p>
        </w:tc>
      </w:tr>
      <w:tr w:rsidR="004605EF" w:rsidRPr="004605EF" w14:paraId="2702718C" w14:textId="77777777" w:rsidTr="00EB2291">
        <w:tc>
          <w:tcPr>
            <w:tcW w:w="0" w:type="auto"/>
            <w:vMerge/>
            <w:tcMar>
              <w:top w:w="28" w:type="dxa"/>
              <w:left w:w="85" w:type="dxa"/>
              <w:right w:w="28" w:type="dxa"/>
            </w:tcMar>
          </w:tcPr>
          <w:p w14:paraId="07CA533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7E66ED1"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E3636F8" w14:textId="77777777" w:rsidR="004605EF" w:rsidRPr="004605EF" w:rsidRDefault="004605EF" w:rsidP="004605EF">
            <w:pPr>
              <w:rPr>
                <w:rFonts w:ascii="Verdana" w:hAnsi="Verdana"/>
                <w:lang w:val="bg-BG"/>
              </w:rPr>
            </w:pPr>
            <w:r w:rsidRPr="004605EF">
              <w:rPr>
                <w:rFonts w:ascii="Verdana" w:hAnsi="Verdana"/>
                <w:lang w:val="bg-BG"/>
              </w:rPr>
              <w:t>2.60. Фосфати</w:t>
            </w:r>
          </w:p>
        </w:tc>
        <w:tc>
          <w:tcPr>
            <w:tcW w:w="3118" w:type="dxa"/>
            <w:tcMar>
              <w:top w:w="28" w:type="dxa"/>
              <w:left w:w="85" w:type="dxa"/>
              <w:right w:w="28" w:type="dxa"/>
            </w:tcMar>
          </w:tcPr>
          <w:p w14:paraId="60E7A96D" w14:textId="77777777" w:rsidR="004605EF" w:rsidRPr="004605EF" w:rsidRDefault="004605EF" w:rsidP="004605EF">
            <w:pPr>
              <w:rPr>
                <w:rFonts w:ascii="Verdana" w:hAnsi="Verdana"/>
                <w:lang w:val="bg-BG"/>
              </w:rPr>
            </w:pPr>
            <w:r w:rsidRPr="004605EF">
              <w:rPr>
                <w:rFonts w:ascii="Verdana" w:hAnsi="Verdana"/>
                <w:lang w:val="bg-BG"/>
              </w:rPr>
              <w:t xml:space="preserve">ETC 7.1.3-21/2021, т.8.2.1 </w:t>
            </w:r>
          </w:p>
          <w:p w14:paraId="325B9291" w14:textId="3A65A439" w:rsidR="004605EF" w:rsidRPr="004605EF" w:rsidRDefault="004605EF" w:rsidP="004605EF">
            <w:pPr>
              <w:rPr>
                <w:rFonts w:ascii="Verdana" w:hAnsi="Verdana"/>
                <w:lang w:val="bg-BG"/>
              </w:rPr>
            </w:pPr>
            <w:r w:rsidRPr="004605EF">
              <w:rPr>
                <w:rFonts w:ascii="Verdana" w:hAnsi="Verdana"/>
                <w:lang w:val="bg-BG"/>
              </w:rPr>
              <w:t>(1, 2)</w:t>
            </w:r>
            <w:r w:rsidR="001C3663">
              <w:rPr>
                <w:rFonts w:ascii="Verdana" w:hAnsi="Verdana"/>
                <w:lang w:val="bg-BG"/>
              </w:rPr>
              <w:t>;</w:t>
            </w:r>
          </w:p>
          <w:p w14:paraId="7E128197" w14:textId="77777777" w:rsidR="004605EF" w:rsidRPr="004605EF" w:rsidRDefault="004605EF" w:rsidP="004605EF">
            <w:pPr>
              <w:rPr>
                <w:rFonts w:ascii="Verdana" w:hAnsi="Verdana"/>
                <w:lang w:val="bg-BG"/>
              </w:rPr>
            </w:pPr>
            <w:r w:rsidRPr="004605EF">
              <w:rPr>
                <w:rFonts w:ascii="Verdana" w:hAnsi="Verdana"/>
                <w:lang w:val="bg-BG"/>
              </w:rPr>
              <w:t>ETC 7.1.3-35/2010 (1, 2)</w:t>
            </w:r>
          </w:p>
        </w:tc>
      </w:tr>
      <w:tr w:rsidR="00A600F3" w:rsidRPr="004605EF" w14:paraId="11BA0785" w14:textId="77777777" w:rsidTr="00EB2291">
        <w:tc>
          <w:tcPr>
            <w:tcW w:w="0" w:type="auto"/>
            <w:vMerge/>
            <w:tcMar>
              <w:top w:w="28" w:type="dxa"/>
              <w:left w:w="85" w:type="dxa"/>
              <w:right w:w="28" w:type="dxa"/>
            </w:tcMar>
          </w:tcPr>
          <w:p w14:paraId="23CACCB8" w14:textId="77777777" w:rsidR="00A600F3" w:rsidRPr="004605EF" w:rsidRDefault="00A600F3" w:rsidP="00322F53">
            <w:pPr>
              <w:jc w:val="center"/>
              <w:rPr>
                <w:rFonts w:ascii="Verdana" w:hAnsi="Verdana"/>
                <w:lang w:val="bg-BG"/>
              </w:rPr>
            </w:pPr>
          </w:p>
        </w:tc>
        <w:tc>
          <w:tcPr>
            <w:tcW w:w="2277" w:type="dxa"/>
            <w:vMerge/>
            <w:tcMar>
              <w:top w:w="28" w:type="dxa"/>
              <w:left w:w="85" w:type="dxa"/>
              <w:right w:w="28" w:type="dxa"/>
            </w:tcMar>
          </w:tcPr>
          <w:p w14:paraId="361C85E9" w14:textId="77777777" w:rsidR="00A600F3" w:rsidRPr="004605EF" w:rsidRDefault="00A600F3" w:rsidP="004605EF">
            <w:pPr>
              <w:rPr>
                <w:rFonts w:ascii="Verdana" w:hAnsi="Verdana"/>
                <w:lang w:val="bg-BG"/>
              </w:rPr>
            </w:pPr>
          </w:p>
        </w:tc>
        <w:tc>
          <w:tcPr>
            <w:tcW w:w="3544" w:type="dxa"/>
            <w:vMerge w:val="restart"/>
            <w:tcMar>
              <w:top w:w="28" w:type="dxa"/>
              <w:left w:w="85" w:type="dxa"/>
              <w:right w:w="28" w:type="dxa"/>
            </w:tcMar>
          </w:tcPr>
          <w:p w14:paraId="27E75337" w14:textId="77777777" w:rsidR="00A600F3" w:rsidRPr="004605EF" w:rsidRDefault="00A600F3" w:rsidP="004605EF">
            <w:pPr>
              <w:rPr>
                <w:rFonts w:ascii="Verdana" w:hAnsi="Verdana"/>
                <w:lang w:val="bg-BG"/>
              </w:rPr>
            </w:pPr>
            <w:r w:rsidRPr="004605EF">
              <w:rPr>
                <w:rFonts w:ascii="Verdana" w:hAnsi="Verdana"/>
                <w:lang w:val="bg-BG"/>
              </w:rPr>
              <w:t>2.61. Сулфати/</w:t>
            </w:r>
          </w:p>
          <w:p w14:paraId="7F4A1807" w14:textId="70701CB9" w:rsidR="00A600F3" w:rsidRPr="004605EF" w:rsidRDefault="00A600F3" w:rsidP="004605EF">
            <w:pPr>
              <w:rPr>
                <w:rFonts w:ascii="Verdana" w:hAnsi="Verdana"/>
                <w:lang w:val="bg-BG"/>
              </w:rPr>
            </w:pPr>
            <w:r w:rsidRPr="004605EF">
              <w:rPr>
                <w:rFonts w:ascii="Verdana" w:hAnsi="Verdana"/>
                <w:lang w:val="bg-BG"/>
              </w:rPr>
              <w:t>- преизчислени като S</w:t>
            </w:r>
          </w:p>
        </w:tc>
        <w:tc>
          <w:tcPr>
            <w:tcW w:w="3118" w:type="dxa"/>
            <w:tcMar>
              <w:top w:w="28" w:type="dxa"/>
              <w:left w:w="85" w:type="dxa"/>
              <w:right w:w="28" w:type="dxa"/>
            </w:tcMar>
          </w:tcPr>
          <w:p w14:paraId="5888C352" w14:textId="77777777" w:rsidR="00A600F3" w:rsidRPr="004605EF" w:rsidRDefault="00A600F3" w:rsidP="004605EF">
            <w:pPr>
              <w:rPr>
                <w:rFonts w:ascii="Verdana" w:hAnsi="Verdana"/>
                <w:lang w:val="bg-BG" w:eastAsia="bg-BG"/>
              </w:rPr>
            </w:pPr>
            <w:r w:rsidRPr="004605EF">
              <w:rPr>
                <w:rFonts w:ascii="Verdana" w:hAnsi="Verdana"/>
                <w:lang w:val="bg-BG" w:eastAsia="bg-BG"/>
              </w:rPr>
              <w:t>ETC 7.1.3-35/2010 (1)</w:t>
            </w:r>
          </w:p>
        </w:tc>
      </w:tr>
      <w:tr w:rsidR="00A600F3" w:rsidRPr="004605EF" w14:paraId="39BA2BF7" w14:textId="77777777" w:rsidTr="00EB2291">
        <w:tc>
          <w:tcPr>
            <w:tcW w:w="0" w:type="auto"/>
            <w:vMerge/>
            <w:tcMar>
              <w:top w:w="28" w:type="dxa"/>
              <w:left w:w="85" w:type="dxa"/>
              <w:right w:w="28" w:type="dxa"/>
            </w:tcMar>
          </w:tcPr>
          <w:p w14:paraId="28BF2DEB" w14:textId="77777777" w:rsidR="00A600F3" w:rsidRPr="004605EF" w:rsidRDefault="00A600F3" w:rsidP="00322F53">
            <w:pPr>
              <w:jc w:val="center"/>
              <w:rPr>
                <w:rFonts w:ascii="Verdana" w:hAnsi="Verdana"/>
                <w:lang w:val="bg-BG"/>
              </w:rPr>
            </w:pPr>
          </w:p>
        </w:tc>
        <w:tc>
          <w:tcPr>
            <w:tcW w:w="2277" w:type="dxa"/>
            <w:vMerge/>
            <w:tcMar>
              <w:top w:w="28" w:type="dxa"/>
              <w:left w:w="85" w:type="dxa"/>
              <w:right w:w="28" w:type="dxa"/>
            </w:tcMar>
          </w:tcPr>
          <w:p w14:paraId="4951577A" w14:textId="77777777" w:rsidR="00A600F3" w:rsidRPr="004605EF" w:rsidRDefault="00A600F3" w:rsidP="004605EF">
            <w:pPr>
              <w:rPr>
                <w:rFonts w:ascii="Verdana" w:hAnsi="Verdana"/>
                <w:lang w:val="bg-BG"/>
              </w:rPr>
            </w:pPr>
          </w:p>
        </w:tc>
        <w:tc>
          <w:tcPr>
            <w:tcW w:w="3544" w:type="dxa"/>
            <w:vMerge/>
            <w:tcMar>
              <w:top w:w="28" w:type="dxa"/>
              <w:left w:w="85" w:type="dxa"/>
              <w:right w:w="28" w:type="dxa"/>
            </w:tcMar>
          </w:tcPr>
          <w:p w14:paraId="5095CB9F" w14:textId="4F19B2A5" w:rsidR="00A600F3" w:rsidRPr="004605EF" w:rsidRDefault="00A600F3" w:rsidP="004605EF">
            <w:pPr>
              <w:rPr>
                <w:rFonts w:ascii="Verdana" w:hAnsi="Verdana"/>
                <w:lang w:val="bg-BG"/>
              </w:rPr>
            </w:pPr>
          </w:p>
        </w:tc>
        <w:tc>
          <w:tcPr>
            <w:tcW w:w="3118" w:type="dxa"/>
            <w:tcMar>
              <w:top w:w="28" w:type="dxa"/>
              <w:left w:w="85" w:type="dxa"/>
              <w:right w:w="28" w:type="dxa"/>
            </w:tcMar>
          </w:tcPr>
          <w:p w14:paraId="1DB1669C" w14:textId="77777777" w:rsidR="00A600F3" w:rsidRPr="004605EF" w:rsidRDefault="00A600F3" w:rsidP="004605EF">
            <w:pPr>
              <w:rPr>
                <w:rFonts w:ascii="Verdana" w:hAnsi="Verdana"/>
                <w:lang w:val="bg-BG" w:eastAsia="bg-BG"/>
              </w:rPr>
            </w:pPr>
            <w:r w:rsidRPr="004605EF">
              <w:rPr>
                <w:rFonts w:ascii="Verdana" w:hAnsi="Verdana"/>
                <w:lang w:val="bg-BG" w:eastAsia="bg-BG"/>
              </w:rPr>
              <w:t>ETC 7.1.3-35/2010 (2)</w:t>
            </w:r>
          </w:p>
        </w:tc>
      </w:tr>
      <w:tr w:rsidR="004605EF" w:rsidRPr="004605EF" w14:paraId="67E9B713" w14:textId="77777777" w:rsidTr="00EB2291">
        <w:tc>
          <w:tcPr>
            <w:tcW w:w="0" w:type="auto"/>
            <w:vMerge/>
            <w:tcMar>
              <w:top w:w="28" w:type="dxa"/>
              <w:left w:w="85" w:type="dxa"/>
              <w:right w:w="28" w:type="dxa"/>
            </w:tcMar>
          </w:tcPr>
          <w:p w14:paraId="36356C8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A919A63"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EDCA0E7" w14:textId="77777777" w:rsidR="004605EF" w:rsidRPr="004605EF" w:rsidRDefault="004605EF" w:rsidP="004605EF">
            <w:pPr>
              <w:rPr>
                <w:rFonts w:ascii="Verdana" w:hAnsi="Verdana"/>
              </w:rPr>
            </w:pPr>
            <w:r w:rsidRPr="004605EF">
              <w:rPr>
                <w:rFonts w:ascii="Verdana" w:hAnsi="Verdana"/>
              </w:rPr>
              <w:t xml:space="preserve">2.62. </w:t>
            </w:r>
            <w:r w:rsidRPr="004605EF">
              <w:rPr>
                <w:rFonts w:ascii="Verdana" w:hAnsi="Verdana"/>
                <w:lang w:val="bg-BG"/>
              </w:rPr>
              <w:t>Цианиди (общи)</w:t>
            </w:r>
          </w:p>
        </w:tc>
        <w:tc>
          <w:tcPr>
            <w:tcW w:w="3118" w:type="dxa"/>
            <w:tcMar>
              <w:top w:w="28" w:type="dxa"/>
              <w:left w:w="85" w:type="dxa"/>
              <w:right w:w="28" w:type="dxa"/>
            </w:tcMar>
          </w:tcPr>
          <w:p w14:paraId="7115AF0F" w14:textId="77777777" w:rsidR="004605EF" w:rsidRPr="004605EF" w:rsidRDefault="004605EF" w:rsidP="004605EF">
            <w:pPr>
              <w:rPr>
                <w:rFonts w:ascii="Verdana" w:hAnsi="Verdana"/>
                <w:lang w:val="bg-BG"/>
              </w:rPr>
            </w:pPr>
            <w:r w:rsidRPr="004605EF">
              <w:rPr>
                <w:rFonts w:ascii="Verdana" w:hAnsi="Verdana"/>
                <w:lang w:val="bg-BG"/>
              </w:rPr>
              <w:t>ІSO 11262, т.9 (1)</w:t>
            </w:r>
          </w:p>
        </w:tc>
      </w:tr>
      <w:tr w:rsidR="004605EF" w:rsidRPr="004605EF" w14:paraId="1A6BBE83" w14:textId="77777777" w:rsidTr="00EB2291">
        <w:tc>
          <w:tcPr>
            <w:tcW w:w="0" w:type="auto"/>
            <w:vMerge/>
            <w:tcMar>
              <w:top w:w="28" w:type="dxa"/>
              <w:left w:w="85" w:type="dxa"/>
              <w:right w:w="28" w:type="dxa"/>
            </w:tcMar>
          </w:tcPr>
          <w:p w14:paraId="0C21520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553E519"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E88F023" w14:textId="77777777" w:rsidR="004605EF" w:rsidRPr="004605EF" w:rsidRDefault="004605EF" w:rsidP="004605EF">
            <w:pPr>
              <w:rPr>
                <w:rFonts w:ascii="Verdana" w:hAnsi="Verdana"/>
                <w:lang w:val="bg-BG"/>
              </w:rPr>
            </w:pPr>
            <w:r w:rsidRPr="004605EF">
              <w:rPr>
                <w:rFonts w:ascii="Verdana" w:hAnsi="Verdana"/>
                <w:lang w:val="bg-BG"/>
              </w:rPr>
              <w:t xml:space="preserve">2.63. Нефтопродукти /неполярни въглеводороди С10-С40/ </w:t>
            </w:r>
          </w:p>
        </w:tc>
        <w:tc>
          <w:tcPr>
            <w:tcW w:w="3118" w:type="dxa"/>
            <w:tcMar>
              <w:top w:w="28" w:type="dxa"/>
              <w:left w:w="85" w:type="dxa"/>
              <w:right w:w="28" w:type="dxa"/>
            </w:tcMar>
          </w:tcPr>
          <w:p w14:paraId="56713286" w14:textId="6859E896" w:rsidR="004605EF" w:rsidRPr="004605EF" w:rsidRDefault="004605EF" w:rsidP="004605EF">
            <w:pPr>
              <w:rPr>
                <w:rFonts w:ascii="Verdana" w:hAnsi="Verdana"/>
                <w:lang w:val="bg-BG"/>
              </w:rPr>
            </w:pPr>
            <w:r w:rsidRPr="004605EF">
              <w:rPr>
                <w:rFonts w:ascii="Verdana" w:hAnsi="Verdana"/>
                <w:lang w:val="bg-BG"/>
              </w:rPr>
              <w:t>БДС EN ІSO 16703 (1,2)</w:t>
            </w:r>
            <w:r w:rsidR="001C3663">
              <w:rPr>
                <w:rFonts w:ascii="Verdana" w:hAnsi="Verdana"/>
                <w:lang w:val="bg-BG"/>
              </w:rPr>
              <w:t>;</w:t>
            </w:r>
            <w:r w:rsidRPr="004605EF">
              <w:rPr>
                <w:rFonts w:ascii="Verdana" w:hAnsi="Verdana"/>
                <w:lang w:val="bg-BG"/>
              </w:rPr>
              <w:t xml:space="preserve"> </w:t>
            </w:r>
          </w:p>
          <w:p w14:paraId="4FAC2747" w14:textId="77777777" w:rsidR="004605EF" w:rsidRPr="004605EF" w:rsidRDefault="004605EF" w:rsidP="004605EF">
            <w:pPr>
              <w:rPr>
                <w:rFonts w:ascii="Verdana" w:hAnsi="Verdana"/>
                <w:lang w:val="bg-BG"/>
              </w:rPr>
            </w:pPr>
            <w:r w:rsidRPr="004605EF">
              <w:rPr>
                <w:rFonts w:ascii="Verdana" w:hAnsi="Verdana"/>
                <w:lang w:val="bg-BG"/>
              </w:rPr>
              <w:t>ETC 7.3-26/2010 (2)</w:t>
            </w:r>
          </w:p>
        </w:tc>
      </w:tr>
      <w:tr w:rsidR="004605EF" w:rsidRPr="004605EF" w14:paraId="379E5BAA" w14:textId="77777777" w:rsidTr="00EB2291">
        <w:tc>
          <w:tcPr>
            <w:tcW w:w="0" w:type="auto"/>
            <w:vMerge/>
            <w:tcMar>
              <w:top w:w="28" w:type="dxa"/>
              <w:left w:w="85" w:type="dxa"/>
              <w:right w:w="28" w:type="dxa"/>
            </w:tcMar>
          </w:tcPr>
          <w:p w14:paraId="32787AC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30A5624"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E9791F9" w14:textId="77777777" w:rsidR="004605EF" w:rsidRPr="004605EF" w:rsidRDefault="004605EF" w:rsidP="004605EF">
            <w:pPr>
              <w:rPr>
                <w:rFonts w:ascii="Verdana" w:hAnsi="Verdana"/>
              </w:rPr>
            </w:pPr>
            <w:r w:rsidRPr="004605EF">
              <w:rPr>
                <w:rFonts w:ascii="Verdana" w:hAnsi="Verdana"/>
              </w:rPr>
              <w:t xml:space="preserve">2.64. </w:t>
            </w:r>
            <w:r w:rsidRPr="004605EF">
              <w:rPr>
                <w:rFonts w:ascii="Verdana" w:hAnsi="Verdana"/>
                <w:lang w:val="bg-BG"/>
              </w:rPr>
              <w:t>Летливи органични съединения (VOC)</w:t>
            </w:r>
            <w:r w:rsidRPr="004605EF">
              <w:rPr>
                <w:rFonts w:ascii="Verdana" w:hAnsi="Verdana"/>
              </w:rPr>
              <w:t>**</w:t>
            </w:r>
          </w:p>
        </w:tc>
        <w:tc>
          <w:tcPr>
            <w:tcW w:w="3118" w:type="dxa"/>
            <w:tcMar>
              <w:top w:w="28" w:type="dxa"/>
              <w:left w:w="85" w:type="dxa"/>
              <w:right w:w="28" w:type="dxa"/>
            </w:tcMar>
          </w:tcPr>
          <w:p w14:paraId="27C7D0B4" w14:textId="77777777" w:rsidR="004605EF" w:rsidRPr="004605EF" w:rsidRDefault="004605EF" w:rsidP="004605EF">
            <w:pPr>
              <w:rPr>
                <w:rFonts w:ascii="Verdana" w:hAnsi="Verdana"/>
              </w:rPr>
            </w:pPr>
            <w:r w:rsidRPr="004605EF">
              <w:rPr>
                <w:rFonts w:ascii="Verdana" w:hAnsi="Verdana"/>
                <w:lang w:val="bg-BG"/>
              </w:rPr>
              <w:t>БДС EN ISO 22155 (1,2)</w:t>
            </w:r>
          </w:p>
        </w:tc>
      </w:tr>
      <w:tr w:rsidR="004605EF" w:rsidRPr="004605EF" w14:paraId="4D61D968" w14:textId="77777777" w:rsidTr="00EB2291">
        <w:tc>
          <w:tcPr>
            <w:tcW w:w="0" w:type="auto"/>
            <w:vMerge/>
            <w:tcMar>
              <w:top w:w="28" w:type="dxa"/>
              <w:left w:w="85" w:type="dxa"/>
              <w:right w:w="28" w:type="dxa"/>
            </w:tcMar>
          </w:tcPr>
          <w:p w14:paraId="512F4D2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EB03E3E"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A509F45" w14:textId="77777777" w:rsidR="004605EF" w:rsidRPr="004605EF" w:rsidRDefault="004605EF" w:rsidP="004605EF">
            <w:pPr>
              <w:rPr>
                <w:rFonts w:ascii="Verdana" w:hAnsi="Verdana"/>
                <w:lang w:val="bg-BG"/>
              </w:rPr>
            </w:pPr>
            <w:r w:rsidRPr="004605EF">
              <w:rPr>
                <w:rFonts w:ascii="Verdana" w:hAnsi="Verdana"/>
              </w:rPr>
              <w:t xml:space="preserve">2.65. </w:t>
            </w:r>
            <w:proofErr w:type="spellStart"/>
            <w:r w:rsidRPr="004605EF">
              <w:rPr>
                <w:rFonts w:ascii="Verdana" w:hAnsi="Verdana"/>
                <w:lang w:val="bg-BG"/>
              </w:rPr>
              <w:t>Полициклични</w:t>
            </w:r>
            <w:proofErr w:type="spellEnd"/>
            <w:r w:rsidRPr="004605EF">
              <w:rPr>
                <w:rFonts w:ascii="Verdana" w:hAnsi="Verdana"/>
                <w:lang w:val="bg-BG"/>
              </w:rPr>
              <w:t xml:space="preserve"> ароматни </w:t>
            </w:r>
            <w:proofErr w:type="spellStart"/>
            <w:r w:rsidRPr="004605EF">
              <w:rPr>
                <w:rFonts w:ascii="Verdana" w:hAnsi="Verdana"/>
                <w:lang w:val="bg-BG"/>
              </w:rPr>
              <w:t>въглево</w:t>
            </w:r>
            <w:r w:rsidR="00C65C3D">
              <w:rPr>
                <w:rFonts w:ascii="Verdana" w:hAnsi="Verdana"/>
                <w:lang w:val="bg-BG"/>
              </w:rPr>
              <w:t>-</w:t>
            </w:r>
            <w:r w:rsidRPr="004605EF">
              <w:rPr>
                <w:rFonts w:ascii="Verdana" w:hAnsi="Verdana"/>
                <w:lang w:val="bg-BG"/>
              </w:rPr>
              <w:t>дороди</w:t>
            </w:r>
            <w:proofErr w:type="spellEnd"/>
            <w:r w:rsidRPr="004605EF">
              <w:rPr>
                <w:rFonts w:ascii="Verdana" w:hAnsi="Verdana"/>
              </w:rPr>
              <w:t xml:space="preserve"> </w:t>
            </w:r>
            <w:r w:rsidRPr="004605EF">
              <w:rPr>
                <w:rFonts w:ascii="Verdana" w:hAnsi="Verdana"/>
                <w:lang w:val="bg-BG"/>
              </w:rPr>
              <w:t>(РАН)</w:t>
            </w:r>
          </w:p>
        </w:tc>
        <w:tc>
          <w:tcPr>
            <w:tcW w:w="3118" w:type="dxa"/>
            <w:tcMar>
              <w:top w:w="28" w:type="dxa"/>
              <w:left w:w="85" w:type="dxa"/>
              <w:right w:w="28" w:type="dxa"/>
            </w:tcMar>
          </w:tcPr>
          <w:p w14:paraId="31FB1699" w14:textId="5C3CA014" w:rsidR="004605EF" w:rsidRPr="004605EF" w:rsidRDefault="004605EF" w:rsidP="004605EF">
            <w:pPr>
              <w:rPr>
                <w:rFonts w:ascii="Verdana" w:hAnsi="Verdana"/>
                <w:lang w:val="bg-BG"/>
              </w:rPr>
            </w:pPr>
            <w:r w:rsidRPr="004605EF">
              <w:rPr>
                <w:rFonts w:ascii="Verdana" w:hAnsi="Verdana"/>
                <w:lang w:val="bg-BG"/>
              </w:rPr>
              <w:t>ІSO 18287, Метод В (1, 2)</w:t>
            </w:r>
            <w:r w:rsidR="001C3663">
              <w:rPr>
                <w:rFonts w:ascii="Verdana" w:hAnsi="Verdana"/>
                <w:lang w:val="bg-BG"/>
              </w:rPr>
              <w:t>;</w:t>
            </w:r>
          </w:p>
          <w:p w14:paraId="089EC114" w14:textId="77777777" w:rsidR="004605EF" w:rsidRPr="004605EF" w:rsidRDefault="004605EF" w:rsidP="004605EF">
            <w:pPr>
              <w:rPr>
                <w:rFonts w:ascii="Verdana" w:hAnsi="Verdana"/>
                <w:lang w:val="bg-BG"/>
              </w:rPr>
            </w:pPr>
            <w:r w:rsidRPr="004605EF">
              <w:rPr>
                <w:rFonts w:ascii="Verdana" w:hAnsi="Verdana"/>
                <w:lang w:val="bg-BG"/>
              </w:rPr>
              <w:t>БДС EN 17503 (1, 2)</w:t>
            </w:r>
          </w:p>
        </w:tc>
      </w:tr>
      <w:tr w:rsidR="004605EF" w:rsidRPr="004605EF" w14:paraId="0E5585BB" w14:textId="77777777" w:rsidTr="00EB2291">
        <w:tc>
          <w:tcPr>
            <w:tcW w:w="0" w:type="auto"/>
            <w:vMerge/>
            <w:tcMar>
              <w:top w:w="28" w:type="dxa"/>
              <w:left w:w="85" w:type="dxa"/>
              <w:right w:w="28" w:type="dxa"/>
            </w:tcMar>
          </w:tcPr>
          <w:p w14:paraId="3DDE4D0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43D4AF4"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E712479" w14:textId="77777777" w:rsidR="004605EF" w:rsidRPr="004605EF" w:rsidRDefault="004605EF" w:rsidP="004605EF">
            <w:pPr>
              <w:rPr>
                <w:rFonts w:ascii="Verdana" w:hAnsi="Verdana"/>
              </w:rPr>
            </w:pPr>
            <w:r w:rsidRPr="004605EF">
              <w:rPr>
                <w:rFonts w:ascii="Verdana" w:hAnsi="Verdana"/>
              </w:rPr>
              <w:t xml:space="preserve">2.66. </w:t>
            </w:r>
            <w:proofErr w:type="spellStart"/>
            <w:r w:rsidRPr="004605EF">
              <w:rPr>
                <w:rFonts w:ascii="Verdana" w:hAnsi="Verdana"/>
                <w:lang w:val="bg-BG"/>
              </w:rPr>
              <w:t>Полихлорирани</w:t>
            </w:r>
            <w:proofErr w:type="spellEnd"/>
            <w:r w:rsidRPr="004605EF">
              <w:rPr>
                <w:rFonts w:ascii="Verdana" w:hAnsi="Verdana"/>
                <w:lang w:val="bg-BG"/>
              </w:rPr>
              <w:t xml:space="preserve"> </w:t>
            </w:r>
            <w:proofErr w:type="spellStart"/>
            <w:r w:rsidRPr="004605EF">
              <w:rPr>
                <w:rFonts w:ascii="Verdana" w:hAnsi="Verdana"/>
                <w:lang w:val="bg-BG"/>
              </w:rPr>
              <w:t>бифенили</w:t>
            </w:r>
            <w:proofErr w:type="spellEnd"/>
            <w:r w:rsidRPr="004605EF">
              <w:rPr>
                <w:rFonts w:ascii="Verdana" w:hAnsi="Verdana"/>
              </w:rPr>
              <w:t>**</w:t>
            </w:r>
          </w:p>
        </w:tc>
        <w:tc>
          <w:tcPr>
            <w:tcW w:w="3118" w:type="dxa"/>
            <w:tcMar>
              <w:top w:w="28" w:type="dxa"/>
              <w:left w:w="85" w:type="dxa"/>
              <w:right w:w="28" w:type="dxa"/>
            </w:tcMar>
          </w:tcPr>
          <w:p w14:paraId="2590E16B" w14:textId="1CD5F416" w:rsidR="004605EF" w:rsidRPr="004605EF" w:rsidRDefault="004605EF" w:rsidP="004605EF">
            <w:pPr>
              <w:rPr>
                <w:rFonts w:ascii="Verdana" w:hAnsi="Verdana"/>
                <w:lang w:val="bg-BG" w:eastAsia="bg-BG"/>
              </w:rPr>
            </w:pPr>
            <w:r w:rsidRPr="004605EF">
              <w:rPr>
                <w:rFonts w:ascii="Verdana" w:hAnsi="Verdana"/>
                <w:lang w:val="bg-BG"/>
              </w:rPr>
              <w:t>БДС EN ISO 18475</w:t>
            </w:r>
            <w:r w:rsidRPr="004605EF">
              <w:rPr>
                <w:rFonts w:ascii="Verdana" w:hAnsi="Verdana"/>
                <w:lang w:val="bg-BG" w:eastAsia="bg-BG"/>
              </w:rPr>
              <w:t xml:space="preserve"> </w:t>
            </w:r>
            <w:r w:rsidRPr="004605EF">
              <w:rPr>
                <w:rFonts w:ascii="Verdana" w:hAnsi="Verdana"/>
                <w:lang w:val="bg-BG"/>
              </w:rPr>
              <w:t>(1, 2)</w:t>
            </w:r>
            <w:r w:rsidR="001C3663">
              <w:rPr>
                <w:rFonts w:ascii="Verdana" w:hAnsi="Verdana"/>
                <w:lang w:val="bg-BG"/>
              </w:rPr>
              <w:t>;</w:t>
            </w:r>
            <w:r w:rsidRPr="004605EF">
              <w:rPr>
                <w:rFonts w:ascii="Verdana" w:hAnsi="Verdana"/>
                <w:lang w:val="bg-BG" w:eastAsia="bg-BG"/>
              </w:rPr>
              <w:t xml:space="preserve"> </w:t>
            </w:r>
          </w:p>
          <w:p w14:paraId="422486D6" w14:textId="77777777" w:rsidR="004605EF" w:rsidRPr="004605EF" w:rsidRDefault="004605EF" w:rsidP="004605EF">
            <w:pPr>
              <w:rPr>
                <w:rFonts w:ascii="Verdana" w:hAnsi="Verdana"/>
                <w:lang w:val="bg-BG"/>
              </w:rPr>
            </w:pPr>
            <w:r w:rsidRPr="004605EF">
              <w:rPr>
                <w:rFonts w:ascii="Verdana" w:hAnsi="Verdana"/>
                <w:lang w:val="bg-BG"/>
              </w:rPr>
              <w:t>ETC 7.3-6/20</w:t>
            </w:r>
            <w:r w:rsidRPr="004605EF">
              <w:rPr>
                <w:rFonts w:ascii="Verdana" w:hAnsi="Verdana"/>
              </w:rPr>
              <w:t>2</w:t>
            </w:r>
            <w:r w:rsidRPr="004605EF">
              <w:rPr>
                <w:rFonts w:ascii="Verdana" w:hAnsi="Verdana"/>
                <w:lang w:val="bg-BG"/>
              </w:rPr>
              <w:t>3 (1, 2)</w:t>
            </w:r>
          </w:p>
        </w:tc>
      </w:tr>
      <w:tr w:rsidR="004605EF" w:rsidRPr="004605EF" w14:paraId="4941C609" w14:textId="77777777" w:rsidTr="00EB2291">
        <w:tc>
          <w:tcPr>
            <w:tcW w:w="0" w:type="auto"/>
            <w:vMerge/>
            <w:tcMar>
              <w:top w:w="28" w:type="dxa"/>
              <w:left w:w="85" w:type="dxa"/>
              <w:right w:w="28" w:type="dxa"/>
            </w:tcMar>
          </w:tcPr>
          <w:p w14:paraId="01F7FD1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1B486D7"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5A59DC8" w14:textId="77777777" w:rsidR="004605EF" w:rsidRPr="004605EF" w:rsidRDefault="004605EF" w:rsidP="004605EF">
            <w:pPr>
              <w:rPr>
                <w:rFonts w:ascii="Verdana" w:hAnsi="Verdana"/>
                <w:lang w:val="bg-BG"/>
              </w:rPr>
            </w:pPr>
            <w:r w:rsidRPr="004605EF">
              <w:rPr>
                <w:rFonts w:ascii="Verdana" w:hAnsi="Verdana"/>
              </w:rPr>
              <w:t xml:space="preserve">2.67. </w:t>
            </w:r>
            <w:r w:rsidRPr="004605EF">
              <w:rPr>
                <w:rFonts w:ascii="Verdana" w:hAnsi="Verdana"/>
                <w:lang w:val="bg-BG"/>
              </w:rPr>
              <w:t>Пестициди</w:t>
            </w:r>
            <w:r w:rsidRPr="004605EF">
              <w:rPr>
                <w:rFonts w:ascii="Verdana" w:hAnsi="Verdana"/>
              </w:rPr>
              <w:t>**</w:t>
            </w:r>
          </w:p>
        </w:tc>
        <w:tc>
          <w:tcPr>
            <w:tcW w:w="3118" w:type="dxa"/>
            <w:tcMar>
              <w:top w:w="28" w:type="dxa"/>
              <w:left w:w="85" w:type="dxa"/>
              <w:right w:w="28" w:type="dxa"/>
            </w:tcMar>
          </w:tcPr>
          <w:p w14:paraId="5DA2CA8F" w14:textId="77777777" w:rsidR="004605EF" w:rsidRPr="004605EF" w:rsidRDefault="004605EF" w:rsidP="004605EF">
            <w:pPr>
              <w:rPr>
                <w:rFonts w:ascii="Verdana" w:hAnsi="Verdana"/>
                <w:lang w:val="bg-BG"/>
              </w:rPr>
            </w:pPr>
            <w:r w:rsidRPr="004605EF">
              <w:rPr>
                <w:rFonts w:ascii="Verdana" w:hAnsi="Verdana"/>
                <w:lang w:val="bg-BG"/>
              </w:rPr>
              <w:t>ETC 7.3-6/20</w:t>
            </w:r>
            <w:r w:rsidRPr="004605EF">
              <w:rPr>
                <w:rFonts w:ascii="Verdana" w:hAnsi="Verdana"/>
                <w:lang w:val="ru-RU"/>
              </w:rPr>
              <w:t>23</w:t>
            </w:r>
            <w:r w:rsidRPr="004605EF">
              <w:rPr>
                <w:rFonts w:ascii="Verdana" w:hAnsi="Verdana"/>
                <w:lang w:val="bg-BG"/>
              </w:rPr>
              <w:t xml:space="preserve"> (1, 2)</w:t>
            </w:r>
          </w:p>
        </w:tc>
      </w:tr>
      <w:tr w:rsidR="004605EF" w:rsidRPr="004605EF" w14:paraId="1447D886" w14:textId="77777777" w:rsidTr="00EB2291">
        <w:tc>
          <w:tcPr>
            <w:tcW w:w="0" w:type="auto"/>
            <w:vMerge/>
            <w:tcMar>
              <w:top w:w="28" w:type="dxa"/>
              <w:left w:w="85" w:type="dxa"/>
              <w:right w:w="28" w:type="dxa"/>
            </w:tcMar>
          </w:tcPr>
          <w:p w14:paraId="7B572B4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A24EF41"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5FB7923" w14:textId="77777777" w:rsidR="004605EF" w:rsidRPr="004605EF" w:rsidRDefault="004605EF" w:rsidP="004605EF">
            <w:pPr>
              <w:rPr>
                <w:rFonts w:ascii="Verdana" w:hAnsi="Verdana"/>
                <w:lang w:val="bg-BG"/>
              </w:rPr>
            </w:pPr>
            <w:r w:rsidRPr="004605EF">
              <w:rPr>
                <w:rFonts w:ascii="Verdana" w:hAnsi="Verdana"/>
                <w:lang w:val="bg-BG"/>
              </w:rPr>
              <w:t>2.68. Мазнини (растителни</w:t>
            </w:r>
            <w:r w:rsidRPr="004605EF">
              <w:rPr>
                <w:rFonts w:ascii="Verdana" w:hAnsi="Verdana"/>
                <w:lang w:val="ru-RU"/>
              </w:rPr>
              <w:t xml:space="preserve"> </w:t>
            </w:r>
            <w:r w:rsidRPr="004605EF">
              <w:rPr>
                <w:rFonts w:ascii="Verdana" w:hAnsi="Verdana"/>
                <w:lang w:val="bg-BG"/>
              </w:rPr>
              <w:t>масла и животински мазнини)</w:t>
            </w:r>
          </w:p>
        </w:tc>
        <w:tc>
          <w:tcPr>
            <w:tcW w:w="3118" w:type="dxa"/>
            <w:tcMar>
              <w:top w:w="28" w:type="dxa"/>
              <w:left w:w="85" w:type="dxa"/>
              <w:right w:w="28" w:type="dxa"/>
            </w:tcMar>
          </w:tcPr>
          <w:p w14:paraId="2B631C77" w14:textId="77777777" w:rsidR="004605EF" w:rsidRPr="004605EF" w:rsidRDefault="004605EF" w:rsidP="004605EF">
            <w:pPr>
              <w:rPr>
                <w:rFonts w:ascii="Verdana" w:hAnsi="Verdana"/>
                <w:lang w:val="bg-BG"/>
              </w:rPr>
            </w:pPr>
            <w:r w:rsidRPr="004605EF">
              <w:rPr>
                <w:rFonts w:ascii="Verdana" w:hAnsi="Verdana"/>
                <w:lang w:val="bg-BG"/>
              </w:rPr>
              <w:t>ETC 7.3-31/2012 (1)</w:t>
            </w:r>
          </w:p>
        </w:tc>
      </w:tr>
      <w:tr w:rsidR="004605EF" w:rsidRPr="004605EF" w14:paraId="436FD997" w14:textId="77777777" w:rsidTr="00EB2291">
        <w:tc>
          <w:tcPr>
            <w:tcW w:w="0" w:type="auto"/>
            <w:vMerge/>
            <w:tcMar>
              <w:top w:w="28" w:type="dxa"/>
              <w:left w:w="85" w:type="dxa"/>
              <w:right w:w="28" w:type="dxa"/>
            </w:tcMar>
          </w:tcPr>
          <w:p w14:paraId="234A579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60FC7B9"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66DEC0E" w14:textId="77777777" w:rsidR="004605EF" w:rsidRPr="004605EF" w:rsidRDefault="004605EF" w:rsidP="004605EF">
            <w:pPr>
              <w:rPr>
                <w:rFonts w:ascii="Verdana" w:hAnsi="Verdana"/>
                <w:lang w:val="bg-BG"/>
              </w:rPr>
            </w:pPr>
            <w:r w:rsidRPr="004605EF">
              <w:rPr>
                <w:rFonts w:ascii="Verdana" w:hAnsi="Verdana"/>
                <w:lang w:val="bg-BG"/>
              </w:rPr>
              <w:t>2.69. Калоричност</w:t>
            </w:r>
          </w:p>
        </w:tc>
        <w:tc>
          <w:tcPr>
            <w:tcW w:w="3118" w:type="dxa"/>
            <w:tcMar>
              <w:top w:w="28" w:type="dxa"/>
              <w:left w:w="85" w:type="dxa"/>
              <w:right w:w="28" w:type="dxa"/>
            </w:tcMar>
          </w:tcPr>
          <w:p w14:paraId="5205CBFF" w14:textId="77777777" w:rsidR="004605EF" w:rsidRPr="004605EF" w:rsidRDefault="004605EF" w:rsidP="004605EF">
            <w:pPr>
              <w:rPr>
                <w:rFonts w:ascii="Verdana" w:hAnsi="Verdana"/>
                <w:lang w:val="bg-BG"/>
              </w:rPr>
            </w:pPr>
            <w:r w:rsidRPr="004605EF">
              <w:rPr>
                <w:rFonts w:ascii="Verdana" w:hAnsi="Verdana"/>
                <w:lang w:val="bg-BG"/>
              </w:rPr>
              <w:t>БДС EN 15170</w:t>
            </w:r>
            <w:r w:rsidRPr="004605EF">
              <w:rPr>
                <w:rFonts w:ascii="Verdana" w:hAnsi="Verdana"/>
                <w:lang w:val="ru-RU"/>
              </w:rPr>
              <w:t xml:space="preserve"> </w:t>
            </w:r>
            <w:r w:rsidRPr="004605EF">
              <w:rPr>
                <w:rFonts w:ascii="Verdana" w:hAnsi="Verdana"/>
                <w:lang w:val="bg-BG"/>
              </w:rPr>
              <w:t>(2)</w:t>
            </w:r>
          </w:p>
        </w:tc>
      </w:tr>
      <w:tr w:rsidR="004605EF" w:rsidRPr="004605EF" w14:paraId="04AA7FC2" w14:textId="77777777" w:rsidTr="00EB2291">
        <w:tc>
          <w:tcPr>
            <w:tcW w:w="0" w:type="auto"/>
            <w:vMerge w:val="restart"/>
            <w:tcMar>
              <w:top w:w="28" w:type="dxa"/>
              <w:left w:w="85" w:type="dxa"/>
              <w:right w:w="28" w:type="dxa"/>
            </w:tcMar>
          </w:tcPr>
          <w:p w14:paraId="34FB5B89" w14:textId="77777777" w:rsidR="004605EF" w:rsidRPr="004605EF" w:rsidRDefault="004605EF" w:rsidP="00322F53">
            <w:pPr>
              <w:jc w:val="center"/>
              <w:rPr>
                <w:rFonts w:ascii="Verdana" w:hAnsi="Verdana"/>
                <w:lang w:val="bg-BG"/>
              </w:rPr>
            </w:pPr>
            <w:r w:rsidRPr="004605EF">
              <w:rPr>
                <w:rFonts w:ascii="Verdana" w:hAnsi="Verdana"/>
                <w:lang w:val="bg-BG"/>
              </w:rPr>
              <w:t>3</w:t>
            </w:r>
          </w:p>
        </w:tc>
        <w:tc>
          <w:tcPr>
            <w:tcW w:w="2277" w:type="dxa"/>
            <w:vMerge w:val="restart"/>
            <w:tcMar>
              <w:top w:w="28" w:type="dxa"/>
              <w:left w:w="85" w:type="dxa"/>
              <w:right w:w="28" w:type="dxa"/>
            </w:tcMar>
          </w:tcPr>
          <w:p w14:paraId="29F35CE7" w14:textId="77777777" w:rsidR="004605EF" w:rsidRPr="004605EF" w:rsidRDefault="004605EF" w:rsidP="004605EF">
            <w:pPr>
              <w:rPr>
                <w:rFonts w:ascii="Verdana" w:hAnsi="Verdana"/>
                <w:lang w:val="bg-BG"/>
              </w:rPr>
            </w:pPr>
            <w:r w:rsidRPr="004605EF">
              <w:rPr>
                <w:rFonts w:ascii="Verdana" w:hAnsi="Verdana"/>
                <w:lang w:val="bg-BG"/>
              </w:rPr>
              <w:t>Почви строителни /земна механика/</w:t>
            </w:r>
          </w:p>
        </w:tc>
        <w:tc>
          <w:tcPr>
            <w:tcW w:w="3544" w:type="dxa"/>
            <w:tcMar>
              <w:top w:w="28" w:type="dxa"/>
              <w:left w:w="85" w:type="dxa"/>
              <w:right w:w="28" w:type="dxa"/>
            </w:tcMar>
          </w:tcPr>
          <w:p w14:paraId="783FE45A" w14:textId="77777777" w:rsidR="004605EF" w:rsidRPr="004605EF" w:rsidRDefault="004605EF" w:rsidP="004605EF">
            <w:pPr>
              <w:rPr>
                <w:rFonts w:ascii="Verdana" w:hAnsi="Verdana"/>
                <w:lang w:val="bg-BG"/>
              </w:rPr>
            </w:pPr>
            <w:r w:rsidRPr="004605EF">
              <w:rPr>
                <w:rFonts w:ascii="Verdana" w:hAnsi="Verdana"/>
                <w:lang w:val="bg-BG"/>
              </w:rPr>
              <w:t>3.1. Водно съдържание</w:t>
            </w:r>
          </w:p>
        </w:tc>
        <w:tc>
          <w:tcPr>
            <w:tcW w:w="3118" w:type="dxa"/>
            <w:tcMar>
              <w:top w:w="28" w:type="dxa"/>
              <w:left w:w="85" w:type="dxa"/>
              <w:right w:w="28" w:type="dxa"/>
            </w:tcMar>
          </w:tcPr>
          <w:p w14:paraId="46285A1D" w14:textId="5701BB25" w:rsidR="004605EF" w:rsidRPr="004605EF" w:rsidRDefault="004605EF" w:rsidP="004605EF">
            <w:pPr>
              <w:rPr>
                <w:rFonts w:ascii="Verdana" w:hAnsi="Verdana"/>
                <w:lang w:val="bg-BG"/>
              </w:rPr>
            </w:pPr>
            <w:r w:rsidRPr="004605EF">
              <w:rPr>
                <w:rFonts w:ascii="Verdana" w:hAnsi="Verdana"/>
                <w:lang w:val="bg-BG"/>
              </w:rPr>
              <w:t>БДС EN ІSO 17892-1</w:t>
            </w:r>
            <w:r w:rsidR="001C3663">
              <w:rPr>
                <w:rFonts w:ascii="Verdana" w:hAnsi="Verdana"/>
                <w:lang w:val="bg-BG"/>
              </w:rPr>
              <w:t>;</w:t>
            </w:r>
          </w:p>
          <w:p w14:paraId="1515E979" w14:textId="77777777" w:rsidR="004605EF" w:rsidRPr="004605EF" w:rsidRDefault="004605EF" w:rsidP="004605EF">
            <w:pPr>
              <w:rPr>
                <w:rFonts w:ascii="Verdana" w:hAnsi="Verdana"/>
                <w:lang w:val="fr-FR"/>
              </w:rPr>
            </w:pPr>
            <w:r w:rsidRPr="004605EF">
              <w:rPr>
                <w:rFonts w:ascii="Verdana" w:hAnsi="Verdana"/>
                <w:lang w:val="bg-BG"/>
              </w:rPr>
              <w:t>AASHTO T 265</w:t>
            </w:r>
          </w:p>
        </w:tc>
      </w:tr>
      <w:tr w:rsidR="004605EF" w:rsidRPr="004605EF" w14:paraId="5BEA3FFE" w14:textId="77777777" w:rsidTr="00EB2291">
        <w:tc>
          <w:tcPr>
            <w:tcW w:w="0" w:type="auto"/>
            <w:vMerge/>
            <w:tcMar>
              <w:top w:w="28" w:type="dxa"/>
              <w:left w:w="85" w:type="dxa"/>
              <w:right w:w="28" w:type="dxa"/>
            </w:tcMar>
          </w:tcPr>
          <w:p w14:paraId="1BF3DCD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56AFF43"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4CF962B" w14:textId="77777777" w:rsidR="004605EF" w:rsidRPr="004605EF" w:rsidRDefault="004605EF" w:rsidP="004605EF">
            <w:pPr>
              <w:rPr>
                <w:rFonts w:ascii="Verdana" w:hAnsi="Verdana"/>
                <w:lang w:val="bg-BG"/>
              </w:rPr>
            </w:pPr>
            <w:r w:rsidRPr="004605EF">
              <w:rPr>
                <w:rFonts w:ascii="Verdana" w:hAnsi="Verdana"/>
                <w:lang w:val="bg-BG"/>
              </w:rPr>
              <w:t>3.2. Специфична плътност</w:t>
            </w:r>
          </w:p>
        </w:tc>
        <w:tc>
          <w:tcPr>
            <w:tcW w:w="3118" w:type="dxa"/>
            <w:tcMar>
              <w:top w:w="28" w:type="dxa"/>
              <w:left w:w="85" w:type="dxa"/>
              <w:right w:w="28" w:type="dxa"/>
            </w:tcMar>
          </w:tcPr>
          <w:p w14:paraId="4AC0A798" w14:textId="77777777" w:rsidR="004605EF" w:rsidRPr="004605EF" w:rsidRDefault="004605EF" w:rsidP="004605EF">
            <w:pPr>
              <w:rPr>
                <w:rFonts w:ascii="Verdana" w:hAnsi="Verdana"/>
                <w:lang w:val="bg-BG"/>
              </w:rPr>
            </w:pPr>
            <w:r w:rsidRPr="004605EF">
              <w:rPr>
                <w:rFonts w:ascii="Verdana" w:hAnsi="Verdana"/>
                <w:lang w:val="bg-BG"/>
              </w:rPr>
              <w:t>БДС EN ІSO 17892-3</w:t>
            </w:r>
          </w:p>
        </w:tc>
      </w:tr>
      <w:tr w:rsidR="00A600F3" w:rsidRPr="004605EF" w14:paraId="13448C96" w14:textId="77777777" w:rsidTr="00EB2291">
        <w:tc>
          <w:tcPr>
            <w:tcW w:w="0" w:type="auto"/>
            <w:vMerge/>
            <w:tcBorders>
              <w:bottom w:val="single" w:sz="4" w:space="0" w:color="auto"/>
            </w:tcBorders>
            <w:tcMar>
              <w:top w:w="28" w:type="dxa"/>
              <w:left w:w="85" w:type="dxa"/>
              <w:right w:w="28" w:type="dxa"/>
            </w:tcMar>
          </w:tcPr>
          <w:p w14:paraId="44A5E1F1" w14:textId="77777777" w:rsidR="00A600F3" w:rsidRPr="004605EF" w:rsidRDefault="00A600F3" w:rsidP="00322F53">
            <w:pPr>
              <w:jc w:val="center"/>
              <w:rPr>
                <w:rFonts w:ascii="Verdana" w:hAnsi="Verdana"/>
                <w:lang w:val="bg-BG"/>
              </w:rPr>
            </w:pPr>
          </w:p>
        </w:tc>
        <w:tc>
          <w:tcPr>
            <w:tcW w:w="2277" w:type="dxa"/>
            <w:vMerge/>
            <w:tcBorders>
              <w:bottom w:val="single" w:sz="4" w:space="0" w:color="auto"/>
            </w:tcBorders>
            <w:tcMar>
              <w:top w:w="28" w:type="dxa"/>
              <w:left w:w="85" w:type="dxa"/>
              <w:right w:w="28" w:type="dxa"/>
            </w:tcMar>
          </w:tcPr>
          <w:p w14:paraId="2AD9BF42" w14:textId="77777777" w:rsidR="00A600F3" w:rsidRPr="004605EF" w:rsidRDefault="00A600F3" w:rsidP="004605EF">
            <w:pPr>
              <w:rPr>
                <w:rFonts w:ascii="Verdana" w:hAnsi="Verdana"/>
                <w:lang w:val="bg-BG"/>
              </w:rPr>
            </w:pPr>
          </w:p>
        </w:tc>
        <w:tc>
          <w:tcPr>
            <w:tcW w:w="3544" w:type="dxa"/>
            <w:vMerge w:val="restart"/>
            <w:tcBorders>
              <w:bottom w:val="single" w:sz="4" w:space="0" w:color="auto"/>
            </w:tcBorders>
            <w:tcMar>
              <w:top w:w="28" w:type="dxa"/>
              <w:left w:w="85" w:type="dxa"/>
              <w:right w:w="28" w:type="dxa"/>
            </w:tcMar>
          </w:tcPr>
          <w:p w14:paraId="7E8AFF3F" w14:textId="77777777" w:rsidR="00A600F3" w:rsidRPr="004605EF" w:rsidRDefault="00A600F3" w:rsidP="004605EF">
            <w:pPr>
              <w:rPr>
                <w:rFonts w:ascii="Verdana" w:hAnsi="Verdana"/>
                <w:lang w:val="bg-BG"/>
              </w:rPr>
            </w:pPr>
            <w:r w:rsidRPr="004605EF">
              <w:rPr>
                <w:rFonts w:ascii="Verdana" w:hAnsi="Verdana"/>
                <w:lang w:val="bg-BG"/>
              </w:rPr>
              <w:t>3.3. Обемна плътност:</w:t>
            </w:r>
          </w:p>
          <w:p w14:paraId="17DE4957" w14:textId="77777777" w:rsidR="00A600F3" w:rsidRPr="004605EF" w:rsidRDefault="00A600F3" w:rsidP="004605EF">
            <w:pPr>
              <w:rPr>
                <w:rFonts w:ascii="Verdana" w:hAnsi="Verdana"/>
                <w:lang w:val="ru-RU"/>
              </w:rPr>
            </w:pPr>
            <w:r w:rsidRPr="004605EF">
              <w:rPr>
                <w:rFonts w:ascii="Verdana" w:hAnsi="Verdana"/>
                <w:lang w:val="bg-BG"/>
              </w:rPr>
              <w:t>3.3.1. в естествено състояние</w:t>
            </w:r>
          </w:p>
          <w:p w14:paraId="45B04E38" w14:textId="3129C027" w:rsidR="00A600F3" w:rsidRPr="004605EF" w:rsidRDefault="00A600F3" w:rsidP="004605EF">
            <w:pPr>
              <w:rPr>
                <w:rFonts w:ascii="Verdana" w:hAnsi="Verdana"/>
              </w:rPr>
            </w:pPr>
            <w:r w:rsidRPr="004605EF">
              <w:rPr>
                <w:rFonts w:ascii="Verdana" w:hAnsi="Verdana"/>
                <w:lang w:val="bg-BG"/>
              </w:rPr>
              <w:t>3.3.2. на скелета</w:t>
            </w:r>
            <w:r>
              <w:rPr>
                <w:rFonts w:ascii="Verdana" w:hAnsi="Verdana"/>
                <w:lang w:val="bg-BG"/>
              </w:rPr>
              <w:t>,</w:t>
            </w:r>
          </w:p>
          <w:p w14:paraId="17B59C5A" w14:textId="77777777" w:rsidR="00A600F3" w:rsidRPr="004605EF" w:rsidRDefault="00A600F3" w:rsidP="004605EF">
            <w:pPr>
              <w:rPr>
                <w:rFonts w:ascii="Verdana" w:hAnsi="Verdana"/>
              </w:rPr>
            </w:pPr>
            <w:r w:rsidRPr="004605EF">
              <w:rPr>
                <w:rFonts w:ascii="Verdana" w:hAnsi="Verdana"/>
                <w:lang w:val="bg-BG"/>
              </w:rPr>
              <w:t>3.3.3. Обем на пори</w:t>
            </w:r>
          </w:p>
          <w:p w14:paraId="2D3BF2A7" w14:textId="77777777" w:rsidR="00A600F3" w:rsidRPr="004605EF" w:rsidRDefault="00A600F3" w:rsidP="004605EF">
            <w:pPr>
              <w:rPr>
                <w:rFonts w:ascii="Verdana" w:hAnsi="Verdana"/>
                <w:lang w:val="bg-BG"/>
              </w:rPr>
            </w:pPr>
            <w:r w:rsidRPr="004605EF">
              <w:rPr>
                <w:rFonts w:ascii="Verdana" w:hAnsi="Verdana"/>
                <w:lang w:val="bg-BG"/>
              </w:rPr>
              <w:t>3.3.4. Коефициент на пори</w:t>
            </w:r>
          </w:p>
          <w:p w14:paraId="356EFD89" w14:textId="6FD8AEDB" w:rsidR="00A600F3" w:rsidRPr="004605EF" w:rsidRDefault="00A600F3" w:rsidP="004605EF">
            <w:pPr>
              <w:rPr>
                <w:rFonts w:ascii="Verdana" w:hAnsi="Verdana"/>
                <w:lang w:val="ru-RU"/>
              </w:rPr>
            </w:pPr>
            <w:r w:rsidRPr="004605EF">
              <w:rPr>
                <w:rFonts w:ascii="Verdana" w:hAnsi="Verdana"/>
                <w:lang w:val="bg-BG"/>
              </w:rPr>
              <w:t>3.3.5. по метода на заместващ пясък</w:t>
            </w:r>
          </w:p>
        </w:tc>
        <w:tc>
          <w:tcPr>
            <w:tcW w:w="3118" w:type="dxa"/>
            <w:tcBorders>
              <w:bottom w:val="single" w:sz="4" w:space="0" w:color="auto"/>
            </w:tcBorders>
            <w:tcMar>
              <w:top w:w="28" w:type="dxa"/>
              <w:left w:w="85" w:type="dxa"/>
              <w:right w:w="28" w:type="dxa"/>
            </w:tcMar>
          </w:tcPr>
          <w:p w14:paraId="4F474204" w14:textId="77777777" w:rsidR="00A600F3" w:rsidRDefault="00A600F3" w:rsidP="004605EF">
            <w:pPr>
              <w:rPr>
                <w:rFonts w:ascii="Verdana" w:hAnsi="Verdana"/>
                <w:lang w:val="bg-BG"/>
              </w:rPr>
            </w:pPr>
            <w:r w:rsidRPr="00842293">
              <w:rPr>
                <w:rFonts w:ascii="Verdana" w:hAnsi="Verdana"/>
                <w:lang w:val="bg-BG"/>
              </w:rPr>
              <w:t>БДС EN ІSO 17892-2</w:t>
            </w:r>
          </w:p>
          <w:p w14:paraId="0896D274" w14:textId="77777777" w:rsidR="00A600F3" w:rsidRDefault="00A600F3" w:rsidP="004605EF">
            <w:pPr>
              <w:rPr>
                <w:rFonts w:ascii="Verdana" w:hAnsi="Verdana"/>
                <w:lang w:val="bg-BG"/>
              </w:rPr>
            </w:pPr>
          </w:p>
          <w:p w14:paraId="328AF7BA" w14:textId="77777777" w:rsidR="00A600F3" w:rsidRDefault="00A600F3" w:rsidP="004605EF">
            <w:pPr>
              <w:rPr>
                <w:rFonts w:ascii="Verdana" w:hAnsi="Verdana"/>
                <w:lang w:val="bg-BG"/>
              </w:rPr>
            </w:pPr>
          </w:p>
          <w:p w14:paraId="115999E9" w14:textId="77777777" w:rsidR="00A600F3" w:rsidRDefault="00A600F3" w:rsidP="004605EF">
            <w:pPr>
              <w:rPr>
                <w:rFonts w:ascii="Verdana" w:hAnsi="Verdana"/>
                <w:lang w:val="bg-BG"/>
              </w:rPr>
            </w:pPr>
          </w:p>
          <w:p w14:paraId="7AC96ACA" w14:textId="77777777" w:rsidR="00A600F3" w:rsidRDefault="00A600F3" w:rsidP="004605EF">
            <w:pPr>
              <w:rPr>
                <w:rFonts w:ascii="Verdana" w:hAnsi="Verdana"/>
                <w:lang w:val="bg-BG"/>
              </w:rPr>
            </w:pPr>
          </w:p>
          <w:p w14:paraId="7E014F1A" w14:textId="35723E36" w:rsidR="00A600F3" w:rsidRPr="00842293" w:rsidRDefault="00A600F3" w:rsidP="004605EF">
            <w:pPr>
              <w:rPr>
                <w:rFonts w:ascii="Verdana" w:hAnsi="Verdana"/>
                <w:lang w:val="bg-BG"/>
              </w:rPr>
            </w:pPr>
          </w:p>
        </w:tc>
      </w:tr>
      <w:tr w:rsidR="00A600F3" w:rsidRPr="004605EF" w14:paraId="55B2DA5D" w14:textId="77777777" w:rsidTr="00EB2291">
        <w:tc>
          <w:tcPr>
            <w:tcW w:w="0" w:type="auto"/>
            <w:vMerge/>
            <w:tcMar>
              <w:top w:w="28" w:type="dxa"/>
              <w:left w:w="85" w:type="dxa"/>
              <w:right w:w="28" w:type="dxa"/>
            </w:tcMar>
          </w:tcPr>
          <w:p w14:paraId="17660CAD" w14:textId="77777777" w:rsidR="00A600F3" w:rsidRPr="004605EF" w:rsidRDefault="00A600F3" w:rsidP="00322F53">
            <w:pPr>
              <w:jc w:val="center"/>
              <w:rPr>
                <w:rFonts w:ascii="Verdana" w:hAnsi="Verdana"/>
                <w:lang w:val="bg-BG"/>
              </w:rPr>
            </w:pPr>
          </w:p>
        </w:tc>
        <w:tc>
          <w:tcPr>
            <w:tcW w:w="2277" w:type="dxa"/>
            <w:vMerge/>
            <w:tcMar>
              <w:top w:w="28" w:type="dxa"/>
              <w:left w:w="85" w:type="dxa"/>
              <w:right w:w="28" w:type="dxa"/>
            </w:tcMar>
          </w:tcPr>
          <w:p w14:paraId="4101059D" w14:textId="77777777" w:rsidR="00A600F3" w:rsidRPr="004605EF" w:rsidRDefault="00A600F3" w:rsidP="004605EF">
            <w:pPr>
              <w:rPr>
                <w:rFonts w:ascii="Verdana" w:hAnsi="Verdana"/>
                <w:lang w:val="bg-BG"/>
              </w:rPr>
            </w:pPr>
          </w:p>
        </w:tc>
        <w:tc>
          <w:tcPr>
            <w:tcW w:w="3544" w:type="dxa"/>
            <w:vMerge/>
            <w:tcMar>
              <w:top w:w="28" w:type="dxa"/>
              <w:left w:w="85" w:type="dxa"/>
              <w:right w:w="28" w:type="dxa"/>
            </w:tcMar>
          </w:tcPr>
          <w:p w14:paraId="5F413DC9" w14:textId="15F117D3" w:rsidR="00A600F3" w:rsidRPr="004605EF" w:rsidRDefault="00A600F3" w:rsidP="004605EF">
            <w:pPr>
              <w:rPr>
                <w:rFonts w:ascii="Verdana" w:hAnsi="Verdana"/>
                <w:lang w:val="bg-BG"/>
              </w:rPr>
            </w:pPr>
          </w:p>
        </w:tc>
        <w:tc>
          <w:tcPr>
            <w:tcW w:w="3118" w:type="dxa"/>
            <w:tcMar>
              <w:top w:w="28" w:type="dxa"/>
              <w:left w:w="85" w:type="dxa"/>
              <w:right w:w="28" w:type="dxa"/>
            </w:tcMar>
          </w:tcPr>
          <w:p w14:paraId="64EC3B7B" w14:textId="4A9DAAE4" w:rsidR="00A600F3" w:rsidRPr="00842293" w:rsidRDefault="00A600F3" w:rsidP="004605EF">
            <w:pPr>
              <w:rPr>
                <w:rFonts w:ascii="Verdana" w:hAnsi="Verdana"/>
                <w:lang w:val="bg-BG"/>
              </w:rPr>
            </w:pPr>
            <w:r w:rsidRPr="00842293">
              <w:rPr>
                <w:rFonts w:ascii="Verdana" w:hAnsi="Verdana"/>
                <w:lang w:val="bg-BG"/>
              </w:rPr>
              <w:t>AASHTO T 191</w:t>
            </w:r>
          </w:p>
        </w:tc>
      </w:tr>
      <w:tr w:rsidR="00A600F3" w:rsidRPr="004605EF" w14:paraId="18B4AEA5" w14:textId="77777777" w:rsidTr="00EB2291">
        <w:tc>
          <w:tcPr>
            <w:tcW w:w="0" w:type="auto"/>
            <w:vMerge/>
            <w:tcMar>
              <w:top w:w="28" w:type="dxa"/>
              <w:left w:w="85" w:type="dxa"/>
              <w:right w:w="28" w:type="dxa"/>
            </w:tcMar>
          </w:tcPr>
          <w:p w14:paraId="49700537" w14:textId="77777777" w:rsidR="00A600F3" w:rsidRPr="004605EF" w:rsidRDefault="00A600F3" w:rsidP="00322F53">
            <w:pPr>
              <w:jc w:val="center"/>
              <w:rPr>
                <w:rFonts w:ascii="Verdana" w:hAnsi="Verdana"/>
                <w:lang w:val="bg-BG"/>
              </w:rPr>
            </w:pPr>
          </w:p>
        </w:tc>
        <w:tc>
          <w:tcPr>
            <w:tcW w:w="2277" w:type="dxa"/>
            <w:vMerge/>
            <w:tcMar>
              <w:top w:w="28" w:type="dxa"/>
              <w:left w:w="85" w:type="dxa"/>
              <w:right w:w="28" w:type="dxa"/>
            </w:tcMar>
          </w:tcPr>
          <w:p w14:paraId="6984EA3E" w14:textId="77777777" w:rsidR="00A600F3" w:rsidRPr="004605EF" w:rsidRDefault="00A600F3" w:rsidP="004605EF">
            <w:pPr>
              <w:rPr>
                <w:rFonts w:ascii="Verdana" w:hAnsi="Verdana"/>
                <w:lang w:val="bg-BG"/>
              </w:rPr>
            </w:pPr>
          </w:p>
        </w:tc>
        <w:tc>
          <w:tcPr>
            <w:tcW w:w="3544" w:type="dxa"/>
            <w:tcMar>
              <w:top w:w="28" w:type="dxa"/>
              <w:left w:w="85" w:type="dxa"/>
              <w:right w:w="28" w:type="dxa"/>
            </w:tcMar>
          </w:tcPr>
          <w:p w14:paraId="2B1B2F81" w14:textId="77777777" w:rsidR="00A600F3" w:rsidRPr="004605EF" w:rsidRDefault="00A600F3" w:rsidP="004605EF">
            <w:pPr>
              <w:rPr>
                <w:rFonts w:ascii="Verdana" w:hAnsi="Verdana"/>
                <w:lang w:val="bg-BG"/>
              </w:rPr>
            </w:pPr>
            <w:r w:rsidRPr="004605EF">
              <w:rPr>
                <w:rFonts w:ascii="Verdana" w:hAnsi="Verdana"/>
                <w:lang w:val="ru-RU"/>
              </w:rPr>
              <w:t xml:space="preserve">3.4. </w:t>
            </w:r>
            <w:proofErr w:type="spellStart"/>
            <w:r w:rsidRPr="004605EF">
              <w:rPr>
                <w:rFonts w:ascii="Verdana" w:hAnsi="Verdana"/>
                <w:lang w:val="ru-RU"/>
              </w:rPr>
              <w:t>Граници</w:t>
            </w:r>
            <w:proofErr w:type="spellEnd"/>
            <w:r w:rsidRPr="004605EF">
              <w:rPr>
                <w:rFonts w:ascii="Verdana" w:hAnsi="Verdana"/>
                <w:lang w:val="ru-RU"/>
              </w:rPr>
              <w:t xml:space="preserve"> на </w:t>
            </w:r>
            <w:proofErr w:type="spellStart"/>
            <w:r w:rsidRPr="004605EF">
              <w:rPr>
                <w:rFonts w:ascii="Verdana" w:hAnsi="Verdana"/>
                <w:lang w:val="ru-RU"/>
              </w:rPr>
              <w:t>протичане</w:t>
            </w:r>
            <w:proofErr w:type="spellEnd"/>
            <w:r w:rsidRPr="004605EF">
              <w:rPr>
                <w:rFonts w:ascii="Verdana" w:hAnsi="Verdana"/>
                <w:lang w:val="ru-RU"/>
              </w:rPr>
              <w:t xml:space="preserve"> и </w:t>
            </w:r>
            <w:proofErr w:type="spellStart"/>
            <w:r w:rsidRPr="004605EF">
              <w:rPr>
                <w:rFonts w:ascii="Verdana" w:hAnsi="Verdana"/>
                <w:lang w:val="ru-RU"/>
              </w:rPr>
              <w:t>пластифициране</w:t>
            </w:r>
            <w:proofErr w:type="spellEnd"/>
            <w:r w:rsidRPr="004605EF">
              <w:rPr>
                <w:rFonts w:ascii="Verdana" w:hAnsi="Verdana"/>
                <w:lang w:val="bg-BG"/>
              </w:rPr>
              <w:t>:</w:t>
            </w:r>
          </w:p>
          <w:p w14:paraId="7D690B5F" w14:textId="5DE96D1D" w:rsidR="00A600F3" w:rsidRPr="004605EF" w:rsidRDefault="00A600F3" w:rsidP="004605EF">
            <w:pPr>
              <w:rPr>
                <w:rFonts w:ascii="Verdana" w:hAnsi="Verdana"/>
                <w:lang w:val="ru-RU"/>
              </w:rPr>
            </w:pPr>
            <w:r w:rsidRPr="004605EF">
              <w:rPr>
                <w:rFonts w:ascii="Verdana" w:hAnsi="Verdana"/>
                <w:lang w:val="ru-RU"/>
              </w:rPr>
              <w:t xml:space="preserve">- </w:t>
            </w:r>
            <w:r w:rsidRPr="004605EF">
              <w:rPr>
                <w:rFonts w:ascii="Verdana" w:hAnsi="Verdana"/>
                <w:lang w:val="bg-BG"/>
              </w:rPr>
              <w:t>граница на протичане по метод с падащ конус, W</w:t>
            </w:r>
            <w:r w:rsidR="004C33A0" w:rsidRPr="004C33A0">
              <w:rPr>
                <w:rFonts w:ascii="Verdana" w:hAnsi="Verdana"/>
                <w:vertAlign w:val="subscript"/>
                <w:lang w:val="bg-BG"/>
              </w:rPr>
              <w:t>L</w:t>
            </w:r>
            <w:r>
              <w:rPr>
                <w:rFonts w:ascii="Verdana" w:hAnsi="Verdana"/>
                <w:lang w:val="bg-BG"/>
              </w:rPr>
              <w:t>,</w:t>
            </w:r>
            <w:r w:rsidRPr="004605EF">
              <w:rPr>
                <w:rFonts w:ascii="Verdana" w:hAnsi="Verdana"/>
                <w:lang w:val="bg-BG"/>
              </w:rPr>
              <w:t xml:space="preserve"> </w:t>
            </w:r>
          </w:p>
          <w:p w14:paraId="41E62DED" w14:textId="59403769" w:rsidR="00A600F3" w:rsidRPr="004605EF" w:rsidRDefault="00FF654E" w:rsidP="004605EF">
            <w:pPr>
              <w:rPr>
                <w:rFonts w:ascii="Verdana" w:hAnsi="Verdana"/>
                <w:lang w:val="bg-BG"/>
              </w:rPr>
            </w:pPr>
            <w:r>
              <w:rPr>
                <w:rFonts w:ascii="Verdana" w:hAnsi="Verdana"/>
                <w:lang w:val="bg-BG"/>
              </w:rPr>
              <w:t xml:space="preserve">- </w:t>
            </w:r>
            <w:r w:rsidR="00A600F3" w:rsidRPr="004605EF">
              <w:rPr>
                <w:rFonts w:ascii="Verdana" w:hAnsi="Verdana"/>
                <w:lang w:val="bg-BG"/>
              </w:rPr>
              <w:t xml:space="preserve">граница на </w:t>
            </w:r>
            <w:proofErr w:type="spellStart"/>
            <w:r w:rsidR="00A600F3" w:rsidRPr="004605EF">
              <w:rPr>
                <w:rFonts w:ascii="Verdana" w:hAnsi="Verdana"/>
                <w:lang w:val="bg-BG"/>
              </w:rPr>
              <w:t>пластифициране</w:t>
            </w:r>
            <w:proofErr w:type="spellEnd"/>
            <w:r w:rsidR="00A600F3" w:rsidRPr="004605EF">
              <w:rPr>
                <w:rFonts w:ascii="Verdana" w:hAnsi="Verdana"/>
                <w:lang w:val="bg-BG"/>
              </w:rPr>
              <w:t>,</w:t>
            </w:r>
            <w:r w:rsidR="00A600F3">
              <w:rPr>
                <w:rFonts w:ascii="Verdana" w:hAnsi="Verdana"/>
                <w:lang w:val="bg-BG"/>
              </w:rPr>
              <w:t xml:space="preserve"> </w:t>
            </w:r>
            <w:proofErr w:type="spellStart"/>
            <w:r w:rsidR="00A600F3" w:rsidRPr="004605EF">
              <w:rPr>
                <w:rFonts w:ascii="Verdana" w:hAnsi="Verdana"/>
                <w:lang w:val="bg-BG"/>
              </w:rPr>
              <w:t>Wp</w:t>
            </w:r>
            <w:proofErr w:type="spellEnd"/>
            <w:r>
              <w:rPr>
                <w:rFonts w:ascii="Verdana" w:hAnsi="Verdana"/>
                <w:lang w:val="bg-BG"/>
              </w:rPr>
              <w:t>,</w:t>
            </w:r>
          </w:p>
          <w:p w14:paraId="367CC506" w14:textId="03DD5301" w:rsidR="00A600F3" w:rsidRPr="004605EF" w:rsidRDefault="00A600F3" w:rsidP="004605EF">
            <w:pPr>
              <w:rPr>
                <w:rFonts w:ascii="Verdana" w:hAnsi="Verdana"/>
                <w:lang w:val="ru-RU"/>
              </w:rPr>
            </w:pPr>
            <w:r w:rsidRPr="004605EF">
              <w:rPr>
                <w:rFonts w:ascii="Verdana" w:hAnsi="Verdana"/>
                <w:lang w:val="ru-RU" w:eastAsia="bg-BG"/>
              </w:rPr>
              <w:t xml:space="preserve">- индекс на </w:t>
            </w:r>
            <w:proofErr w:type="spellStart"/>
            <w:r w:rsidRPr="004605EF">
              <w:rPr>
                <w:rFonts w:ascii="Verdana" w:hAnsi="Verdana"/>
                <w:lang w:val="ru-RU" w:eastAsia="bg-BG"/>
              </w:rPr>
              <w:t>пластичност</w:t>
            </w:r>
            <w:proofErr w:type="spellEnd"/>
            <w:r w:rsidRPr="004605EF">
              <w:rPr>
                <w:rFonts w:ascii="Verdana" w:hAnsi="Verdana"/>
                <w:lang w:val="ru-RU" w:eastAsia="bg-BG"/>
              </w:rPr>
              <w:t>, І</w:t>
            </w:r>
            <w:r w:rsidRPr="004C33A0">
              <w:rPr>
                <w:rFonts w:ascii="Verdana" w:hAnsi="Verdana"/>
                <w:vertAlign w:val="subscript"/>
                <w:lang w:val="bg-BG" w:eastAsia="bg-BG"/>
              </w:rPr>
              <w:t>p</w:t>
            </w:r>
            <w:r>
              <w:rPr>
                <w:rFonts w:ascii="Verdana" w:hAnsi="Verdana"/>
                <w:lang w:val="bg-BG" w:eastAsia="bg-BG"/>
              </w:rPr>
              <w:t>,</w:t>
            </w:r>
          </w:p>
          <w:p w14:paraId="6B9F4E8B" w14:textId="3700950B" w:rsidR="00A600F3" w:rsidRPr="004605EF" w:rsidRDefault="00A600F3" w:rsidP="004605EF">
            <w:pPr>
              <w:rPr>
                <w:rFonts w:ascii="Verdana" w:hAnsi="Verdana"/>
                <w:lang w:val="bg-BG"/>
              </w:rPr>
            </w:pPr>
            <w:r w:rsidRPr="004605EF">
              <w:rPr>
                <w:rFonts w:ascii="Verdana" w:hAnsi="Verdana"/>
                <w:lang w:val="bg-BG" w:eastAsia="bg-BG"/>
              </w:rPr>
              <w:t>- индекс на протичане, І</w:t>
            </w:r>
            <w:r w:rsidR="004C33A0" w:rsidRPr="004C33A0">
              <w:rPr>
                <w:rFonts w:ascii="Verdana" w:hAnsi="Verdana"/>
                <w:vertAlign w:val="subscript"/>
                <w:lang w:val="bg-BG" w:eastAsia="bg-BG"/>
              </w:rPr>
              <w:t>L</w:t>
            </w:r>
            <w:r>
              <w:rPr>
                <w:rFonts w:ascii="Verdana" w:hAnsi="Verdana"/>
                <w:lang w:val="bg-BG" w:eastAsia="bg-BG"/>
              </w:rPr>
              <w:t>,</w:t>
            </w:r>
          </w:p>
          <w:p w14:paraId="4CFA3FAE" w14:textId="599522C1" w:rsidR="00A600F3" w:rsidRPr="004605EF" w:rsidRDefault="00A600F3" w:rsidP="004605EF">
            <w:pPr>
              <w:rPr>
                <w:rFonts w:ascii="Verdana" w:hAnsi="Verdana"/>
                <w:lang w:val="ru-RU"/>
              </w:rPr>
            </w:pPr>
            <w:r w:rsidRPr="004605EF">
              <w:rPr>
                <w:rFonts w:ascii="Verdana" w:hAnsi="Verdana"/>
                <w:lang w:val="bg-BG"/>
              </w:rPr>
              <w:t xml:space="preserve">- индекс на консистенция, </w:t>
            </w:r>
            <w:proofErr w:type="spellStart"/>
            <w:r w:rsidRPr="004605EF">
              <w:rPr>
                <w:rFonts w:ascii="Verdana" w:hAnsi="Verdana"/>
                <w:lang w:val="bg-BG"/>
              </w:rPr>
              <w:t>І</w:t>
            </w:r>
            <w:r w:rsidRPr="004C33A0">
              <w:rPr>
                <w:rFonts w:ascii="Verdana" w:hAnsi="Verdana"/>
                <w:vertAlign w:val="subscript"/>
                <w:lang w:val="bg-BG"/>
              </w:rPr>
              <w:t>c</w:t>
            </w:r>
            <w:proofErr w:type="spellEnd"/>
          </w:p>
        </w:tc>
        <w:tc>
          <w:tcPr>
            <w:tcW w:w="3118" w:type="dxa"/>
            <w:tcMar>
              <w:top w:w="28" w:type="dxa"/>
              <w:left w:w="85" w:type="dxa"/>
              <w:right w:w="28" w:type="dxa"/>
            </w:tcMar>
          </w:tcPr>
          <w:p w14:paraId="3769CB8E" w14:textId="77777777" w:rsidR="00A600F3" w:rsidRPr="004605EF" w:rsidRDefault="00A600F3" w:rsidP="004605EF">
            <w:pPr>
              <w:rPr>
                <w:rFonts w:ascii="Verdana" w:hAnsi="Verdana"/>
                <w:lang w:val="bg-BG"/>
              </w:rPr>
            </w:pPr>
            <w:r w:rsidRPr="004605EF">
              <w:rPr>
                <w:rFonts w:ascii="Verdana" w:hAnsi="Verdana"/>
                <w:lang w:val="bg-BG"/>
              </w:rPr>
              <w:t>БДС</w:t>
            </w:r>
            <w:r w:rsidRPr="004605EF">
              <w:rPr>
                <w:rFonts w:ascii="Verdana" w:hAnsi="Verdana"/>
                <w:lang w:val="ru-RU"/>
              </w:rPr>
              <w:t xml:space="preserve"> </w:t>
            </w:r>
            <w:r w:rsidRPr="004605EF">
              <w:rPr>
                <w:rFonts w:ascii="Verdana" w:hAnsi="Verdana"/>
              </w:rPr>
              <w:t>EN</w:t>
            </w:r>
            <w:r w:rsidRPr="004605EF">
              <w:rPr>
                <w:rFonts w:ascii="Verdana" w:hAnsi="Verdana"/>
                <w:lang w:val="bg-BG"/>
              </w:rPr>
              <w:t xml:space="preserve"> ІSO</w:t>
            </w:r>
            <w:r w:rsidRPr="004605EF">
              <w:rPr>
                <w:rFonts w:ascii="Verdana" w:hAnsi="Verdana"/>
                <w:lang w:val="ru-RU"/>
              </w:rPr>
              <w:t xml:space="preserve"> </w:t>
            </w:r>
            <w:r w:rsidRPr="004605EF">
              <w:rPr>
                <w:rFonts w:ascii="Verdana" w:hAnsi="Verdana"/>
                <w:lang w:val="bg-BG"/>
              </w:rPr>
              <w:t>17892-12</w:t>
            </w:r>
          </w:p>
          <w:p w14:paraId="70B2DC27" w14:textId="77777777" w:rsidR="00A600F3" w:rsidRPr="004605EF" w:rsidRDefault="00A600F3" w:rsidP="004605EF">
            <w:pPr>
              <w:rPr>
                <w:rFonts w:ascii="Verdana" w:hAnsi="Verdana"/>
                <w:lang w:val="bg-BG"/>
              </w:rPr>
            </w:pPr>
          </w:p>
        </w:tc>
      </w:tr>
      <w:tr w:rsidR="00FF654E" w:rsidRPr="004605EF" w14:paraId="4875D3F5" w14:textId="77777777" w:rsidTr="00EB2291">
        <w:tc>
          <w:tcPr>
            <w:tcW w:w="0" w:type="auto"/>
            <w:vMerge/>
            <w:tcMar>
              <w:top w:w="28" w:type="dxa"/>
              <w:left w:w="85" w:type="dxa"/>
              <w:right w:w="28" w:type="dxa"/>
            </w:tcMar>
          </w:tcPr>
          <w:p w14:paraId="4C9437C1" w14:textId="77777777" w:rsidR="00FF654E" w:rsidRPr="004605EF" w:rsidRDefault="00FF654E" w:rsidP="00322F53">
            <w:pPr>
              <w:jc w:val="center"/>
              <w:rPr>
                <w:rFonts w:ascii="Verdana" w:hAnsi="Verdana"/>
                <w:lang w:val="bg-BG"/>
              </w:rPr>
            </w:pPr>
          </w:p>
        </w:tc>
        <w:tc>
          <w:tcPr>
            <w:tcW w:w="2277" w:type="dxa"/>
            <w:vMerge/>
            <w:tcMar>
              <w:top w:w="28" w:type="dxa"/>
              <w:left w:w="85" w:type="dxa"/>
              <w:right w:w="28" w:type="dxa"/>
            </w:tcMar>
          </w:tcPr>
          <w:p w14:paraId="6D2BC778" w14:textId="77777777" w:rsidR="00FF654E" w:rsidRPr="004605EF" w:rsidRDefault="00FF654E" w:rsidP="004605EF">
            <w:pPr>
              <w:rPr>
                <w:rFonts w:ascii="Verdana" w:hAnsi="Verdana"/>
                <w:lang w:val="bg-BG"/>
              </w:rPr>
            </w:pPr>
          </w:p>
        </w:tc>
        <w:tc>
          <w:tcPr>
            <w:tcW w:w="3544" w:type="dxa"/>
            <w:tcMar>
              <w:top w:w="28" w:type="dxa"/>
              <w:left w:w="85" w:type="dxa"/>
              <w:right w:w="28" w:type="dxa"/>
            </w:tcMar>
          </w:tcPr>
          <w:p w14:paraId="43903710" w14:textId="77777777" w:rsidR="00FF654E" w:rsidRPr="004605EF" w:rsidRDefault="00FF654E" w:rsidP="004605EF">
            <w:pPr>
              <w:rPr>
                <w:rFonts w:ascii="Verdana" w:hAnsi="Verdana"/>
                <w:lang w:val="bg-BG"/>
              </w:rPr>
            </w:pPr>
            <w:r w:rsidRPr="004605EF">
              <w:rPr>
                <w:rFonts w:ascii="Verdana" w:hAnsi="Verdana"/>
                <w:lang w:val="ru-RU"/>
              </w:rPr>
              <w:t xml:space="preserve">3.5. </w:t>
            </w:r>
            <w:r w:rsidRPr="004605EF">
              <w:rPr>
                <w:rFonts w:ascii="Verdana" w:hAnsi="Verdana"/>
                <w:lang w:val="bg-BG"/>
              </w:rPr>
              <w:t xml:space="preserve">Граници </w:t>
            </w:r>
            <w:proofErr w:type="gramStart"/>
            <w:r w:rsidRPr="004605EF">
              <w:rPr>
                <w:rFonts w:ascii="Verdana" w:hAnsi="Verdana"/>
                <w:lang w:val="bg-BG"/>
              </w:rPr>
              <w:t>на консистенция</w:t>
            </w:r>
            <w:proofErr w:type="gramEnd"/>
            <w:r w:rsidRPr="004605EF">
              <w:rPr>
                <w:rFonts w:ascii="Verdana" w:hAnsi="Verdana"/>
                <w:lang w:val="bg-BG"/>
              </w:rPr>
              <w:t xml:space="preserve"> по метода на </w:t>
            </w:r>
            <w:proofErr w:type="spellStart"/>
            <w:r w:rsidRPr="004605EF">
              <w:rPr>
                <w:rFonts w:ascii="Verdana" w:hAnsi="Verdana"/>
                <w:lang w:val="bg-BG"/>
              </w:rPr>
              <w:t>Атерберг</w:t>
            </w:r>
            <w:proofErr w:type="spellEnd"/>
          </w:p>
          <w:p w14:paraId="1E1592B2" w14:textId="62C81092" w:rsidR="00FF654E" w:rsidRPr="004605EF" w:rsidRDefault="00FF654E" w:rsidP="004605EF">
            <w:pPr>
              <w:rPr>
                <w:rFonts w:ascii="Verdana" w:hAnsi="Verdana"/>
                <w:lang w:val="bg-BG"/>
              </w:rPr>
            </w:pPr>
            <w:r w:rsidRPr="004605EF">
              <w:rPr>
                <w:rFonts w:ascii="Verdana" w:hAnsi="Verdana"/>
                <w:lang w:val="bg-BG"/>
              </w:rPr>
              <w:t>- граница на протичане, W</w:t>
            </w:r>
            <w:r w:rsidR="004C33A0" w:rsidRPr="004C33A0">
              <w:rPr>
                <w:rFonts w:ascii="Verdana" w:hAnsi="Verdana"/>
                <w:vertAlign w:val="subscript"/>
                <w:lang w:val="bg-BG"/>
              </w:rPr>
              <w:t>L</w:t>
            </w:r>
            <w:r>
              <w:rPr>
                <w:rFonts w:ascii="Verdana" w:hAnsi="Verdana"/>
                <w:lang w:val="bg-BG"/>
              </w:rPr>
              <w:t>,</w:t>
            </w:r>
            <w:r w:rsidRPr="004605EF">
              <w:rPr>
                <w:rFonts w:ascii="Verdana" w:hAnsi="Verdana"/>
                <w:lang w:val="bg-BG"/>
              </w:rPr>
              <w:t xml:space="preserve"> </w:t>
            </w:r>
          </w:p>
          <w:p w14:paraId="3CA9845D" w14:textId="346D2197" w:rsidR="00FF654E" w:rsidRPr="004605EF" w:rsidRDefault="00FF654E" w:rsidP="004605EF">
            <w:pPr>
              <w:rPr>
                <w:rFonts w:ascii="Verdana" w:hAnsi="Verdana"/>
                <w:lang w:val="bg-BG"/>
              </w:rPr>
            </w:pPr>
            <w:r w:rsidRPr="004605EF">
              <w:rPr>
                <w:rFonts w:ascii="Verdana" w:hAnsi="Verdana"/>
                <w:lang w:val="bg-BG"/>
              </w:rPr>
              <w:t>- граница на пластичност,</w:t>
            </w:r>
            <w:r w:rsidRPr="004605EF">
              <w:rPr>
                <w:rFonts w:ascii="Verdana" w:hAnsi="Verdana"/>
                <w:lang w:val="ru-RU"/>
              </w:rPr>
              <w:t xml:space="preserve"> </w:t>
            </w:r>
            <w:r w:rsidRPr="004605EF">
              <w:rPr>
                <w:rFonts w:ascii="Verdana" w:hAnsi="Verdana"/>
                <w:lang w:val="bg-BG"/>
              </w:rPr>
              <w:t>W</w:t>
            </w:r>
            <w:r>
              <w:rPr>
                <w:rFonts w:ascii="Verdana" w:hAnsi="Verdana"/>
                <w:lang w:val="bg-BG"/>
              </w:rPr>
              <w:t>,</w:t>
            </w:r>
          </w:p>
          <w:p w14:paraId="0E9D2D05" w14:textId="4E47CB7C" w:rsidR="00FF654E" w:rsidRPr="004605EF" w:rsidRDefault="00FF654E" w:rsidP="004605EF">
            <w:pPr>
              <w:rPr>
                <w:rFonts w:ascii="Verdana" w:hAnsi="Verdana"/>
                <w:lang w:val="bg-BG"/>
              </w:rPr>
            </w:pPr>
            <w:r w:rsidRPr="004605EF">
              <w:rPr>
                <w:rFonts w:ascii="Verdana" w:hAnsi="Verdana"/>
                <w:lang w:val="bg-BG"/>
              </w:rPr>
              <w:t xml:space="preserve">- индекс на пластичност, </w:t>
            </w:r>
            <w:proofErr w:type="spellStart"/>
            <w:r w:rsidRPr="004605EF">
              <w:rPr>
                <w:rFonts w:ascii="Verdana" w:hAnsi="Verdana"/>
                <w:lang w:val="bg-BG"/>
              </w:rPr>
              <w:t>І</w:t>
            </w:r>
            <w:r w:rsidRPr="004C33A0">
              <w:rPr>
                <w:rFonts w:ascii="Verdana" w:hAnsi="Verdana"/>
                <w:vertAlign w:val="subscript"/>
                <w:lang w:val="bg-BG"/>
              </w:rPr>
              <w:t>p</w:t>
            </w:r>
            <w:proofErr w:type="spellEnd"/>
          </w:p>
        </w:tc>
        <w:tc>
          <w:tcPr>
            <w:tcW w:w="3118" w:type="dxa"/>
            <w:tcMar>
              <w:top w:w="28" w:type="dxa"/>
              <w:left w:w="85" w:type="dxa"/>
              <w:right w:w="28" w:type="dxa"/>
            </w:tcMar>
          </w:tcPr>
          <w:p w14:paraId="3ED4C1E1" w14:textId="78755B65" w:rsidR="00FF654E" w:rsidRPr="004605EF" w:rsidRDefault="00FF654E" w:rsidP="004605EF">
            <w:pPr>
              <w:rPr>
                <w:rFonts w:ascii="Verdana" w:hAnsi="Verdana"/>
                <w:lang w:val="bg-BG"/>
              </w:rPr>
            </w:pPr>
            <w:r w:rsidRPr="004605EF">
              <w:rPr>
                <w:rFonts w:ascii="Verdana" w:hAnsi="Verdana"/>
                <w:lang w:val="bg-BG"/>
              </w:rPr>
              <w:t>AASHTO T 89</w:t>
            </w:r>
            <w:r>
              <w:rPr>
                <w:rFonts w:ascii="Verdana" w:hAnsi="Verdana"/>
                <w:lang w:val="bg-BG"/>
              </w:rPr>
              <w:t>;</w:t>
            </w:r>
          </w:p>
          <w:p w14:paraId="031E9CE6" w14:textId="77777777" w:rsidR="00FF654E" w:rsidRPr="004605EF" w:rsidRDefault="00FF654E" w:rsidP="004605EF">
            <w:pPr>
              <w:rPr>
                <w:rFonts w:ascii="Verdana" w:hAnsi="Verdana"/>
                <w:lang w:val="bg-BG"/>
              </w:rPr>
            </w:pPr>
            <w:r w:rsidRPr="004605EF">
              <w:rPr>
                <w:rFonts w:ascii="Verdana" w:hAnsi="Verdana"/>
                <w:lang w:val="bg-BG"/>
              </w:rPr>
              <w:t xml:space="preserve">AASHTO T 90 </w:t>
            </w:r>
          </w:p>
        </w:tc>
      </w:tr>
      <w:tr w:rsidR="004605EF" w:rsidRPr="004605EF" w14:paraId="046382A5" w14:textId="77777777" w:rsidTr="00EB2291">
        <w:tc>
          <w:tcPr>
            <w:tcW w:w="0" w:type="auto"/>
            <w:vMerge/>
            <w:tcMar>
              <w:top w:w="28" w:type="dxa"/>
              <w:left w:w="85" w:type="dxa"/>
              <w:right w:w="28" w:type="dxa"/>
            </w:tcMar>
          </w:tcPr>
          <w:p w14:paraId="470ED53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F17BC23"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C9953EB" w14:textId="77777777" w:rsidR="004605EF" w:rsidRPr="004605EF" w:rsidRDefault="004605EF" w:rsidP="004605EF">
            <w:pPr>
              <w:rPr>
                <w:rFonts w:ascii="Verdana" w:hAnsi="Verdana"/>
                <w:lang w:val="bg-BG"/>
              </w:rPr>
            </w:pPr>
            <w:r w:rsidRPr="004605EF">
              <w:rPr>
                <w:rFonts w:ascii="Verdana" w:hAnsi="Verdana"/>
                <w:lang w:val="ru-RU"/>
              </w:rPr>
              <w:t xml:space="preserve">3.6. </w:t>
            </w:r>
            <w:r w:rsidRPr="004605EF">
              <w:rPr>
                <w:rFonts w:ascii="Verdana" w:hAnsi="Verdana"/>
                <w:lang w:val="bg-BG"/>
              </w:rPr>
              <w:t xml:space="preserve">Степен на водонасищане </w:t>
            </w:r>
            <w:proofErr w:type="spellStart"/>
            <w:r w:rsidRPr="004605EF">
              <w:rPr>
                <w:rFonts w:ascii="Verdana" w:hAnsi="Verdana"/>
                <w:lang w:val="bg-BG"/>
              </w:rPr>
              <w:t>Sr</w:t>
            </w:r>
            <w:proofErr w:type="spellEnd"/>
            <w:r w:rsidRPr="004605EF">
              <w:rPr>
                <w:rFonts w:ascii="Verdana" w:hAnsi="Verdana"/>
                <w:lang w:val="bg-BG"/>
              </w:rPr>
              <w:t xml:space="preserve"> </w:t>
            </w:r>
          </w:p>
        </w:tc>
        <w:tc>
          <w:tcPr>
            <w:tcW w:w="3118" w:type="dxa"/>
            <w:tcMar>
              <w:top w:w="28" w:type="dxa"/>
              <w:left w:w="85" w:type="dxa"/>
              <w:right w:w="28" w:type="dxa"/>
            </w:tcMar>
          </w:tcPr>
          <w:p w14:paraId="513549F8" w14:textId="77777777" w:rsidR="004605EF" w:rsidRPr="004605EF" w:rsidRDefault="004605EF" w:rsidP="004605EF">
            <w:pPr>
              <w:rPr>
                <w:rFonts w:ascii="Verdana" w:hAnsi="Verdana"/>
                <w:lang w:val="bg-BG"/>
              </w:rPr>
            </w:pPr>
            <w:r w:rsidRPr="004605EF">
              <w:rPr>
                <w:rFonts w:ascii="Verdana" w:hAnsi="Verdana"/>
                <w:lang w:val="bg-BG"/>
              </w:rPr>
              <w:t xml:space="preserve">БДС </w:t>
            </w:r>
            <w:r w:rsidRPr="004605EF">
              <w:rPr>
                <w:rFonts w:ascii="Verdana" w:hAnsi="Verdana"/>
              </w:rPr>
              <w:t>EN</w:t>
            </w:r>
            <w:r w:rsidRPr="004605EF">
              <w:rPr>
                <w:rFonts w:ascii="Verdana" w:hAnsi="Verdana"/>
                <w:lang w:val="ru-RU"/>
              </w:rPr>
              <w:t xml:space="preserve"> </w:t>
            </w:r>
            <w:r w:rsidRPr="004605EF">
              <w:rPr>
                <w:rFonts w:ascii="Verdana" w:hAnsi="Verdana"/>
                <w:lang w:val="bg-BG"/>
              </w:rPr>
              <w:t>ISO</w:t>
            </w:r>
            <w:r w:rsidRPr="004605EF">
              <w:rPr>
                <w:rFonts w:ascii="Verdana" w:hAnsi="Verdana"/>
                <w:lang w:val="ru-RU"/>
              </w:rPr>
              <w:t xml:space="preserve"> </w:t>
            </w:r>
            <w:r w:rsidRPr="004605EF">
              <w:rPr>
                <w:rFonts w:ascii="Verdana" w:hAnsi="Verdana"/>
                <w:lang w:val="bg-BG"/>
              </w:rPr>
              <w:t>17892-10, т.7.5</w:t>
            </w:r>
          </w:p>
        </w:tc>
      </w:tr>
      <w:tr w:rsidR="004605EF" w:rsidRPr="004605EF" w14:paraId="3175DAD1" w14:textId="77777777" w:rsidTr="00EB2291">
        <w:tc>
          <w:tcPr>
            <w:tcW w:w="0" w:type="auto"/>
            <w:vMerge/>
            <w:tcMar>
              <w:top w:w="28" w:type="dxa"/>
              <w:left w:w="85" w:type="dxa"/>
              <w:right w:w="28" w:type="dxa"/>
            </w:tcMar>
          </w:tcPr>
          <w:p w14:paraId="7897955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A49C4B5"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B0C4F50" w14:textId="77777777" w:rsidR="004605EF" w:rsidRPr="004605EF" w:rsidRDefault="004605EF" w:rsidP="004605EF">
            <w:pPr>
              <w:rPr>
                <w:rFonts w:ascii="Verdana" w:hAnsi="Verdana"/>
                <w:lang w:val="bg-BG"/>
              </w:rPr>
            </w:pPr>
            <w:r w:rsidRPr="004605EF">
              <w:rPr>
                <w:rFonts w:ascii="Verdana" w:hAnsi="Verdana"/>
                <w:lang w:val="bg-BG"/>
              </w:rPr>
              <w:t>3.7. Зърнометричен състав</w:t>
            </w:r>
          </w:p>
        </w:tc>
        <w:tc>
          <w:tcPr>
            <w:tcW w:w="3118" w:type="dxa"/>
            <w:tcMar>
              <w:top w:w="28" w:type="dxa"/>
              <w:left w:w="85" w:type="dxa"/>
              <w:right w:w="28" w:type="dxa"/>
            </w:tcMar>
          </w:tcPr>
          <w:p w14:paraId="124B77B2" w14:textId="4940338B" w:rsidR="004605EF" w:rsidRPr="004605EF" w:rsidRDefault="004605EF" w:rsidP="004605EF">
            <w:pPr>
              <w:rPr>
                <w:rFonts w:ascii="Verdana" w:hAnsi="Verdana"/>
                <w:lang w:val="bg-BG"/>
              </w:rPr>
            </w:pPr>
            <w:r w:rsidRPr="004605EF">
              <w:rPr>
                <w:rFonts w:ascii="Verdana" w:hAnsi="Verdana"/>
                <w:lang w:val="bg-BG"/>
              </w:rPr>
              <w:t>БДС EN ISO 17892-4</w:t>
            </w:r>
            <w:r w:rsidR="001C3663">
              <w:rPr>
                <w:rFonts w:ascii="Verdana" w:hAnsi="Verdana"/>
                <w:lang w:val="bg-BG"/>
              </w:rPr>
              <w:t>;</w:t>
            </w:r>
          </w:p>
          <w:p w14:paraId="743BB403" w14:textId="77777777" w:rsidR="004605EF" w:rsidRPr="004605EF" w:rsidRDefault="004605EF" w:rsidP="004605EF">
            <w:pPr>
              <w:rPr>
                <w:rFonts w:ascii="Verdana" w:hAnsi="Verdana"/>
                <w:lang w:val="bg-BG"/>
              </w:rPr>
            </w:pPr>
            <w:r w:rsidRPr="004605EF">
              <w:rPr>
                <w:rFonts w:ascii="Verdana" w:hAnsi="Verdana"/>
                <w:lang w:val="bg-BG"/>
              </w:rPr>
              <w:t>AASHTO T 88</w:t>
            </w:r>
          </w:p>
        </w:tc>
      </w:tr>
      <w:tr w:rsidR="002424EB" w:rsidRPr="004605EF" w14:paraId="0A4743F1" w14:textId="77777777" w:rsidTr="00EB2291">
        <w:tc>
          <w:tcPr>
            <w:tcW w:w="0" w:type="auto"/>
            <w:vMerge/>
            <w:tcMar>
              <w:top w:w="28" w:type="dxa"/>
              <w:left w:w="85" w:type="dxa"/>
              <w:right w:w="28" w:type="dxa"/>
            </w:tcMar>
          </w:tcPr>
          <w:p w14:paraId="115843FE" w14:textId="77777777" w:rsidR="002424EB" w:rsidRPr="004605EF" w:rsidRDefault="002424EB" w:rsidP="00322F53">
            <w:pPr>
              <w:jc w:val="center"/>
              <w:rPr>
                <w:rFonts w:ascii="Verdana" w:hAnsi="Verdana"/>
                <w:lang w:val="bg-BG"/>
              </w:rPr>
            </w:pPr>
          </w:p>
        </w:tc>
        <w:tc>
          <w:tcPr>
            <w:tcW w:w="2277" w:type="dxa"/>
            <w:vMerge/>
            <w:tcMar>
              <w:top w:w="28" w:type="dxa"/>
              <w:left w:w="85" w:type="dxa"/>
              <w:right w:w="28" w:type="dxa"/>
            </w:tcMar>
          </w:tcPr>
          <w:p w14:paraId="0235265E" w14:textId="77777777" w:rsidR="002424EB" w:rsidRPr="004605EF" w:rsidRDefault="002424EB" w:rsidP="004605EF">
            <w:pPr>
              <w:rPr>
                <w:rFonts w:ascii="Verdana" w:hAnsi="Verdana"/>
                <w:lang w:val="bg-BG"/>
              </w:rPr>
            </w:pPr>
          </w:p>
        </w:tc>
        <w:tc>
          <w:tcPr>
            <w:tcW w:w="3544" w:type="dxa"/>
            <w:tcMar>
              <w:top w:w="28" w:type="dxa"/>
              <w:left w:w="85" w:type="dxa"/>
              <w:right w:w="28" w:type="dxa"/>
            </w:tcMar>
          </w:tcPr>
          <w:p w14:paraId="4C0D9560" w14:textId="77777777" w:rsidR="002424EB" w:rsidRPr="004605EF" w:rsidRDefault="002424EB" w:rsidP="004605EF">
            <w:pPr>
              <w:rPr>
                <w:rFonts w:ascii="Verdana" w:hAnsi="Verdana"/>
                <w:lang w:val="bg-BG"/>
              </w:rPr>
            </w:pPr>
            <w:r w:rsidRPr="004605EF">
              <w:rPr>
                <w:rFonts w:ascii="Verdana" w:hAnsi="Verdana"/>
                <w:lang w:val="ru-RU"/>
              </w:rPr>
              <w:t xml:space="preserve">3.8. </w:t>
            </w:r>
            <w:proofErr w:type="spellStart"/>
            <w:r w:rsidRPr="004605EF">
              <w:rPr>
                <w:rFonts w:ascii="Verdana" w:hAnsi="Verdana"/>
                <w:lang w:val="bg-BG"/>
              </w:rPr>
              <w:t>Компресионни</w:t>
            </w:r>
            <w:proofErr w:type="spellEnd"/>
            <w:r w:rsidRPr="004605EF">
              <w:rPr>
                <w:rFonts w:ascii="Verdana" w:hAnsi="Verdana"/>
                <w:lang w:val="bg-BG"/>
              </w:rPr>
              <w:t xml:space="preserve"> свойства:</w:t>
            </w:r>
          </w:p>
          <w:p w14:paraId="58EFF37E" w14:textId="77777777" w:rsidR="002424EB" w:rsidRPr="004605EF" w:rsidRDefault="002424EB" w:rsidP="004605EF">
            <w:pPr>
              <w:rPr>
                <w:rFonts w:ascii="Verdana" w:hAnsi="Verdana"/>
                <w:lang w:val="bg-BG"/>
              </w:rPr>
            </w:pPr>
            <w:r w:rsidRPr="004605EF">
              <w:rPr>
                <w:rFonts w:ascii="Verdana" w:hAnsi="Verdana"/>
                <w:lang w:val="bg-BG"/>
              </w:rPr>
              <w:t>- специфично  слягане/</w:t>
            </w:r>
            <w:r>
              <w:rPr>
                <w:rFonts w:ascii="Verdana" w:hAnsi="Verdana"/>
                <w:lang w:val="bg-BG"/>
              </w:rPr>
              <w:t xml:space="preserve"> </w:t>
            </w:r>
            <w:r w:rsidRPr="004605EF">
              <w:rPr>
                <w:rFonts w:ascii="Verdana" w:hAnsi="Verdana"/>
                <w:lang w:val="bg-BG"/>
              </w:rPr>
              <w:t>вертикална деформация</w:t>
            </w:r>
          </w:p>
          <w:p w14:paraId="085D1C64" w14:textId="1B8DEE99" w:rsidR="002424EB" w:rsidRPr="004605EF" w:rsidRDefault="002424EB" w:rsidP="004605EF">
            <w:pPr>
              <w:rPr>
                <w:rFonts w:ascii="Verdana" w:hAnsi="Verdana"/>
                <w:lang w:val="bg-BG"/>
              </w:rPr>
            </w:pPr>
            <w:r w:rsidRPr="004605EF">
              <w:rPr>
                <w:rFonts w:ascii="Verdana" w:hAnsi="Verdana"/>
                <w:lang w:val="bg-BG"/>
              </w:rPr>
              <w:lastRenderedPageBreak/>
              <w:t xml:space="preserve">- </w:t>
            </w:r>
            <w:proofErr w:type="spellStart"/>
            <w:r w:rsidRPr="004605EF">
              <w:rPr>
                <w:rFonts w:ascii="Verdana" w:hAnsi="Verdana"/>
                <w:lang w:val="bg-BG"/>
              </w:rPr>
              <w:t>компресионен</w:t>
            </w:r>
            <w:proofErr w:type="spellEnd"/>
            <w:r w:rsidRPr="004605EF">
              <w:rPr>
                <w:rFonts w:ascii="Verdana" w:hAnsi="Verdana"/>
                <w:lang w:val="bg-BG"/>
              </w:rPr>
              <w:t xml:space="preserve"> модул</w:t>
            </w:r>
            <w:r>
              <w:rPr>
                <w:rFonts w:ascii="Verdana" w:hAnsi="Verdana"/>
                <w:lang w:val="bg-BG"/>
              </w:rPr>
              <w:t>,</w:t>
            </w:r>
          </w:p>
          <w:p w14:paraId="7716E637" w14:textId="2F0736E7" w:rsidR="002424EB" w:rsidRPr="004605EF" w:rsidRDefault="002424EB" w:rsidP="004605EF">
            <w:pPr>
              <w:rPr>
                <w:rFonts w:ascii="Verdana" w:hAnsi="Verdana"/>
                <w:lang w:val="bg-BG"/>
              </w:rPr>
            </w:pPr>
            <w:r w:rsidRPr="004605EF">
              <w:rPr>
                <w:rFonts w:ascii="Verdana" w:hAnsi="Verdana"/>
                <w:lang w:val="bg-BG"/>
              </w:rPr>
              <w:t>- еластичен модул</w:t>
            </w:r>
            <w:r>
              <w:rPr>
                <w:rFonts w:ascii="Verdana" w:hAnsi="Verdana"/>
                <w:lang w:val="bg-BG"/>
              </w:rPr>
              <w:t>,</w:t>
            </w:r>
          </w:p>
          <w:p w14:paraId="448ACD88" w14:textId="42D21528" w:rsidR="002424EB" w:rsidRPr="004605EF" w:rsidRDefault="002424EB" w:rsidP="004605EF">
            <w:pPr>
              <w:rPr>
                <w:rFonts w:ascii="Verdana" w:hAnsi="Verdana"/>
                <w:lang w:val="bg-BG"/>
              </w:rPr>
            </w:pPr>
            <w:r w:rsidRPr="004605EF">
              <w:rPr>
                <w:rFonts w:ascii="Verdana" w:hAnsi="Verdana"/>
                <w:lang w:val="bg-BG"/>
              </w:rPr>
              <w:t>- коефициент на уплътняване</w:t>
            </w:r>
            <w:r>
              <w:rPr>
                <w:rFonts w:ascii="Verdana" w:hAnsi="Verdana"/>
                <w:lang w:val="bg-BG"/>
              </w:rPr>
              <w:t>,</w:t>
            </w:r>
          </w:p>
          <w:p w14:paraId="1BFBB67F" w14:textId="10828630" w:rsidR="002424EB" w:rsidRPr="004605EF" w:rsidRDefault="002424EB" w:rsidP="004605EF">
            <w:pPr>
              <w:rPr>
                <w:rFonts w:ascii="Verdana" w:hAnsi="Verdana"/>
                <w:lang w:val="bg-BG"/>
              </w:rPr>
            </w:pPr>
            <w:r w:rsidRPr="004605EF">
              <w:rPr>
                <w:rFonts w:ascii="Verdana" w:hAnsi="Verdana"/>
                <w:lang w:val="bg-BG"/>
              </w:rPr>
              <w:t>- коефициент на пори</w:t>
            </w:r>
            <w:r>
              <w:rPr>
                <w:rFonts w:ascii="Verdana" w:hAnsi="Verdana"/>
                <w:lang w:val="bg-BG"/>
              </w:rPr>
              <w:t>,</w:t>
            </w:r>
          </w:p>
          <w:p w14:paraId="2294E2AE" w14:textId="7A628D11" w:rsidR="002424EB" w:rsidRPr="004605EF" w:rsidRDefault="002424EB" w:rsidP="004605EF">
            <w:pPr>
              <w:rPr>
                <w:rFonts w:ascii="Verdana" w:hAnsi="Verdana"/>
                <w:lang w:val="bg-BG"/>
              </w:rPr>
            </w:pPr>
            <w:r w:rsidRPr="004605EF">
              <w:rPr>
                <w:rFonts w:ascii="Verdana" w:hAnsi="Verdana"/>
                <w:lang w:val="bg-BG"/>
              </w:rPr>
              <w:t xml:space="preserve">- относително набъбване, </w:t>
            </w:r>
            <w:proofErr w:type="spellStart"/>
            <w:r w:rsidRPr="004605EF">
              <w:rPr>
                <w:rFonts w:ascii="Verdana" w:hAnsi="Verdana"/>
                <w:lang w:val="bg-BG"/>
              </w:rPr>
              <w:t>S</w:t>
            </w:r>
            <w:r w:rsidRPr="004C33A0">
              <w:rPr>
                <w:rFonts w:ascii="Verdana" w:hAnsi="Verdana"/>
                <w:vertAlign w:val="subscript"/>
                <w:lang w:val="bg-BG"/>
              </w:rPr>
              <w:t>н</w:t>
            </w:r>
            <w:proofErr w:type="spellEnd"/>
            <w:r>
              <w:rPr>
                <w:rFonts w:ascii="Verdana" w:hAnsi="Verdana"/>
                <w:lang w:val="bg-BG"/>
              </w:rPr>
              <w:t>,</w:t>
            </w:r>
            <w:r w:rsidRPr="004605EF">
              <w:rPr>
                <w:rFonts w:ascii="Verdana" w:hAnsi="Verdana"/>
                <w:lang w:val="bg-BG"/>
              </w:rPr>
              <w:t xml:space="preserve"> </w:t>
            </w:r>
          </w:p>
          <w:p w14:paraId="44C8FE0F" w14:textId="31CAB6C5" w:rsidR="002424EB" w:rsidRPr="004605EF" w:rsidRDefault="002424EB" w:rsidP="004605EF">
            <w:pPr>
              <w:rPr>
                <w:rFonts w:ascii="Verdana" w:hAnsi="Verdana"/>
                <w:lang w:val="bg-BG"/>
              </w:rPr>
            </w:pPr>
            <w:r w:rsidRPr="004605EF">
              <w:rPr>
                <w:rFonts w:ascii="Verdana" w:hAnsi="Verdana"/>
                <w:lang w:val="bg-BG"/>
              </w:rPr>
              <w:t xml:space="preserve">- напрежение на набъбване, </w:t>
            </w:r>
            <w:proofErr w:type="spellStart"/>
            <w:r w:rsidRPr="004605EF">
              <w:rPr>
                <w:rFonts w:ascii="Verdana" w:hAnsi="Verdana"/>
                <w:lang w:val="bg-BG"/>
              </w:rPr>
              <w:t>σ</w:t>
            </w:r>
            <w:r w:rsidRPr="004C33A0">
              <w:rPr>
                <w:rFonts w:ascii="Verdana" w:hAnsi="Verdana"/>
                <w:vertAlign w:val="subscript"/>
                <w:lang w:val="bg-BG"/>
              </w:rPr>
              <w:t>н</w:t>
            </w:r>
            <w:proofErr w:type="spellEnd"/>
            <w:r>
              <w:rPr>
                <w:rFonts w:ascii="Verdana" w:hAnsi="Verdana"/>
                <w:lang w:val="bg-BG"/>
              </w:rPr>
              <w:t>,</w:t>
            </w:r>
          </w:p>
          <w:p w14:paraId="40286AAE" w14:textId="6DC75EE9" w:rsidR="002424EB" w:rsidRPr="004605EF" w:rsidRDefault="002424EB" w:rsidP="004605EF">
            <w:pPr>
              <w:rPr>
                <w:rFonts w:ascii="Verdana" w:hAnsi="Verdana"/>
                <w:lang w:val="bg-BG"/>
              </w:rPr>
            </w:pPr>
            <w:r w:rsidRPr="004605EF">
              <w:rPr>
                <w:rFonts w:ascii="Verdana" w:hAnsi="Verdana"/>
                <w:lang w:val="bg-BG"/>
              </w:rPr>
              <w:t xml:space="preserve">- коефициент на консолидация, </w:t>
            </w:r>
            <w:proofErr w:type="spellStart"/>
            <w:r w:rsidRPr="004605EF">
              <w:rPr>
                <w:rFonts w:ascii="Verdana" w:hAnsi="Verdana"/>
                <w:lang w:val="bg-BG"/>
              </w:rPr>
              <w:t>Cv</w:t>
            </w:r>
            <w:proofErr w:type="spellEnd"/>
          </w:p>
        </w:tc>
        <w:tc>
          <w:tcPr>
            <w:tcW w:w="3118" w:type="dxa"/>
            <w:tcMar>
              <w:top w:w="28" w:type="dxa"/>
              <w:left w:w="85" w:type="dxa"/>
              <w:right w:w="28" w:type="dxa"/>
            </w:tcMar>
          </w:tcPr>
          <w:p w14:paraId="699167C8" w14:textId="77777777" w:rsidR="002424EB" w:rsidRPr="004605EF" w:rsidRDefault="002424EB" w:rsidP="004605EF">
            <w:pPr>
              <w:rPr>
                <w:rFonts w:ascii="Verdana" w:hAnsi="Verdana"/>
                <w:lang w:val="bg-BG"/>
              </w:rPr>
            </w:pPr>
            <w:r w:rsidRPr="004605EF">
              <w:rPr>
                <w:rFonts w:ascii="Verdana" w:hAnsi="Verdana"/>
                <w:lang w:val="bg-BG"/>
              </w:rPr>
              <w:lastRenderedPageBreak/>
              <w:t>БДС EN ISO 17892-5</w:t>
            </w:r>
          </w:p>
        </w:tc>
      </w:tr>
      <w:tr w:rsidR="002424EB" w:rsidRPr="004605EF" w14:paraId="4E25B595" w14:textId="77777777" w:rsidTr="00EB2291">
        <w:tc>
          <w:tcPr>
            <w:tcW w:w="0" w:type="auto"/>
            <w:vMerge/>
            <w:tcMar>
              <w:top w:w="28" w:type="dxa"/>
              <w:left w:w="85" w:type="dxa"/>
              <w:right w:w="28" w:type="dxa"/>
            </w:tcMar>
          </w:tcPr>
          <w:p w14:paraId="783AF293" w14:textId="77777777" w:rsidR="002424EB" w:rsidRPr="004605EF" w:rsidRDefault="002424EB" w:rsidP="00322F53">
            <w:pPr>
              <w:jc w:val="center"/>
              <w:rPr>
                <w:rFonts w:ascii="Verdana" w:hAnsi="Verdana"/>
                <w:lang w:val="bg-BG"/>
              </w:rPr>
            </w:pPr>
          </w:p>
        </w:tc>
        <w:tc>
          <w:tcPr>
            <w:tcW w:w="2277" w:type="dxa"/>
            <w:vMerge/>
            <w:tcMar>
              <w:top w:w="28" w:type="dxa"/>
              <w:left w:w="85" w:type="dxa"/>
              <w:right w:w="28" w:type="dxa"/>
            </w:tcMar>
          </w:tcPr>
          <w:p w14:paraId="0878F61B" w14:textId="77777777" w:rsidR="002424EB" w:rsidRPr="004605EF" w:rsidRDefault="002424EB" w:rsidP="004605EF">
            <w:pPr>
              <w:rPr>
                <w:rFonts w:ascii="Verdana" w:hAnsi="Verdana"/>
                <w:lang w:val="bg-BG"/>
              </w:rPr>
            </w:pPr>
          </w:p>
        </w:tc>
        <w:tc>
          <w:tcPr>
            <w:tcW w:w="3544" w:type="dxa"/>
            <w:tcMar>
              <w:top w:w="28" w:type="dxa"/>
              <w:left w:w="85" w:type="dxa"/>
              <w:right w:w="28" w:type="dxa"/>
            </w:tcMar>
          </w:tcPr>
          <w:p w14:paraId="2386114C" w14:textId="7CF9ADB1" w:rsidR="002424EB" w:rsidRPr="004605EF" w:rsidRDefault="002424EB" w:rsidP="004605EF">
            <w:pPr>
              <w:rPr>
                <w:rFonts w:ascii="Verdana" w:hAnsi="Verdana"/>
                <w:lang w:val="bg-BG"/>
              </w:rPr>
            </w:pPr>
            <w:r w:rsidRPr="004605EF">
              <w:rPr>
                <w:rFonts w:ascii="Verdana" w:hAnsi="Verdana"/>
                <w:lang w:val="ru-RU"/>
              </w:rPr>
              <w:t xml:space="preserve">3.9. </w:t>
            </w:r>
            <w:r w:rsidRPr="004605EF">
              <w:rPr>
                <w:rFonts w:ascii="Verdana" w:hAnsi="Verdana"/>
                <w:lang w:val="bg-BG"/>
              </w:rPr>
              <w:t>Изпитване с кръгла плоча</w:t>
            </w:r>
            <w:r>
              <w:rPr>
                <w:rFonts w:ascii="Verdana" w:hAnsi="Verdana"/>
                <w:lang w:val="bg-BG"/>
              </w:rPr>
              <w:t>:</w:t>
            </w:r>
          </w:p>
          <w:p w14:paraId="5CB3DACC" w14:textId="11895EE8" w:rsidR="002424EB" w:rsidRPr="004605EF" w:rsidRDefault="002424EB" w:rsidP="004605EF">
            <w:pPr>
              <w:rPr>
                <w:rFonts w:ascii="Verdana" w:hAnsi="Verdana"/>
                <w:lang w:val="bg-BG"/>
              </w:rPr>
            </w:pPr>
            <w:r w:rsidRPr="004605EF">
              <w:rPr>
                <w:rFonts w:ascii="Verdana" w:hAnsi="Verdana"/>
                <w:lang w:val="bg-BG"/>
              </w:rPr>
              <w:t>- деформационен модул</w:t>
            </w:r>
            <w:r>
              <w:rPr>
                <w:rFonts w:ascii="Verdana" w:hAnsi="Verdana"/>
                <w:lang w:val="bg-BG"/>
              </w:rPr>
              <w:t>,</w:t>
            </w:r>
          </w:p>
          <w:p w14:paraId="7ADDB061" w14:textId="5E0AAAA5" w:rsidR="002424EB" w:rsidRPr="004605EF" w:rsidRDefault="002424EB" w:rsidP="004605EF">
            <w:pPr>
              <w:rPr>
                <w:rFonts w:ascii="Verdana" w:hAnsi="Verdana"/>
                <w:lang w:val="bg-BG" w:eastAsia="bg-BG"/>
              </w:rPr>
            </w:pPr>
            <w:r w:rsidRPr="004605EF">
              <w:rPr>
                <w:rFonts w:ascii="Verdana" w:hAnsi="Verdana"/>
                <w:lang w:val="bg-BG" w:eastAsia="bg-BG"/>
              </w:rPr>
              <w:t>- еластичен модул</w:t>
            </w:r>
            <w:r>
              <w:rPr>
                <w:rFonts w:ascii="Verdana" w:hAnsi="Verdana"/>
                <w:lang w:val="bg-BG" w:eastAsia="bg-BG"/>
              </w:rPr>
              <w:t>,</w:t>
            </w:r>
          </w:p>
          <w:p w14:paraId="69525FE2" w14:textId="25C46523" w:rsidR="002424EB" w:rsidRPr="004605EF" w:rsidRDefault="002424EB" w:rsidP="004605EF">
            <w:pPr>
              <w:rPr>
                <w:rFonts w:ascii="Verdana" w:hAnsi="Verdana"/>
                <w:lang w:val="bg-BG"/>
              </w:rPr>
            </w:pPr>
            <w:r w:rsidRPr="004605EF">
              <w:rPr>
                <w:rFonts w:ascii="Verdana" w:hAnsi="Verdana"/>
                <w:lang w:val="bg-BG" w:eastAsia="bg-BG"/>
              </w:rPr>
              <w:t>- отношение на модули Е2/Е1</w:t>
            </w:r>
          </w:p>
        </w:tc>
        <w:tc>
          <w:tcPr>
            <w:tcW w:w="3118" w:type="dxa"/>
            <w:tcMar>
              <w:top w:w="28" w:type="dxa"/>
              <w:left w:w="85" w:type="dxa"/>
              <w:right w:w="28" w:type="dxa"/>
            </w:tcMar>
          </w:tcPr>
          <w:p w14:paraId="183541B0" w14:textId="77777777" w:rsidR="002424EB" w:rsidRPr="004605EF" w:rsidRDefault="002424EB" w:rsidP="004605EF">
            <w:pPr>
              <w:rPr>
                <w:rFonts w:ascii="Verdana" w:hAnsi="Verdana"/>
                <w:lang w:val="bg-BG"/>
              </w:rPr>
            </w:pPr>
            <w:r w:rsidRPr="004605EF">
              <w:rPr>
                <w:rFonts w:ascii="Verdana" w:hAnsi="Verdana"/>
                <w:lang w:val="bg-BG"/>
              </w:rPr>
              <w:t>БДС 15130</w:t>
            </w:r>
          </w:p>
        </w:tc>
      </w:tr>
      <w:tr w:rsidR="004605EF" w:rsidRPr="004605EF" w14:paraId="51DCD0C6" w14:textId="77777777" w:rsidTr="00EB2291">
        <w:tc>
          <w:tcPr>
            <w:tcW w:w="0" w:type="auto"/>
            <w:vMerge/>
            <w:tcMar>
              <w:top w:w="28" w:type="dxa"/>
              <w:left w:w="85" w:type="dxa"/>
              <w:right w:w="28" w:type="dxa"/>
            </w:tcMar>
          </w:tcPr>
          <w:p w14:paraId="747A687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7074307"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CA31F44" w14:textId="77777777" w:rsidR="004605EF" w:rsidRPr="004605EF" w:rsidRDefault="004605EF" w:rsidP="004605EF">
            <w:pPr>
              <w:rPr>
                <w:rFonts w:ascii="Verdana" w:hAnsi="Verdana"/>
                <w:lang w:val="bg-BG"/>
              </w:rPr>
            </w:pPr>
            <w:r w:rsidRPr="004605EF">
              <w:rPr>
                <w:rFonts w:ascii="Verdana" w:hAnsi="Verdana"/>
                <w:lang w:val="ru-RU"/>
              </w:rPr>
              <w:t xml:space="preserve">3.10. </w:t>
            </w:r>
            <w:r w:rsidRPr="004605EF">
              <w:rPr>
                <w:rFonts w:ascii="Verdana" w:hAnsi="Verdana"/>
                <w:lang w:val="bg-BG"/>
              </w:rPr>
              <w:t>Лабораторно определяне на пропадане /обем на макропори/</w:t>
            </w:r>
          </w:p>
        </w:tc>
        <w:tc>
          <w:tcPr>
            <w:tcW w:w="3118" w:type="dxa"/>
            <w:tcMar>
              <w:top w:w="28" w:type="dxa"/>
              <w:left w:w="85" w:type="dxa"/>
              <w:right w:w="28" w:type="dxa"/>
            </w:tcMar>
          </w:tcPr>
          <w:p w14:paraId="68F31E43" w14:textId="77777777" w:rsidR="004605EF" w:rsidRPr="004605EF" w:rsidRDefault="004605EF" w:rsidP="004605EF">
            <w:pPr>
              <w:rPr>
                <w:rFonts w:ascii="Verdana" w:hAnsi="Verdana"/>
                <w:lang w:val="bg-BG"/>
              </w:rPr>
            </w:pPr>
            <w:r w:rsidRPr="004605EF">
              <w:rPr>
                <w:rFonts w:ascii="Verdana" w:hAnsi="Verdana"/>
                <w:lang w:val="bg-BG"/>
              </w:rPr>
              <w:t>БДС 14783</w:t>
            </w:r>
          </w:p>
        </w:tc>
      </w:tr>
      <w:tr w:rsidR="002424EB" w:rsidRPr="004605EF" w14:paraId="7069B98F" w14:textId="77777777" w:rsidTr="00EB2291">
        <w:tc>
          <w:tcPr>
            <w:tcW w:w="0" w:type="auto"/>
            <w:vMerge/>
            <w:tcMar>
              <w:top w:w="28" w:type="dxa"/>
              <w:left w:w="85" w:type="dxa"/>
              <w:right w:w="28" w:type="dxa"/>
            </w:tcMar>
          </w:tcPr>
          <w:p w14:paraId="1F420D01" w14:textId="77777777" w:rsidR="002424EB" w:rsidRPr="004605EF" w:rsidRDefault="002424EB" w:rsidP="00322F53">
            <w:pPr>
              <w:jc w:val="center"/>
              <w:rPr>
                <w:rFonts w:ascii="Verdana" w:hAnsi="Verdana"/>
                <w:lang w:val="bg-BG"/>
              </w:rPr>
            </w:pPr>
          </w:p>
        </w:tc>
        <w:tc>
          <w:tcPr>
            <w:tcW w:w="2277" w:type="dxa"/>
            <w:vMerge/>
            <w:tcMar>
              <w:top w:w="28" w:type="dxa"/>
              <w:left w:w="85" w:type="dxa"/>
              <w:right w:w="28" w:type="dxa"/>
            </w:tcMar>
          </w:tcPr>
          <w:p w14:paraId="43F9A75F" w14:textId="77777777" w:rsidR="002424EB" w:rsidRPr="004605EF" w:rsidRDefault="002424EB" w:rsidP="004605EF">
            <w:pPr>
              <w:rPr>
                <w:rFonts w:ascii="Verdana" w:hAnsi="Verdana"/>
                <w:lang w:val="bg-BG"/>
              </w:rPr>
            </w:pPr>
          </w:p>
        </w:tc>
        <w:tc>
          <w:tcPr>
            <w:tcW w:w="3544" w:type="dxa"/>
            <w:tcMar>
              <w:top w:w="28" w:type="dxa"/>
              <w:left w:w="85" w:type="dxa"/>
              <w:right w:w="28" w:type="dxa"/>
            </w:tcMar>
          </w:tcPr>
          <w:p w14:paraId="5B96B057" w14:textId="77777777" w:rsidR="002424EB" w:rsidRPr="004605EF" w:rsidRDefault="002424EB" w:rsidP="004605EF">
            <w:pPr>
              <w:rPr>
                <w:rFonts w:ascii="Verdana" w:hAnsi="Verdana"/>
                <w:lang w:val="bg-BG"/>
              </w:rPr>
            </w:pPr>
            <w:r w:rsidRPr="004605EF">
              <w:rPr>
                <w:rFonts w:ascii="Verdana" w:hAnsi="Verdana"/>
                <w:lang w:val="ru-RU"/>
              </w:rPr>
              <w:t xml:space="preserve">3.11. </w:t>
            </w:r>
            <w:r w:rsidRPr="004605EF">
              <w:rPr>
                <w:rFonts w:ascii="Verdana" w:hAnsi="Verdana"/>
                <w:lang w:val="bg-BG"/>
              </w:rPr>
              <w:t>Директно срязване в едноплоскостен апарат:</w:t>
            </w:r>
          </w:p>
          <w:p w14:paraId="32A81784" w14:textId="6F9B39CB" w:rsidR="002424EB" w:rsidRPr="004605EF" w:rsidRDefault="002424EB" w:rsidP="004605EF">
            <w:pPr>
              <w:rPr>
                <w:rFonts w:ascii="Verdana" w:hAnsi="Verdana"/>
                <w:lang w:val="bg-BG"/>
              </w:rPr>
            </w:pPr>
            <w:r w:rsidRPr="004605EF">
              <w:rPr>
                <w:rFonts w:ascii="Verdana" w:hAnsi="Verdana"/>
                <w:lang w:val="bg-BG"/>
              </w:rPr>
              <w:t>- ъгъл на вътрешно триене</w:t>
            </w:r>
            <w:r>
              <w:rPr>
                <w:rFonts w:ascii="Verdana" w:hAnsi="Verdana"/>
                <w:lang w:val="bg-BG"/>
              </w:rPr>
              <w:t>,</w:t>
            </w:r>
          </w:p>
          <w:p w14:paraId="759AED5B" w14:textId="31050F91" w:rsidR="002424EB" w:rsidRPr="004605EF" w:rsidRDefault="002424EB" w:rsidP="004605EF">
            <w:pPr>
              <w:rPr>
                <w:rFonts w:ascii="Verdana" w:hAnsi="Verdana"/>
                <w:lang w:val="bg-BG"/>
              </w:rPr>
            </w:pPr>
            <w:r w:rsidRPr="004605EF">
              <w:rPr>
                <w:rFonts w:ascii="Verdana" w:hAnsi="Verdana"/>
                <w:lang w:val="bg-BG"/>
              </w:rPr>
              <w:t>- кохезия</w:t>
            </w:r>
            <w:r>
              <w:rPr>
                <w:rFonts w:ascii="Verdana" w:hAnsi="Verdana"/>
                <w:lang w:val="bg-BG"/>
              </w:rPr>
              <w:t>,</w:t>
            </w:r>
          </w:p>
          <w:p w14:paraId="3EF7E8B9" w14:textId="5390A40F" w:rsidR="002424EB" w:rsidRPr="004605EF" w:rsidRDefault="002424EB" w:rsidP="004605EF">
            <w:pPr>
              <w:rPr>
                <w:rFonts w:ascii="Verdana" w:hAnsi="Verdana"/>
                <w:lang w:val="bg-BG"/>
              </w:rPr>
            </w:pPr>
            <w:r w:rsidRPr="004605EF">
              <w:rPr>
                <w:rFonts w:ascii="Verdana" w:hAnsi="Verdana"/>
                <w:lang w:val="bg-BG"/>
              </w:rPr>
              <w:t>- ъгъл на</w:t>
            </w:r>
            <w:r w:rsidRPr="004605EF">
              <w:rPr>
                <w:rFonts w:ascii="Verdana" w:hAnsi="Verdana"/>
                <w:lang w:val="ru-RU"/>
              </w:rPr>
              <w:t xml:space="preserve"> </w:t>
            </w:r>
            <w:r w:rsidRPr="004605EF">
              <w:rPr>
                <w:rFonts w:ascii="Verdana" w:hAnsi="Verdana"/>
                <w:lang w:val="bg-BG"/>
              </w:rPr>
              <w:t>вътрешно триене (остатъчен)</w:t>
            </w:r>
          </w:p>
        </w:tc>
        <w:tc>
          <w:tcPr>
            <w:tcW w:w="3118" w:type="dxa"/>
            <w:vMerge w:val="restart"/>
            <w:tcMar>
              <w:top w:w="28" w:type="dxa"/>
              <w:left w:w="85" w:type="dxa"/>
              <w:right w:w="28" w:type="dxa"/>
            </w:tcMar>
          </w:tcPr>
          <w:p w14:paraId="47A7E95B" w14:textId="77777777" w:rsidR="002424EB" w:rsidRPr="004605EF" w:rsidRDefault="002424EB" w:rsidP="004605EF">
            <w:pPr>
              <w:rPr>
                <w:rFonts w:ascii="Verdana" w:hAnsi="Verdana"/>
                <w:lang w:val="bg-BG"/>
              </w:rPr>
            </w:pPr>
            <w:r w:rsidRPr="004605EF">
              <w:rPr>
                <w:rFonts w:ascii="Verdana" w:hAnsi="Verdana"/>
                <w:lang w:val="bg-BG"/>
              </w:rPr>
              <w:t xml:space="preserve">БДС </w:t>
            </w:r>
            <w:r w:rsidRPr="004605EF">
              <w:rPr>
                <w:rFonts w:ascii="Verdana" w:hAnsi="Verdana"/>
              </w:rPr>
              <w:t xml:space="preserve">EN </w:t>
            </w:r>
            <w:r w:rsidRPr="004605EF">
              <w:rPr>
                <w:rFonts w:ascii="Verdana" w:hAnsi="Verdana"/>
                <w:lang w:val="bg-BG"/>
              </w:rPr>
              <w:t>ISO 17892-10</w:t>
            </w:r>
          </w:p>
          <w:p w14:paraId="0FB03455" w14:textId="77777777" w:rsidR="002424EB" w:rsidRPr="004605EF" w:rsidRDefault="002424EB" w:rsidP="004605EF">
            <w:pPr>
              <w:rPr>
                <w:rFonts w:ascii="Verdana" w:hAnsi="Verdana"/>
                <w:lang w:val="bg-BG"/>
              </w:rPr>
            </w:pPr>
          </w:p>
          <w:p w14:paraId="75D46669" w14:textId="77777777" w:rsidR="002424EB" w:rsidRPr="004605EF" w:rsidRDefault="002424EB" w:rsidP="004605EF">
            <w:pPr>
              <w:rPr>
                <w:rFonts w:ascii="Verdana" w:hAnsi="Verdana"/>
                <w:lang w:val="bg-BG"/>
              </w:rPr>
            </w:pPr>
          </w:p>
        </w:tc>
      </w:tr>
      <w:tr w:rsidR="004605EF" w:rsidRPr="004605EF" w14:paraId="1F894359" w14:textId="77777777" w:rsidTr="00EB2291">
        <w:tc>
          <w:tcPr>
            <w:tcW w:w="0" w:type="auto"/>
            <w:vMerge/>
            <w:tcMar>
              <w:top w:w="28" w:type="dxa"/>
              <w:left w:w="85" w:type="dxa"/>
              <w:right w:w="28" w:type="dxa"/>
            </w:tcMar>
          </w:tcPr>
          <w:p w14:paraId="5AC2D2A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F18494D"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1C0F9BE" w14:textId="77777777" w:rsidR="004605EF" w:rsidRPr="004605EF" w:rsidRDefault="004605EF" w:rsidP="004605EF">
            <w:pPr>
              <w:rPr>
                <w:rFonts w:ascii="Verdana" w:hAnsi="Verdana"/>
                <w:lang w:val="bg-BG"/>
              </w:rPr>
            </w:pPr>
            <w:r w:rsidRPr="004605EF">
              <w:rPr>
                <w:rFonts w:ascii="Verdana" w:hAnsi="Verdana"/>
                <w:lang w:val="bg-BG"/>
              </w:rPr>
              <w:t>- кохезия (остатъчна)</w:t>
            </w:r>
          </w:p>
        </w:tc>
        <w:tc>
          <w:tcPr>
            <w:tcW w:w="3118" w:type="dxa"/>
            <w:vMerge/>
            <w:tcMar>
              <w:top w:w="28" w:type="dxa"/>
              <w:left w:w="85" w:type="dxa"/>
              <w:right w:w="28" w:type="dxa"/>
            </w:tcMar>
          </w:tcPr>
          <w:p w14:paraId="4339E815" w14:textId="77777777" w:rsidR="004605EF" w:rsidRPr="004605EF" w:rsidRDefault="004605EF" w:rsidP="004605EF">
            <w:pPr>
              <w:rPr>
                <w:rFonts w:ascii="Verdana" w:hAnsi="Verdana"/>
                <w:lang w:val="bg-BG"/>
              </w:rPr>
            </w:pPr>
          </w:p>
        </w:tc>
      </w:tr>
      <w:tr w:rsidR="002424EB" w:rsidRPr="004605EF" w14:paraId="3170EA6C" w14:textId="77777777" w:rsidTr="00EB2291">
        <w:tc>
          <w:tcPr>
            <w:tcW w:w="0" w:type="auto"/>
            <w:vMerge/>
            <w:tcBorders>
              <w:bottom w:val="single" w:sz="4" w:space="0" w:color="auto"/>
            </w:tcBorders>
            <w:tcMar>
              <w:top w:w="28" w:type="dxa"/>
              <w:left w:w="85" w:type="dxa"/>
              <w:right w:w="28" w:type="dxa"/>
            </w:tcMar>
          </w:tcPr>
          <w:p w14:paraId="6FE97F60" w14:textId="77777777" w:rsidR="002424EB" w:rsidRPr="004605EF" w:rsidRDefault="002424EB" w:rsidP="00322F53">
            <w:pPr>
              <w:jc w:val="center"/>
              <w:rPr>
                <w:rFonts w:ascii="Verdana" w:hAnsi="Verdana"/>
                <w:lang w:val="bg-BG"/>
              </w:rPr>
            </w:pPr>
          </w:p>
        </w:tc>
        <w:tc>
          <w:tcPr>
            <w:tcW w:w="2277" w:type="dxa"/>
            <w:vMerge/>
            <w:tcBorders>
              <w:bottom w:val="single" w:sz="4" w:space="0" w:color="auto"/>
            </w:tcBorders>
            <w:tcMar>
              <w:top w:w="28" w:type="dxa"/>
              <w:left w:w="85" w:type="dxa"/>
              <w:right w:w="28" w:type="dxa"/>
            </w:tcMar>
          </w:tcPr>
          <w:p w14:paraId="6BC8821B" w14:textId="77777777" w:rsidR="002424EB" w:rsidRPr="004605EF" w:rsidRDefault="002424EB" w:rsidP="004605EF">
            <w:pPr>
              <w:rPr>
                <w:rFonts w:ascii="Verdana" w:hAnsi="Verdana"/>
                <w:lang w:val="bg-BG"/>
              </w:rPr>
            </w:pPr>
          </w:p>
        </w:tc>
        <w:tc>
          <w:tcPr>
            <w:tcW w:w="3544" w:type="dxa"/>
            <w:vMerge w:val="restart"/>
            <w:tcBorders>
              <w:bottom w:val="single" w:sz="4" w:space="0" w:color="auto"/>
            </w:tcBorders>
            <w:tcMar>
              <w:top w:w="28" w:type="dxa"/>
              <w:left w:w="85" w:type="dxa"/>
              <w:right w:w="28" w:type="dxa"/>
            </w:tcMar>
          </w:tcPr>
          <w:p w14:paraId="063425F2" w14:textId="77777777" w:rsidR="002424EB" w:rsidRPr="004605EF" w:rsidRDefault="002424EB" w:rsidP="004605EF">
            <w:pPr>
              <w:rPr>
                <w:rFonts w:ascii="Verdana" w:hAnsi="Verdana"/>
                <w:lang w:val="bg-BG"/>
              </w:rPr>
            </w:pPr>
            <w:r w:rsidRPr="004605EF">
              <w:rPr>
                <w:rFonts w:ascii="Verdana" w:hAnsi="Verdana"/>
                <w:lang w:val="ru-RU"/>
              </w:rPr>
              <w:t xml:space="preserve">3.12. </w:t>
            </w:r>
            <w:proofErr w:type="spellStart"/>
            <w:r w:rsidRPr="004605EF">
              <w:rPr>
                <w:rFonts w:ascii="Verdana" w:hAnsi="Verdana"/>
                <w:lang w:val="bg-BG"/>
              </w:rPr>
              <w:t>Проктор</w:t>
            </w:r>
            <w:proofErr w:type="spellEnd"/>
            <w:r w:rsidRPr="004605EF">
              <w:rPr>
                <w:rFonts w:ascii="Verdana" w:hAnsi="Verdana"/>
                <w:lang w:val="bg-BG"/>
              </w:rPr>
              <w:t xml:space="preserve"> тест:</w:t>
            </w:r>
          </w:p>
          <w:p w14:paraId="35FC319B" w14:textId="7DBD973D" w:rsidR="002424EB" w:rsidRPr="004605EF" w:rsidRDefault="002424EB" w:rsidP="004605EF">
            <w:pPr>
              <w:rPr>
                <w:rFonts w:ascii="Verdana" w:hAnsi="Verdana"/>
                <w:lang w:val="bg-BG"/>
              </w:rPr>
            </w:pPr>
            <w:r w:rsidRPr="004605EF">
              <w:rPr>
                <w:rFonts w:ascii="Verdana" w:hAnsi="Verdana"/>
                <w:lang w:val="bg-BG"/>
              </w:rPr>
              <w:t>- оптимално водно съдържание</w:t>
            </w:r>
            <w:r>
              <w:rPr>
                <w:rFonts w:ascii="Verdana" w:hAnsi="Verdana"/>
                <w:lang w:val="bg-BG"/>
              </w:rPr>
              <w:t>,</w:t>
            </w:r>
          </w:p>
          <w:p w14:paraId="19A06A31" w14:textId="2707E01A" w:rsidR="002424EB" w:rsidRPr="004605EF" w:rsidRDefault="002424EB" w:rsidP="004605EF">
            <w:pPr>
              <w:rPr>
                <w:rFonts w:ascii="Verdana" w:hAnsi="Verdana"/>
                <w:lang w:val="bg-BG"/>
              </w:rPr>
            </w:pPr>
            <w:r w:rsidRPr="004605EF">
              <w:rPr>
                <w:rFonts w:ascii="Verdana" w:hAnsi="Verdana"/>
                <w:lang w:val="bg-BG"/>
              </w:rPr>
              <w:t>- максимална обемна плътност на скелета</w:t>
            </w:r>
          </w:p>
        </w:tc>
        <w:tc>
          <w:tcPr>
            <w:tcW w:w="3118" w:type="dxa"/>
            <w:tcBorders>
              <w:bottom w:val="single" w:sz="4" w:space="0" w:color="auto"/>
            </w:tcBorders>
            <w:tcMar>
              <w:top w:w="28" w:type="dxa"/>
              <w:left w:w="85" w:type="dxa"/>
              <w:right w:w="28" w:type="dxa"/>
            </w:tcMar>
          </w:tcPr>
          <w:p w14:paraId="3A1692E6" w14:textId="3F062D18" w:rsidR="002424EB" w:rsidRPr="004605EF" w:rsidRDefault="002424EB" w:rsidP="004605EF">
            <w:pPr>
              <w:rPr>
                <w:rFonts w:ascii="Verdana" w:hAnsi="Verdana"/>
                <w:lang w:val="bg-BG"/>
              </w:rPr>
            </w:pPr>
            <w:r w:rsidRPr="004605EF">
              <w:rPr>
                <w:rFonts w:ascii="Verdana" w:hAnsi="Verdana"/>
                <w:lang w:val="bg-BG"/>
              </w:rPr>
              <w:t>БДС 17146</w:t>
            </w:r>
            <w:r>
              <w:rPr>
                <w:rFonts w:ascii="Verdana" w:hAnsi="Verdana"/>
                <w:lang w:val="bg-BG"/>
              </w:rPr>
              <w:t>;</w:t>
            </w:r>
          </w:p>
          <w:p w14:paraId="0F0E44C5" w14:textId="77777777" w:rsidR="002424EB" w:rsidRPr="004605EF" w:rsidRDefault="002424EB" w:rsidP="004605EF">
            <w:pPr>
              <w:rPr>
                <w:rFonts w:ascii="Verdana" w:hAnsi="Verdana"/>
                <w:lang w:val="bg-BG"/>
              </w:rPr>
            </w:pPr>
            <w:r w:rsidRPr="004605EF">
              <w:rPr>
                <w:rFonts w:ascii="Verdana" w:hAnsi="Verdana"/>
                <w:lang w:val="bg-BG"/>
              </w:rPr>
              <w:t>БДС EN 13286-2</w:t>
            </w:r>
          </w:p>
        </w:tc>
      </w:tr>
      <w:tr w:rsidR="002424EB" w:rsidRPr="004605EF" w14:paraId="1478CA23" w14:textId="77777777" w:rsidTr="00EB2291">
        <w:tc>
          <w:tcPr>
            <w:tcW w:w="0" w:type="auto"/>
            <w:vMerge/>
            <w:tcMar>
              <w:top w:w="28" w:type="dxa"/>
              <w:left w:w="85" w:type="dxa"/>
              <w:right w:w="28" w:type="dxa"/>
            </w:tcMar>
          </w:tcPr>
          <w:p w14:paraId="5753D8EA" w14:textId="77777777" w:rsidR="002424EB" w:rsidRPr="004605EF" w:rsidRDefault="002424EB" w:rsidP="00322F53">
            <w:pPr>
              <w:jc w:val="center"/>
              <w:rPr>
                <w:rFonts w:ascii="Verdana" w:hAnsi="Verdana"/>
                <w:lang w:val="bg-BG"/>
              </w:rPr>
            </w:pPr>
          </w:p>
        </w:tc>
        <w:tc>
          <w:tcPr>
            <w:tcW w:w="2277" w:type="dxa"/>
            <w:vMerge/>
            <w:tcMar>
              <w:top w:w="28" w:type="dxa"/>
              <w:left w:w="85" w:type="dxa"/>
              <w:right w:w="28" w:type="dxa"/>
            </w:tcMar>
          </w:tcPr>
          <w:p w14:paraId="46B56000" w14:textId="77777777" w:rsidR="002424EB" w:rsidRPr="004605EF" w:rsidRDefault="002424EB" w:rsidP="004605EF">
            <w:pPr>
              <w:rPr>
                <w:rFonts w:ascii="Verdana" w:hAnsi="Verdana"/>
                <w:lang w:val="bg-BG"/>
              </w:rPr>
            </w:pPr>
          </w:p>
        </w:tc>
        <w:tc>
          <w:tcPr>
            <w:tcW w:w="3544" w:type="dxa"/>
            <w:vMerge/>
            <w:tcMar>
              <w:top w:w="28" w:type="dxa"/>
              <w:left w:w="85" w:type="dxa"/>
              <w:right w:w="28" w:type="dxa"/>
            </w:tcMar>
          </w:tcPr>
          <w:p w14:paraId="3730B56B" w14:textId="77777777" w:rsidR="002424EB" w:rsidRPr="004605EF" w:rsidRDefault="002424EB" w:rsidP="004605EF">
            <w:pPr>
              <w:rPr>
                <w:rFonts w:ascii="Verdana" w:hAnsi="Verdana"/>
                <w:lang w:val="bg-BG"/>
              </w:rPr>
            </w:pPr>
          </w:p>
        </w:tc>
        <w:tc>
          <w:tcPr>
            <w:tcW w:w="3118" w:type="dxa"/>
            <w:tcMar>
              <w:top w:w="28" w:type="dxa"/>
              <w:left w:w="85" w:type="dxa"/>
              <w:right w:w="28" w:type="dxa"/>
            </w:tcMar>
          </w:tcPr>
          <w:p w14:paraId="62ACA668" w14:textId="77777777" w:rsidR="002424EB" w:rsidRPr="004605EF" w:rsidRDefault="002424EB" w:rsidP="004605EF">
            <w:pPr>
              <w:rPr>
                <w:rFonts w:ascii="Verdana" w:hAnsi="Verdana"/>
              </w:rPr>
            </w:pPr>
          </w:p>
        </w:tc>
      </w:tr>
      <w:tr w:rsidR="002424EB" w:rsidRPr="004605EF" w14:paraId="47D8D64F" w14:textId="77777777" w:rsidTr="00EB2291">
        <w:tc>
          <w:tcPr>
            <w:tcW w:w="0" w:type="auto"/>
            <w:vMerge/>
            <w:tcMar>
              <w:top w:w="28" w:type="dxa"/>
              <w:left w:w="85" w:type="dxa"/>
              <w:right w:w="28" w:type="dxa"/>
            </w:tcMar>
          </w:tcPr>
          <w:p w14:paraId="78EF58D5" w14:textId="77777777" w:rsidR="002424EB" w:rsidRPr="004605EF" w:rsidRDefault="002424EB" w:rsidP="00322F53">
            <w:pPr>
              <w:jc w:val="center"/>
              <w:rPr>
                <w:rFonts w:ascii="Verdana" w:hAnsi="Verdana"/>
                <w:lang w:val="bg-BG"/>
              </w:rPr>
            </w:pPr>
          </w:p>
        </w:tc>
        <w:tc>
          <w:tcPr>
            <w:tcW w:w="2277" w:type="dxa"/>
            <w:vMerge/>
            <w:tcMar>
              <w:top w:w="28" w:type="dxa"/>
              <w:left w:w="85" w:type="dxa"/>
              <w:right w:w="28" w:type="dxa"/>
            </w:tcMar>
          </w:tcPr>
          <w:p w14:paraId="112FE575" w14:textId="77777777" w:rsidR="002424EB" w:rsidRPr="004605EF" w:rsidRDefault="002424EB" w:rsidP="004605EF">
            <w:pPr>
              <w:rPr>
                <w:rFonts w:ascii="Verdana" w:hAnsi="Verdana"/>
                <w:lang w:val="bg-BG"/>
              </w:rPr>
            </w:pPr>
          </w:p>
        </w:tc>
        <w:tc>
          <w:tcPr>
            <w:tcW w:w="3544" w:type="dxa"/>
            <w:tcMar>
              <w:top w:w="28" w:type="dxa"/>
              <w:left w:w="85" w:type="dxa"/>
              <w:right w:w="28" w:type="dxa"/>
            </w:tcMar>
          </w:tcPr>
          <w:p w14:paraId="75827991" w14:textId="77777777" w:rsidR="002424EB" w:rsidRPr="004605EF" w:rsidRDefault="002424EB" w:rsidP="004605EF">
            <w:pPr>
              <w:rPr>
                <w:rFonts w:ascii="Verdana" w:hAnsi="Verdana"/>
                <w:lang w:val="bg-BG"/>
              </w:rPr>
            </w:pPr>
            <w:r w:rsidRPr="004605EF">
              <w:rPr>
                <w:rFonts w:ascii="Verdana" w:hAnsi="Verdana"/>
                <w:lang w:val="ru-RU"/>
              </w:rPr>
              <w:t xml:space="preserve">3.13. </w:t>
            </w:r>
            <w:r w:rsidRPr="004605EF">
              <w:rPr>
                <w:rFonts w:ascii="Verdana" w:hAnsi="Verdana"/>
                <w:lang w:val="bg-BG"/>
              </w:rPr>
              <w:t xml:space="preserve">Неограничен натиск </w:t>
            </w:r>
          </w:p>
          <w:p w14:paraId="7FECB120" w14:textId="6A2200DB" w:rsidR="002424EB" w:rsidRPr="004605EF" w:rsidRDefault="002424EB" w:rsidP="004605EF">
            <w:pPr>
              <w:rPr>
                <w:rFonts w:ascii="Verdana" w:hAnsi="Verdana"/>
                <w:lang w:val="ru-RU"/>
              </w:rPr>
            </w:pPr>
            <w:r w:rsidRPr="004605EF">
              <w:rPr>
                <w:rFonts w:ascii="Verdana" w:hAnsi="Verdana"/>
                <w:lang w:val="bg-BG"/>
              </w:rPr>
              <w:t xml:space="preserve">- неограничена якост на натиск </w:t>
            </w:r>
            <w:proofErr w:type="spellStart"/>
            <w:r w:rsidRPr="004605EF">
              <w:rPr>
                <w:rFonts w:ascii="Verdana" w:hAnsi="Verdana"/>
                <w:lang w:val="bg-BG"/>
              </w:rPr>
              <w:t>qu</w:t>
            </w:r>
            <w:proofErr w:type="spellEnd"/>
            <w:r w:rsidRPr="004605EF">
              <w:rPr>
                <w:rFonts w:ascii="Verdana" w:hAnsi="Verdana"/>
                <w:lang w:val="bg-BG"/>
              </w:rPr>
              <w:t xml:space="preserve"> </w:t>
            </w:r>
            <w:r>
              <w:rPr>
                <w:rFonts w:ascii="Verdana" w:hAnsi="Verdana"/>
                <w:lang w:val="bg-BG"/>
              </w:rPr>
              <w:t>,</w:t>
            </w:r>
          </w:p>
          <w:p w14:paraId="3654245E" w14:textId="3587BECE" w:rsidR="002424EB" w:rsidRPr="004605EF" w:rsidRDefault="002424EB" w:rsidP="004605EF">
            <w:pPr>
              <w:rPr>
                <w:rFonts w:ascii="Verdana" w:hAnsi="Verdana"/>
                <w:lang w:val="ru-RU"/>
              </w:rPr>
            </w:pPr>
            <w:r w:rsidRPr="004605EF">
              <w:rPr>
                <w:rFonts w:ascii="Verdana" w:hAnsi="Verdana"/>
                <w:lang w:val="bg-BG"/>
              </w:rPr>
              <w:t xml:space="preserve">- </w:t>
            </w:r>
            <w:proofErr w:type="spellStart"/>
            <w:r w:rsidRPr="004605EF">
              <w:rPr>
                <w:rFonts w:ascii="Verdana" w:hAnsi="Verdana"/>
                <w:lang w:val="bg-BG"/>
              </w:rPr>
              <w:t>недренирана</w:t>
            </w:r>
            <w:proofErr w:type="spellEnd"/>
            <w:r w:rsidRPr="004605EF">
              <w:rPr>
                <w:rFonts w:ascii="Verdana" w:hAnsi="Verdana"/>
                <w:lang w:val="bg-BG"/>
              </w:rPr>
              <w:t xml:space="preserve"> якост на срязване</w:t>
            </w:r>
            <w:r w:rsidRPr="004605EF">
              <w:rPr>
                <w:rFonts w:ascii="Verdana" w:hAnsi="Verdana"/>
                <w:lang w:val="ru-RU"/>
              </w:rPr>
              <w:t xml:space="preserve"> </w:t>
            </w:r>
            <w:proofErr w:type="spellStart"/>
            <w:r w:rsidRPr="004605EF">
              <w:rPr>
                <w:rFonts w:ascii="Verdana" w:hAnsi="Verdana"/>
                <w:lang w:val="bg-BG"/>
              </w:rPr>
              <w:t>cu</w:t>
            </w:r>
            <w:proofErr w:type="spellEnd"/>
            <w:r>
              <w:rPr>
                <w:rFonts w:ascii="Verdana" w:hAnsi="Verdana"/>
                <w:lang w:val="bg-BG"/>
              </w:rPr>
              <w:t>,</w:t>
            </w:r>
            <w:r w:rsidRPr="004605EF">
              <w:rPr>
                <w:rFonts w:ascii="Verdana" w:hAnsi="Verdana"/>
                <w:lang w:val="bg-BG"/>
              </w:rPr>
              <w:t xml:space="preserve"> </w:t>
            </w:r>
          </w:p>
          <w:p w14:paraId="297E9521" w14:textId="5503FAD8" w:rsidR="002424EB" w:rsidRPr="004605EF" w:rsidRDefault="002424EB" w:rsidP="004605EF">
            <w:pPr>
              <w:rPr>
                <w:rFonts w:ascii="Verdana" w:hAnsi="Verdana"/>
                <w:lang w:val="ru-RU"/>
              </w:rPr>
            </w:pPr>
            <w:r w:rsidRPr="004605EF">
              <w:rPr>
                <w:rFonts w:ascii="Verdana" w:hAnsi="Verdana"/>
                <w:lang w:val="bg-BG"/>
              </w:rPr>
              <w:t xml:space="preserve">- </w:t>
            </w:r>
            <w:proofErr w:type="spellStart"/>
            <w:r w:rsidRPr="004605EF">
              <w:rPr>
                <w:rFonts w:ascii="Verdana" w:hAnsi="Verdana"/>
                <w:lang w:val="bg-BG"/>
              </w:rPr>
              <w:t>аксиална</w:t>
            </w:r>
            <w:proofErr w:type="spellEnd"/>
            <w:r w:rsidRPr="004605EF">
              <w:rPr>
                <w:rFonts w:ascii="Verdana" w:hAnsi="Verdana"/>
                <w:lang w:val="bg-BG"/>
              </w:rPr>
              <w:t xml:space="preserve"> деформация при разрушаване  ε</w:t>
            </w:r>
          </w:p>
        </w:tc>
        <w:tc>
          <w:tcPr>
            <w:tcW w:w="3118" w:type="dxa"/>
            <w:tcMar>
              <w:top w:w="28" w:type="dxa"/>
              <w:left w:w="85" w:type="dxa"/>
              <w:right w:w="28" w:type="dxa"/>
            </w:tcMar>
          </w:tcPr>
          <w:p w14:paraId="782BEABA" w14:textId="77777777" w:rsidR="002424EB" w:rsidRPr="004605EF" w:rsidRDefault="002424EB" w:rsidP="004605EF">
            <w:pPr>
              <w:rPr>
                <w:rFonts w:ascii="Verdana" w:hAnsi="Verdana"/>
                <w:lang w:val="bg-BG"/>
              </w:rPr>
            </w:pPr>
            <w:r w:rsidRPr="004605EF">
              <w:rPr>
                <w:rFonts w:ascii="Verdana" w:hAnsi="Verdana"/>
                <w:lang w:val="bg-BG"/>
              </w:rPr>
              <w:t>БДС EN ІSO 17892</w:t>
            </w:r>
            <w:r w:rsidRPr="004605EF">
              <w:rPr>
                <w:rFonts w:ascii="Verdana" w:hAnsi="Verdana"/>
              </w:rPr>
              <w:t>-7</w:t>
            </w:r>
            <w:r w:rsidRPr="004605EF">
              <w:rPr>
                <w:rFonts w:ascii="Verdana" w:hAnsi="Verdana"/>
                <w:lang w:val="bg-BG"/>
              </w:rPr>
              <w:t xml:space="preserve"> </w:t>
            </w:r>
          </w:p>
        </w:tc>
      </w:tr>
      <w:tr w:rsidR="004605EF" w:rsidRPr="004605EF" w14:paraId="67987DCD" w14:textId="77777777" w:rsidTr="00EB2291">
        <w:tc>
          <w:tcPr>
            <w:tcW w:w="0" w:type="auto"/>
            <w:vMerge/>
            <w:tcMar>
              <w:top w:w="28" w:type="dxa"/>
              <w:left w:w="85" w:type="dxa"/>
              <w:right w:w="28" w:type="dxa"/>
            </w:tcMar>
          </w:tcPr>
          <w:p w14:paraId="1D6BEFA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0D542AA"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06B56AA" w14:textId="77777777" w:rsidR="004605EF" w:rsidRPr="004605EF" w:rsidRDefault="004605EF" w:rsidP="004605EF">
            <w:pPr>
              <w:rPr>
                <w:rFonts w:ascii="Verdana" w:hAnsi="Verdana"/>
                <w:lang w:val="bg-BG"/>
              </w:rPr>
            </w:pPr>
            <w:r w:rsidRPr="004605EF">
              <w:rPr>
                <w:rFonts w:ascii="Verdana" w:hAnsi="Verdana"/>
                <w:lang w:val="ru-RU"/>
              </w:rPr>
              <w:t xml:space="preserve">3.14. </w:t>
            </w:r>
            <w:proofErr w:type="spellStart"/>
            <w:r w:rsidRPr="004605EF">
              <w:rPr>
                <w:rFonts w:ascii="Verdana" w:hAnsi="Verdana"/>
                <w:lang w:val="bg-BG"/>
              </w:rPr>
              <w:t>Триосов</w:t>
            </w:r>
            <w:proofErr w:type="spellEnd"/>
            <w:r w:rsidRPr="004605EF">
              <w:rPr>
                <w:rFonts w:ascii="Verdana" w:hAnsi="Verdana"/>
                <w:lang w:val="bg-BG"/>
              </w:rPr>
              <w:t xml:space="preserve"> натиск в неконсолидирано </w:t>
            </w:r>
            <w:proofErr w:type="spellStart"/>
            <w:r w:rsidRPr="004605EF">
              <w:rPr>
                <w:rFonts w:ascii="Verdana" w:hAnsi="Verdana"/>
                <w:lang w:val="bg-BG"/>
              </w:rPr>
              <w:t>недренирано</w:t>
            </w:r>
            <w:proofErr w:type="spellEnd"/>
            <w:r w:rsidRPr="004605EF">
              <w:rPr>
                <w:rFonts w:ascii="Verdana" w:hAnsi="Verdana"/>
                <w:lang w:val="bg-BG"/>
              </w:rPr>
              <w:t xml:space="preserve"> състояние (UU </w:t>
            </w:r>
            <w:proofErr w:type="spellStart"/>
            <w:r w:rsidRPr="004605EF">
              <w:rPr>
                <w:rFonts w:ascii="Verdana" w:hAnsi="Verdana"/>
                <w:lang w:val="bg-BG"/>
              </w:rPr>
              <w:t>test</w:t>
            </w:r>
            <w:proofErr w:type="spellEnd"/>
            <w:r w:rsidRPr="004605EF">
              <w:rPr>
                <w:rFonts w:ascii="Verdana" w:hAnsi="Verdana"/>
                <w:lang w:val="bg-BG"/>
              </w:rPr>
              <w:t>):</w:t>
            </w:r>
          </w:p>
          <w:p w14:paraId="50E8889B" w14:textId="32A11B13" w:rsidR="004605EF" w:rsidRPr="004605EF" w:rsidRDefault="004605EF" w:rsidP="004605EF">
            <w:pPr>
              <w:rPr>
                <w:rFonts w:ascii="Verdana" w:hAnsi="Verdana"/>
                <w:lang w:val="bg-BG"/>
              </w:rPr>
            </w:pPr>
            <w:r w:rsidRPr="004605EF">
              <w:rPr>
                <w:rFonts w:ascii="Verdana" w:hAnsi="Verdana"/>
                <w:lang w:val="bg-BG"/>
              </w:rPr>
              <w:t xml:space="preserve">- </w:t>
            </w:r>
            <w:proofErr w:type="spellStart"/>
            <w:r w:rsidRPr="004605EF">
              <w:rPr>
                <w:rFonts w:ascii="Verdana" w:hAnsi="Verdana"/>
                <w:lang w:val="bg-BG"/>
              </w:rPr>
              <w:t>девиатор</w:t>
            </w:r>
            <w:proofErr w:type="spellEnd"/>
            <w:r w:rsidRPr="004605EF">
              <w:rPr>
                <w:rFonts w:ascii="Verdana" w:hAnsi="Verdana"/>
                <w:lang w:val="bg-BG"/>
              </w:rPr>
              <w:t xml:space="preserve"> на напрежение</w:t>
            </w:r>
            <w:r w:rsidRPr="004605EF">
              <w:rPr>
                <w:rFonts w:ascii="Verdana" w:hAnsi="Verdana"/>
                <w:lang w:val="ru-RU"/>
              </w:rPr>
              <w:t xml:space="preserve"> </w:t>
            </w:r>
            <w:r w:rsidRPr="004605EF">
              <w:rPr>
                <w:rFonts w:ascii="Verdana" w:hAnsi="Verdana"/>
                <w:lang w:val="bg-BG"/>
              </w:rPr>
              <w:t>(σ1-σ3)</w:t>
            </w:r>
            <w:r w:rsidR="00014E86">
              <w:rPr>
                <w:rFonts w:ascii="Verdana" w:hAnsi="Verdana"/>
                <w:lang w:val="bg-BG"/>
              </w:rPr>
              <w:t>,</w:t>
            </w:r>
          </w:p>
          <w:p w14:paraId="03CD7BC7" w14:textId="69987719" w:rsidR="004605EF" w:rsidRPr="004605EF" w:rsidRDefault="004605EF" w:rsidP="004605EF">
            <w:pPr>
              <w:rPr>
                <w:rFonts w:ascii="Verdana" w:hAnsi="Verdana"/>
                <w:lang w:val="bg-BG"/>
              </w:rPr>
            </w:pPr>
            <w:r w:rsidRPr="004605EF">
              <w:rPr>
                <w:rFonts w:ascii="Verdana" w:hAnsi="Verdana"/>
                <w:lang w:val="bg-BG"/>
              </w:rPr>
              <w:t xml:space="preserve">- </w:t>
            </w:r>
            <w:proofErr w:type="spellStart"/>
            <w:r w:rsidRPr="004605EF">
              <w:rPr>
                <w:rFonts w:ascii="Verdana" w:hAnsi="Verdana"/>
                <w:lang w:val="bg-BG"/>
              </w:rPr>
              <w:t>недренирана</w:t>
            </w:r>
            <w:proofErr w:type="spellEnd"/>
            <w:r w:rsidRPr="004605EF">
              <w:rPr>
                <w:rFonts w:ascii="Verdana" w:hAnsi="Verdana"/>
                <w:lang w:val="bg-BG"/>
              </w:rPr>
              <w:t xml:space="preserve"> кохезия </w:t>
            </w:r>
            <w:proofErr w:type="spellStart"/>
            <w:r w:rsidRPr="004605EF">
              <w:rPr>
                <w:rFonts w:ascii="Verdana" w:hAnsi="Verdana"/>
                <w:lang w:val="bg-BG"/>
              </w:rPr>
              <w:t>с</w:t>
            </w:r>
            <w:r w:rsidRPr="004C33A0">
              <w:rPr>
                <w:rFonts w:ascii="Verdana" w:hAnsi="Verdana"/>
                <w:vertAlign w:val="subscript"/>
                <w:lang w:val="bg-BG"/>
              </w:rPr>
              <w:t>u</w:t>
            </w:r>
            <w:proofErr w:type="spellEnd"/>
            <w:r w:rsidRPr="004605EF">
              <w:rPr>
                <w:rFonts w:ascii="Verdana" w:hAnsi="Verdana"/>
                <w:lang w:val="bg-BG"/>
              </w:rPr>
              <w:t>’</w:t>
            </w:r>
            <w:r w:rsidR="00014E86">
              <w:rPr>
                <w:rFonts w:ascii="Verdana" w:hAnsi="Verdana"/>
                <w:lang w:val="bg-BG"/>
              </w:rPr>
              <w:t>,</w:t>
            </w:r>
          </w:p>
          <w:p w14:paraId="7D12301F" w14:textId="191DFA10" w:rsidR="004605EF" w:rsidRPr="004605EF" w:rsidRDefault="004605EF" w:rsidP="004605EF">
            <w:pPr>
              <w:rPr>
                <w:rFonts w:ascii="Verdana" w:hAnsi="Verdana"/>
                <w:lang w:val="ru-RU"/>
              </w:rPr>
            </w:pPr>
            <w:r w:rsidRPr="004605EF">
              <w:rPr>
                <w:rFonts w:ascii="Verdana" w:hAnsi="Verdana"/>
                <w:lang w:val="bg-BG"/>
              </w:rPr>
              <w:t xml:space="preserve">- </w:t>
            </w:r>
            <w:proofErr w:type="spellStart"/>
            <w:r w:rsidRPr="004605EF">
              <w:rPr>
                <w:rFonts w:ascii="Verdana" w:hAnsi="Verdana"/>
                <w:lang w:val="bg-BG"/>
              </w:rPr>
              <w:t>аксиална</w:t>
            </w:r>
            <w:proofErr w:type="spellEnd"/>
            <w:r w:rsidRPr="004605EF">
              <w:rPr>
                <w:rFonts w:ascii="Verdana" w:hAnsi="Verdana"/>
                <w:lang w:val="bg-BG"/>
              </w:rPr>
              <w:t xml:space="preserve"> деформация при разрушаване  ε</w:t>
            </w:r>
            <w:r w:rsidR="00014E86">
              <w:rPr>
                <w:rFonts w:ascii="Verdana" w:hAnsi="Verdana"/>
                <w:lang w:val="bg-BG"/>
              </w:rPr>
              <w:t>,</w:t>
            </w:r>
          </w:p>
          <w:p w14:paraId="3DCD0342" w14:textId="2E0EF495" w:rsidR="004605EF" w:rsidRPr="004605EF" w:rsidRDefault="004605EF" w:rsidP="004605EF">
            <w:pPr>
              <w:rPr>
                <w:rFonts w:ascii="Verdana" w:hAnsi="Verdana"/>
                <w:lang w:val="ru-RU"/>
              </w:rPr>
            </w:pPr>
            <w:r w:rsidRPr="004605EF">
              <w:rPr>
                <w:rFonts w:ascii="Verdana" w:hAnsi="Verdana"/>
                <w:lang w:val="bg-BG"/>
              </w:rPr>
              <w:t xml:space="preserve">- кохезия  </w:t>
            </w:r>
            <w:proofErr w:type="spellStart"/>
            <w:r w:rsidRPr="004605EF">
              <w:rPr>
                <w:rFonts w:ascii="Verdana" w:hAnsi="Verdana"/>
                <w:lang w:val="bg-BG"/>
              </w:rPr>
              <w:t>с</w:t>
            </w:r>
            <w:r w:rsidRPr="004C33A0">
              <w:rPr>
                <w:rFonts w:ascii="Verdana" w:hAnsi="Verdana"/>
                <w:vertAlign w:val="subscript"/>
                <w:lang w:val="bg-BG"/>
              </w:rPr>
              <w:t>u</w:t>
            </w:r>
            <w:proofErr w:type="spellEnd"/>
            <w:r w:rsidR="00014E86">
              <w:rPr>
                <w:rFonts w:ascii="Verdana" w:hAnsi="Verdana"/>
                <w:lang w:val="bg-BG"/>
              </w:rPr>
              <w:t>,</w:t>
            </w:r>
          </w:p>
          <w:p w14:paraId="7D02C753" w14:textId="77777777" w:rsidR="004605EF" w:rsidRPr="004605EF" w:rsidRDefault="004605EF" w:rsidP="004605EF">
            <w:pPr>
              <w:rPr>
                <w:rFonts w:ascii="Verdana" w:hAnsi="Verdana"/>
                <w:lang w:val="bg-BG"/>
              </w:rPr>
            </w:pPr>
            <w:r w:rsidRPr="004605EF">
              <w:rPr>
                <w:rFonts w:ascii="Verdana" w:hAnsi="Verdana"/>
                <w:lang w:val="bg-BG"/>
              </w:rPr>
              <w:t xml:space="preserve">- ъгъл на вътрешно триене </w:t>
            </w:r>
            <w:proofErr w:type="spellStart"/>
            <w:r w:rsidRPr="004605EF">
              <w:rPr>
                <w:rFonts w:ascii="Verdana" w:hAnsi="Verdana"/>
                <w:lang w:val="bg-BG"/>
              </w:rPr>
              <w:t>φ</w:t>
            </w:r>
            <w:r w:rsidRPr="004C33A0">
              <w:rPr>
                <w:rFonts w:ascii="Verdana" w:hAnsi="Verdana"/>
                <w:vertAlign w:val="subscript"/>
                <w:lang w:val="bg-BG"/>
              </w:rPr>
              <w:t>u</w:t>
            </w:r>
            <w:proofErr w:type="spellEnd"/>
          </w:p>
        </w:tc>
        <w:tc>
          <w:tcPr>
            <w:tcW w:w="3118" w:type="dxa"/>
            <w:tcMar>
              <w:top w:w="28" w:type="dxa"/>
              <w:left w:w="85" w:type="dxa"/>
              <w:right w:w="28" w:type="dxa"/>
            </w:tcMar>
          </w:tcPr>
          <w:p w14:paraId="6EA5BEE0" w14:textId="77777777" w:rsidR="004605EF" w:rsidRPr="004605EF" w:rsidRDefault="004605EF" w:rsidP="004605EF">
            <w:pPr>
              <w:rPr>
                <w:rFonts w:ascii="Verdana" w:hAnsi="Verdana"/>
                <w:lang w:val="bg-BG"/>
              </w:rPr>
            </w:pPr>
            <w:r w:rsidRPr="004605EF">
              <w:rPr>
                <w:rFonts w:ascii="Verdana" w:hAnsi="Verdana"/>
                <w:lang w:val="bg-BG"/>
              </w:rPr>
              <w:t>БДС EN ISO 17892-8</w:t>
            </w:r>
          </w:p>
        </w:tc>
      </w:tr>
      <w:tr w:rsidR="004605EF" w:rsidRPr="004605EF" w14:paraId="74D724E7" w14:textId="77777777" w:rsidTr="00EB2291">
        <w:tc>
          <w:tcPr>
            <w:tcW w:w="0" w:type="auto"/>
            <w:vMerge/>
            <w:tcMar>
              <w:top w:w="28" w:type="dxa"/>
              <w:left w:w="85" w:type="dxa"/>
              <w:right w:w="28" w:type="dxa"/>
            </w:tcMar>
          </w:tcPr>
          <w:p w14:paraId="601F070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15C699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14A75A1" w14:textId="77777777" w:rsidR="004605EF" w:rsidRPr="004605EF" w:rsidRDefault="004605EF" w:rsidP="004605EF">
            <w:pPr>
              <w:rPr>
                <w:rFonts w:ascii="Verdana" w:hAnsi="Verdana"/>
                <w:lang w:val="bg-BG"/>
              </w:rPr>
            </w:pPr>
            <w:r w:rsidRPr="004605EF">
              <w:rPr>
                <w:rFonts w:ascii="Verdana" w:hAnsi="Verdana"/>
                <w:lang w:val="ru-RU"/>
              </w:rPr>
              <w:t xml:space="preserve">3.15. </w:t>
            </w:r>
            <w:proofErr w:type="spellStart"/>
            <w:r w:rsidRPr="004605EF">
              <w:rPr>
                <w:rFonts w:ascii="Verdana" w:hAnsi="Verdana"/>
                <w:lang w:val="bg-BG"/>
              </w:rPr>
              <w:t>Триосов</w:t>
            </w:r>
            <w:proofErr w:type="spellEnd"/>
            <w:r w:rsidRPr="004605EF">
              <w:rPr>
                <w:rFonts w:ascii="Verdana" w:hAnsi="Verdana"/>
                <w:lang w:val="bg-BG"/>
              </w:rPr>
              <w:t xml:space="preserve"> натиск в консолидирано </w:t>
            </w:r>
            <w:proofErr w:type="spellStart"/>
            <w:r w:rsidRPr="004605EF">
              <w:rPr>
                <w:rFonts w:ascii="Verdana" w:hAnsi="Verdana"/>
                <w:lang w:val="bg-BG"/>
              </w:rPr>
              <w:t>недренирано</w:t>
            </w:r>
            <w:proofErr w:type="spellEnd"/>
            <w:r w:rsidRPr="004605EF">
              <w:rPr>
                <w:rFonts w:ascii="Verdana" w:hAnsi="Verdana"/>
                <w:lang w:val="bg-BG"/>
              </w:rPr>
              <w:t xml:space="preserve"> състояние</w:t>
            </w:r>
            <w:r w:rsidRPr="004605EF">
              <w:rPr>
                <w:rFonts w:ascii="Verdana" w:hAnsi="Verdana"/>
                <w:lang w:val="ru-RU"/>
              </w:rPr>
              <w:t xml:space="preserve"> </w:t>
            </w:r>
            <w:r w:rsidRPr="004605EF">
              <w:rPr>
                <w:rFonts w:ascii="Verdana" w:hAnsi="Verdana"/>
                <w:lang w:val="bg-BG"/>
              </w:rPr>
              <w:t xml:space="preserve">(CU </w:t>
            </w:r>
            <w:proofErr w:type="spellStart"/>
            <w:r w:rsidRPr="004605EF">
              <w:rPr>
                <w:rFonts w:ascii="Verdana" w:hAnsi="Verdana"/>
                <w:lang w:val="bg-BG"/>
              </w:rPr>
              <w:t>test</w:t>
            </w:r>
            <w:proofErr w:type="spellEnd"/>
            <w:r w:rsidRPr="004605EF">
              <w:rPr>
                <w:rFonts w:ascii="Verdana" w:hAnsi="Verdana"/>
                <w:lang w:val="bg-BG"/>
              </w:rPr>
              <w:t>):</w:t>
            </w:r>
          </w:p>
          <w:p w14:paraId="508F83CB" w14:textId="0EC9B786" w:rsidR="004605EF" w:rsidRPr="004605EF" w:rsidRDefault="004605EF" w:rsidP="004605EF">
            <w:pPr>
              <w:rPr>
                <w:rFonts w:ascii="Verdana" w:hAnsi="Verdana"/>
                <w:lang w:val="ru-RU"/>
              </w:rPr>
            </w:pPr>
            <w:r w:rsidRPr="004605EF">
              <w:rPr>
                <w:rFonts w:ascii="Verdana" w:hAnsi="Verdana"/>
                <w:lang w:val="bg-BG"/>
              </w:rPr>
              <w:t xml:space="preserve">- </w:t>
            </w:r>
            <w:proofErr w:type="spellStart"/>
            <w:r w:rsidRPr="004605EF">
              <w:rPr>
                <w:rFonts w:ascii="Verdana" w:hAnsi="Verdana"/>
                <w:lang w:val="bg-BG"/>
              </w:rPr>
              <w:t>девиатор</w:t>
            </w:r>
            <w:proofErr w:type="spellEnd"/>
            <w:r w:rsidRPr="004605EF">
              <w:rPr>
                <w:rFonts w:ascii="Verdana" w:hAnsi="Verdana"/>
                <w:lang w:val="bg-BG"/>
              </w:rPr>
              <w:t xml:space="preserve"> на напрежение (σ1-σ3)</w:t>
            </w:r>
            <w:r w:rsidR="00014E86">
              <w:rPr>
                <w:rFonts w:ascii="Verdana" w:hAnsi="Verdana"/>
                <w:lang w:val="bg-BG"/>
              </w:rPr>
              <w:t>,</w:t>
            </w:r>
          </w:p>
          <w:p w14:paraId="2CBFE893" w14:textId="6B92366A" w:rsidR="004605EF" w:rsidRPr="004605EF" w:rsidRDefault="004605EF" w:rsidP="004605EF">
            <w:pPr>
              <w:rPr>
                <w:rFonts w:ascii="Verdana" w:hAnsi="Verdana"/>
                <w:lang w:val="ru-RU"/>
              </w:rPr>
            </w:pPr>
            <w:r w:rsidRPr="004605EF">
              <w:rPr>
                <w:rFonts w:ascii="Verdana" w:hAnsi="Verdana"/>
                <w:lang w:val="bg-BG"/>
              </w:rPr>
              <w:t>- порен натиск u</w:t>
            </w:r>
            <w:r w:rsidR="00014E86">
              <w:rPr>
                <w:rFonts w:ascii="Verdana" w:hAnsi="Verdana"/>
                <w:lang w:val="bg-BG"/>
              </w:rPr>
              <w:t>,</w:t>
            </w:r>
          </w:p>
          <w:p w14:paraId="594A2378" w14:textId="633E7D30" w:rsidR="004605EF" w:rsidRPr="004605EF" w:rsidRDefault="004605EF" w:rsidP="004605EF">
            <w:pPr>
              <w:rPr>
                <w:rFonts w:ascii="Verdana" w:hAnsi="Verdana"/>
                <w:lang w:val="ru-RU"/>
              </w:rPr>
            </w:pPr>
            <w:r w:rsidRPr="004605EF">
              <w:rPr>
                <w:rFonts w:ascii="Verdana" w:hAnsi="Verdana"/>
                <w:lang w:val="bg-BG"/>
              </w:rPr>
              <w:t xml:space="preserve">- </w:t>
            </w:r>
            <w:proofErr w:type="spellStart"/>
            <w:r w:rsidRPr="004605EF">
              <w:rPr>
                <w:rFonts w:ascii="Verdana" w:hAnsi="Verdana"/>
                <w:lang w:val="bg-BG"/>
              </w:rPr>
              <w:t>аксиална</w:t>
            </w:r>
            <w:proofErr w:type="spellEnd"/>
            <w:r w:rsidRPr="004605EF">
              <w:rPr>
                <w:rFonts w:ascii="Verdana" w:hAnsi="Verdana"/>
                <w:lang w:val="bg-BG"/>
              </w:rPr>
              <w:t xml:space="preserve"> деформация при разрушаване  ε1</w:t>
            </w:r>
            <w:r w:rsidR="00014E86">
              <w:rPr>
                <w:rFonts w:ascii="Verdana" w:hAnsi="Verdana"/>
                <w:lang w:val="bg-BG"/>
              </w:rPr>
              <w:t>,</w:t>
            </w:r>
          </w:p>
          <w:p w14:paraId="0C3FAB28" w14:textId="6F557DDD" w:rsidR="004605EF" w:rsidRPr="004605EF" w:rsidRDefault="004605EF" w:rsidP="004605EF">
            <w:pPr>
              <w:rPr>
                <w:rFonts w:ascii="Verdana" w:hAnsi="Verdana"/>
                <w:lang w:val="ru-RU"/>
              </w:rPr>
            </w:pPr>
            <w:r w:rsidRPr="004605EF">
              <w:rPr>
                <w:rFonts w:ascii="Verdana" w:hAnsi="Verdana"/>
                <w:lang w:val="bg-BG"/>
              </w:rPr>
              <w:t>- кохезия  с’</w:t>
            </w:r>
            <w:r w:rsidR="00014E86">
              <w:rPr>
                <w:rFonts w:ascii="Verdana" w:hAnsi="Verdana"/>
                <w:lang w:val="bg-BG"/>
              </w:rPr>
              <w:t>,</w:t>
            </w:r>
          </w:p>
          <w:p w14:paraId="0195DAFA" w14:textId="77777777" w:rsidR="004605EF" w:rsidRPr="004605EF" w:rsidRDefault="004605EF" w:rsidP="004605EF">
            <w:pPr>
              <w:rPr>
                <w:rFonts w:ascii="Verdana" w:hAnsi="Verdana"/>
                <w:lang w:val="ru-RU"/>
              </w:rPr>
            </w:pPr>
            <w:r w:rsidRPr="004605EF">
              <w:rPr>
                <w:rFonts w:ascii="Verdana" w:hAnsi="Verdana"/>
                <w:lang w:val="bg-BG"/>
              </w:rPr>
              <w:lastRenderedPageBreak/>
              <w:t>- ъгъл на вътрешно триене φ’</w:t>
            </w:r>
          </w:p>
        </w:tc>
        <w:tc>
          <w:tcPr>
            <w:tcW w:w="3118" w:type="dxa"/>
            <w:tcMar>
              <w:top w:w="28" w:type="dxa"/>
              <w:left w:w="85" w:type="dxa"/>
              <w:right w:w="28" w:type="dxa"/>
            </w:tcMar>
          </w:tcPr>
          <w:p w14:paraId="6CFE5A32" w14:textId="77777777" w:rsidR="004605EF" w:rsidRPr="004605EF" w:rsidRDefault="004605EF" w:rsidP="004605EF">
            <w:pPr>
              <w:rPr>
                <w:rFonts w:ascii="Verdana" w:hAnsi="Verdana"/>
                <w:lang w:val="bg-BG"/>
              </w:rPr>
            </w:pPr>
            <w:r w:rsidRPr="004605EF">
              <w:rPr>
                <w:rFonts w:ascii="Verdana" w:hAnsi="Verdana"/>
                <w:lang w:val="bg-BG"/>
              </w:rPr>
              <w:lastRenderedPageBreak/>
              <w:t>БДС EN ISO 17892-9</w:t>
            </w:r>
          </w:p>
        </w:tc>
      </w:tr>
      <w:tr w:rsidR="004605EF" w:rsidRPr="004605EF" w14:paraId="6A3C37A2" w14:textId="77777777" w:rsidTr="00EB2291">
        <w:tc>
          <w:tcPr>
            <w:tcW w:w="0" w:type="auto"/>
            <w:vMerge/>
            <w:tcMar>
              <w:top w:w="28" w:type="dxa"/>
              <w:left w:w="85" w:type="dxa"/>
              <w:right w:w="28" w:type="dxa"/>
            </w:tcMar>
          </w:tcPr>
          <w:p w14:paraId="7CAF972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7464F9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F674185" w14:textId="77777777" w:rsidR="004605EF" w:rsidRPr="004605EF" w:rsidRDefault="004605EF" w:rsidP="004605EF">
            <w:pPr>
              <w:rPr>
                <w:rFonts w:ascii="Verdana" w:hAnsi="Verdana"/>
                <w:lang w:val="bg-BG"/>
              </w:rPr>
            </w:pPr>
            <w:r w:rsidRPr="004605EF">
              <w:rPr>
                <w:rFonts w:ascii="Verdana" w:hAnsi="Verdana"/>
                <w:lang w:val="ru-RU"/>
              </w:rPr>
              <w:t xml:space="preserve">3.16. </w:t>
            </w:r>
            <w:proofErr w:type="spellStart"/>
            <w:r w:rsidRPr="004605EF">
              <w:rPr>
                <w:rFonts w:ascii="Verdana" w:hAnsi="Verdana"/>
                <w:lang w:val="bg-BG"/>
              </w:rPr>
              <w:t>Триосов</w:t>
            </w:r>
            <w:proofErr w:type="spellEnd"/>
            <w:r w:rsidRPr="004605EF">
              <w:rPr>
                <w:rFonts w:ascii="Verdana" w:hAnsi="Verdana"/>
                <w:lang w:val="bg-BG"/>
              </w:rPr>
              <w:t xml:space="preserve"> натиск в консолидирано дренирано състояние</w:t>
            </w:r>
            <w:r w:rsidRPr="004605EF">
              <w:rPr>
                <w:rFonts w:ascii="Verdana" w:hAnsi="Verdana"/>
                <w:lang w:val="ru-RU"/>
              </w:rPr>
              <w:t xml:space="preserve"> </w:t>
            </w:r>
            <w:r w:rsidRPr="004605EF">
              <w:rPr>
                <w:rFonts w:ascii="Verdana" w:hAnsi="Verdana"/>
                <w:lang w:val="bg-BG"/>
              </w:rPr>
              <w:t xml:space="preserve">(CD </w:t>
            </w:r>
            <w:proofErr w:type="spellStart"/>
            <w:r w:rsidRPr="004605EF">
              <w:rPr>
                <w:rFonts w:ascii="Verdana" w:hAnsi="Verdana"/>
                <w:lang w:val="bg-BG"/>
              </w:rPr>
              <w:t>test</w:t>
            </w:r>
            <w:proofErr w:type="spellEnd"/>
            <w:r w:rsidRPr="004605EF">
              <w:rPr>
                <w:rFonts w:ascii="Verdana" w:hAnsi="Verdana"/>
                <w:lang w:val="bg-BG"/>
              </w:rPr>
              <w:t>):</w:t>
            </w:r>
          </w:p>
          <w:p w14:paraId="17496F0C" w14:textId="3DCA88E9" w:rsidR="004605EF" w:rsidRPr="004605EF" w:rsidRDefault="004605EF" w:rsidP="004605EF">
            <w:pPr>
              <w:rPr>
                <w:rFonts w:ascii="Verdana" w:hAnsi="Verdana"/>
                <w:lang w:val="bg-BG"/>
              </w:rPr>
            </w:pPr>
            <w:r w:rsidRPr="004605EF">
              <w:rPr>
                <w:rFonts w:ascii="Verdana" w:hAnsi="Verdana"/>
                <w:lang w:val="bg-BG"/>
              </w:rPr>
              <w:t xml:space="preserve">- </w:t>
            </w:r>
            <w:proofErr w:type="spellStart"/>
            <w:r w:rsidRPr="004605EF">
              <w:rPr>
                <w:rFonts w:ascii="Verdana" w:hAnsi="Verdana"/>
                <w:lang w:val="bg-BG"/>
              </w:rPr>
              <w:t>девиатор</w:t>
            </w:r>
            <w:proofErr w:type="spellEnd"/>
            <w:r w:rsidRPr="004605EF">
              <w:rPr>
                <w:rFonts w:ascii="Verdana" w:hAnsi="Verdana"/>
                <w:lang w:val="bg-BG"/>
              </w:rPr>
              <w:t xml:space="preserve"> на напрежение</w:t>
            </w:r>
            <w:r w:rsidRPr="004605EF">
              <w:rPr>
                <w:rFonts w:ascii="Verdana" w:hAnsi="Verdana"/>
                <w:lang w:val="ru-RU"/>
              </w:rPr>
              <w:t xml:space="preserve"> </w:t>
            </w:r>
            <w:r w:rsidRPr="004605EF">
              <w:rPr>
                <w:rFonts w:ascii="Verdana" w:hAnsi="Verdana"/>
                <w:lang w:val="bg-BG"/>
              </w:rPr>
              <w:t>(σ1-σ3)</w:t>
            </w:r>
            <w:r w:rsidR="00014E86">
              <w:rPr>
                <w:rFonts w:ascii="Verdana" w:hAnsi="Verdana"/>
                <w:lang w:val="bg-BG"/>
              </w:rPr>
              <w:t>,</w:t>
            </w:r>
          </w:p>
          <w:p w14:paraId="7735F021" w14:textId="1DF335C7" w:rsidR="004605EF" w:rsidRPr="004605EF" w:rsidRDefault="004605EF" w:rsidP="004605EF">
            <w:pPr>
              <w:rPr>
                <w:rFonts w:ascii="Verdana" w:hAnsi="Verdana"/>
                <w:lang w:val="ru-RU"/>
              </w:rPr>
            </w:pPr>
            <w:r w:rsidRPr="004605EF">
              <w:rPr>
                <w:rFonts w:ascii="Verdana" w:hAnsi="Verdana"/>
                <w:lang w:val="bg-BG"/>
              </w:rPr>
              <w:t xml:space="preserve">- </w:t>
            </w:r>
            <w:proofErr w:type="spellStart"/>
            <w:r w:rsidRPr="004605EF">
              <w:rPr>
                <w:rFonts w:ascii="Verdana" w:hAnsi="Verdana"/>
                <w:lang w:val="bg-BG"/>
              </w:rPr>
              <w:t>аксиална</w:t>
            </w:r>
            <w:proofErr w:type="spellEnd"/>
            <w:r w:rsidRPr="004605EF">
              <w:rPr>
                <w:rFonts w:ascii="Verdana" w:hAnsi="Verdana"/>
                <w:lang w:val="bg-BG"/>
              </w:rPr>
              <w:t xml:space="preserve"> деформация при разрушаване  ε1</w:t>
            </w:r>
            <w:r w:rsidR="00014E86">
              <w:rPr>
                <w:rFonts w:ascii="Verdana" w:hAnsi="Verdana"/>
                <w:lang w:val="bg-BG"/>
              </w:rPr>
              <w:t>,</w:t>
            </w:r>
          </w:p>
          <w:p w14:paraId="6B4A1AD8" w14:textId="1662D2AF" w:rsidR="004605EF" w:rsidRPr="004605EF" w:rsidRDefault="004605EF" w:rsidP="004605EF">
            <w:pPr>
              <w:rPr>
                <w:rFonts w:ascii="Verdana" w:hAnsi="Verdana"/>
                <w:lang w:val="ru-RU"/>
              </w:rPr>
            </w:pPr>
            <w:r w:rsidRPr="004605EF">
              <w:rPr>
                <w:rFonts w:ascii="Verdana" w:hAnsi="Verdana"/>
                <w:lang w:val="bg-BG"/>
              </w:rPr>
              <w:t xml:space="preserve">- обемна деформация при разрушаване </w:t>
            </w:r>
            <w:proofErr w:type="spellStart"/>
            <w:r w:rsidRPr="004605EF">
              <w:rPr>
                <w:rFonts w:ascii="Verdana" w:hAnsi="Verdana"/>
                <w:lang w:val="bg-BG"/>
              </w:rPr>
              <w:t>εvol</w:t>
            </w:r>
            <w:proofErr w:type="spellEnd"/>
            <w:r w:rsidR="00014E86">
              <w:rPr>
                <w:rFonts w:ascii="Verdana" w:hAnsi="Verdana"/>
                <w:lang w:val="bg-BG"/>
              </w:rPr>
              <w:t>,</w:t>
            </w:r>
          </w:p>
          <w:p w14:paraId="14F4D039" w14:textId="683950AC" w:rsidR="004605EF" w:rsidRPr="004605EF" w:rsidRDefault="004605EF" w:rsidP="004605EF">
            <w:pPr>
              <w:rPr>
                <w:rFonts w:ascii="Verdana" w:hAnsi="Verdana"/>
                <w:lang w:val="ru-RU"/>
              </w:rPr>
            </w:pPr>
            <w:r w:rsidRPr="004605EF">
              <w:rPr>
                <w:rFonts w:ascii="Verdana" w:hAnsi="Verdana"/>
                <w:lang w:val="bg-BG"/>
              </w:rPr>
              <w:t>-</w:t>
            </w:r>
            <w:r w:rsidRPr="004605EF">
              <w:rPr>
                <w:rFonts w:ascii="Verdana" w:hAnsi="Verdana"/>
                <w:lang w:val="ru-RU"/>
              </w:rPr>
              <w:t xml:space="preserve"> </w:t>
            </w:r>
            <w:r w:rsidRPr="004605EF">
              <w:rPr>
                <w:rFonts w:ascii="Verdana" w:hAnsi="Verdana"/>
                <w:lang w:val="bg-BG"/>
              </w:rPr>
              <w:t>кохезия  с’</w:t>
            </w:r>
            <w:r w:rsidR="00014E86">
              <w:rPr>
                <w:rFonts w:ascii="Verdana" w:hAnsi="Verdana"/>
                <w:lang w:val="bg-BG"/>
              </w:rPr>
              <w:t>,</w:t>
            </w:r>
          </w:p>
          <w:p w14:paraId="0EE4E903" w14:textId="77777777" w:rsidR="004605EF" w:rsidRPr="004605EF" w:rsidRDefault="004605EF" w:rsidP="004605EF">
            <w:pPr>
              <w:rPr>
                <w:rFonts w:ascii="Verdana" w:hAnsi="Verdana"/>
                <w:lang w:val="bg-BG"/>
              </w:rPr>
            </w:pPr>
            <w:r w:rsidRPr="004605EF">
              <w:rPr>
                <w:rFonts w:ascii="Verdana" w:hAnsi="Verdana"/>
                <w:lang w:val="bg-BG"/>
              </w:rPr>
              <w:t>-</w:t>
            </w:r>
            <w:r w:rsidRPr="004605EF">
              <w:rPr>
                <w:rFonts w:ascii="Verdana" w:hAnsi="Verdana"/>
                <w:lang w:val="ru-RU"/>
              </w:rPr>
              <w:t xml:space="preserve"> </w:t>
            </w:r>
            <w:r w:rsidRPr="004605EF">
              <w:rPr>
                <w:rFonts w:ascii="Verdana" w:hAnsi="Verdana"/>
                <w:lang w:val="bg-BG"/>
              </w:rPr>
              <w:t>ъгъл на вътрешно триене  φ’</w:t>
            </w:r>
          </w:p>
        </w:tc>
        <w:tc>
          <w:tcPr>
            <w:tcW w:w="3118" w:type="dxa"/>
            <w:tcMar>
              <w:top w:w="28" w:type="dxa"/>
              <w:left w:w="85" w:type="dxa"/>
              <w:right w:w="28" w:type="dxa"/>
            </w:tcMar>
          </w:tcPr>
          <w:p w14:paraId="7ECBC472" w14:textId="77777777" w:rsidR="004605EF" w:rsidRPr="004605EF" w:rsidRDefault="004605EF" w:rsidP="004605EF">
            <w:pPr>
              <w:rPr>
                <w:rFonts w:ascii="Verdana" w:hAnsi="Verdana"/>
                <w:lang w:val="bg-BG"/>
              </w:rPr>
            </w:pPr>
            <w:r w:rsidRPr="004605EF">
              <w:rPr>
                <w:rFonts w:ascii="Verdana" w:hAnsi="Verdana"/>
                <w:lang w:val="bg-BG"/>
              </w:rPr>
              <w:t>БДС EN ISO 17892-9</w:t>
            </w:r>
          </w:p>
        </w:tc>
      </w:tr>
      <w:tr w:rsidR="004605EF" w:rsidRPr="004605EF" w14:paraId="4B62421A" w14:textId="77777777" w:rsidTr="00EB2291">
        <w:tc>
          <w:tcPr>
            <w:tcW w:w="0" w:type="auto"/>
            <w:vMerge/>
            <w:tcMar>
              <w:top w:w="28" w:type="dxa"/>
              <w:left w:w="85" w:type="dxa"/>
              <w:right w:w="28" w:type="dxa"/>
            </w:tcMar>
          </w:tcPr>
          <w:p w14:paraId="232F232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2659A0A"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ED354E9" w14:textId="77777777" w:rsidR="004605EF" w:rsidRPr="004605EF" w:rsidRDefault="004605EF" w:rsidP="004605EF">
            <w:pPr>
              <w:rPr>
                <w:rFonts w:ascii="Verdana" w:hAnsi="Verdana"/>
                <w:lang w:val="bg-BG"/>
              </w:rPr>
            </w:pPr>
            <w:r w:rsidRPr="004605EF">
              <w:rPr>
                <w:rFonts w:ascii="Verdana" w:hAnsi="Verdana"/>
                <w:lang w:val="ru-RU"/>
              </w:rPr>
              <w:t xml:space="preserve">3.17. </w:t>
            </w:r>
            <w:r w:rsidRPr="004605EF">
              <w:rPr>
                <w:rFonts w:ascii="Verdana" w:hAnsi="Verdana"/>
                <w:lang w:val="bg-BG"/>
              </w:rPr>
              <w:t>Коефициент на водопропускливост</w:t>
            </w:r>
          </w:p>
        </w:tc>
        <w:tc>
          <w:tcPr>
            <w:tcW w:w="3118" w:type="dxa"/>
            <w:tcMar>
              <w:top w:w="28" w:type="dxa"/>
              <w:left w:w="85" w:type="dxa"/>
              <w:right w:w="28" w:type="dxa"/>
            </w:tcMar>
          </w:tcPr>
          <w:p w14:paraId="3C6D6256" w14:textId="77777777" w:rsidR="004605EF" w:rsidRPr="004605EF" w:rsidRDefault="004605EF" w:rsidP="004605EF">
            <w:pPr>
              <w:rPr>
                <w:rFonts w:ascii="Verdana" w:hAnsi="Verdana"/>
                <w:lang w:val="bg-BG"/>
              </w:rPr>
            </w:pPr>
            <w:r w:rsidRPr="004605EF">
              <w:rPr>
                <w:rFonts w:ascii="Verdana" w:hAnsi="Verdana"/>
                <w:lang w:val="bg-BG"/>
              </w:rPr>
              <w:t>БДС 8497</w:t>
            </w:r>
          </w:p>
        </w:tc>
      </w:tr>
      <w:tr w:rsidR="004605EF" w:rsidRPr="004605EF" w14:paraId="7C0EE93C" w14:textId="77777777" w:rsidTr="00EB2291">
        <w:tc>
          <w:tcPr>
            <w:tcW w:w="0" w:type="auto"/>
            <w:vMerge/>
            <w:tcMar>
              <w:top w:w="28" w:type="dxa"/>
              <w:left w:w="85" w:type="dxa"/>
              <w:right w:w="28" w:type="dxa"/>
            </w:tcMar>
          </w:tcPr>
          <w:p w14:paraId="138EB68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4FC9BF9"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9F89E3C" w14:textId="0E29D5B1" w:rsidR="004605EF" w:rsidRPr="004605EF" w:rsidRDefault="004605EF" w:rsidP="004605EF">
            <w:pPr>
              <w:rPr>
                <w:rFonts w:ascii="Verdana" w:hAnsi="Verdana"/>
                <w:lang w:val="bg-BG"/>
              </w:rPr>
            </w:pPr>
            <w:r w:rsidRPr="004605EF">
              <w:rPr>
                <w:rFonts w:ascii="Verdana" w:hAnsi="Verdana"/>
                <w:lang w:val="ru-RU"/>
              </w:rPr>
              <w:t xml:space="preserve">3.18. </w:t>
            </w:r>
            <w:proofErr w:type="gramStart"/>
            <w:r w:rsidRPr="004605EF">
              <w:rPr>
                <w:rFonts w:ascii="Verdana" w:hAnsi="Verdana"/>
                <w:lang w:val="bg-BG"/>
              </w:rPr>
              <w:t>Калифорнийски  показател</w:t>
            </w:r>
            <w:proofErr w:type="gramEnd"/>
            <w:r w:rsidRPr="004605EF">
              <w:rPr>
                <w:rFonts w:ascii="Verdana" w:hAnsi="Verdana"/>
                <w:lang w:val="bg-BG"/>
              </w:rPr>
              <w:t xml:space="preserve"> на носимоспособност (CBR)</w:t>
            </w:r>
            <w:r w:rsidR="00014E86">
              <w:rPr>
                <w:rFonts w:ascii="Verdana" w:hAnsi="Verdana"/>
                <w:lang w:val="bg-BG"/>
              </w:rPr>
              <w:t>:</w:t>
            </w:r>
          </w:p>
          <w:p w14:paraId="61DB4A86" w14:textId="79D8D329" w:rsidR="004605EF" w:rsidRPr="004605EF" w:rsidRDefault="004605EF" w:rsidP="004605EF">
            <w:pPr>
              <w:rPr>
                <w:rFonts w:ascii="Verdana" w:hAnsi="Verdana"/>
                <w:lang w:val="bg-BG"/>
              </w:rPr>
            </w:pPr>
            <w:r w:rsidRPr="004605EF">
              <w:rPr>
                <w:rFonts w:ascii="Verdana" w:hAnsi="Verdana"/>
                <w:lang w:val="bg-BG"/>
              </w:rPr>
              <w:t>- проникване</w:t>
            </w:r>
            <w:r w:rsidRPr="004605EF">
              <w:rPr>
                <w:rFonts w:ascii="Verdana" w:hAnsi="Verdana"/>
                <w:lang w:val="ru-RU"/>
              </w:rPr>
              <w:t xml:space="preserve"> </w:t>
            </w:r>
            <w:r w:rsidRPr="004605EF">
              <w:rPr>
                <w:rFonts w:ascii="Verdana" w:hAnsi="Verdana"/>
                <w:lang w:val="bg-BG"/>
              </w:rPr>
              <w:t>2.5 mm</w:t>
            </w:r>
            <w:r w:rsidR="00014E86">
              <w:rPr>
                <w:rFonts w:ascii="Verdana" w:hAnsi="Verdana"/>
                <w:lang w:val="bg-BG"/>
              </w:rPr>
              <w:t>,</w:t>
            </w:r>
          </w:p>
          <w:p w14:paraId="34C6D1A5" w14:textId="77777777" w:rsidR="004605EF" w:rsidRPr="004605EF" w:rsidRDefault="004605EF" w:rsidP="004605EF">
            <w:pPr>
              <w:rPr>
                <w:rFonts w:ascii="Verdana" w:hAnsi="Verdana"/>
                <w:lang w:val="bg-BG"/>
              </w:rPr>
            </w:pPr>
            <w:r w:rsidRPr="004605EF">
              <w:rPr>
                <w:rFonts w:ascii="Verdana" w:hAnsi="Verdana"/>
                <w:lang w:val="bg-BG"/>
              </w:rPr>
              <w:t>- проникване</w:t>
            </w:r>
            <w:r w:rsidRPr="004605EF">
              <w:rPr>
                <w:rFonts w:ascii="Verdana" w:hAnsi="Verdana"/>
                <w:lang w:val="ru-RU"/>
              </w:rPr>
              <w:t xml:space="preserve"> </w:t>
            </w:r>
            <w:r w:rsidRPr="004605EF">
              <w:rPr>
                <w:rFonts w:ascii="Verdana" w:hAnsi="Verdana"/>
                <w:lang w:val="bg-BG"/>
              </w:rPr>
              <w:t xml:space="preserve">5.0 mm </w:t>
            </w:r>
          </w:p>
        </w:tc>
        <w:tc>
          <w:tcPr>
            <w:tcW w:w="3118" w:type="dxa"/>
            <w:tcMar>
              <w:top w:w="28" w:type="dxa"/>
              <w:left w:w="85" w:type="dxa"/>
              <w:right w:w="28" w:type="dxa"/>
            </w:tcMar>
          </w:tcPr>
          <w:p w14:paraId="4A656E0C" w14:textId="77777777" w:rsidR="004605EF" w:rsidRPr="004605EF" w:rsidRDefault="004605EF" w:rsidP="004605EF">
            <w:pPr>
              <w:rPr>
                <w:rFonts w:ascii="Verdana" w:hAnsi="Verdana"/>
                <w:lang w:val="bg-BG"/>
              </w:rPr>
            </w:pPr>
            <w:r w:rsidRPr="004605EF">
              <w:rPr>
                <w:rFonts w:ascii="Verdana" w:hAnsi="Verdana"/>
                <w:lang w:val="bg-BG"/>
              </w:rPr>
              <w:t>БДС EN 13286-47</w:t>
            </w:r>
          </w:p>
          <w:p w14:paraId="303BAAA9" w14:textId="77777777" w:rsidR="004605EF" w:rsidRPr="004605EF" w:rsidRDefault="004605EF" w:rsidP="004605EF">
            <w:pPr>
              <w:rPr>
                <w:rFonts w:ascii="Verdana" w:hAnsi="Verdana"/>
                <w:lang w:val="bg-BG"/>
              </w:rPr>
            </w:pPr>
          </w:p>
        </w:tc>
      </w:tr>
      <w:tr w:rsidR="004605EF" w:rsidRPr="004605EF" w14:paraId="6C50F72E" w14:textId="77777777" w:rsidTr="00EB2291">
        <w:tc>
          <w:tcPr>
            <w:tcW w:w="0" w:type="auto"/>
            <w:vMerge/>
            <w:tcMar>
              <w:top w:w="28" w:type="dxa"/>
              <w:left w:w="85" w:type="dxa"/>
              <w:right w:w="28" w:type="dxa"/>
            </w:tcMar>
          </w:tcPr>
          <w:p w14:paraId="6316ACD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7F097E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3FF774A" w14:textId="77777777" w:rsidR="004605EF" w:rsidRPr="004605EF" w:rsidRDefault="004605EF" w:rsidP="004605EF">
            <w:pPr>
              <w:rPr>
                <w:rFonts w:ascii="Verdana" w:hAnsi="Verdana"/>
                <w:lang w:val="bg-BG"/>
              </w:rPr>
            </w:pPr>
            <w:r w:rsidRPr="004605EF">
              <w:rPr>
                <w:rFonts w:ascii="Verdana" w:hAnsi="Verdana"/>
                <w:lang w:val="ru-RU"/>
              </w:rPr>
              <w:t xml:space="preserve">3.19. </w:t>
            </w:r>
            <w:r w:rsidRPr="004605EF">
              <w:rPr>
                <w:rFonts w:ascii="Verdana" w:hAnsi="Verdana"/>
                <w:lang w:val="bg-BG"/>
              </w:rPr>
              <w:t xml:space="preserve">Общо съдържание на водоразтворими соли </w:t>
            </w:r>
          </w:p>
        </w:tc>
        <w:tc>
          <w:tcPr>
            <w:tcW w:w="3118" w:type="dxa"/>
            <w:tcMar>
              <w:top w:w="28" w:type="dxa"/>
              <w:left w:w="85" w:type="dxa"/>
              <w:right w:w="28" w:type="dxa"/>
            </w:tcMar>
          </w:tcPr>
          <w:p w14:paraId="5A904918" w14:textId="77777777" w:rsidR="004605EF" w:rsidRPr="004605EF" w:rsidRDefault="004605EF" w:rsidP="004605EF">
            <w:pPr>
              <w:rPr>
                <w:rFonts w:ascii="Verdana" w:hAnsi="Verdana"/>
                <w:lang w:val="bg-BG"/>
              </w:rPr>
            </w:pPr>
            <w:r w:rsidRPr="004605EF">
              <w:rPr>
                <w:rFonts w:ascii="Verdana" w:hAnsi="Verdana"/>
                <w:lang w:val="bg-BG"/>
              </w:rPr>
              <w:t>БДС 11301</w:t>
            </w:r>
          </w:p>
        </w:tc>
      </w:tr>
      <w:tr w:rsidR="004605EF" w:rsidRPr="004605EF" w14:paraId="33E673D3" w14:textId="77777777" w:rsidTr="00EB2291">
        <w:tc>
          <w:tcPr>
            <w:tcW w:w="0" w:type="auto"/>
            <w:vMerge/>
            <w:tcMar>
              <w:top w:w="28" w:type="dxa"/>
              <w:left w:w="85" w:type="dxa"/>
              <w:right w:w="28" w:type="dxa"/>
            </w:tcMar>
          </w:tcPr>
          <w:p w14:paraId="79279B4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F7C6DC5"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38C1853" w14:textId="77777777" w:rsidR="004605EF" w:rsidRPr="004605EF" w:rsidRDefault="004605EF" w:rsidP="004605EF">
            <w:pPr>
              <w:rPr>
                <w:rFonts w:ascii="Verdana" w:hAnsi="Verdana"/>
                <w:lang w:val="bg-BG"/>
              </w:rPr>
            </w:pPr>
            <w:r w:rsidRPr="004605EF">
              <w:rPr>
                <w:rFonts w:ascii="Verdana" w:hAnsi="Verdana"/>
                <w:lang w:val="bg-BG"/>
              </w:rPr>
              <w:t>3.20. Органични вещества</w:t>
            </w:r>
          </w:p>
        </w:tc>
        <w:tc>
          <w:tcPr>
            <w:tcW w:w="3118" w:type="dxa"/>
            <w:tcMar>
              <w:top w:w="28" w:type="dxa"/>
              <w:left w:w="85" w:type="dxa"/>
              <w:right w:w="28" w:type="dxa"/>
            </w:tcMar>
          </w:tcPr>
          <w:p w14:paraId="108E0870" w14:textId="77777777" w:rsidR="004605EF" w:rsidRPr="004605EF" w:rsidRDefault="004605EF" w:rsidP="004605EF">
            <w:pPr>
              <w:rPr>
                <w:rFonts w:ascii="Verdana" w:hAnsi="Verdana"/>
                <w:lang w:val="bg-BG"/>
              </w:rPr>
            </w:pPr>
            <w:r w:rsidRPr="004605EF">
              <w:rPr>
                <w:rFonts w:ascii="Verdana" w:hAnsi="Verdana"/>
                <w:lang w:val="bg-BG"/>
              </w:rPr>
              <w:t>БДС 11302</w:t>
            </w:r>
          </w:p>
        </w:tc>
      </w:tr>
      <w:tr w:rsidR="004605EF" w:rsidRPr="004605EF" w14:paraId="6C77D0A0" w14:textId="77777777" w:rsidTr="00EB2291">
        <w:tc>
          <w:tcPr>
            <w:tcW w:w="0" w:type="auto"/>
            <w:vMerge/>
            <w:tcMar>
              <w:top w:w="28" w:type="dxa"/>
              <w:left w:w="85" w:type="dxa"/>
              <w:right w:w="28" w:type="dxa"/>
            </w:tcMar>
          </w:tcPr>
          <w:p w14:paraId="2AF635E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27EA70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FD97ACD" w14:textId="77777777" w:rsidR="004605EF" w:rsidRPr="004605EF" w:rsidRDefault="004605EF" w:rsidP="004605EF">
            <w:pPr>
              <w:rPr>
                <w:rFonts w:ascii="Verdana" w:hAnsi="Verdana"/>
                <w:lang w:val="bg-BG"/>
              </w:rPr>
            </w:pPr>
            <w:r w:rsidRPr="004605EF">
              <w:rPr>
                <w:rFonts w:ascii="Verdana" w:hAnsi="Verdana"/>
                <w:lang w:val="ru-RU"/>
              </w:rPr>
              <w:t xml:space="preserve">3.21. </w:t>
            </w:r>
            <w:r w:rsidRPr="004605EF">
              <w:rPr>
                <w:rFonts w:ascii="Verdana" w:hAnsi="Verdana"/>
                <w:lang w:val="bg-BG"/>
              </w:rPr>
              <w:t>Агресивност</w:t>
            </w:r>
          </w:p>
          <w:p w14:paraId="2548CF1C" w14:textId="77777777" w:rsidR="004605EF" w:rsidRPr="004605EF" w:rsidRDefault="004605EF" w:rsidP="004605EF">
            <w:pPr>
              <w:rPr>
                <w:rFonts w:ascii="Verdana" w:hAnsi="Verdana"/>
                <w:lang w:val="bg-BG"/>
              </w:rPr>
            </w:pPr>
            <w:r w:rsidRPr="004605EF">
              <w:rPr>
                <w:rFonts w:ascii="Verdana" w:hAnsi="Verdana"/>
                <w:lang w:val="bg-BG"/>
              </w:rPr>
              <w:t>Определяне във воден извлек на:</w:t>
            </w:r>
          </w:p>
        </w:tc>
        <w:tc>
          <w:tcPr>
            <w:tcW w:w="3118" w:type="dxa"/>
            <w:tcMar>
              <w:top w:w="28" w:type="dxa"/>
              <w:left w:w="85" w:type="dxa"/>
              <w:right w:w="28" w:type="dxa"/>
            </w:tcMar>
          </w:tcPr>
          <w:p w14:paraId="753E2755" w14:textId="77777777" w:rsidR="004605EF" w:rsidRPr="004605EF" w:rsidRDefault="004605EF" w:rsidP="004605EF">
            <w:pPr>
              <w:rPr>
                <w:rFonts w:ascii="Verdana" w:hAnsi="Verdana"/>
                <w:lang w:val="ru-RU"/>
              </w:rPr>
            </w:pPr>
          </w:p>
        </w:tc>
      </w:tr>
      <w:tr w:rsidR="004605EF" w:rsidRPr="004605EF" w14:paraId="75996DAB" w14:textId="77777777" w:rsidTr="00EB2291">
        <w:tc>
          <w:tcPr>
            <w:tcW w:w="0" w:type="auto"/>
            <w:vMerge/>
            <w:tcMar>
              <w:top w:w="28" w:type="dxa"/>
              <w:left w:w="85" w:type="dxa"/>
              <w:right w:w="28" w:type="dxa"/>
            </w:tcMar>
          </w:tcPr>
          <w:p w14:paraId="4B8B87E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2EA8E67"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B65D032" w14:textId="30309EBC" w:rsidR="004605EF" w:rsidRPr="004605EF" w:rsidRDefault="004605EF" w:rsidP="004605EF">
            <w:pPr>
              <w:rPr>
                <w:rFonts w:ascii="Verdana" w:hAnsi="Verdana"/>
                <w:lang w:val="bg-BG"/>
              </w:rPr>
            </w:pPr>
            <w:r w:rsidRPr="004605EF">
              <w:rPr>
                <w:rFonts w:ascii="Verdana" w:hAnsi="Verdana"/>
                <w:lang w:val="bg-BG"/>
              </w:rPr>
              <w:t xml:space="preserve">3.21.1. </w:t>
            </w:r>
            <w:proofErr w:type="spellStart"/>
            <w:r w:rsidRPr="004605EF">
              <w:rPr>
                <w:rFonts w:ascii="Verdana" w:hAnsi="Verdana"/>
                <w:lang w:val="bg-BG"/>
              </w:rPr>
              <w:t>рН</w:t>
            </w:r>
            <w:proofErr w:type="spellEnd"/>
            <w:r w:rsidR="004C33A0">
              <w:rPr>
                <w:rFonts w:ascii="Verdana" w:hAnsi="Verdana"/>
                <w:lang w:val="bg-BG"/>
              </w:rPr>
              <w:t>,</w:t>
            </w:r>
          </w:p>
        </w:tc>
        <w:tc>
          <w:tcPr>
            <w:tcW w:w="3118" w:type="dxa"/>
            <w:tcMar>
              <w:top w:w="28" w:type="dxa"/>
              <w:left w:w="85" w:type="dxa"/>
              <w:right w:w="28" w:type="dxa"/>
            </w:tcMar>
          </w:tcPr>
          <w:p w14:paraId="4BF0F2A4" w14:textId="77777777" w:rsidR="004605EF" w:rsidRPr="004605EF" w:rsidRDefault="004605EF" w:rsidP="004605EF">
            <w:pPr>
              <w:rPr>
                <w:rFonts w:ascii="Verdana" w:hAnsi="Verdana"/>
                <w:lang w:val="bg-BG"/>
              </w:rPr>
            </w:pPr>
            <w:r w:rsidRPr="004605EF">
              <w:rPr>
                <w:rFonts w:ascii="Verdana" w:hAnsi="Verdana"/>
                <w:lang w:val="bg-BG"/>
              </w:rPr>
              <w:t xml:space="preserve">БДС </w:t>
            </w:r>
            <w:r w:rsidRPr="004605EF">
              <w:rPr>
                <w:rFonts w:ascii="Verdana" w:hAnsi="Verdana"/>
              </w:rPr>
              <w:t>EN</w:t>
            </w:r>
            <w:r w:rsidRPr="004605EF">
              <w:rPr>
                <w:rFonts w:ascii="Verdana" w:hAnsi="Verdana"/>
                <w:lang w:val="bg-BG"/>
              </w:rPr>
              <w:t xml:space="preserve"> ІSO 10390</w:t>
            </w:r>
          </w:p>
        </w:tc>
      </w:tr>
      <w:tr w:rsidR="004605EF" w:rsidRPr="004605EF" w14:paraId="702E667A" w14:textId="77777777" w:rsidTr="00EB2291">
        <w:tc>
          <w:tcPr>
            <w:tcW w:w="0" w:type="auto"/>
            <w:vMerge/>
            <w:tcMar>
              <w:top w:w="28" w:type="dxa"/>
              <w:left w:w="85" w:type="dxa"/>
              <w:right w:w="28" w:type="dxa"/>
            </w:tcMar>
          </w:tcPr>
          <w:p w14:paraId="1A112F2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04A087D"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33474C8" w14:textId="54466923" w:rsidR="004605EF" w:rsidRPr="004605EF" w:rsidRDefault="004605EF" w:rsidP="004605EF">
            <w:pPr>
              <w:rPr>
                <w:rFonts w:ascii="Verdana" w:hAnsi="Verdana"/>
                <w:lang w:val="bg-BG"/>
              </w:rPr>
            </w:pPr>
            <w:r w:rsidRPr="004605EF">
              <w:rPr>
                <w:rFonts w:ascii="Verdana" w:hAnsi="Verdana"/>
                <w:lang w:val="bg-BG"/>
              </w:rPr>
              <w:t>3.21.2. Магнезиеви соли</w:t>
            </w:r>
            <w:r w:rsidR="004C33A0">
              <w:rPr>
                <w:rFonts w:ascii="Verdana" w:hAnsi="Verdana"/>
                <w:lang w:val="bg-BG"/>
              </w:rPr>
              <w:t>,</w:t>
            </w:r>
          </w:p>
        </w:tc>
        <w:tc>
          <w:tcPr>
            <w:tcW w:w="3118" w:type="dxa"/>
            <w:tcMar>
              <w:top w:w="28" w:type="dxa"/>
              <w:left w:w="85" w:type="dxa"/>
              <w:right w:w="28" w:type="dxa"/>
            </w:tcMar>
          </w:tcPr>
          <w:p w14:paraId="1E71008A"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ETC 7.1.3-31/2010 </w:t>
            </w:r>
          </w:p>
        </w:tc>
      </w:tr>
      <w:tr w:rsidR="004605EF" w:rsidRPr="004605EF" w14:paraId="21462F8D" w14:textId="77777777" w:rsidTr="00EB2291">
        <w:tc>
          <w:tcPr>
            <w:tcW w:w="0" w:type="auto"/>
            <w:vMerge/>
            <w:tcMar>
              <w:top w:w="28" w:type="dxa"/>
              <w:left w:w="85" w:type="dxa"/>
              <w:right w:w="28" w:type="dxa"/>
            </w:tcMar>
          </w:tcPr>
          <w:p w14:paraId="3F1E46F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7943F54"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D4E40B2" w14:textId="2C3C5190" w:rsidR="004605EF" w:rsidRPr="004605EF" w:rsidRDefault="004605EF" w:rsidP="004605EF">
            <w:pPr>
              <w:rPr>
                <w:rFonts w:ascii="Verdana" w:hAnsi="Verdana"/>
                <w:lang w:val="bg-BG"/>
              </w:rPr>
            </w:pPr>
            <w:r w:rsidRPr="004605EF">
              <w:rPr>
                <w:rFonts w:ascii="Verdana" w:hAnsi="Verdana"/>
                <w:lang w:val="bg-BG"/>
              </w:rPr>
              <w:t>3.21.3. Сулфати</w:t>
            </w:r>
            <w:r w:rsidR="004C33A0">
              <w:rPr>
                <w:rFonts w:ascii="Verdana" w:hAnsi="Verdana"/>
                <w:lang w:val="bg-BG"/>
              </w:rPr>
              <w:t>,</w:t>
            </w:r>
          </w:p>
        </w:tc>
        <w:tc>
          <w:tcPr>
            <w:tcW w:w="3118" w:type="dxa"/>
            <w:tcMar>
              <w:top w:w="28" w:type="dxa"/>
              <w:left w:w="85" w:type="dxa"/>
              <w:right w:w="28" w:type="dxa"/>
            </w:tcMar>
          </w:tcPr>
          <w:p w14:paraId="1E14DBEF"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ETC 7.1.3-35/2010 </w:t>
            </w:r>
          </w:p>
        </w:tc>
      </w:tr>
      <w:tr w:rsidR="004605EF" w:rsidRPr="004605EF" w14:paraId="6B59C6E3" w14:textId="77777777" w:rsidTr="00EB2291">
        <w:tc>
          <w:tcPr>
            <w:tcW w:w="0" w:type="auto"/>
            <w:vMerge/>
            <w:tcMar>
              <w:top w:w="28" w:type="dxa"/>
              <w:left w:w="85" w:type="dxa"/>
              <w:right w:w="28" w:type="dxa"/>
            </w:tcMar>
          </w:tcPr>
          <w:p w14:paraId="1C9AF1E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F3E7E1B"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B78E08D" w14:textId="40F5282C" w:rsidR="004605EF" w:rsidRPr="004605EF" w:rsidRDefault="004605EF" w:rsidP="004605EF">
            <w:pPr>
              <w:rPr>
                <w:rFonts w:ascii="Verdana" w:hAnsi="Verdana"/>
                <w:lang w:val="bg-BG"/>
              </w:rPr>
            </w:pPr>
            <w:r w:rsidRPr="004605EF">
              <w:rPr>
                <w:rFonts w:ascii="Verdana" w:hAnsi="Verdana"/>
                <w:lang w:val="bg-BG"/>
              </w:rPr>
              <w:t>3.21.4. Хлориди</w:t>
            </w:r>
          </w:p>
        </w:tc>
        <w:tc>
          <w:tcPr>
            <w:tcW w:w="3118" w:type="dxa"/>
            <w:tcMar>
              <w:top w:w="28" w:type="dxa"/>
              <w:left w:w="85" w:type="dxa"/>
              <w:right w:w="28" w:type="dxa"/>
            </w:tcMar>
          </w:tcPr>
          <w:p w14:paraId="074B35C0"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ETC 7.1.3-35/2010 </w:t>
            </w:r>
          </w:p>
        </w:tc>
      </w:tr>
      <w:tr w:rsidR="004605EF" w:rsidRPr="004605EF" w14:paraId="5A12ABBD" w14:textId="77777777" w:rsidTr="00EB2291">
        <w:tc>
          <w:tcPr>
            <w:tcW w:w="0" w:type="auto"/>
            <w:vMerge w:val="restart"/>
            <w:tcMar>
              <w:top w:w="28" w:type="dxa"/>
              <w:left w:w="85" w:type="dxa"/>
              <w:right w:w="28" w:type="dxa"/>
            </w:tcMar>
          </w:tcPr>
          <w:p w14:paraId="6E2FDEE2" w14:textId="77777777" w:rsidR="004605EF" w:rsidRPr="004605EF" w:rsidRDefault="004605EF" w:rsidP="00322F53">
            <w:pPr>
              <w:jc w:val="center"/>
              <w:rPr>
                <w:rFonts w:ascii="Verdana" w:hAnsi="Verdana"/>
                <w:lang w:val="bg-BG"/>
              </w:rPr>
            </w:pPr>
            <w:r w:rsidRPr="004605EF">
              <w:rPr>
                <w:rFonts w:ascii="Verdana" w:hAnsi="Verdana"/>
                <w:lang w:val="bg-BG"/>
              </w:rPr>
              <w:t>4.</w:t>
            </w:r>
          </w:p>
        </w:tc>
        <w:tc>
          <w:tcPr>
            <w:tcW w:w="2277" w:type="dxa"/>
            <w:vMerge w:val="restart"/>
            <w:tcMar>
              <w:top w:w="28" w:type="dxa"/>
              <w:left w:w="85" w:type="dxa"/>
              <w:right w:w="28" w:type="dxa"/>
            </w:tcMar>
          </w:tcPr>
          <w:p w14:paraId="3D867E03" w14:textId="77777777" w:rsidR="004605EF" w:rsidRPr="004605EF" w:rsidRDefault="004605EF" w:rsidP="004605EF">
            <w:pPr>
              <w:rPr>
                <w:rFonts w:ascii="Verdana" w:hAnsi="Verdana"/>
                <w:lang w:val="bg-BG"/>
              </w:rPr>
            </w:pPr>
            <w:r w:rsidRPr="004605EF">
              <w:rPr>
                <w:rFonts w:ascii="Verdana" w:hAnsi="Verdana"/>
                <w:lang w:val="bg-BG"/>
              </w:rPr>
              <w:t xml:space="preserve">Добавъчни материали (1), </w:t>
            </w:r>
          </w:p>
          <w:p w14:paraId="6B9D00F2" w14:textId="77777777" w:rsidR="004605EF" w:rsidRPr="004605EF" w:rsidRDefault="004605EF" w:rsidP="004605EF">
            <w:pPr>
              <w:rPr>
                <w:rFonts w:ascii="Verdana" w:hAnsi="Verdana"/>
                <w:lang w:val="bg-BG"/>
              </w:rPr>
            </w:pPr>
            <w:r w:rsidRPr="004605EF">
              <w:rPr>
                <w:rFonts w:ascii="Verdana" w:hAnsi="Verdana"/>
                <w:lang w:val="bg-BG"/>
              </w:rPr>
              <w:t>скали и минерали (2)</w:t>
            </w:r>
          </w:p>
          <w:p w14:paraId="013A252D" w14:textId="77777777" w:rsidR="004605EF" w:rsidRPr="004605EF" w:rsidRDefault="004605EF" w:rsidP="004605EF">
            <w:pPr>
              <w:rPr>
                <w:rFonts w:ascii="Verdana" w:hAnsi="Verdana"/>
                <w:lang w:val="bg-BG"/>
              </w:rPr>
            </w:pPr>
          </w:p>
          <w:p w14:paraId="2EB0DA22" w14:textId="77777777" w:rsidR="004605EF" w:rsidRPr="004605EF" w:rsidRDefault="004605EF" w:rsidP="004605EF">
            <w:pPr>
              <w:rPr>
                <w:rFonts w:ascii="Verdana" w:hAnsi="Verdana"/>
                <w:lang w:val="bg-BG"/>
              </w:rPr>
            </w:pPr>
          </w:p>
          <w:p w14:paraId="51AD1954" w14:textId="77777777" w:rsidR="004605EF" w:rsidRPr="004605EF" w:rsidRDefault="004605EF" w:rsidP="004605EF">
            <w:pPr>
              <w:rPr>
                <w:rFonts w:ascii="Verdana" w:hAnsi="Verdana"/>
                <w:lang w:val="bg-BG"/>
              </w:rPr>
            </w:pPr>
          </w:p>
          <w:p w14:paraId="78B17BB9"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BE46663" w14:textId="77777777" w:rsidR="004605EF" w:rsidRPr="004605EF" w:rsidRDefault="004605EF" w:rsidP="004605EF">
            <w:pPr>
              <w:rPr>
                <w:rFonts w:ascii="Verdana" w:hAnsi="Verdana"/>
                <w:lang w:val="bg-BG"/>
              </w:rPr>
            </w:pPr>
            <w:r w:rsidRPr="004605EF">
              <w:rPr>
                <w:rFonts w:ascii="Verdana" w:hAnsi="Verdana"/>
                <w:lang w:val="bg-BG"/>
              </w:rPr>
              <w:t>4.1. Съдържание на вода (влага, естествена</w:t>
            </w:r>
            <w:r w:rsidRPr="004605EF">
              <w:rPr>
                <w:rFonts w:ascii="Verdana" w:hAnsi="Verdana"/>
                <w:lang w:val="ru-RU"/>
              </w:rPr>
              <w:t xml:space="preserve"> </w:t>
            </w:r>
            <w:r w:rsidRPr="004605EF">
              <w:rPr>
                <w:rFonts w:ascii="Verdana" w:hAnsi="Verdana"/>
                <w:lang w:val="bg-BG"/>
              </w:rPr>
              <w:t>влажност)</w:t>
            </w:r>
          </w:p>
        </w:tc>
        <w:tc>
          <w:tcPr>
            <w:tcW w:w="3118" w:type="dxa"/>
            <w:tcMar>
              <w:top w:w="28" w:type="dxa"/>
              <w:left w:w="85" w:type="dxa"/>
              <w:right w:w="28" w:type="dxa"/>
            </w:tcMar>
          </w:tcPr>
          <w:p w14:paraId="1438B950" w14:textId="2A2351CD" w:rsidR="004605EF" w:rsidRPr="004605EF" w:rsidRDefault="004605EF" w:rsidP="004605EF">
            <w:pPr>
              <w:rPr>
                <w:rFonts w:ascii="Verdana" w:hAnsi="Verdana"/>
              </w:rPr>
            </w:pPr>
            <w:r w:rsidRPr="004605EF">
              <w:rPr>
                <w:rFonts w:ascii="Verdana" w:hAnsi="Verdana"/>
                <w:lang w:val="bg-BG"/>
              </w:rPr>
              <w:t>БДС EN 1097-5</w:t>
            </w:r>
            <w:r w:rsidRPr="004605EF">
              <w:rPr>
                <w:rFonts w:ascii="Verdana" w:hAnsi="Verdana"/>
              </w:rPr>
              <w:t xml:space="preserve"> </w:t>
            </w:r>
            <w:r w:rsidRPr="004605EF">
              <w:rPr>
                <w:rFonts w:ascii="Verdana" w:hAnsi="Verdana"/>
                <w:lang w:val="bg-BG"/>
              </w:rPr>
              <w:t>(1)</w:t>
            </w:r>
            <w:r w:rsidR="00DD08AD">
              <w:rPr>
                <w:rFonts w:ascii="Verdana" w:hAnsi="Verdana"/>
                <w:lang w:val="bg-BG"/>
              </w:rPr>
              <w:t>;</w:t>
            </w:r>
          </w:p>
          <w:p w14:paraId="5F29E144" w14:textId="2805EAC8" w:rsidR="004605EF" w:rsidRPr="004605EF" w:rsidRDefault="004605EF" w:rsidP="004605EF">
            <w:pPr>
              <w:rPr>
                <w:rFonts w:ascii="Verdana" w:hAnsi="Verdana"/>
                <w:lang w:val="bg-BG"/>
              </w:rPr>
            </w:pPr>
            <w:r w:rsidRPr="004605EF">
              <w:rPr>
                <w:rFonts w:ascii="Verdana" w:hAnsi="Verdana"/>
                <w:lang w:val="bg-BG"/>
              </w:rPr>
              <w:t>ETC 7.1-18/2017 (1, 2)</w:t>
            </w:r>
            <w:r w:rsidR="00DD08AD">
              <w:rPr>
                <w:rFonts w:ascii="Verdana" w:hAnsi="Verdana"/>
                <w:lang w:val="bg-BG"/>
              </w:rPr>
              <w:t>;</w:t>
            </w:r>
          </w:p>
          <w:p w14:paraId="64B3D82D" w14:textId="060CD52C" w:rsidR="004605EF" w:rsidRPr="004605EF" w:rsidRDefault="004605EF" w:rsidP="004605EF">
            <w:pPr>
              <w:rPr>
                <w:rFonts w:ascii="Verdana" w:hAnsi="Verdana"/>
                <w:lang w:val="bg-BG"/>
              </w:rPr>
            </w:pPr>
            <w:r w:rsidRPr="004605EF">
              <w:rPr>
                <w:rFonts w:ascii="Verdana" w:hAnsi="Verdana"/>
                <w:lang w:val="bg-BG"/>
              </w:rPr>
              <w:t>ETC 7.1-3/2022 (1, 2)</w:t>
            </w:r>
            <w:r w:rsidR="00DD08AD">
              <w:rPr>
                <w:rFonts w:ascii="Verdana" w:hAnsi="Verdana"/>
                <w:lang w:val="bg-BG"/>
              </w:rPr>
              <w:t>;</w:t>
            </w:r>
            <w:r w:rsidRPr="004605EF">
              <w:rPr>
                <w:rFonts w:ascii="Verdana" w:hAnsi="Verdana"/>
                <w:lang w:val="bg-BG"/>
              </w:rPr>
              <w:t xml:space="preserve"> </w:t>
            </w:r>
          </w:p>
          <w:p w14:paraId="62791475" w14:textId="77777777" w:rsidR="004605EF" w:rsidRPr="004605EF" w:rsidRDefault="004605EF" w:rsidP="004605EF">
            <w:pPr>
              <w:rPr>
                <w:rFonts w:ascii="Verdana" w:hAnsi="Verdana"/>
              </w:rPr>
            </w:pPr>
            <w:r w:rsidRPr="004605EF">
              <w:rPr>
                <w:rFonts w:ascii="Verdana" w:hAnsi="Verdana"/>
                <w:lang w:val="bg-BG"/>
              </w:rPr>
              <w:t>БДС 12159 (2)</w:t>
            </w:r>
          </w:p>
        </w:tc>
      </w:tr>
      <w:tr w:rsidR="004605EF" w:rsidRPr="004605EF" w14:paraId="26D84337" w14:textId="77777777" w:rsidTr="00EB2291">
        <w:tc>
          <w:tcPr>
            <w:tcW w:w="0" w:type="auto"/>
            <w:vMerge/>
            <w:tcMar>
              <w:top w:w="28" w:type="dxa"/>
              <w:left w:w="85" w:type="dxa"/>
              <w:right w:w="28" w:type="dxa"/>
            </w:tcMar>
          </w:tcPr>
          <w:p w14:paraId="1953465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ABDE819"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27DC9EB" w14:textId="77777777" w:rsidR="004605EF" w:rsidRPr="004605EF" w:rsidRDefault="004605EF" w:rsidP="004605EF">
            <w:pPr>
              <w:rPr>
                <w:rFonts w:ascii="Verdana" w:hAnsi="Verdana"/>
                <w:lang w:val="bg-BG"/>
              </w:rPr>
            </w:pPr>
            <w:r w:rsidRPr="004605EF">
              <w:rPr>
                <w:rFonts w:ascii="Verdana" w:hAnsi="Verdana"/>
                <w:lang w:val="bg-BG"/>
              </w:rPr>
              <w:t>4.2. Загуба при накаляване</w:t>
            </w:r>
          </w:p>
          <w:p w14:paraId="3EB8171C" w14:textId="77777777" w:rsidR="004605EF" w:rsidRPr="004605EF" w:rsidRDefault="004605EF" w:rsidP="004605EF">
            <w:pPr>
              <w:rPr>
                <w:rFonts w:ascii="Verdana" w:hAnsi="Verdana"/>
                <w:lang w:val="bg-BG"/>
              </w:rPr>
            </w:pPr>
          </w:p>
        </w:tc>
        <w:tc>
          <w:tcPr>
            <w:tcW w:w="3118" w:type="dxa"/>
            <w:tcMar>
              <w:top w:w="28" w:type="dxa"/>
              <w:left w:w="85" w:type="dxa"/>
              <w:right w:w="28" w:type="dxa"/>
            </w:tcMar>
          </w:tcPr>
          <w:p w14:paraId="375B65BD" w14:textId="355ABCA5" w:rsidR="004605EF" w:rsidRPr="004605EF" w:rsidRDefault="004605EF" w:rsidP="004605EF">
            <w:pPr>
              <w:rPr>
                <w:rFonts w:ascii="Verdana" w:hAnsi="Verdana"/>
                <w:lang w:val="bg-BG"/>
              </w:rPr>
            </w:pPr>
            <w:r w:rsidRPr="004605EF">
              <w:rPr>
                <w:rFonts w:ascii="Verdana" w:hAnsi="Verdana"/>
                <w:lang w:val="bg-BG"/>
              </w:rPr>
              <w:t>БДС EN 1744-1+A1, т.17 (1)</w:t>
            </w:r>
            <w:r w:rsidR="00DD08AD">
              <w:rPr>
                <w:rFonts w:ascii="Verdana" w:hAnsi="Verdana"/>
                <w:lang w:val="bg-BG"/>
              </w:rPr>
              <w:t>;</w:t>
            </w:r>
          </w:p>
          <w:p w14:paraId="485AD1F6" w14:textId="7503E09A" w:rsidR="004605EF" w:rsidRPr="004605EF" w:rsidRDefault="004605EF" w:rsidP="004605EF">
            <w:pPr>
              <w:rPr>
                <w:rFonts w:ascii="Verdana" w:hAnsi="Verdana"/>
                <w:lang w:val="bg-BG"/>
              </w:rPr>
            </w:pPr>
            <w:r w:rsidRPr="004605EF">
              <w:rPr>
                <w:rFonts w:ascii="Verdana" w:hAnsi="Verdana"/>
                <w:lang w:val="bg-BG"/>
              </w:rPr>
              <w:t>ETC 7.1-18/2017 (1, 2)</w:t>
            </w:r>
            <w:r w:rsidR="00DD08AD">
              <w:rPr>
                <w:rFonts w:ascii="Verdana" w:hAnsi="Verdana"/>
                <w:lang w:val="bg-BG"/>
              </w:rPr>
              <w:t>;</w:t>
            </w:r>
          </w:p>
          <w:p w14:paraId="5F359D16" w14:textId="77777777" w:rsidR="004605EF" w:rsidRPr="004605EF" w:rsidRDefault="004605EF" w:rsidP="004605EF">
            <w:pPr>
              <w:rPr>
                <w:rFonts w:ascii="Verdana" w:hAnsi="Verdana"/>
                <w:lang w:val="bg-BG"/>
              </w:rPr>
            </w:pPr>
            <w:r w:rsidRPr="004605EF">
              <w:rPr>
                <w:rFonts w:ascii="Verdana" w:hAnsi="Verdana"/>
                <w:lang w:val="bg-BG"/>
              </w:rPr>
              <w:t>ETC 7.1-3/2022 (1, 2)</w:t>
            </w:r>
          </w:p>
        </w:tc>
      </w:tr>
      <w:tr w:rsidR="004605EF" w:rsidRPr="004605EF" w14:paraId="73B1D50E" w14:textId="77777777" w:rsidTr="00EB2291">
        <w:tc>
          <w:tcPr>
            <w:tcW w:w="0" w:type="auto"/>
            <w:vMerge/>
            <w:tcMar>
              <w:top w:w="28" w:type="dxa"/>
              <w:left w:w="85" w:type="dxa"/>
              <w:right w:w="28" w:type="dxa"/>
            </w:tcMar>
          </w:tcPr>
          <w:p w14:paraId="51974FE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4E0156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3A0C4EA" w14:textId="77777777" w:rsidR="004605EF" w:rsidRPr="004605EF" w:rsidRDefault="004605EF" w:rsidP="004605EF">
            <w:pPr>
              <w:rPr>
                <w:rFonts w:ascii="Verdana" w:hAnsi="Verdana"/>
                <w:lang w:val="bg-BG"/>
              </w:rPr>
            </w:pPr>
            <w:r w:rsidRPr="004605EF">
              <w:rPr>
                <w:rFonts w:ascii="Verdana" w:hAnsi="Verdana"/>
                <w:lang w:val="bg-BG"/>
              </w:rPr>
              <w:t>4.3. Зърнометричен състав</w:t>
            </w:r>
          </w:p>
        </w:tc>
        <w:tc>
          <w:tcPr>
            <w:tcW w:w="3118" w:type="dxa"/>
            <w:tcMar>
              <w:top w:w="28" w:type="dxa"/>
              <w:left w:w="85" w:type="dxa"/>
              <w:right w:w="28" w:type="dxa"/>
            </w:tcMar>
          </w:tcPr>
          <w:p w14:paraId="19AF11F6" w14:textId="30CC6BE8" w:rsidR="004605EF" w:rsidRPr="004605EF" w:rsidRDefault="004605EF" w:rsidP="004605EF">
            <w:pPr>
              <w:rPr>
                <w:rFonts w:ascii="Verdana" w:hAnsi="Verdana"/>
              </w:rPr>
            </w:pPr>
            <w:r w:rsidRPr="004605EF">
              <w:rPr>
                <w:rFonts w:ascii="Verdana" w:hAnsi="Verdana"/>
                <w:lang w:val="bg-BG"/>
              </w:rPr>
              <w:t>БДС EN 933-1 (1)</w:t>
            </w:r>
            <w:r w:rsidR="00DD08AD">
              <w:rPr>
                <w:rFonts w:ascii="Verdana" w:hAnsi="Verdana"/>
                <w:lang w:val="bg-BG"/>
              </w:rPr>
              <w:t>;</w:t>
            </w:r>
          </w:p>
          <w:p w14:paraId="6C50D2BF" w14:textId="77777777" w:rsidR="004605EF" w:rsidRPr="004605EF" w:rsidRDefault="004605EF" w:rsidP="004605EF">
            <w:pPr>
              <w:rPr>
                <w:rFonts w:ascii="Verdana" w:hAnsi="Verdana"/>
              </w:rPr>
            </w:pPr>
            <w:r w:rsidRPr="004605EF">
              <w:rPr>
                <w:rFonts w:ascii="Verdana" w:hAnsi="Verdana"/>
                <w:lang w:val="bg-BG"/>
              </w:rPr>
              <w:t>БДС ISO 2591-1 (1,2)</w:t>
            </w:r>
          </w:p>
        </w:tc>
      </w:tr>
      <w:tr w:rsidR="004605EF" w:rsidRPr="004605EF" w14:paraId="48B7A501" w14:textId="77777777" w:rsidTr="00EB2291">
        <w:tc>
          <w:tcPr>
            <w:tcW w:w="0" w:type="auto"/>
            <w:vMerge/>
            <w:tcMar>
              <w:top w:w="28" w:type="dxa"/>
              <w:left w:w="85" w:type="dxa"/>
              <w:right w:w="28" w:type="dxa"/>
            </w:tcMar>
          </w:tcPr>
          <w:p w14:paraId="08477B0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947F956"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93535C1" w14:textId="77777777" w:rsidR="004605EF" w:rsidRPr="004605EF" w:rsidRDefault="004605EF" w:rsidP="004605EF">
            <w:pPr>
              <w:rPr>
                <w:rFonts w:ascii="Verdana" w:hAnsi="Verdana"/>
                <w:lang w:val="bg-BG" w:eastAsia="bg-BG"/>
              </w:rPr>
            </w:pPr>
            <w:r w:rsidRPr="004605EF">
              <w:rPr>
                <w:rFonts w:ascii="Verdana" w:hAnsi="Verdana"/>
                <w:lang w:val="bg-BG" w:eastAsia="bg-BG"/>
              </w:rPr>
              <w:t>4.4. Съдържание на фина фракция</w:t>
            </w:r>
          </w:p>
        </w:tc>
        <w:tc>
          <w:tcPr>
            <w:tcW w:w="3118" w:type="dxa"/>
            <w:tcMar>
              <w:top w:w="28" w:type="dxa"/>
              <w:left w:w="85" w:type="dxa"/>
              <w:right w:w="28" w:type="dxa"/>
            </w:tcMar>
          </w:tcPr>
          <w:p w14:paraId="295BFAF7" w14:textId="77777777" w:rsidR="004605EF" w:rsidRPr="004605EF" w:rsidRDefault="004605EF" w:rsidP="004605EF">
            <w:pPr>
              <w:rPr>
                <w:rFonts w:ascii="Verdana" w:hAnsi="Verdana"/>
                <w:lang w:val="ru-RU"/>
              </w:rPr>
            </w:pPr>
            <w:r w:rsidRPr="004605EF">
              <w:rPr>
                <w:rFonts w:ascii="Verdana" w:hAnsi="Verdana"/>
                <w:lang w:val="bg-BG"/>
              </w:rPr>
              <w:t>БДС EN 933-1 (1)</w:t>
            </w:r>
          </w:p>
        </w:tc>
      </w:tr>
      <w:tr w:rsidR="004605EF" w:rsidRPr="004605EF" w14:paraId="48DBB777" w14:textId="77777777" w:rsidTr="00EB2291">
        <w:tc>
          <w:tcPr>
            <w:tcW w:w="0" w:type="auto"/>
            <w:vMerge/>
            <w:tcMar>
              <w:top w:w="28" w:type="dxa"/>
              <w:left w:w="85" w:type="dxa"/>
              <w:right w:w="28" w:type="dxa"/>
            </w:tcMar>
          </w:tcPr>
          <w:p w14:paraId="4841F7F2"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5D1DDED"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F3B8CDC" w14:textId="77777777" w:rsidR="004605EF" w:rsidRPr="004605EF" w:rsidRDefault="004605EF" w:rsidP="004605EF">
            <w:pPr>
              <w:rPr>
                <w:rFonts w:ascii="Verdana" w:hAnsi="Verdana"/>
                <w:lang w:val="bg-BG" w:eastAsia="bg-BG"/>
              </w:rPr>
            </w:pPr>
            <w:r w:rsidRPr="004605EF">
              <w:rPr>
                <w:rFonts w:ascii="Verdana" w:hAnsi="Verdana"/>
                <w:lang w:val="bg-BG" w:eastAsia="bg-BG"/>
              </w:rPr>
              <w:t>4.5. Модул на едрина/</w:t>
            </w:r>
            <w:proofErr w:type="spellStart"/>
            <w:r w:rsidRPr="004605EF">
              <w:rPr>
                <w:rFonts w:ascii="Verdana" w:hAnsi="Verdana"/>
                <w:lang w:val="bg-BG" w:eastAsia="bg-BG"/>
              </w:rPr>
              <w:t>финост</w:t>
            </w:r>
            <w:proofErr w:type="spellEnd"/>
            <w:r w:rsidRPr="004605EF">
              <w:rPr>
                <w:rFonts w:ascii="Verdana" w:hAnsi="Verdana"/>
                <w:lang w:val="bg-BG" w:eastAsia="bg-BG"/>
              </w:rPr>
              <w:t xml:space="preserve"> на пясъка</w:t>
            </w:r>
          </w:p>
        </w:tc>
        <w:tc>
          <w:tcPr>
            <w:tcW w:w="3118" w:type="dxa"/>
            <w:tcMar>
              <w:top w:w="28" w:type="dxa"/>
              <w:left w:w="85" w:type="dxa"/>
              <w:right w:w="28" w:type="dxa"/>
            </w:tcMar>
          </w:tcPr>
          <w:p w14:paraId="2A97C3DE" w14:textId="75F79C46" w:rsidR="004605EF" w:rsidRPr="004605EF" w:rsidRDefault="004605EF" w:rsidP="004605EF">
            <w:pPr>
              <w:rPr>
                <w:rFonts w:ascii="Verdana" w:hAnsi="Verdana"/>
                <w:lang w:val="bg-BG"/>
              </w:rPr>
            </w:pPr>
            <w:r w:rsidRPr="004605EF">
              <w:rPr>
                <w:rFonts w:ascii="Verdana" w:hAnsi="Verdana"/>
                <w:lang w:val="bg-BG"/>
              </w:rPr>
              <w:t>БДС EN 12620+A1</w:t>
            </w:r>
            <w:r w:rsidR="00014E86">
              <w:rPr>
                <w:rFonts w:ascii="Verdana" w:hAnsi="Verdana"/>
                <w:lang w:val="bg-BG"/>
              </w:rPr>
              <w:t>,</w:t>
            </w:r>
          </w:p>
          <w:p w14:paraId="1B41DD83" w14:textId="77777777" w:rsidR="004605EF" w:rsidRPr="004605EF" w:rsidRDefault="004605EF" w:rsidP="004605EF">
            <w:pPr>
              <w:rPr>
                <w:rFonts w:ascii="Verdana" w:hAnsi="Verdana"/>
                <w:lang w:val="ru-RU"/>
              </w:rPr>
            </w:pPr>
            <w:r w:rsidRPr="004605EF">
              <w:rPr>
                <w:rFonts w:ascii="Verdana" w:hAnsi="Verdana"/>
                <w:lang w:val="bg-BG"/>
              </w:rPr>
              <w:t>Приложение В</w:t>
            </w:r>
            <w:r w:rsidRPr="004605EF">
              <w:rPr>
                <w:rFonts w:ascii="Verdana" w:hAnsi="Verdana"/>
                <w:lang w:val="ru-RU"/>
              </w:rPr>
              <w:t xml:space="preserve"> </w:t>
            </w:r>
            <w:r w:rsidRPr="004605EF">
              <w:rPr>
                <w:rFonts w:ascii="Verdana" w:hAnsi="Verdana"/>
                <w:lang w:val="bg-BG"/>
              </w:rPr>
              <w:t>(1)</w:t>
            </w:r>
          </w:p>
        </w:tc>
      </w:tr>
      <w:tr w:rsidR="004605EF" w:rsidRPr="004605EF" w14:paraId="38BD3FE6" w14:textId="77777777" w:rsidTr="00EB2291">
        <w:tc>
          <w:tcPr>
            <w:tcW w:w="0" w:type="auto"/>
            <w:vMerge/>
            <w:tcMar>
              <w:top w:w="28" w:type="dxa"/>
              <w:left w:w="85" w:type="dxa"/>
              <w:right w:w="28" w:type="dxa"/>
            </w:tcMar>
          </w:tcPr>
          <w:p w14:paraId="301A3802"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8E36E27"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805CEAB" w14:textId="77777777" w:rsidR="004605EF" w:rsidRPr="004605EF" w:rsidRDefault="004605EF" w:rsidP="004605EF">
            <w:pPr>
              <w:rPr>
                <w:rFonts w:ascii="Verdana" w:hAnsi="Verdana"/>
                <w:lang w:val="bg-BG"/>
              </w:rPr>
            </w:pPr>
            <w:r w:rsidRPr="004605EF">
              <w:rPr>
                <w:rFonts w:ascii="Verdana" w:hAnsi="Verdana"/>
                <w:lang w:val="bg-BG"/>
              </w:rPr>
              <w:t>4.6. Индекс на плоски зърна (</w:t>
            </w:r>
            <w:proofErr w:type="spellStart"/>
            <w:r w:rsidRPr="004605EF">
              <w:rPr>
                <w:rFonts w:ascii="Verdana" w:hAnsi="Verdana"/>
                <w:lang w:val="bg-BG"/>
              </w:rPr>
              <w:t>Флакинес</w:t>
            </w:r>
            <w:proofErr w:type="spellEnd"/>
            <w:r w:rsidRPr="004605EF">
              <w:rPr>
                <w:rFonts w:ascii="Verdana" w:hAnsi="Verdana"/>
                <w:lang w:val="bg-BG"/>
              </w:rPr>
              <w:t>)</w:t>
            </w:r>
          </w:p>
        </w:tc>
        <w:tc>
          <w:tcPr>
            <w:tcW w:w="3118" w:type="dxa"/>
            <w:tcMar>
              <w:top w:w="28" w:type="dxa"/>
              <w:left w:w="85" w:type="dxa"/>
              <w:right w:w="28" w:type="dxa"/>
            </w:tcMar>
          </w:tcPr>
          <w:p w14:paraId="21D663BE" w14:textId="77777777" w:rsidR="004605EF" w:rsidRPr="004605EF" w:rsidRDefault="004605EF" w:rsidP="004605EF">
            <w:pPr>
              <w:rPr>
                <w:rFonts w:ascii="Verdana" w:hAnsi="Verdana"/>
              </w:rPr>
            </w:pPr>
            <w:r w:rsidRPr="004605EF">
              <w:rPr>
                <w:rFonts w:ascii="Verdana" w:hAnsi="Verdana"/>
                <w:lang w:val="bg-BG"/>
              </w:rPr>
              <w:t>БДС EN 933-3 (1)</w:t>
            </w:r>
          </w:p>
        </w:tc>
      </w:tr>
      <w:tr w:rsidR="004605EF" w:rsidRPr="004605EF" w14:paraId="1AECE00C" w14:textId="77777777" w:rsidTr="00EB2291">
        <w:tc>
          <w:tcPr>
            <w:tcW w:w="0" w:type="auto"/>
            <w:vMerge/>
            <w:tcMar>
              <w:top w:w="28" w:type="dxa"/>
              <w:left w:w="85" w:type="dxa"/>
              <w:right w:w="28" w:type="dxa"/>
            </w:tcMar>
          </w:tcPr>
          <w:p w14:paraId="4F49262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449B0EF"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A15A9F3" w14:textId="77777777" w:rsidR="004605EF" w:rsidRPr="004605EF" w:rsidRDefault="004605EF" w:rsidP="004605EF">
            <w:pPr>
              <w:rPr>
                <w:rFonts w:ascii="Verdana" w:hAnsi="Verdana"/>
                <w:lang w:val="bg-BG" w:eastAsia="bg-BG"/>
              </w:rPr>
            </w:pPr>
            <w:r w:rsidRPr="004605EF">
              <w:rPr>
                <w:rFonts w:ascii="Verdana" w:hAnsi="Verdana"/>
                <w:lang w:val="bg-BG" w:eastAsia="bg-BG"/>
              </w:rPr>
              <w:t>4.7. Коефициент на формата</w:t>
            </w:r>
          </w:p>
        </w:tc>
        <w:tc>
          <w:tcPr>
            <w:tcW w:w="3118" w:type="dxa"/>
            <w:tcMar>
              <w:top w:w="28" w:type="dxa"/>
              <w:left w:w="85" w:type="dxa"/>
              <w:right w:w="28" w:type="dxa"/>
            </w:tcMar>
          </w:tcPr>
          <w:p w14:paraId="0C25A30D" w14:textId="77777777" w:rsidR="004605EF" w:rsidRPr="004605EF" w:rsidRDefault="004605EF" w:rsidP="004605EF">
            <w:pPr>
              <w:rPr>
                <w:rFonts w:ascii="Verdana" w:hAnsi="Verdana"/>
                <w:lang w:eastAsia="bg-BG"/>
              </w:rPr>
            </w:pPr>
            <w:r w:rsidRPr="004605EF">
              <w:rPr>
                <w:rFonts w:ascii="Verdana" w:hAnsi="Verdana"/>
                <w:lang w:val="bg-BG" w:eastAsia="bg-BG"/>
              </w:rPr>
              <w:t>БДС EN 933-4 (1)</w:t>
            </w:r>
          </w:p>
        </w:tc>
      </w:tr>
      <w:tr w:rsidR="004605EF" w:rsidRPr="004605EF" w14:paraId="0C2DF8A6" w14:textId="77777777" w:rsidTr="00EB2291">
        <w:tc>
          <w:tcPr>
            <w:tcW w:w="0" w:type="auto"/>
            <w:vMerge/>
            <w:tcMar>
              <w:top w:w="28" w:type="dxa"/>
              <w:left w:w="85" w:type="dxa"/>
              <w:right w:w="28" w:type="dxa"/>
            </w:tcMar>
          </w:tcPr>
          <w:p w14:paraId="0C5BFA4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F9D98C3"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BFA4D4E" w14:textId="77777777" w:rsidR="004605EF" w:rsidRPr="004605EF" w:rsidRDefault="004605EF" w:rsidP="004605EF">
            <w:pPr>
              <w:rPr>
                <w:rFonts w:ascii="Verdana" w:hAnsi="Verdana"/>
                <w:lang w:val="bg-BG" w:eastAsia="bg-BG"/>
              </w:rPr>
            </w:pPr>
            <w:r w:rsidRPr="004605EF">
              <w:rPr>
                <w:rFonts w:ascii="Verdana" w:hAnsi="Verdana"/>
                <w:lang w:val="bg-BG" w:eastAsia="bg-BG"/>
              </w:rPr>
              <w:t>4.8. Процентно съдържание на:</w:t>
            </w:r>
          </w:p>
          <w:p w14:paraId="6C74625B" w14:textId="37331361" w:rsidR="004605EF" w:rsidRPr="004605EF" w:rsidRDefault="004605EF" w:rsidP="004605EF">
            <w:pPr>
              <w:rPr>
                <w:rFonts w:ascii="Verdana" w:hAnsi="Verdana"/>
                <w:lang w:val="bg-BG" w:eastAsia="bg-BG"/>
              </w:rPr>
            </w:pPr>
            <w:r w:rsidRPr="004605EF">
              <w:rPr>
                <w:rFonts w:ascii="Verdana" w:hAnsi="Verdana"/>
                <w:lang w:val="bg-BG" w:eastAsia="bg-BG"/>
              </w:rPr>
              <w:t>- изцяло натрошени зърна</w:t>
            </w:r>
            <w:r w:rsidR="00014E86">
              <w:rPr>
                <w:rFonts w:ascii="Verdana" w:hAnsi="Verdana"/>
                <w:lang w:val="bg-BG" w:eastAsia="bg-BG"/>
              </w:rPr>
              <w:t>,</w:t>
            </w:r>
          </w:p>
          <w:p w14:paraId="47EE1FAA" w14:textId="3D7B4415" w:rsidR="004605EF" w:rsidRPr="004605EF" w:rsidRDefault="004605EF" w:rsidP="004605EF">
            <w:pPr>
              <w:rPr>
                <w:rFonts w:ascii="Verdana" w:hAnsi="Verdana"/>
                <w:lang w:val="bg-BG" w:eastAsia="bg-BG"/>
              </w:rPr>
            </w:pPr>
            <w:r w:rsidRPr="004605EF">
              <w:rPr>
                <w:rFonts w:ascii="Verdana" w:hAnsi="Verdana"/>
                <w:lang w:val="bg-BG" w:eastAsia="bg-BG"/>
              </w:rPr>
              <w:t>- натрошени зърна</w:t>
            </w:r>
            <w:r w:rsidR="00014E86">
              <w:rPr>
                <w:rFonts w:ascii="Verdana" w:hAnsi="Verdana"/>
                <w:lang w:val="bg-BG" w:eastAsia="bg-BG"/>
              </w:rPr>
              <w:t>,</w:t>
            </w:r>
          </w:p>
          <w:p w14:paraId="15419819" w14:textId="77777777" w:rsidR="004605EF" w:rsidRPr="004605EF" w:rsidRDefault="004605EF" w:rsidP="004605EF">
            <w:pPr>
              <w:rPr>
                <w:rFonts w:ascii="Verdana" w:hAnsi="Verdana"/>
                <w:lang w:val="bg-BG" w:eastAsia="bg-BG"/>
              </w:rPr>
            </w:pPr>
            <w:r w:rsidRPr="004605EF">
              <w:rPr>
                <w:rFonts w:ascii="Verdana" w:hAnsi="Verdana"/>
                <w:lang w:val="bg-BG" w:eastAsia="bg-BG"/>
              </w:rPr>
              <w:t>- изцяло заоблени зърна</w:t>
            </w:r>
          </w:p>
        </w:tc>
        <w:tc>
          <w:tcPr>
            <w:tcW w:w="3118" w:type="dxa"/>
            <w:tcMar>
              <w:top w:w="28" w:type="dxa"/>
              <w:left w:w="85" w:type="dxa"/>
              <w:right w:w="28" w:type="dxa"/>
            </w:tcMar>
          </w:tcPr>
          <w:p w14:paraId="1074BAAC" w14:textId="77777777" w:rsidR="004605EF" w:rsidRPr="004605EF" w:rsidRDefault="004605EF" w:rsidP="004605EF">
            <w:pPr>
              <w:rPr>
                <w:rFonts w:ascii="Verdana" w:hAnsi="Verdana"/>
                <w:lang w:eastAsia="bg-BG"/>
              </w:rPr>
            </w:pPr>
            <w:r w:rsidRPr="004605EF">
              <w:rPr>
                <w:rFonts w:ascii="Verdana" w:hAnsi="Verdana"/>
                <w:lang w:val="bg-BG" w:eastAsia="bg-BG"/>
              </w:rPr>
              <w:t>БДС EN 933-5 (1)</w:t>
            </w:r>
          </w:p>
          <w:p w14:paraId="692A05D0" w14:textId="77777777" w:rsidR="004605EF" w:rsidRPr="004605EF" w:rsidRDefault="004605EF" w:rsidP="004605EF">
            <w:pPr>
              <w:rPr>
                <w:rFonts w:ascii="Verdana" w:hAnsi="Verdana"/>
                <w:lang w:val="bg-BG" w:eastAsia="bg-BG"/>
              </w:rPr>
            </w:pPr>
          </w:p>
        </w:tc>
      </w:tr>
      <w:tr w:rsidR="004605EF" w:rsidRPr="004605EF" w14:paraId="6CCE869A" w14:textId="77777777" w:rsidTr="00EB2291">
        <w:tc>
          <w:tcPr>
            <w:tcW w:w="0" w:type="auto"/>
            <w:vMerge/>
            <w:tcMar>
              <w:top w:w="28" w:type="dxa"/>
              <w:left w:w="85" w:type="dxa"/>
              <w:right w:w="28" w:type="dxa"/>
            </w:tcMar>
          </w:tcPr>
          <w:p w14:paraId="5AA8A3FD"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2A7F6C8"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0B31047" w14:textId="77777777" w:rsidR="004605EF" w:rsidRPr="004605EF" w:rsidRDefault="004605EF" w:rsidP="004605EF">
            <w:pPr>
              <w:rPr>
                <w:rFonts w:ascii="Verdana" w:hAnsi="Verdana"/>
                <w:lang w:val="bg-BG" w:eastAsia="bg-BG"/>
              </w:rPr>
            </w:pPr>
            <w:r w:rsidRPr="004605EF">
              <w:rPr>
                <w:rFonts w:ascii="Verdana" w:hAnsi="Verdana"/>
                <w:lang w:val="bg-BG" w:eastAsia="bg-BG"/>
              </w:rPr>
              <w:t>4.9. Съдържание на черупки в едри агрегати</w:t>
            </w:r>
          </w:p>
        </w:tc>
        <w:tc>
          <w:tcPr>
            <w:tcW w:w="3118" w:type="dxa"/>
            <w:tcMar>
              <w:top w:w="28" w:type="dxa"/>
              <w:left w:w="85" w:type="dxa"/>
              <w:right w:w="28" w:type="dxa"/>
            </w:tcMar>
          </w:tcPr>
          <w:p w14:paraId="0084416C" w14:textId="77777777" w:rsidR="004605EF" w:rsidRPr="004605EF" w:rsidRDefault="004605EF" w:rsidP="004605EF">
            <w:pPr>
              <w:rPr>
                <w:rFonts w:ascii="Verdana" w:hAnsi="Verdana"/>
                <w:lang w:eastAsia="bg-BG"/>
              </w:rPr>
            </w:pPr>
            <w:r w:rsidRPr="004605EF">
              <w:rPr>
                <w:rFonts w:ascii="Verdana" w:hAnsi="Verdana"/>
                <w:lang w:val="bg-BG" w:eastAsia="bg-BG"/>
              </w:rPr>
              <w:t>БДС EN 933-7 (1)</w:t>
            </w:r>
          </w:p>
        </w:tc>
      </w:tr>
      <w:tr w:rsidR="004605EF" w:rsidRPr="004605EF" w14:paraId="42AE231E" w14:textId="77777777" w:rsidTr="00EB2291">
        <w:tc>
          <w:tcPr>
            <w:tcW w:w="0" w:type="auto"/>
            <w:vMerge/>
            <w:tcMar>
              <w:top w:w="28" w:type="dxa"/>
              <w:left w:w="85" w:type="dxa"/>
              <w:right w:w="28" w:type="dxa"/>
            </w:tcMar>
          </w:tcPr>
          <w:p w14:paraId="4A0EAEE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0584A41"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62568E5" w14:textId="77777777" w:rsidR="004605EF" w:rsidRPr="004605EF" w:rsidRDefault="004605EF" w:rsidP="004605EF">
            <w:pPr>
              <w:rPr>
                <w:rFonts w:ascii="Verdana" w:hAnsi="Verdana"/>
                <w:lang w:val="bg-BG" w:eastAsia="bg-BG"/>
              </w:rPr>
            </w:pPr>
            <w:r w:rsidRPr="004605EF">
              <w:rPr>
                <w:rFonts w:ascii="Verdana" w:hAnsi="Verdana"/>
                <w:lang w:val="bg-BG" w:eastAsia="bg-BG"/>
              </w:rPr>
              <w:t>4.10. Пясъчен еквивалент</w:t>
            </w:r>
          </w:p>
        </w:tc>
        <w:tc>
          <w:tcPr>
            <w:tcW w:w="3118" w:type="dxa"/>
            <w:tcMar>
              <w:top w:w="28" w:type="dxa"/>
              <w:left w:w="85" w:type="dxa"/>
              <w:right w:w="28" w:type="dxa"/>
            </w:tcMar>
          </w:tcPr>
          <w:p w14:paraId="2435E565" w14:textId="77777777" w:rsidR="004605EF" w:rsidRPr="004605EF" w:rsidRDefault="004605EF" w:rsidP="004605EF">
            <w:pPr>
              <w:rPr>
                <w:rFonts w:ascii="Verdana" w:hAnsi="Verdana"/>
                <w:lang w:eastAsia="bg-BG"/>
              </w:rPr>
            </w:pPr>
            <w:r w:rsidRPr="004605EF">
              <w:rPr>
                <w:rFonts w:ascii="Verdana" w:hAnsi="Verdana"/>
                <w:lang w:val="bg-BG" w:eastAsia="bg-BG"/>
              </w:rPr>
              <w:t>БДС EN 933-8+А1 (1)</w:t>
            </w:r>
          </w:p>
        </w:tc>
      </w:tr>
      <w:tr w:rsidR="004605EF" w:rsidRPr="004605EF" w14:paraId="2CF5A7EB" w14:textId="77777777" w:rsidTr="00EB2291">
        <w:tc>
          <w:tcPr>
            <w:tcW w:w="0" w:type="auto"/>
            <w:vMerge/>
            <w:tcMar>
              <w:top w:w="28" w:type="dxa"/>
              <w:left w:w="85" w:type="dxa"/>
              <w:right w:w="28" w:type="dxa"/>
            </w:tcMar>
          </w:tcPr>
          <w:p w14:paraId="2D85FE0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87035DB"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3CED312"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4.11. </w:t>
            </w:r>
            <w:proofErr w:type="spellStart"/>
            <w:r w:rsidRPr="004605EF">
              <w:rPr>
                <w:rFonts w:ascii="Verdana" w:hAnsi="Verdana"/>
                <w:lang w:val="bg-BG" w:eastAsia="bg-BG"/>
              </w:rPr>
              <w:t>Метиленово</w:t>
            </w:r>
            <w:proofErr w:type="spellEnd"/>
            <w:r w:rsidRPr="004605EF">
              <w:rPr>
                <w:rFonts w:ascii="Verdana" w:hAnsi="Verdana"/>
                <w:lang w:val="bg-BG" w:eastAsia="bg-BG"/>
              </w:rPr>
              <w:t xml:space="preserve"> синьо</w:t>
            </w:r>
          </w:p>
        </w:tc>
        <w:tc>
          <w:tcPr>
            <w:tcW w:w="3118" w:type="dxa"/>
            <w:tcMar>
              <w:top w:w="28" w:type="dxa"/>
              <w:left w:w="85" w:type="dxa"/>
              <w:right w:w="28" w:type="dxa"/>
            </w:tcMar>
          </w:tcPr>
          <w:p w14:paraId="40844270"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933-9 (1)</w:t>
            </w:r>
          </w:p>
        </w:tc>
      </w:tr>
      <w:tr w:rsidR="004605EF" w:rsidRPr="004605EF" w14:paraId="032ABBC5" w14:textId="77777777" w:rsidTr="00EB2291">
        <w:tc>
          <w:tcPr>
            <w:tcW w:w="0" w:type="auto"/>
            <w:vMerge/>
            <w:tcMar>
              <w:top w:w="28" w:type="dxa"/>
              <w:left w:w="85" w:type="dxa"/>
              <w:right w:w="28" w:type="dxa"/>
            </w:tcMar>
          </w:tcPr>
          <w:p w14:paraId="6737A50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CC3FD4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5D7610E" w14:textId="77777777" w:rsidR="004605EF" w:rsidRPr="004605EF" w:rsidRDefault="004605EF" w:rsidP="004605EF">
            <w:pPr>
              <w:rPr>
                <w:rFonts w:ascii="Verdana" w:hAnsi="Verdana"/>
                <w:lang w:val="bg-BG" w:eastAsia="bg-BG"/>
              </w:rPr>
            </w:pPr>
            <w:r w:rsidRPr="004605EF">
              <w:rPr>
                <w:rFonts w:ascii="Verdana" w:hAnsi="Verdana"/>
                <w:lang w:val="bg-BG" w:eastAsia="bg-BG"/>
              </w:rPr>
              <w:t>4.12. Дължина на зърната</w:t>
            </w:r>
          </w:p>
        </w:tc>
        <w:tc>
          <w:tcPr>
            <w:tcW w:w="3118" w:type="dxa"/>
            <w:tcMar>
              <w:top w:w="28" w:type="dxa"/>
              <w:left w:w="85" w:type="dxa"/>
              <w:right w:w="28" w:type="dxa"/>
            </w:tcMar>
          </w:tcPr>
          <w:p w14:paraId="12B34A01"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13450+AC, т.6.7</w:t>
            </w:r>
            <w:r w:rsidRPr="004605EF">
              <w:rPr>
                <w:rFonts w:ascii="Verdana" w:hAnsi="Verdana"/>
                <w:lang w:eastAsia="bg-BG"/>
              </w:rPr>
              <w:t xml:space="preserve"> </w:t>
            </w:r>
            <w:r w:rsidRPr="004605EF">
              <w:rPr>
                <w:rFonts w:ascii="Verdana" w:hAnsi="Verdana"/>
                <w:lang w:val="bg-BG" w:eastAsia="bg-BG"/>
              </w:rPr>
              <w:t>(1)</w:t>
            </w:r>
          </w:p>
        </w:tc>
      </w:tr>
      <w:tr w:rsidR="004605EF" w:rsidRPr="004605EF" w14:paraId="0B6CA51F" w14:textId="77777777" w:rsidTr="00EB2291">
        <w:tc>
          <w:tcPr>
            <w:tcW w:w="0" w:type="auto"/>
            <w:vMerge/>
            <w:tcMar>
              <w:top w:w="28" w:type="dxa"/>
              <w:left w:w="85" w:type="dxa"/>
              <w:right w:w="28" w:type="dxa"/>
            </w:tcMar>
          </w:tcPr>
          <w:p w14:paraId="197218E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93259CB"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BABA59A"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4.13. Мразоустойчивост </w:t>
            </w:r>
          </w:p>
          <w:p w14:paraId="72FCCB26"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(загуба на маса) </w:t>
            </w:r>
          </w:p>
        </w:tc>
        <w:tc>
          <w:tcPr>
            <w:tcW w:w="3118" w:type="dxa"/>
            <w:tcMar>
              <w:top w:w="28" w:type="dxa"/>
              <w:left w:w="85" w:type="dxa"/>
              <w:right w:w="28" w:type="dxa"/>
            </w:tcMar>
          </w:tcPr>
          <w:p w14:paraId="670A7893" w14:textId="2D5475C7" w:rsidR="004605EF" w:rsidRPr="004605EF" w:rsidRDefault="004605EF" w:rsidP="004605EF">
            <w:pPr>
              <w:rPr>
                <w:rFonts w:ascii="Verdana" w:hAnsi="Verdana"/>
                <w:lang w:val="bg-BG" w:eastAsia="bg-BG"/>
              </w:rPr>
            </w:pPr>
            <w:r w:rsidRPr="004605EF">
              <w:rPr>
                <w:rFonts w:ascii="Verdana" w:hAnsi="Verdana"/>
                <w:lang w:val="bg-BG" w:eastAsia="bg-BG"/>
              </w:rPr>
              <w:t>БДС EN 1367-1 (1)</w:t>
            </w:r>
            <w:r w:rsidR="00DD08AD">
              <w:rPr>
                <w:rFonts w:ascii="Verdana" w:hAnsi="Verdana"/>
                <w:lang w:val="bg-BG" w:eastAsia="bg-BG"/>
              </w:rPr>
              <w:t>;</w:t>
            </w:r>
          </w:p>
          <w:p w14:paraId="17C07E57" w14:textId="1C372C9C" w:rsidR="004605EF" w:rsidRPr="004605EF" w:rsidRDefault="004605EF" w:rsidP="004605EF">
            <w:pPr>
              <w:rPr>
                <w:rFonts w:ascii="Verdana" w:hAnsi="Verdana"/>
                <w:lang w:val="bg-BG" w:eastAsia="bg-BG"/>
              </w:rPr>
            </w:pPr>
            <w:r w:rsidRPr="004605EF">
              <w:rPr>
                <w:rFonts w:ascii="Verdana" w:hAnsi="Verdana"/>
                <w:lang w:val="bg-BG" w:eastAsia="bg-BG"/>
              </w:rPr>
              <w:t>БДС EN 13055 (1)</w:t>
            </w:r>
            <w:r w:rsidR="00DD08AD">
              <w:rPr>
                <w:rFonts w:ascii="Verdana" w:hAnsi="Verdana"/>
                <w:lang w:val="bg-BG" w:eastAsia="bg-BG"/>
              </w:rPr>
              <w:t>;</w:t>
            </w:r>
          </w:p>
          <w:p w14:paraId="4EBB8867"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12371 (2)</w:t>
            </w:r>
          </w:p>
        </w:tc>
      </w:tr>
      <w:tr w:rsidR="004605EF" w:rsidRPr="004605EF" w14:paraId="2F4E3044" w14:textId="77777777" w:rsidTr="00EB2291">
        <w:tc>
          <w:tcPr>
            <w:tcW w:w="0" w:type="auto"/>
            <w:vMerge/>
            <w:tcMar>
              <w:top w:w="28" w:type="dxa"/>
              <w:left w:w="85" w:type="dxa"/>
              <w:right w:w="28" w:type="dxa"/>
            </w:tcMar>
          </w:tcPr>
          <w:p w14:paraId="6207579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EB87168"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4E3810B" w14:textId="77777777" w:rsidR="004605EF" w:rsidRPr="004605EF" w:rsidRDefault="004605EF" w:rsidP="004605EF">
            <w:pPr>
              <w:rPr>
                <w:rFonts w:ascii="Verdana" w:hAnsi="Verdana"/>
                <w:lang w:val="bg-BG" w:eastAsia="bg-BG"/>
              </w:rPr>
            </w:pPr>
            <w:r w:rsidRPr="004605EF">
              <w:rPr>
                <w:rFonts w:ascii="Verdana" w:hAnsi="Verdana"/>
                <w:lang w:val="bg-BG" w:eastAsia="bg-BG"/>
              </w:rPr>
              <w:t>4.14. Устойчивост в разтвор на магнезиев сулфат</w:t>
            </w:r>
          </w:p>
        </w:tc>
        <w:tc>
          <w:tcPr>
            <w:tcW w:w="3118" w:type="dxa"/>
            <w:tcMar>
              <w:top w:w="28" w:type="dxa"/>
              <w:left w:w="85" w:type="dxa"/>
              <w:right w:w="28" w:type="dxa"/>
            </w:tcMar>
          </w:tcPr>
          <w:p w14:paraId="76DA49CD" w14:textId="77777777" w:rsidR="004605EF" w:rsidRPr="004605EF" w:rsidRDefault="004605EF" w:rsidP="004605EF">
            <w:pPr>
              <w:rPr>
                <w:rFonts w:ascii="Verdana" w:hAnsi="Verdana"/>
                <w:lang w:eastAsia="bg-BG"/>
              </w:rPr>
            </w:pPr>
            <w:r w:rsidRPr="004605EF">
              <w:rPr>
                <w:rFonts w:ascii="Verdana" w:hAnsi="Verdana"/>
                <w:lang w:val="bg-BG" w:eastAsia="bg-BG"/>
              </w:rPr>
              <w:t>БДС EN 1367-2 (1)</w:t>
            </w:r>
          </w:p>
        </w:tc>
      </w:tr>
      <w:tr w:rsidR="004605EF" w:rsidRPr="004605EF" w14:paraId="572B51E9" w14:textId="77777777" w:rsidTr="00EB2291">
        <w:tc>
          <w:tcPr>
            <w:tcW w:w="0" w:type="auto"/>
            <w:vMerge/>
            <w:tcMar>
              <w:top w:w="28" w:type="dxa"/>
              <w:left w:w="85" w:type="dxa"/>
              <w:right w:w="28" w:type="dxa"/>
            </w:tcMar>
          </w:tcPr>
          <w:p w14:paraId="659E5EA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7A2A848"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61E83B0" w14:textId="77777777" w:rsidR="004605EF" w:rsidRPr="004605EF" w:rsidRDefault="004605EF" w:rsidP="004605EF">
            <w:pPr>
              <w:rPr>
                <w:rFonts w:ascii="Verdana" w:hAnsi="Verdana"/>
                <w:lang w:val="bg-BG" w:eastAsia="bg-BG"/>
              </w:rPr>
            </w:pPr>
            <w:r w:rsidRPr="004605EF">
              <w:rPr>
                <w:rFonts w:ascii="Verdana" w:hAnsi="Verdana"/>
                <w:lang w:val="bg-BG" w:eastAsia="bg-BG"/>
              </w:rPr>
              <w:t>4.15. Плътност в насипно състояние</w:t>
            </w:r>
          </w:p>
        </w:tc>
        <w:tc>
          <w:tcPr>
            <w:tcW w:w="3118" w:type="dxa"/>
            <w:tcMar>
              <w:top w:w="28" w:type="dxa"/>
              <w:left w:w="85" w:type="dxa"/>
              <w:right w:w="28" w:type="dxa"/>
            </w:tcMar>
          </w:tcPr>
          <w:p w14:paraId="5BAEACE2" w14:textId="77777777" w:rsidR="004605EF" w:rsidRPr="004605EF" w:rsidRDefault="004605EF" w:rsidP="004605EF">
            <w:pPr>
              <w:rPr>
                <w:rFonts w:ascii="Verdana" w:hAnsi="Verdana"/>
                <w:lang w:eastAsia="bg-BG"/>
              </w:rPr>
            </w:pPr>
            <w:r w:rsidRPr="004605EF">
              <w:rPr>
                <w:rFonts w:ascii="Verdana" w:hAnsi="Verdana"/>
                <w:lang w:val="bg-BG" w:eastAsia="bg-BG"/>
              </w:rPr>
              <w:t>БДС EN 1097-3 (1)</w:t>
            </w:r>
          </w:p>
        </w:tc>
      </w:tr>
      <w:tr w:rsidR="004605EF" w:rsidRPr="004605EF" w14:paraId="691691B1" w14:textId="77777777" w:rsidTr="00EB2291">
        <w:tc>
          <w:tcPr>
            <w:tcW w:w="0" w:type="auto"/>
            <w:vMerge/>
            <w:tcMar>
              <w:top w:w="28" w:type="dxa"/>
              <w:left w:w="85" w:type="dxa"/>
              <w:right w:w="28" w:type="dxa"/>
            </w:tcMar>
          </w:tcPr>
          <w:p w14:paraId="33F2427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FEDB65C"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D79D86B" w14:textId="77777777" w:rsidR="004605EF" w:rsidRPr="004605EF" w:rsidRDefault="004605EF" w:rsidP="004605EF">
            <w:pPr>
              <w:rPr>
                <w:rFonts w:ascii="Verdana" w:hAnsi="Verdana"/>
                <w:lang w:val="bg-BG" w:eastAsia="bg-BG"/>
              </w:rPr>
            </w:pPr>
            <w:r w:rsidRPr="004605EF">
              <w:rPr>
                <w:rFonts w:ascii="Verdana" w:hAnsi="Verdana"/>
                <w:lang w:val="bg-BG" w:eastAsia="bg-BG"/>
              </w:rPr>
              <w:t>4.16. Процент на празнини</w:t>
            </w:r>
          </w:p>
        </w:tc>
        <w:tc>
          <w:tcPr>
            <w:tcW w:w="3118" w:type="dxa"/>
            <w:tcMar>
              <w:top w:w="28" w:type="dxa"/>
              <w:left w:w="85" w:type="dxa"/>
              <w:right w:w="28" w:type="dxa"/>
            </w:tcMar>
          </w:tcPr>
          <w:p w14:paraId="1670310E" w14:textId="77777777" w:rsidR="004605EF" w:rsidRPr="004605EF" w:rsidRDefault="004605EF" w:rsidP="004605EF">
            <w:pPr>
              <w:rPr>
                <w:rFonts w:ascii="Verdana" w:hAnsi="Verdana"/>
                <w:lang w:eastAsia="bg-BG"/>
              </w:rPr>
            </w:pPr>
            <w:r w:rsidRPr="004605EF">
              <w:rPr>
                <w:rFonts w:ascii="Verdana" w:hAnsi="Verdana"/>
                <w:lang w:val="bg-BG" w:eastAsia="bg-BG"/>
              </w:rPr>
              <w:t>БДС EN 1097-3 (1)</w:t>
            </w:r>
          </w:p>
        </w:tc>
      </w:tr>
      <w:tr w:rsidR="004605EF" w:rsidRPr="004605EF" w14:paraId="581A4E18" w14:textId="77777777" w:rsidTr="00EB2291">
        <w:tc>
          <w:tcPr>
            <w:tcW w:w="0" w:type="auto"/>
            <w:vMerge/>
            <w:tcMar>
              <w:top w:w="28" w:type="dxa"/>
              <w:left w:w="85" w:type="dxa"/>
              <w:right w:w="28" w:type="dxa"/>
            </w:tcMar>
          </w:tcPr>
          <w:p w14:paraId="21E0289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F81006B"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2F9D620" w14:textId="77777777" w:rsidR="004605EF" w:rsidRPr="004605EF" w:rsidRDefault="004605EF" w:rsidP="004605EF">
            <w:pPr>
              <w:rPr>
                <w:rFonts w:ascii="Verdana" w:hAnsi="Verdana"/>
                <w:lang w:val="bg-BG" w:eastAsia="bg-BG"/>
              </w:rPr>
            </w:pPr>
            <w:r w:rsidRPr="004605EF">
              <w:rPr>
                <w:rFonts w:ascii="Verdana" w:hAnsi="Verdana"/>
                <w:lang w:val="bg-BG" w:eastAsia="bg-BG"/>
              </w:rPr>
              <w:t>4.17. Специфична (насипна) плътност на фин пълнител в керосин</w:t>
            </w:r>
          </w:p>
        </w:tc>
        <w:tc>
          <w:tcPr>
            <w:tcW w:w="3118" w:type="dxa"/>
            <w:tcMar>
              <w:top w:w="28" w:type="dxa"/>
              <w:left w:w="85" w:type="dxa"/>
              <w:right w:w="28" w:type="dxa"/>
            </w:tcMar>
          </w:tcPr>
          <w:p w14:paraId="45984784" w14:textId="6AFCC423" w:rsidR="004605EF" w:rsidRPr="004605EF" w:rsidRDefault="004605EF" w:rsidP="004605EF">
            <w:pPr>
              <w:rPr>
                <w:rFonts w:ascii="Verdana" w:hAnsi="Verdana"/>
                <w:lang w:val="bg-BG" w:eastAsia="bg-BG"/>
              </w:rPr>
            </w:pPr>
            <w:r w:rsidRPr="004605EF">
              <w:rPr>
                <w:rFonts w:ascii="Verdana" w:hAnsi="Verdana"/>
                <w:lang w:val="bg-BG" w:eastAsia="bg-BG"/>
              </w:rPr>
              <w:t>БДС EN 1097-3</w:t>
            </w:r>
            <w:r w:rsidR="001C3663">
              <w:rPr>
                <w:rFonts w:ascii="Verdana" w:hAnsi="Verdana"/>
                <w:lang w:val="bg-BG" w:eastAsia="bg-BG"/>
              </w:rPr>
              <w:t>,</w:t>
            </w:r>
          </w:p>
          <w:p w14:paraId="7DFC6E24" w14:textId="77777777" w:rsidR="004605EF" w:rsidRPr="004605EF" w:rsidRDefault="004605EF" w:rsidP="004605EF">
            <w:pPr>
              <w:rPr>
                <w:rFonts w:ascii="Verdana" w:hAnsi="Verdana"/>
                <w:lang w:val="bg-BG" w:eastAsia="bg-BG"/>
              </w:rPr>
            </w:pPr>
            <w:r w:rsidRPr="004605EF">
              <w:rPr>
                <w:rFonts w:ascii="Verdana" w:hAnsi="Verdana"/>
                <w:lang w:val="bg-BG" w:eastAsia="bg-BG"/>
              </w:rPr>
              <w:t>Приложение А, т.А1 до т.А6 (1)</w:t>
            </w:r>
          </w:p>
        </w:tc>
      </w:tr>
      <w:tr w:rsidR="004605EF" w:rsidRPr="004605EF" w14:paraId="5C0E2E7F" w14:textId="77777777" w:rsidTr="00EB2291">
        <w:tc>
          <w:tcPr>
            <w:tcW w:w="0" w:type="auto"/>
            <w:vMerge/>
            <w:tcMar>
              <w:top w:w="28" w:type="dxa"/>
              <w:left w:w="85" w:type="dxa"/>
              <w:right w:w="28" w:type="dxa"/>
            </w:tcMar>
          </w:tcPr>
          <w:p w14:paraId="0432C1A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A3C7385"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C288A35"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4.18. Плътност на частиците на фин пълнител. </w:t>
            </w:r>
            <w:proofErr w:type="spellStart"/>
            <w:r w:rsidRPr="004605EF">
              <w:rPr>
                <w:rFonts w:ascii="Verdana" w:hAnsi="Verdana"/>
                <w:lang w:val="bg-BG" w:eastAsia="bg-BG"/>
              </w:rPr>
              <w:t>Пикнометричен</w:t>
            </w:r>
            <w:proofErr w:type="spellEnd"/>
            <w:r w:rsidRPr="004605EF">
              <w:rPr>
                <w:rFonts w:ascii="Verdana" w:hAnsi="Verdana"/>
                <w:lang w:val="bg-BG" w:eastAsia="bg-BG"/>
              </w:rPr>
              <w:t xml:space="preserve"> метод</w:t>
            </w:r>
          </w:p>
        </w:tc>
        <w:tc>
          <w:tcPr>
            <w:tcW w:w="3118" w:type="dxa"/>
            <w:tcMar>
              <w:top w:w="28" w:type="dxa"/>
              <w:left w:w="85" w:type="dxa"/>
              <w:right w:w="28" w:type="dxa"/>
            </w:tcMar>
          </w:tcPr>
          <w:p w14:paraId="6A4B0BBD" w14:textId="77777777" w:rsidR="004605EF" w:rsidRPr="004605EF" w:rsidRDefault="004605EF" w:rsidP="004605EF">
            <w:pPr>
              <w:rPr>
                <w:rFonts w:ascii="Verdana" w:hAnsi="Verdana"/>
                <w:lang w:eastAsia="bg-BG"/>
              </w:rPr>
            </w:pPr>
            <w:r w:rsidRPr="004605EF">
              <w:rPr>
                <w:rFonts w:ascii="Verdana" w:hAnsi="Verdana"/>
                <w:lang w:val="bg-BG" w:eastAsia="bg-BG"/>
              </w:rPr>
              <w:t>БДС EN 1097-7</w:t>
            </w:r>
            <w:r w:rsidRPr="004605EF">
              <w:rPr>
                <w:rFonts w:ascii="Verdana" w:hAnsi="Verdana"/>
                <w:lang w:eastAsia="bg-BG"/>
              </w:rPr>
              <w:t xml:space="preserve"> (1)</w:t>
            </w:r>
          </w:p>
        </w:tc>
      </w:tr>
      <w:tr w:rsidR="004605EF" w:rsidRPr="004605EF" w14:paraId="35AC07D7" w14:textId="77777777" w:rsidTr="00EB2291">
        <w:tc>
          <w:tcPr>
            <w:tcW w:w="0" w:type="auto"/>
            <w:vMerge/>
            <w:tcMar>
              <w:top w:w="28" w:type="dxa"/>
              <w:left w:w="85" w:type="dxa"/>
              <w:right w:w="28" w:type="dxa"/>
            </w:tcMar>
          </w:tcPr>
          <w:p w14:paraId="271A9A0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292C00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2DC9D37" w14:textId="77777777" w:rsidR="004605EF" w:rsidRPr="004605EF" w:rsidRDefault="004605EF" w:rsidP="004605EF">
            <w:pPr>
              <w:rPr>
                <w:rFonts w:ascii="Verdana" w:hAnsi="Verdana"/>
                <w:lang w:val="bg-BG" w:eastAsia="bg-BG"/>
              </w:rPr>
            </w:pPr>
            <w:r w:rsidRPr="004605EF">
              <w:rPr>
                <w:rFonts w:ascii="Verdana" w:hAnsi="Verdana"/>
                <w:lang w:val="bg-BG" w:eastAsia="bg-BG"/>
              </w:rPr>
              <w:t>4.19. Плътност на зърната:</w:t>
            </w:r>
          </w:p>
          <w:p w14:paraId="3487F8F5"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 - специфична </w:t>
            </w:r>
            <w:r w:rsidRPr="004605EF">
              <w:rPr>
                <w:rFonts w:ascii="Verdana" w:hAnsi="Verdana"/>
                <w:lang w:val="bg-BG" w:eastAsia="bg-BG"/>
              </w:rPr>
              <w:sym w:font="Symbol" w:char="F072"/>
            </w:r>
            <w:r w:rsidRPr="00014E86">
              <w:rPr>
                <w:rFonts w:ascii="Verdana" w:hAnsi="Verdana"/>
                <w:vertAlign w:val="subscript"/>
                <w:lang w:val="bg-BG" w:eastAsia="bg-BG"/>
              </w:rPr>
              <w:t>а</w:t>
            </w:r>
            <w:r w:rsidRPr="004605EF">
              <w:rPr>
                <w:rFonts w:ascii="Verdana" w:hAnsi="Verdana"/>
                <w:lang w:val="bg-BG" w:eastAsia="bg-BG"/>
              </w:rPr>
              <w:t>,</w:t>
            </w:r>
          </w:p>
          <w:p w14:paraId="5F66AEC3"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 - изсушено състояние </w:t>
            </w:r>
            <w:r w:rsidRPr="004605EF">
              <w:rPr>
                <w:rFonts w:ascii="Verdana" w:hAnsi="Verdana"/>
                <w:lang w:val="bg-BG" w:eastAsia="bg-BG"/>
              </w:rPr>
              <w:sym w:font="Symbol" w:char="F072"/>
            </w:r>
            <w:proofErr w:type="spellStart"/>
            <w:r w:rsidRPr="00014E86">
              <w:rPr>
                <w:rFonts w:ascii="Verdana" w:hAnsi="Verdana"/>
                <w:vertAlign w:val="subscript"/>
                <w:lang w:val="bg-BG" w:eastAsia="bg-BG"/>
              </w:rPr>
              <w:t>rd</w:t>
            </w:r>
            <w:proofErr w:type="spellEnd"/>
            <w:r w:rsidRPr="004605EF">
              <w:rPr>
                <w:rFonts w:ascii="Verdana" w:hAnsi="Verdana"/>
                <w:lang w:val="bg-BG" w:eastAsia="bg-BG"/>
              </w:rPr>
              <w:t>,</w:t>
            </w:r>
          </w:p>
          <w:p w14:paraId="014B4DEE"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 - водонаситени и повърхностно сухи зърна </w:t>
            </w:r>
            <w:r w:rsidRPr="004605EF">
              <w:rPr>
                <w:rFonts w:ascii="Verdana" w:hAnsi="Verdana"/>
                <w:lang w:val="bg-BG" w:eastAsia="bg-BG"/>
              </w:rPr>
              <w:sym w:font="Symbol" w:char="F072"/>
            </w:r>
            <w:proofErr w:type="spellStart"/>
            <w:r w:rsidRPr="00014E86">
              <w:rPr>
                <w:rFonts w:ascii="Verdana" w:hAnsi="Verdana"/>
                <w:vertAlign w:val="subscript"/>
                <w:lang w:val="bg-BG" w:eastAsia="bg-BG"/>
              </w:rPr>
              <w:t>ssd</w:t>
            </w:r>
            <w:proofErr w:type="spellEnd"/>
          </w:p>
        </w:tc>
        <w:tc>
          <w:tcPr>
            <w:tcW w:w="3118" w:type="dxa"/>
            <w:tcMar>
              <w:top w:w="28" w:type="dxa"/>
              <w:left w:w="85" w:type="dxa"/>
              <w:right w:w="28" w:type="dxa"/>
            </w:tcMar>
          </w:tcPr>
          <w:p w14:paraId="40F943D5" w14:textId="77777777" w:rsidR="004605EF" w:rsidRPr="004605EF" w:rsidRDefault="004605EF" w:rsidP="004605EF">
            <w:pPr>
              <w:rPr>
                <w:rFonts w:ascii="Verdana" w:hAnsi="Verdana"/>
                <w:lang w:eastAsia="bg-BG"/>
              </w:rPr>
            </w:pPr>
            <w:r w:rsidRPr="004605EF">
              <w:rPr>
                <w:rFonts w:ascii="Verdana" w:hAnsi="Verdana"/>
                <w:lang w:val="bg-BG" w:eastAsia="bg-BG"/>
              </w:rPr>
              <w:t>БДС EN 1097-6,</w:t>
            </w:r>
            <w:r w:rsidRPr="004605EF">
              <w:rPr>
                <w:rFonts w:ascii="Verdana" w:hAnsi="Verdana"/>
                <w:lang w:eastAsia="bg-BG"/>
              </w:rPr>
              <w:t xml:space="preserve"> т.7, т.8, т.9 </w:t>
            </w:r>
            <w:r w:rsidRPr="004605EF">
              <w:rPr>
                <w:rFonts w:ascii="Verdana" w:hAnsi="Verdana"/>
                <w:lang w:val="bg-BG" w:eastAsia="bg-BG"/>
              </w:rPr>
              <w:t>(1)</w:t>
            </w:r>
          </w:p>
        </w:tc>
      </w:tr>
      <w:tr w:rsidR="004605EF" w:rsidRPr="004605EF" w14:paraId="61F4D5C0" w14:textId="77777777" w:rsidTr="00EB2291">
        <w:tc>
          <w:tcPr>
            <w:tcW w:w="0" w:type="auto"/>
            <w:vMerge/>
            <w:tcMar>
              <w:top w:w="28" w:type="dxa"/>
              <w:left w:w="85" w:type="dxa"/>
              <w:right w:w="28" w:type="dxa"/>
            </w:tcMar>
          </w:tcPr>
          <w:p w14:paraId="23B590A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77B56CD"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1BD9AD1" w14:textId="77777777" w:rsidR="004605EF" w:rsidRPr="004605EF" w:rsidRDefault="004605EF" w:rsidP="004605EF">
            <w:pPr>
              <w:rPr>
                <w:rFonts w:ascii="Verdana" w:hAnsi="Verdana"/>
                <w:lang w:val="bg-BG"/>
              </w:rPr>
            </w:pPr>
            <w:r w:rsidRPr="004605EF">
              <w:rPr>
                <w:rFonts w:ascii="Verdana" w:hAnsi="Verdana"/>
                <w:lang w:val="bg-BG"/>
              </w:rPr>
              <w:t>4.20. Обемна плътност</w:t>
            </w:r>
          </w:p>
        </w:tc>
        <w:tc>
          <w:tcPr>
            <w:tcW w:w="3118" w:type="dxa"/>
            <w:tcMar>
              <w:top w:w="28" w:type="dxa"/>
              <w:left w:w="85" w:type="dxa"/>
              <w:right w:w="28" w:type="dxa"/>
            </w:tcMar>
            <w:vAlign w:val="center"/>
          </w:tcPr>
          <w:p w14:paraId="01E8FB14" w14:textId="77777777" w:rsidR="004605EF" w:rsidRPr="004605EF" w:rsidRDefault="004605EF" w:rsidP="004605EF">
            <w:pPr>
              <w:rPr>
                <w:rFonts w:ascii="Verdana" w:hAnsi="Verdana"/>
                <w:lang w:val="bg-BG"/>
              </w:rPr>
            </w:pPr>
            <w:r w:rsidRPr="004605EF">
              <w:rPr>
                <w:rFonts w:ascii="Verdana" w:hAnsi="Verdana"/>
                <w:lang w:val="bg-BG"/>
              </w:rPr>
              <w:t>БДС EN ISO 17892-2</w:t>
            </w:r>
            <w:r w:rsidRPr="004605EF">
              <w:rPr>
                <w:rFonts w:ascii="Verdana" w:hAnsi="Verdana"/>
              </w:rPr>
              <w:t xml:space="preserve"> </w:t>
            </w:r>
            <w:r w:rsidRPr="004605EF">
              <w:rPr>
                <w:rFonts w:ascii="Verdana" w:hAnsi="Verdana"/>
                <w:lang w:val="bg-BG"/>
              </w:rPr>
              <w:t>(2)</w:t>
            </w:r>
          </w:p>
        </w:tc>
      </w:tr>
      <w:tr w:rsidR="004605EF" w:rsidRPr="004605EF" w14:paraId="4496D746" w14:textId="77777777" w:rsidTr="00EB2291">
        <w:tc>
          <w:tcPr>
            <w:tcW w:w="0" w:type="auto"/>
            <w:vMerge/>
            <w:tcMar>
              <w:top w:w="28" w:type="dxa"/>
              <w:left w:w="85" w:type="dxa"/>
              <w:right w:w="28" w:type="dxa"/>
            </w:tcMar>
          </w:tcPr>
          <w:p w14:paraId="08B91C6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082F98D"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BAC6C29" w14:textId="77777777" w:rsidR="004605EF" w:rsidRPr="004605EF" w:rsidRDefault="004605EF" w:rsidP="004605EF">
            <w:pPr>
              <w:rPr>
                <w:rFonts w:ascii="Verdana" w:hAnsi="Verdana"/>
                <w:lang w:val="bg-BG"/>
              </w:rPr>
            </w:pPr>
            <w:r w:rsidRPr="004605EF">
              <w:rPr>
                <w:rFonts w:ascii="Verdana" w:hAnsi="Verdana"/>
                <w:lang w:val="bg-BG"/>
              </w:rPr>
              <w:t>4.21. Специфична плътност</w:t>
            </w:r>
          </w:p>
        </w:tc>
        <w:tc>
          <w:tcPr>
            <w:tcW w:w="3118" w:type="dxa"/>
            <w:tcMar>
              <w:top w:w="28" w:type="dxa"/>
              <w:left w:w="85" w:type="dxa"/>
              <w:right w:w="28" w:type="dxa"/>
            </w:tcMar>
          </w:tcPr>
          <w:p w14:paraId="20BE6E36" w14:textId="77777777" w:rsidR="004605EF" w:rsidRPr="004605EF" w:rsidRDefault="004605EF" w:rsidP="004605EF">
            <w:pPr>
              <w:rPr>
                <w:rFonts w:ascii="Verdana" w:hAnsi="Verdana"/>
              </w:rPr>
            </w:pPr>
            <w:r w:rsidRPr="004605EF">
              <w:rPr>
                <w:rFonts w:ascii="Verdana" w:hAnsi="Verdana"/>
                <w:lang w:val="bg-BG"/>
              </w:rPr>
              <w:t>БДС EN ISO 17892-3</w:t>
            </w:r>
            <w:r w:rsidRPr="004605EF">
              <w:rPr>
                <w:rFonts w:ascii="Verdana" w:hAnsi="Verdana"/>
              </w:rPr>
              <w:t xml:space="preserve"> </w:t>
            </w:r>
            <w:r w:rsidRPr="004605EF">
              <w:rPr>
                <w:rFonts w:ascii="Verdana" w:hAnsi="Verdana"/>
                <w:lang w:val="bg-BG"/>
              </w:rPr>
              <w:t>(2)</w:t>
            </w:r>
          </w:p>
        </w:tc>
      </w:tr>
      <w:tr w:rsidR="004605EF" w:rsidRPr="004605EF" w14:paraId="1F47B488" w14:textId="77777777" w:rsidTr="00EB2291">
        <w:tc>
          <w:tcPr>
            <w:tcW w:w="0" w:type="auto"/>
            <w:vMerge/>
            <w:tcMar>
              <w:top w:w="28" w:type="dxa"/>
              <w:left w:w="85" w:type="dxa"/>
              <w:right w:w="28" w:type="dxa"/>
            </w:tcMar>
          </w:tcPr>
          <w:p w14:paraId="69CD611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713505C"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AFE7D17" w14:textId="77777777" w:rsidR="004605EF" w:rsidRPr="004605EF" w:rsidRDefault="004605EF" w:rsidP="004605EF">
            <w:pPr>
              <w:rPr>
                <w:rFonts w:ascii="Verdana" w:hAnsi="Verdana"/>
                <w:lang w:val="bg-BG"/>
              </w:rPr>
            </w:pPr>
            <w:r w:rsidRPr="004605EF">
              <w:rPr>
                <w:rFonts w:ascii="Verdana" w:hAnsi="Verdana"/>
                <w:lang w:val="bg-BG"/>
              </w:rPr>
              <w:t>4.22. Обем на пори</w:t>
            </w:r>
          </w:p>
        </w:tc>
        <w:tc>
          <w:tcPr>
            <w:tcW w:w="3118" w:type="dxa"/>
            <w:tcMar>
              <w:top w:w="28" w:type="dxa"/>
              <w:left w:w="85" w:type="dxa"/>
              <w:right w:w="28" w:type="dxa"/>
            </w:tcMar>
          </w:tcPr>
          <w:p w14:paraId="6011A083" w14:textId="77777777" w:rsidR="004605EF" w:rsidRPr="004605EF" w:rsidRDefault="004605EF" w:rsidP="004605EF">
            <w:pPr>
              <w:rPr>
                <w:rFonts w:ascii="Verdana" w:hAnsi="Verdana"/>
              </w:rPr>
            </w:pPr>
            <w:r w:rsidRPr="004605EF">
              <w:rPr>
                <w:rFonts w:ascii="Verdana" w:hAnsi="Verdana"/>
                <w:lang w:val="bg-BG"/>
              </w:rPr>
              <w:t>БДС EN ISO 17892-2 (2)</w:t>
            </w:r>
          </w:p>
        </w:tc>
      </w:tr>
      <w:tr w:rsidR="004605EF" w:rsidRPr="004605EF" w14:paraId="39612FA6" w14:textId="77777777" w:rsidTr="00EB2291">
        <w:tc>
          <w:tcPr>
            <w:tcW w:w="0" w:type="auto"/>
            <w:vMerge/>
            <w:tcMar>
              <w:top w:w="28" w:type="dxa"/>
              <w:left w:w="85" w:type="dxa"/>
              <w:right w:w="28" w:type="dxa"/>
            </w:tcMar>
          </w:tcPr>
          <w:p w14:paraId="1CE5915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E045D9D"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88828AC" w14:textId="77777777" w:rsidR="004605EF" w:rsidRPr="004605EF" w:rsidRDefault="004605EF" w:rsidP="004605EF">
            <w:pPr>
              <w:rPr>
                <w:rFonts w:ascii="Verdana" w:hAnsi="Verdana"/>
                <w:lang w:val="bg-BG"/>
              </w:rPr>
            </w:pPr>
            <w:r w:rsidRPr="004605EF">
              <w:rPr>
                <w:rFonts w:ascii="Verdana" w:hAnsi="Verdana"/>
                <w:lang w:val="bg-BG"/>
              </w:rPr>
              <w:t>4.23. Коефициент на пори</w:t>
            </w:r>
          </w:p>
        </w:tc>
        <w:tc>
          <w:tcPr>
            <w:tcW w:w="3118" w:type="dxa"/>
            <w:tcMar>
              <w:top w:w="28" w:type="dxa"/>
              <w:left w:w="85" w:type="dxa"/>
              <w:right w:w="28" w:type="dxa"/>
            </w:tcMar>
          </w:tcPr>
          <w:p w14:paraId="1A8D4A1E" w14:textId="77777777" w:rsidR="004605EF" w:rsidRPr="004605EF" w:rsidRDefault="004605EF" w:rsidP="004605EF">
            <w:pPr>
              <w:rPr>
                <w:rFonts w:ascii="Verdana" w:hAnsi="Verdana"/>
              </w:rPr>
            </w:pPr>
            <w:r w:rsidRPr="004605EF">
              <w:rPr>
                <w:rFonts w:ascii="Verdana" w:hAnsi="Verdana"/>
                <w:lang w:val="bg-BG"/>
              </w:rPr>
              <w:t>БДС EN ISO 17892-2 (2)</w:t>
            </w:r>
          </w:p>
        </w:tc>
      </w:tr>
      <w:tr w:rsidR="004605EF" w:rsidRPr="004605EF" w14:paraId="71D973D2" w14:textId="77777777" w:rsidTr="00EB2291">
        <w:tc>
          <w:tcPr>
            <w:tcW w:w="0" w:type="auto"/>
            <w:vMerge/>
            <w:tcMar>
              <w:top w:w="28" w:type="dxa"/>
              <w:left w:w="85" w:type="dxa"/>
              <w:right w:w="28" w:type="dxa"/>
            </w:tcMar>
          </w:tcPr>
          <w:p w14:paraId="606DC97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ED6FC73"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89FAB48" w14:textId="77777777" w:rsidR="004605EF" w:rsidRPr="004605EF" w:rsidRDefault="004605EF" w:rsidP="004605EF">
            <w:pPr>
              <w:rPr>
                <w:rFonts w:ascii="Verdana" w:hAnsi="Verdana"/>
                <w:lang w:val="bg-BG"/>
              </w:rPr>
            </w:pPr>
            <w:r w:rsidRPr="004605EF">
              <w:rPr>
                <w:rFonts w:ascii="Verdana" w:hAnsi="Verdana"/>
                <w:lang w:val="bg-BG"/>
              </w:rPr>
              <w:t>4.24.</w:t>
            </w:r>
            <w:r w:rsidRPr="004605EF">
              <w:rPr>
                <w:rFonts w:ascii="Verdana" w:hAnsi="Verdana"/>
                <w:lang w:val="ru-RU"/>
              </w:rPr>
              <w:t xml:space="preserve"> </w:t>
            </w:r>
            <w:proofErr w:type="spellStart"/>
            <w:r w:rsidRPr="004605EF">
              <w:rPr>
                <w:rFonts w:ascii="Verdana" w:hAnsi="Verdana"/>
                <w:lang w:val="bg-BG"/>
              </w:rPr>
              <w:t>Водопопиваемост</w:t>
            </w:r>
            <w:proofErr w:type="spellEnd"/>
            <w:r w:rsidRPr="004605EF">
              <w:rPr>
                <w:rFonts w:ascii="Verdana" w:hAnsi="Verdana"/>
                <w:lang w:val="bg-BG"/>
              </w:rPr>
              <w:t xml:space="preserve"> до постоянна маса</w:t>
            </w:r>
          </w:p>
        </w:tc>
        <w:tc>
          <w:tcPr>
            <w:tcW w:w="3118" w:type="dxa"/>
            <w:tcMar>
              <w:top w:w="28" w:type="dxa"/>
              <w:left w:w="85" w:type="dxa"/>
              <w:right w:w="28" w:type="dxa"/>
            </w:tcMar>
          </w:tcPr>
          <w:p w14:paraId="307ACB63" w14:textId="77777777" w:rsidR="004605EF" w:rsidRPr="004605EF" w:rsidRDefault="004605EF" w:rsidP="004605EF">
            <w:pPr>
              <w:rPr>
                <w:rFonts w:ascii="Verdana" w:hAnsi="Verdana"/>
                <w:lang w:val="bg-BG"/>
              </w:rPr>
            </w:pPr>
            <w:r w:rsidRPr="004605EF">
              <w:rPr>
                <w:rFonts w:ascii="Verdana" w:hAnsi="Verdana"/>
                <w:lang w:val="bg-BG"/>
              </w:rPr>
              <w:t>БДС 12159 (2)</w:t>
            </w:r>
          </w:p>
        </w:tc>
      </w:tr>
      <w:tr w:rsidR="004605EF" w:rsidRPr="004605EF" w14:paraId="051AA4A7" w14:textId="77777777" w:rsidTr="00EB2291">
        <w:tc>
          <w:tcPr>
            <w:tcW w:w="0" w:type="auto"/>
            <w:vMerge/>
            <w:tcMar>
              <w:top w:w="28" w:type="dxa"/>
              <w:left w:w="85" w:type="dxa"/>
              <w:right w:w="28" w:type="dxa"/>
            </w:tcMar>
          </w:tcPr>
          <w:p w14:paraId="3E3D3DD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E7A595D"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6C33314" w14:textId="77777777" w:rsidR="004605EF" w:rsidRPr="004605EF" w:rsidRDefault="004605EF" w:rsidP="004605EF">
            <w:pPr>
              <w:rPr>
                <w:rFonts w:ascii="Verdana" w:hAnsi="Verdana"/>
                <w:lang w:val="bg-BG" w:eastAsia="bg-BG"/>
              </w:rPr>
            </w:pPr>
            <w:r w:rsidRPr="004605EF">
              <w:rPr>
                <w:rFonts w:ascii="Verdana" w:hAnsi="Verdana"/>
                <w:lang w:val="bg-BG" w:eastAsia="bg-BG"/>
              </w:rPr>
              <w:t>4.25. Абсорбция на вода</w:t>
            </w:r>
          </w:p>
        </w:tc>
        <w:tc>
          <w:tcPr>
            <w:tcW w:w="3118" w:type="dxa"/>
            <w:tcMar>
              <w:top w:w="28" w:type="dxa"/>
              <w:left w:w="85" w:type="dxa"/>
              <w:right w:w="28" w:type="dxa"/>
            </w:tcMar>
          </w:tcPr>
          <w:p w14:paraId="498B6E7E" w14:textId="77777777" w:rsidR="004605EF" w:rsidRPr="004605EF" w:rsidRDefault="004605EF" w:rsidP="004605EF">
            <w:pPr>
              <w:rPr>
                <w:rFonts w:ascii="Verdana" w:hAnsi="Verdana"/>
                <w:lang w:val="ru-RU" w:eastAsia="bg-BG"/>
              </w:rPr>
            </w:pPr>
            <w:r w:rsidRPr="004605EF">
              <w:rPr>
                <w:rFonts w:ascii="Verdana" w:hAnsi="Verdana"/>
                <w:lang w:val="bg-BG" w:eastAsia="bg-BG"/>
              </w:rPr>
              <w:t>БДС EN 1097-6,</w:t>
            </w:r>
            <w:r w:rsidRPr="004605EF">
              <w:rPr>
                <w:rFonts w:ascii="Verdana" w:hAnsi="Verdana"/>
                <w:lang w:eastAsia="bg-BG"/>
              </w:rPr>
              <w:t xml:space="preserve"> т.7, т.8, т.9</w:t>
            </w:r>
            <w:r w:rsidRPr="004605EF">
              <w:rPr>
                <w:rFonts w:ascii="Verdana" w:hAnsi="Verdana"/>
                <w:lang w:val="bg-BG" w:eastAsia="bg-BG"/>
              </w:rPr>
              <w:t xml:space="preserve"> (1)</w:t>
            </w:r>
          </w:p>
        </w:tc>
      </w:tr>
      <w:tr w:rsidR="004605EF" w:rsidRPr="004605EF" w14:paraId="5A1C7889" w14:textId="77777777" w:rsidTr="00EB2291">
        <w:tc>
          <w:tcPr>
            <w:tcW w:w="0" w:type="auto"/>
            <w:vMerge/>
            <w:tcMar>
              <w:top w:w="28" w:type="dxa"/>
              <w:left w:w="85" w:type="dxa"/>
              <w:right w:w="28" w:type="dxa"/>
            </w:tcMar>
          </w:tcPr>
          <w:p w14:paraId="6A2B5C1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C785B1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04A2896" w14:textId="77777777" w:rsidR="004605EF" w:rsidRPr="004605EF" w:rsidRDefault="004605EF" w:rsidP="004605EF">
            <w:pPr>
              <w:rPr>
                <w:rFonts w:ascii="Verdana" w:hAnsi="Verdana"/>
                <w:lang w:val="bg-BG" w:eastAsia="bg-BG"/>
              </w:rPr>
            </w:pPr>
            <w:r w:rsidRPr="004605EF">
              <w:rPr>
                <w:rFonts w:ascii="Verdana" w:hAnsi="Verdana"/>
                <w:lang w:val="bg-BG" w:eastAsia="bg-BG"/>
              </w:rPr>
              <w:t>4.26. Абсорбция на вода при</w:t>
            </w:r>
            <w:r w:rsidRPr="004605EF">
              <w:rPr>
                <w:rFonts w:ascii="Verdana" w:hAnsi="Verdana"/>
                <w:lang w:val="ru-RU" w:eastAsia="bg-BG"/>
              </w:rPr>
              <w:t xml:space="preserve"> </w:t>
            </w:r>
            <w:r w:rsidRPr="004605EF">
              <w:rPr>
                <w:rFonts w:ascii="Verdana" w:hAnsi="Verdana"/>
                <w:lang w:val="bg-BG" w:eastAsia="bg-BG"/>
              </w:rPr>
              <w:t>атмосферно налягане</w:t>
            </w:r>
          </w:p>
        </w:tc>
        <w:tc>
          <w:tcPr>
            <w:tcW w:w="3118" w:type="dxa"/>
            <w:tcMar>
              <w:top w:w="28" w:type="dxa"/>
              <w:left w:w="85" w:type="dxa"/>
              <w:right w:w="28" w:type="dxa"/>
            </w:tcMar>
          </w:tcPr>
          <w:p w14:paraId="4803F00A" w14:textId="77777777" w:rsidR="004605EF" w:rsidRPr="004605EF" w:rsidRDefault="004605EF" w:rsidP="004605EF">
            <w:pPr>
              <w:rPr>
                <w:rFonts w:ascii="Verdana" w:hAnsi="Verdana"/>
                <w:lang w:eastAsia="bg-BG"/>
              </w:rPr>
            </w:pPr>
            <w:r w:rsidRPr="004605EF">
              <w:rPr>
                <w:rFonts w:ascii="Verdana" w:hAnsi="Verdana"/>
                <w:lang w:val="bg-BG" w:eastAsia="bg-BG"/>
              </w:rPr>
              <w:t xml:space="preserve">БДС EN </w:t>
            </w:r>
            <w:r w:rsidRPr="004605EF">
              <w:rPr>
                <w:rFonts w:ascii="Verdana" w:hAnsi="Verdana"/>
                <w:lang w:eastAsia="bg-BG"/>
              </w:rPr>
              <w:t xml:space="preserve">13755 </w:t>
            </w:r>
            <w:r w:rsidRPr="004605EF">
              <w:rPr>
                <w:rFonts w:ascii="Verdana" w:hAnsi="Verdana"/>
                <w:lang w:val="bg-BG" w:eastAsia="bg-BG"/>
              </w:rPr>
              <w:t>(2)</w:t>
            </w:r>
          </w:p>
        </w:tc>
      </w:tr>
      <w:tr w:rsidR="004605EF" w:rsidRPr="004605EF" w14:paraId="54A38C9A" w14:textId="77777777" w:rsidTr="00EB2291">
        <w:tc>
          <w:tcPr>
            <w:tcW w:w="0" w:type="auto"/>
            <w:vMerge/>
            <w:tcMar>
              <w:top w:w="28" w:type="dxa"/>
              <w:left w:w="85" w:type="dxa"/>
              <w:right w:w="28" w:type="dxa"/>
            </w:tcMar>
          </w:tcPr>
          <w:p w14:paraId="114915D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BD85697"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6921818" w14:textId="3CEFBD49" w:rsidR="004605EF" w:rsidRPr="004605EF" w:rsidRDefault="004605EF" w:rsidP="00014E86">
            <w:pPr>
              <w:rPr>
                <w:rFonts w:ascii="Verdana" w:hAnsi="Verdana"/>
                <w:lang w:val="ru-RU" w:eastAsia="bg-BG"/>
              </w:rPr>
            </w:pPr>
            <w:r w:rsidRPr="004605EF">
              <w:rPr>
                <w:rFonts w:ascii="Verdana" w:hAnsi="Verdana"/>
                <w:lang w:val="bg-BG" w:eastAsia="bg-BG"/>
              </w:rPr>
              <w:t>4.27. Устойчивост на износване (</w:t>
            </w:r>
            <w:r w:rsidRPr="004605EF">
              <w:rPr>
                <w:rFonts w:ascii="Verdana" w:hAnsi="Verdana"/>
                <w:lang w:eastAsia="bg-BG"/>
              </w:rPr>
              <w:t>micro</w:t>
            </w:r>
            <w:r w:rsidRPr="004605EF">
              <w:rPr>
                <w:rFonts w:ascii="Verdana" w:hAnsi="Verdana"/>
                <w:lang w:val="ru-RU" w:eastAsia="bg-BG"/>
              </w:rPr>
              <w:t>-</w:t>
            </w:r>
            <w:r w:rsidRPr="004605EF">
              <w:rPr>
                <w:rFonts w:ascii="Verdana" w:hAnsi="Verdana"/>
                <w:lang w:eastAsia="bg-BG"/>
              </w:rPr>
              <w:t>Deval</w:t>
            </w:r>
            <w:r w:rsidRPr="004605EF">
              <w:rPr>
                <w:rFonts w:ascii="Verdana" w:hAnsi="Verdana"/>
                <w:lang w:val="ru-RU" w:eastAsia="bg-BG"/>
              </w:rPr>
              <w:t>)</w:t>
            </w:r>
          </w:p>
        </w:tc>
        <w:tc>
          <w:tcPr>
            <w:tcW w:w="3118" w:type="dxa"/>
            <w:tcMar>
              <w:top w:w="28" w:type="dxa"/>
              <w:left w:w="85" w:type="dxa"/>
              <w:right w:w="28" w:type="dxa"/>
            </w:tcMar>
          </w:tcPr>
          <w:p w14:paraId="7DB3053D" w14:textId="7DFD6B6C" w:rsidR="004605EF" w:rsidRPr="004605EF" w:rsidRDefault="004605EF" w:rsidP="004605EF">
            <w:pPr>
              <w:rPr>
                <w:rFonts w:ascii="Verdana" w:hAnsi="Verdana"/>
                <w:lang w:val="bg-BG" w:eastAsia="bg-BG"/>
              </w:rPr>
            </w:pPr>
            <w:r w:rsidRPr="004605EF">
              <w:rPr>
                <w:rFonts w:ascii="Verdana" w:hAnsi="Verdana"/>
                <w:lang w:val="bg-BG" w:eastAsia="bg-BG"/>
              </w:rPr>
              <w:t>БДС EN 1097-1</w:t>
            </w:r>
            <w:r w:rsidR="001C3663">
              <w:rPr>
                <w:rFonts w:ascii="Verdana" w:hAnsi="Verdana"/>
                <w:lang w:val="bg-BG" w:eastAsia="bg-BG"/>
              </w:rPr>
              <w:t>,</w:t>
            </w:r>
          </w:p>
          <w:p w14:paraId="57DD0206" w14:textId="77777777" w:rsidR="004605EF" w:rsidRPr="004605EF" w:rsidRDefault="004605EF" w:rsidP="004605EF">
            <w:pPr>
              <w:rPr>
                <w:rFonts w:ascii="Verdana" w:hAnsi="Verdana"/>
                <w:lang w:val="ru-RU" w:eastAsia="bg-BG"/>
              </w:rPr>
            </w:pPr>
            <w:r w:rsidRPr="004605EF">
              <w:rPr>
                <w:rFonts w:ascii="Verdana" w:hAnsi="Verdana"/>
                <w:lang w:val="bg-BG" w:eastAsia="bg-BG"/>
              </w:rPr>
              <w:t>(Приложение А) (1)</w:t>
            </w:r>
          </w:p>
        </w:tc>
      </w:tr>
      <w:tr w:rsidR="004605EF" w:rsidRPr="004605EF" w14:paraId="1DC6686F" w14:textId="77777777" w:rsidTr="00EB2291">
        <w:tc>
          <w:tcPr>
            <w:tcW w:w="0" w:type="auto"/>
            <w:vMerge/>
            <w:tcMar>
              <w:top w:w="28" w:type="dxa"/>
              <w:left w:w="85" w:type="dxa"/>
              <w:right w:w="28" w:type="dxa"/>
            </w:tcMar>
          </w:tcPr>
          <w:p w14:paraId="2155C36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236A0AE"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4BF37FC"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4.28. Съпротивление на </w:t>
            </w:r>
            <w:proofErr w:type="spellStart"/>
            <w:r w:rsidRPr="004605EF">
              <w:rPr>
                <w:rFonts w:ascii="Verdana" w:hAnsi="Verdana"/>
                <w:lang w:val="bg-BG" w:eastAsia="bg-BG"/>
              </w:rPr>
              <w:t>дробимост</w:t>
            </w:r>
            <w:proofErr w:type="spellEnd"/>
          </w:p>
        </w:tc>
        <w:tc>
          <w:tcPr>
            <w:tcW w:w="3118" w:type="dxa"/>
            <w:tcMar>
              <w:top w:w="28" w:type="dxa"/>
              <w:left w:w="85" w:type="dxa"/>
              <w:right w:w="28" w:type="dxa"/>
            </w:tcMar>
          </w:tcPr>
          <w:p w14:paraId="26D3934B"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1097-2, т.5, Приложение А, т.А.1.2 (1)</w:t>
            </w:r>
          </w:p>
        </w:tc>
      </w:tr>
      <w:tr w:rsidR="00014E86" w:rsidRPr="004605EF" w14:paraId="606F186F" w14:textId="77777777" w:rsidTr="00EB2291">
        <w:tc>
          <w:tcPr>
            <w:tcW w:w="0" w:type="auto"/>
            <w:vMerge/>
            <w:tcMar>
              <w:top w:w="28" w:type="dxa"/>
              <w:left w:w="85" w:type="dxa"/>
              <w:right w:w="28" w:type="dxa"/>
            </w:tcMar>
          </w:tcPr>
          <w:p w14:paraId="5FA1290A" w14:textId="77777777" w:rsidR="00014E86" w:rsidRPr="004605EF" w:rsidRDefault="00014E86" w:rsidP="00322F53">
            <w:pPr>
              <w:jc w:val="center"/>
              <w:rPr>
                <w:rFonts w:ascii="Verdana" w:hAnsi="Verdana"/>
                <w:lang w:val="bg-BG"/>
              </w:rPr>
            </w:pPr>
          </w:p>
        </w:tc>
        <w:tc>
          <w:tcPr>
            <w:tcW w:w="2277" w:type="dxa"/>
            <w:vMerge/>
            <w:tcMar>
              <w:top w:w="28" w:type="dxa"/>
              <w:left w:w="85" w:type="dxa"/>
              <w:right w:w="28" w:type="dxa"/>
            </w:tcMar>
          </w:tcPr>
          <w:p w14:paraId="44B03FBF" w14:textId="77777777" w:rsidR="00014E86" w:rsidRPr="004605EF" w:rsidRDefault="00014E86" w:rsidP="004605EF">
            <w:pPr>
              <w:rPr>
                <w:rFonts w:ascii="Verdana" w:hAnsi="Verdana"/>
                <w:lang w:val="bg-BG"/>
              </w:rPr>
            </w:pPr>
          </w:p>
        </w:tc>
        <w:tc>
          <w:tcPr>
            <w:tcW w:w="3544" w:type="dxa"/>
            <w:tcMar>
              <w:top w:w="28" w:type="dxa"/>
              <w:left w:w="85" w:type="dxa"/>
              <w:right w:w="28" w:type="dxa"/>
            </w:tcMar>
          </w:tcPr>
          <w:p w14:paraId="388A576E" w14:textId="77777777" w:rsidR="00014E86" w:rsidRPr="004605EF" w:rsidRDefault="00014E86" w:rsidP="004605EF">
            <w:pPr>
              <w:rPr>
                <w:rFonts w:ascii="Verdana" w:hAnsi="Verdana"/>
                <w:lang w:val="bg-BG"/>
              </w:rPr>
            </w:pPr>
            <w:r w:rsidRPr="004605EF">
              <w:rPr>
                <w:rFonts w:ascii="Verdana" w:hAnsi="Verdana"/>
                <w:lang w:val="bg-BG"/>
              </w:rPr>
              <w:t>4.29. Якост на натиск:</w:t>
            </w:r>
          </w:p>
          <w:p w14:paraId="7249D2EA" w14:textId="4CCD4A20" w:rsidR="00014E86" w:rsidRPr="004605EF" w:rsidRDefault="00014E86" w:rsidP="004605EF">
            <w:pPr>
              <w:rPr>
                <w:rFonts w:ascii="Verdana" w:hAnsi="Verdana"/>
                <w:lang w:val="bg-BG"/>
              </w:rPr>
            </w:pPr>
            <w:r w:rsidRPr="004605EF">
              <w:rPr>
                <w:rFonts w:ascii="Verdana" w:hAnsi="Verdana"/>
                <w:lang w:val="bg-BG"/>
              </w:rPr>
              <w:t>4.29.1. в сухо състояние</w:t>
            </w:r>
            <w:r>
              <w:rPr>
                <w:rFonts w:ascii="Verdana" w:hAnsi="Verdana"/>
                <w:lang w:val="bg-BG"/>
              </w:rPr>
              <w:t>,</w:t>
            </w:r>
          </w:p>
          <w:p w14:paraId="152D5FB5" w14:textId="7AA193C0" w:rsidR="00014E86" w:rsidRPr="004605EF" w:rsidRDefault="00014E86" w:rsidP="004605EF">
            <w:pPr>
              <w:rPr>
                <w:rFonts w:ascii="Verdana" w:hAnsi="Verdana"/>
                <w:lang w:val="bg-BG"/>
              </w:rPr>
            </w:pPr>
            <w:r w:rsidRPr="004605EF">
              <w:rPr>
                <w:rFonts w:ascii="Verdana" w:hAnsi="Verdana"/>
                <w:lang w:val="bg-BG"/>
              </w:rPr>
              <w:t xml:space="preserve">4.29.2. във </w:t>
            </w:r>
            <w:proofErr w:type="spellStart"/>
            <w:r w:rsidRPr="004605EF">
              <w:rPr>
                <w:rFonts w:ascii="Verdana" w:hAnsi="Verdana"/>
                <w:lang w:val="bg-BG"/>
              </w:rPr>
              <w:t>водонапито</w:t>
            </w:r>
            <w:proofErr w:type="spellEnd"/>
            <w:r w:rsidRPr="004605EF">
              <w:rPr>
                <w:rFonts w:ascii="Verdana" w:hAnsi="Verdana"/>
                <w:lang w:val="bg-BG"/>
              </w:rPr>
              <w:t xml:space="preserve"> състояние</w:t>
            </w:r>
            <w:r>
              <w:rPr>
                <w:rFonts w:ascii="Verdana" w:hAnsi="Verdana"/>
                <w:lang w:val="bg-BG"/>
              </w:rPr>
              <w:t>,</w:t>
            </w:r>
            <w:r w:rsidRPr="004605EF">
              <w:rPr>
                <w:rFonts w:ascii="Verdana" w:hAnsi="Verdana"/>
                <w:lang w:val="bg-BG"/>
              </w:rPr>
              <w:t xml:space="preserve"> </w:t>
            </w:r>
          </w:p>
          <w:p w14:paraId="2E48F705" w14:textId="698F9A86" w:rsidR="00014E86" w:rsidRPr="004605EF" w:rsidRDefault="00014E86" w:rsidP="00014E86">
            <w:pPr>
              <w:rPr>
                <w:rFonts w:ascii="Verdana" w:hAnsi="Verdana"/>
                <w:lang w:val="bg-BG"/>
              </w:rPr>
            </w:pPr>
            <w:r w:rsidRPr="004605EF">
              <w:rPr>
                <w:rFonts w:ascii="Verdana" w:hAnsi="Verdana"/>
                <w:lang w:val="bg-BG"/>
              </w:rPr>
              <w:t>4.29.3. след цикли замразяване/</w:t>
            </w:r>
            <w:r>
              <w:rPr>
                <w:rFonts w:ascii="Verdana" w:hAnsi="Verdana"/>
                <w:lang w:val="bg-BG"/>
              </w:rPr>
              <w:t xml:space="preserve"> </w:t>
            </w:r>
            <w:r w:rsidRPr="004605EF">
              <w:rPr>
                <w:rFonts w:ascii="Verdana" w:hAnsi="Verdana"/>
                <w:lang w:val="bg-BG"/>
              </w:rPr>
              <w:t>размразяване</w:t>
            </w:r>
          </w:p>
        </w:tc>
        <w:tc>
          <w:tcPr>
            <w:tcW w:w="3118" w:type="dxa"/>
            <w:tcMar>
              <w:top w:w="28" w:type="dxa"/>
              <w:left w:w="85" w:type="dxa"/>
              <w:right w:w="28" w:type="dxa"/>
            </w:tcMar>
          </w:tcPr>
          <w:p w14:paraId="40394F69" w14:textId="5D3DE266" w:rsidR="00014E86" w:rsidRPr="004605EF" w:rsidRDefault="00014E86" w:rsidP="004605EF">
            <w:pPr>
              <w:rPr>
                <w:rFonts w:ascii="Verdana" w:hAnsi="Verdana"/>
              </w:rPr>
            </w:pPr>
            <w:r w:rsidRPr="004605EF">
              <w:rPr>
                <w:rFonts w:ascii="Verdana" w:hAnsi="Verdana"/>
                <w:lang w:val="bg-BG"/>
              </w:rPr>
              <w:t>БДС EN 1926 (2)</w:t>
            </w:r>
            <w:r>
              <w:rPr>
                <w:rFonts w:ascii="Verdana" w:hAnsi="Verdana"/>
                <w:lang w:val="bg-BG"/>
              </w:rPr>
              <w:t>;</w:t>
            </w:r>
          </w:p>
          <w:p w14:paraId="71A84BC1" w14:textId="77777777" w:rsidR="00014E86" w:rsidRPr="004605EF" w:rsidRDefault="00014E86" w:rsidP="004605EF">
            <w:pPr>
              <w:rPr>
                <w:rFonts w:ascii="Verdana" w:hAnsi="Verdana"/>
                <w:lang w:val="bg-BG"/>
              </w:rPr>
            </w:pPr>
            <w:r w:rsidRPr="004605EF">
              <w:rPr>
                <w:rFonts w:ascii="Verdana" w:hAnsi="Verdana"/>
                <w:lang w:val="bg-BG"/>
              </w:rPr>
              <w:t xml:space="preserve">ASTM D 7012, </w:t>
            </w:r>
            <w:proofErr w:type="spellStart"/>
            <w:r w:rsidRPr="004605EF">
              <w:rPr>
                <w:rFonts w:ascii="Verdana" w:hAnsi="Verdana"/>
                <w:lang w:val="bg-BG"/>
              </w:rPr>
              <w:t>Method</w:t>
            </w:r>
            <w:proofErr w:type="spellEnd"/>
            <w:r w:rsidRPr="004605EF">
              <w:rPr>
                <w:rFonts w:ascii="Verdana" w:hAnsi="Verdana"/>
                <w:lang w:val="bg-BG"/>
              </w:rPr>
              <w:t xml:space="preserve"> C (2)</w:t>
            </w:r>
          </w:p>
        </w:tc>
      </w:tr>
      <w:tr w:rsidR="00014E86" w:rsidRPr="004605EF" w14:paraId="0893E0DF" w14:textId="77777777" w:rsidTr="00EB2291">
        <w:tc>
          <w:tcPr>
            <w:tcW w:w="0" w:type="auto"/>
            <w:vMerge/>
            <w:tcMar>
              <w:top w:w="28" w:type="dxa"/>
              <w:left w:w="85" w:type="dxa"/>
              <w:right w:w="28" w:type="dxa"/>
            </w:tcMar>
          </w:tcPr>
          <w:p w14:paraId="61E94BC1" w14:textId="77777777" w:rsidR="00014E86" w:rsidRPr="004605EF" w:rsidRDefault="00014E86" w:rsidP="00322F53">
            <w:pPr>
              <w:jc w:val="center"/>
              <w:rPr>
                <w:rFonts w:ascii="Verdana" w:hAnsi="Verdana"/>
                <w:lang w:val="bg-BG"/>
              </w:rPr>
            </w:pPr>
          </w:p>
        </w:tc>
        <w:tc>
          <w:tcPr>
            <w:tcW w:w="2277" w:type="dxa"/>
            <w:vMerge/>
            <w:tcMar>
              <w:top w:w="28" w:type="dxa"/>
              <w:left w:w="85" w:type="dxa"/>
              <w:right w:w="28" w:type="dxa"/>
            </w:tcMar>
          </w:tcPr>
          <w:p w14:paraId="4E0C22FF" w14:textId="77777777" w:rsidR="00014E86" w:rsidRPr="004605EF" w:rsidRDefault="00014E86" w:rsidP="004605EF">
            <w:pPr>
              <w:rPr>
                <w:rFonts w:ascii="Verdana" w:hAnsi="Verdana"/>
                <w:lang w:val="bg-BG"/>
              </w:rPr>
            </w:pPr>
          </w:p>
        </w:tc>
        <w:tc>
          <w:tcPr>
            <w:tcW w:w="3544" w:type="dxa"/>
            <w:tcMar>
              <w:top w:w="28" w:type="dxa"/>
              <w:left w:w="85" w:type="dxa"/>
              <w:right w:w="28" w:type="dxa"/>
            </w:tcMar>
          </w:tcPr>
          <w:p w14:paraId="42A78274" w14:textId="13532320" w:rsidR="00014E86" w:rsidRPr="004605EF" w:rsidRDefault="00014E86" w:rsidP="004605EF">
            <w:pPr>
              <w:rPr>
                <w:rFonts w:ascii="Verdana" w:hAnsi="Verdana"/>
                <w:lang w:val="bg-BG"/>
              </w:rPr>
            </w:pPr>
            <w:r w:rsidRPr="004605EF">
              <w:rPr>
                <w:rFonts w:ascii="Verdana" w:hAnsi="Verdana"/>
                <w:lang w:val="bg-BG"/>
              </w:rPr>
              <w:t>4.30</w:t>
            </w:r>
            <w:r w:rsidR="00491AB4">
              <w:rPr>
                <w:rFonts w:ascii="Verdana" w:hAnsi="Verdana"/>
                <w:lang w:val="bg-BG"/>
              </w:rPr>
              <w:t>.</w:t>
            </w:r>
            <w:r w:rsidRPr="004605EF">
              <w:rPr>
                <w:rFonts w:ascii="Verdana" w:hAnsi="Verdana"/>
                <w:lang w:val="bg-BG"/>
              </w:rPr>
              <w:t xml:space="preserve"> Якост при </w:t>
            </w:r>
            <w:proofErr w:type="spellStart"/>
            <w:r w:rsidRPr="004605EF">
              <w:rPr>
                <w:rFonts w:ascii="Verdana" w:hAnsi="Verdana"/>
                <w:lang w:val="bg-BG"/>
              </w:rPr>
              <w:t>триосово</w:t>
            </w:r>
            <w:proofErr w:type="spellEnd"/>
            <w:r w:rsidRPr="004605EF">
              <w:rPr>
                <w:rFonts w:ascii="Verdana" w:hAnsi="Verdana"/>
                <w:lang w:val="bg-BG"/>
              </w:rPr>
              <w:t xml:space="preserve"> натоварване:</w:t>
            </w:r>
          </w:p>
          <w:p w14:paraId="64BF0D94" w14:textId="42A28D19" w:rsidR="00014E86" w:rsidRPr="004605EF" w:rsidRDefault="00014E86" w:rsidP="004605EF">
            <w:pPr>
              <w:rPr>
                <w:rFonts w:ascii="Verdana" w:hAnsi="Verdana"/>
                <w:lang w:val="bg-BG"/>
              </w:rPr>
            </w:pPr>
            <w:r w:rsidRPr="004605EF">
              <w:rPr>
                <w:rFonts w:ascii="Verdana" w:hAnsi="Verdana"/>
                <w:lang w:val="bg-BG"/>
              </w:rPr>
              <w:t>-</w:t>
            </w:r>
            <w:r w:rsidRPr="004605EF">
              <w:rPr>
                <w:rFonts w:ascii="Verdana" w:hAnsi="Verdana"/>
                <w:lang w:val="ru-RU"/>
              </w:rPr>
              <w:t xml:space="preserve"> </w:t>
            </w:r>
            <w:r w:rsidRPr="004605EF">
              <w:rPr>
                <w:rFonts w:ascii="Verdana" w:hAnsi="Verdana"/>
                <w:lang w:val="bg-BG"/>
              </w:rPr>
              <w:t>кохезия с</w:t>
            </w:r>
            <w:r w:rsidR="008605B9">
              <w:rPr>
                <w:rFonts w:ascii="Verdana" w:hAnsi="Verdana"/>
                <w:lang w:val="bg-BG"/>
              </w:rPr>
              <w:t>,</w:t>
            </w:r>
          </w:p>
          <w:p w14:paraId="2F44729C" w14:textId="1078C361" w:rsidR="00014E86" w:rsidRPr="004605EF" w:rsidRDefault="00014E86" w:rsidP="004605EF">
            <w:pPr>
              <w:rPr>
                <w:rFonts w:ascii="Verdana" w:hAnsi="Verdana"/>
                <w:lang w:val="bg-BG"/>
              </w:rPr>
            </w:pPr>
            <w:r w:rsidRPr="004605EF">
              <w:rPr>
                <w:rFonts w:ascii="Verdana" w:hAnsi="Verdana"/>
                <w:lang w:val="bg-BG"/>
              </w:rPr>
              <w:t>-</w:t>
            </w:r>
            <w:r w:rsidRPr="004605EF">
              <w:rPr>
                <w:rFonts w:ascii="Verdana" w:hAnsi="Verdana"/>
                <w:lang w:val="ru-RU"/>
              </w:rPr>
              <w:t xml:space="preserve"> </w:t>
            </w:r>
            <w:r w:rsidRPr="004605EF">
              <w:rPr>
                <w:rFonts w:ascii="Verdana" w:hAnsi="Verdana"/>
                <w:lang w:val="bg-BG"/>
              </w:rPr>
              <w:t>ъгъл на вътрешно триене φ</w:t>
            </w:r>
          </w:p>
        </w:tc>
        <w:tc>
          <w:tcPr>
            <w:tcW w:w="3118" w:type="dxa"/>
            <w:tcMar>
              <w:top w:w="28" w:type="dxa"/>
              <w:left w:w="85" w:type="dxa"/>
              <w:right w:w="28" w:type="dxa"/>
            </w:tcMar>
          </w:tcPr>
          <w:p w14:paraId="6FED95AC" w14:textId="77777777" w:rsidR="00014E86" w:rsidRPr="004605EF" w:rsidRDefault="00014E86" w:rsidP="004605EF">
            <w:pPr>
              <w:rPr>
                <w:rFonts w:ascii="Verdana" w:hAnsi="Verdana"/>
                <w:lang w:val="bg-BG"/>
              </w:rPr>
            </w:pPr>
            <w:r w:rsidRPr="004605EF">
              <w:rPr>
                <w:rFonts w:ascii="Verdana" w:hAnsi="Verdana"/>
                <w:lang w:val="bg-BG"/>
              </w:rPr>
              <w:t xml:space="preserve">ASTM D 7012, </w:t>
            </w:r>
            <w:proofErr w:type="spellStart"/>
            <w:r w:rsidRPr="004605EF">
              <w:rPr>
                <w:rFonts w:ascii="Verdana" w:hAnsi="Verdana"/>
                <w:lang w:val="bg-BG"/>
              </w:rPr>
              <w:t>Method</w:t>
            </w:r>
            <w:proofErr w:type="spellEnd"/>
            <w:r w:rsidRPr="004605EF">
              <w:rPr>
                <w:rFonts w:ascii="Verdana" w:hAnsi="Verdana"/>
                <w:lang w:val="bg-BG"/>
              </w:rPr>
              <w:t xml:space="preserve"> A (2)</w:t>
            </w:r>
          </w:p>
        </w:tc>
      </w:tr>
      <w:tr w:rsidR="004605EF" w:rsidRPr="004605EF" w14:paraId="3778BE77" w14:textId="77777777" w:rsidTr="00EB2291">
        <w:tc>
          <w:tcPr>
            <w:tcW w:w="0" w:type="auto"/>
            <w:vMerge/>
            <w:tcMar>
              <w:top w:w="28" w:type="dxa"/>
              <w:left w:w="85" w:type="dxa"/>
              <w:right w:w="28" w:type="dxa"/>
            </w:tcMar>
          </w:tcPr>
          <w:p w14:paraId="0C935A62"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BFF06D8"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1B64A82" w14:textId="77777777" w:rsidR="004605EF" w:rsidRPr="004605EF" w:rsidRDefault="004605EF" w:rsidP="004605EF">
            <w:pPr>
              <w:rPr>
                <w:rFonts w:ascii="Verdana" w:hAnsi="Verdana"/>
                <w:lang w:val="bg-BG"/>
              </w:rPr>
            </w:pPr>
            <w:r w:rsidRPr="004605EF">
              <w:rPr>
                <w:rFonts w:ascii="Verdana" w:hAnsi="Verdana"/>
                <w:lang w:val="bg-BG"/>
              </w:rPr>
              <w:t>4.31. Статичен модул на еластичност</w:t>
            </w:r>
          </w:p>
        </w:tc>
        <w:tc>
          <w:tcPr>
            <w:tcW w:w="3118" w:type="dxa"/>
            <w:tcMar>
              <w:top w:w="28" w:type="dxa"/>
              <w:left w:w="85" w:type="dxa"/>
              <w:right w:w="28" w:type="dxa"/>
            </w:tcMar>
          </w:tcPr>
          <w:p w14:paraId="5955465A" w14:textId="77777777" w:rsidR="004605EF" w:rsidRPr="004605EF" w:rsidRDefault="004605EF" w:rsidP="004605EF">
            <w:pPr>
              <w:rPr>
                <w:rFonts w:ascii="Verdana" w:hAnsi="Verdana"/>
                <w:lang w:val="bg-BG"/>
              </w:rPr>
            </w:pPr>
            <w:r w:rsidRPr="004605EF">
              <w:rPr>
                <w:rFonts w:ascii="Verdana" w:hAnsi="Verdana"/>
                <w:lang w:val="bg-BG"/>
              </w:rPr>
              <w:t>БДС EN 14580</w:t>
            </w:r>
            <w:r w:rsidRPr="004605EF">
              <w:rPr>
                <w:rFonts w:ascii="Verdana" w:hAnsi="Verdana"/>
              </w:rPr>
              <w:t xml:space="preserve"> </w:t>
            </w:r>
            <w:r w:rsidRPr="004605EF">
              <w:rPr>
                <w:rFonts w:ascii="Verdana" w:hAnsi="Verdana"/>
                <w:lang w:val="bg-BG"/>
              </w:rPr>
              <w:t>(2)</w:t>
            </w:r>
          </w:p>
        </w:tc>
      </w:tr>
      <w:tr w:rsidR="004605EF" w:rsidRPr="004605EF" w14:paraId="5E443849" w14:textId="77777777" w:rsidTr="00EB2291">
        <w:tc>
          <w:tcPr>
            <w:tcW w:w="0" w:type="auto"/>
            <w:vMerge/>
            <w:tcMar>
              <w:top w:w="28" w:type="dxa"/>
              <w:left w:w="85" w:type="dxa"/>
              <w:right w:w="28" w:type="dxa"/>
            </w:tcMar>
          </w:tcPr>
          <w:p w14:paraId="2E2FB7E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7AF804B"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2D9B9DB" w14:textId="77777777" w:rsidR="004605EF" w:rsidRPr="004605EF" w:rsidRDefault="004605EF" w:rsidP="004605EF">
            <w:pPr>
              <w:rPr>
                <w:rFonts w:ascii="Verdana" w:hAnsi="Verdana"/>
                <w:lang w:val="bg-BG"/>
              </w:rPr>
            </w:pPr>
            <w:r w:rsidRPr="004605EF">
              <w:rPr>
                <w:rFonts w:ascii="Verdana" w:hAnsi="Verdana"/>
                <w:lang w:val="bg-BG"/>
              </w:rPr>
              <w:t>4.32</w:t>
            </w:r>
            <w:r w:rsidRPr="004605EF">
              <w:rPr>
                <w:rFonts w:ascii="Verdana" w:hAnsi="Verdana"/>
                <w:lang w:val="ru-RU"/>
              </w:rPr>
              <w:t xml:space="preserve">. </w:t>
            </w:r>
            <w:r w:rsidRPr="004605EF">
              <w:rPr>
                <w:rFonts w:ascii="Verdana" w:hAnsi="Verdana"/>
                <w:lang w:val="bg-BG"/>
              </w:rPr>
              <w:t>Еластичен модул</w:t>
            </w:r>
            <w:r w:rsidRPr="004605EF">
              <w:rPr>
                <w:rFonts w:ascii="Verdana" w:hAnsi="Verdana"/>
                <w:lang w:val="ru-RU"/>
              </w:rPr>
              <w:t xml:space="preserve"> </w:t>
            </w:r>
            <w:r w:rsidRPr="004605EF">
              <w:rPr>
                <w:rFonts w:ascii="Verdana" w:hAnsi="Verdana"/>
                <w:lang w:val="bg-BG"/>
              </w:rPr>
              <w:t xml:space="preserve">в условията на </w:t>
            </w:r>
            <w:proofErr w:type="spellStart"/>
            <w:r w:rsidRPr="004605EF">
              <w:rPr>
                <w:rFonts w:ascii="Verdana" w:hAnsi="Verdana"/>
                <w:lang w:val="bg-BG"/>
              </w:rPr>
              <w:t>едноосов</w:t>
            </w:r>
            <w:proofErr w:type="spellEnd"/>
            <w:r w:rsidRPr="004605EF">
              <w:rPr>
                <w:rFonts w:ascii="Verdana" w:hAnsi="Verdana"/>
                <w:lang w:val="bg-BG"/>
              </w:rPr>
              <w:t xml:space="preserve"> натиск Е</w:t>
            </w:r>
          </w:p>
        </w:tc>
        <w:tc>
          <w:tcPr>
            <w:tcW w:w="3118" w:type="dxa"/>
            <w:tcMar>
              <w:top w:w="28" w:type="dxa"/>
              <w:left w:w="85" w:type="dxa"/>
              <w:right w:w="28" w:type="dxa"/>
            </w:tcMar>
          </w:tcPr>
          <w:p w14:paraId="15BBBCBC" w14:textId="77777777" w:rsidR="004605EF" w:rsidRPr="004605EF" w:rsidRDefault="004605EF" w:rsidP="004605EF">
            <w:pPr>
              <w:rPr>
                <w:rFonts w:ascii="Verdana" w:hAnsi="Verdana"/>
                <w:lang w:val="bg-BG"/>
              </w:rPr>
            </w:pPr>
            <w:r w:rsidRPr="004605EF">
              <w:rPr>
                <w:rFonts w:ascii="Verdana" w:hAnsi="Verdana"/>
                <w:lang w:val="bg-BG"/>
              </w:rPr>
              <w:t xml:space="preserve">ASTM D 7012, </w:t>
            </w:r>
            <w:proofErr w:type="spellStart"/>
            <w:r w:rsidRPr="004605EF">
              <w:rPr>
                <w:rFonts w:ascii="Verdana" w:hAnsi="Verdana"/>
                <w:lang w:val="bg-BG"/>
              </w:rPr>
              <w:t>Method</w:t>
            </w:r>
            <w:proofErr w:type="spellEnd"/>
            <w:r w:rsidRPr="004605EF">
              <w:rPr>
                <w:rFonts w:ascii="Verdana" w:hAnsi="Verdana"/>
                <w:lang w:val="bg-BG"/>
              </w:rPr>
              <w:t xml:space="preserve"> D (2)</w:t>
            </w:r>
          </w:p>
        </w:tc>
      </w:tr>
      <w:tr w:rsidR="004605EF" w:rsidRPr="004605EF" w14:paraId="73E788D5" w14:textId="77777777" w:rsidTr="00EB2291">
        <w:tc>
          <w:tcPr>
            <w:tcW w:w="0" w:type="auto"/>
            <w:vMerge/>
            <w:tcMar>
              <w:top w:w="28" w:type="dxa"/>
              <w:left w:w="85" w:type="dxa"/>
              <w:right w:w="28" w:type="dxa"/>
            </w:tcMar>
          </w:tcPr>
          <w:p w14:paraId="7A30270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4552D14"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2AF1854" w14:textId="77777777" w:rsidR="004605EF" w:rsidRPr="004605EF" w:rsidRDefault="004605EF" w:rsidP="004605EF">
            <w:pPr>
              <w:rPr>
                <w:rFonts w:ascii="Verdana" w:hAnsi="Verdana"/>
                <w:lang w:val="bg-BG"/>
              </w:rPr>
            </w:pPr>
            <w:r w:rsidRPr="004605EF">
              <w:rPr>
                <w:rFonts w:ascii="Verdana" w:hAnsi="Verdana"/>
                <w:lang w:val="bg-BG"/>
              </w:rPr>
              <w:t>4.33</w:t>
            </w:r>
            <w:r w:rsidRPr="004605EF">
              <w:rPr>
                <w:rFonts w:ascii="Verdana" w:hAnsi="Verdana"/>
                <w:lang w:val="ru-RU"/>
              </w:rPr>
              <w:t>.</w:t>
            </w:r>
            <w:r w:rsidRPr="004605EF">
              <w:rPr>
                <w:rFonts w:ascii="Verdana" w:hAnsi="Verdana"/>
                <w:lang w:val="bg-BG"/>
              </w:rPr>
              <w:t xml:space="preserve"> Еластичен модул в условията на </w:t>
            </w:r>
            <w:proofErr w:type="spellStart"/>
            <w:r w:rsidRPr="004605EF">
              <w:rPr>
                <w:rFonts w:ascii="Verdana" w:hAnsi="Verdana"/>
                <w:lang w:val="bg-BG"/>
              </w:rPr>
              <w:t>триосов</w:t>
            </w:r>
            <w:proofErr w:type="spellEnd"/>
            <w:r w:rsidRPr="004605EF">
              <w:rPr>
                <w:rFonts w:ascii="Verdana" w:hAnsi="Verdana"/>
                <w:lang w:val="ru-RU"/>
              </w:rPr>
              <w:t xml:space="preserve"> </w:t>
            </w:r>
            <w:r w:rsidRPr="004605EF">
              <w:rPr>
                <w:rFonts w:ascii="Verdana" w:hAnsi="Verdana"/>
                <w:lang w:val="bg-BG"/>
              </w:rPr>
              <w:t>натиск Е</w:t>
            </w:r>
          </w:p>
        </w:tc>
        <w:tc>
          <w:tcPr>
            <w:tcW w:w="3118" w:type="dxa"/>
            <w:tcMar>
              <w:top w:w="28" w:type="dxa"/>
              <w:left w:w="85" w:type="dxa"/>
              <w:right w:w="28" w:type="dxa"/>
            </w:tcMar>
          </w:tcPr>
          <w:p w14:paraId="424533F8" w14:textId="77777777" w:rsidR="004605EF" w:rsidRPr="004605EF" w:rsidRDefault="004605EF" w:rsidP="004605EF">
            <w:pPr>
              <w:rPr>
                <w:rFonts w:ascii="Verdana" w:hAnsi="Verdana"/>
                <w:lang w:val="bg-BG"/>
              </w:rPr>
            </w:pPr>
            <w:r w:rsidRPr="004605EF">
              <w:rPr>
                <w:rFonts w:ascii="Verdana" w:hAnsi="Verdana"/>
                <w:lang w:val="bg-BG"/>
              </w:rPr>
              <w:t xml:space="preserve">ASTM D 7012, </w:t>
            </w:r>
            <w:proofErr w:type="spellStart"/>
            <w:r w:rsidRPr="004605EF">
              <w:rPr>
                <w:rFonts w:ascii="Verdana" w:hAnsi="Verdana"/>
                <w:lang w:val="bg-BG"/>
              </w:rPr>
              <w:t>Method</w:t>
            </w:r>
            <w:proofErr w:type="spellEnd"/>
            <w:r w:rsidRPr="004605EF">
              <w:rPr>
                <w:rFonts w:ascii="Verdana" w:hAnsi="Verdana"/>
                <w:lang w:val="bg-BG"/>
              </w:rPr>
              <w:t xml:space="preserve"> B (2)</w:t>
            </w:r>
          </w:p>
        </w:tc>
      </w:tr>
      <w:tr w:rsidR="004605EF" w:rsidRPr="004605EF" w14:paraId="6D9A674A" w14:textId="77777777" w:rsidTr="00EB2291">
        <w:tc>
          <w:tcPr>
            <w:tcW w:w="0" w:type="auto"/>
            <w:vMerge/>
            <w:tcMar>
              <w:top w:w="28" w:type="dxa"/>
              <w:left w:w="85" w:type="dxa"/>
              <w:right w:w="28" w:type="dxa"/>
            </w:tcMar>
          </w:tcPr>
          <w:p w14:paraId="1479481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BD080BE"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8E7A455" w14:textId="77777777" w:rsidR="004605EF" w:rsidRPr="004605EF" w:rsidRDefault="004605EF" w:rsidP="004605EF">
            <w:pPr>
              <w:rPr>
                <w:rFonts w:ascii="Verdana" w:hAnsi="Verdana"/>
                <w:lang w:val="bg-BG"/>
              </w:rPr>
            </w:pPr>
            <w:r w:rsidRPr="004605EF">
              <w:rPr>
                <w:rFonts w:ascii="Verdana" w:hAnsi="Verdana"/>
                <w:lang w:val="bg-BG"/>
              </w:rPr>
              <w:t>4.34</w:t>
            </w:r>
            <w:r w:rsidRPr="004605EF">
              <w:rPr>
                <w:rFonts w:ascii="Verdana" w:hAnsi="Verdana"/>
              </w:rPr>
              <w:t>.</w:t>
            </w:r>
            <w:r w:rsidRPr="004605EF">
              <w:rPr>
                <w:rFonts w:ascii="Verdana" w:hAnsi="Verdana"/>
                <w:lang w:val="bg-BG"/>
              </w:rPr>
              <w:t xml:space="preserve"> Коефициент на </w:t>
            </w:r>
            <w:proofErr w:type="spellStart"/>
            <w:r w:rsidRPr="004605EF">
              <w:rPr>
                <w:rFonts w:ascii="Verdana" w:hAnsi="Verdana"/>
                <w:lang w:val="bg-BG"/>
              </w:rPr>
              <w:t>Поасон</w:t>
            </w:r>
            <w:proofErr w:type="spellEnd"/>
            <w:r w:rsidRPr="004605EF">
              <w:rPr>
                <w:rFonts w:ascii="Verdana" w:hAnsi="Verdana"/>
                <w:lang w:val="bg-BG"/>
              </w:rPr>
              <w:t xml:space="preserve"> ν</w:t>
            </w:r>
          </w:p>
        </w:tc>
        <w:tc>
          <w:tcPr>
            <w:tcW w:w="3118" w:type="dxa"/>
            <w:tcMar>
              <w:top w:w="28" w:type="dxa"/>
              <w:left w:w="85" w:type="dxa"/>
              <w:right w:w="28" w:type="dxa"/>
            </w:tcMar>
          </w:tcPr>
          <w:p w14:paraId="49982A45" w14:textId="77777777" w:rsidR="004605EF" w:rsidRPr="004605EF" w:rsidRDefault="004605EF" w:rsidP="004605EF">
            <w:pPr>
              <w:rPr>
                <w:rFonts w:ascii="Verdana" w:hAnsi="Verdana"/>
                <w:lang w:val="bg-BG"/>
              </w:rPr>
            </w:pPr>
            <w:r w:rsidRPr="004605EF">
              <w:rPr>
                <w:rFonts w:ascii="Verdana" w:hAnsi="Verdana"/>
                <w:lang w:val="bg-BG"/>
              </w:rPr>
              <w:t xml:space="preserve">ASTM D 7012, </w:t>
            </w:r>
            <w:proofErr w:type="spellStart"/>
            <w:r w:rsidRPr="004605EF">
              <w:rPr>
                <w:rFonts w:ascii="Verdana" w:hAnsi="Verdana"/>
                <w:lang w:val="bg-BG"/>
              </w:rPr>
              <w:t>Method</w:t>
            </w:r>
            <w:proofErr w:type="spellEnd"/>
            <w:r w:rsidRPr="004605EF">
              <w:rPr>
                <w:rFonts w:ascii="Verdana" w:hAnsi="Verdana"/>
                <w:lang w:val="bg-BG"/>
              </w:rPr>
              <w:t xml:space="preserve"> D (2)</w:t>
            </w:r>
          </w:p>
        </w:tc>
      </w:tr>
      <w:tr w:rsidR="008605B9" w:rsidRPr="004605EF" w14:paraId="72F9C256" w14:textId="77777777" w:rsidTr="00EB2291">
        <w:tc>
          <w:tcPr>
            <w:tcW w:w="0" w:type="auto"/>
            <w:vMerge/>
            <w:tcMar>
              <w:top w:w="28" w:type="dxa"/>
              <w:left w:w="85" w:type="dxa"/>
              <w:right w:w="28" w:type="dxa"/>
            </w:tcMar>
          </w:tcPr>
          <w:p w14:paraId="577973FF" w14:textId="77777777" w:rsidR="008605B9" w:rsidRPr="004605EF" w:rsidRDefault="008605B9" w:rsidP="00322F53">
            <w:pPr>
              <w:jc w:val="center"/>
              <w:rPr>
                <w:rFonts w:ascii="Verdana" w:hAnsi="Verdana"/>
              </w:rPr>
            </w:pPr>
          </w:p>
        </w:tc>
        <w:tc>
          <w:tcPr>
            <w:tcW w:w="2277" w:type="dxa"/>
            <w:vMerge/>
            <w:tcMar>
              <w:top w:w="28" w:type="dxa"/>
              <w:left w:w="85" w:type="dxa"/>
              <w:right w:w="28" w:type="dxa"/>
            </w:tcMar>
          </w:tcPr>
          <w:p w14:paraId="6963F00D" w14:textId="77777777" w:rsidR="008605B9" w:rsidRPr="004605EF" w:rsidRDefault="008605B9" w:rsidP="004605EF">
            <w:pPr>
              <w:rPr>
                <w:rFonts w:ascii="Verdana" w:hAnsi="Verdana"/>
                <w:lang w:val="bg-BG"/>
              </w:rPr>
            </w:pPr>
          </w:p>
        </w:tc>
        <w:tc>
          <w:tcPr>
            <w:tcW w:w="3544" w:type="dxa"/>
            <w:tcMar>
              <w:top w:w="28" w:type="dxa"/>
              <w:left w:w="85" w:type="dxa"/>
              <w:right w:w="28" w:type="dxa"/>
            </w:tcMar>
          </w:tcPr>
          <w:p w14:paraId="39FD0A93" w14:textId="2E079315" w:rsidR="008605B9" w:rsidRPr="004605EF" w:rsidRDefault="008605B9" w:rsidP="004605EF">
            <w:pPr>
              <w:rPr>
                <w:rFonts w:ascii="Verdana" w:hAnsi="Verdana"/>
                <w:lang w:val="bg-BG"/>
              </w:rPr>
            </w:pPr>
            <w:r w:rsidRPr="004605EF">
              <w:rPr>
                <w:rFonts w:ascii="Verdana" w:hAnsi="Verdana"/>
                <w:lang w:val="bg-BG"/>
              </w:rPr>
              <w:t>4.35. Едноплоскостно срязване при натиск в наклонени</w:t>
            </w:r>
            <w:r w:rsidRPr="004605EF">
              <w:rPr>
                <w:rFonts w:ascii="Verdana" w:hAnsi="Verdana"/>
                <w:lang w:val="ru-RU"/>
              </w:rPr>
              <w:t xml:space="preserve"> </w:t>
            </w:r>
            <w:r w:rsidRPr="004605EF">
              <w:rPr>
                <w:rFonts w:ascii="Verdana" w:hAnsi="Verdana"/>
                <w:lang w:val="bg-BG"/>
              </w:rPr>
              <w:t>матрици</w:t>
            </w:r>
            <w:r>
              <w:rPr>
                <w:rFonts w:ascii="Verdana" w:hAnsi="Verdana"/>
                <w:lang w:val="bg-BG"/>
              </w:rPr>
              <w:t>:</w:t>
            </w:r>
          </w:p>
          <w:p w14:paraId="33852F97" w14:textId="77777777" w:rsidR="008605B9" w:rsidRPr="008605B9" w:rsidRDefault="008605B9" w:rsidP="004605EF">
            <w:pPr>
              <w:rPr>
                <w:rFonts w:ascii="Verdana" w:hAnsi="Verdana"/>
                <w:lang w:val="bg-BG"/>
              </w:rPr>
            </w:pPr>
            <w:r w:rsidRPr="004605EF">
              <w:rPr>
                <w:rFonts w:ascii="Verdana" w:hAnsi="Verdana"/>
                <w:lang w:val="bg-BG"/>
              </w:rPr>
              <w:t xml:space="preserve">- ъгъл на вътрешно триене </w:t>
            </w:r>
            <w:r w:rsidRPr="004605EF">
              <w:rPr>
                <w:rFonts w:ascii="Verdana" w:hAnsi="Verdana"/>
              </w:rPr>
              <w:t>φ</w:t>
            </w:r>
            <w:r>
              <w:rPr>
                <w:rFonts w:ascii="Verdana" w:hAnsi="Verdana"/>
                <w:lang w:val="bg-BG"/>
              </w:rPr>
              <w:t>,</w:t>
            </w:r>
          </w:p>
          <w:p w14:paraId="3B8B79CD" w14:textId="177F8741" w:rsidR="008605B9" w:rsidRPr="008605B9" w:rsidRDefault="008605B9" w:rsidP="004605EF">
            <w:pPr>
              <w:rPr>
                <w:rFonts w:ascii="Verdana" w:hAnsi="Verdana"/>
                <w:lang w:val="bg-BG"/>
              </w:rPr>
            </w:pPr>
            <w:r w:rsidRPr="004605EF">
              <w:rPr>
                <w:rFonts w:ascii="Verdana" w:hAnsi="Verdana"/>
                <w:lang w:val="bg-BG"/>
              </w:rPr>
              <w:t>- кохезия</w:t>
            </w:r>
            <w:r w:rsidRPr="004605EF">
              <w:rPr>
                <w:rFonts w:ascii="Verdana" w:hAnsi="Verdana"/>
                <w:lang w:val="ru-RU"/>
              </w:rPr>
              <w:t xml:space="preserve"> с</w:t>
            </w:r>
          </w:p>
        </w:tc>
        <w:tc>
          <w:tcPr>
            <w:tcW w:w="3118" w:type="dxa"/>
            <w:tcMar>
              <w:top w:w="28" w:type="dxa"/>
              <w:left w:w="85" w:type="dxa"/>
              <w:right w:w="28" w:type="dxa"/>
            </w:tcMar>
          </w:tcPr>
          <w:p w14:paraId="70DD4054" w14:textId="77777777" w:rsidR="008605B9" w:rsidRPr="004605EF" w:rsidRDefault="008605B9" w:rsidP="004605EF">
            <w:pPr>
              <w:rPr>
                <w:rFonts w:ascii="Verdana" w:hAnsi="Verdana"/>
                <w:lang w:val="bg-BG"/>
              </w:rPr>
            </w:pPr>
            <w:r w:rsidRPr="004605EF">
              <w:rPr>
                <w:rFonts w:ascii="Verdana" w:hAnsi="Verdana"/>
                <w:lang w:val="bg-BG"/>
              </w:rPr>
              <w:t>ETC 7.2.1-30/2010 (2)</w:t>
            </w:r>
          </w:p>
        </w:tc>
      </w:tr>
      <w:tr w:rsidR="008605B9" w:rsidRPr="004605EF" w14:paraId="5F0CA8ED" w14:textId="77777777" w:rsidTr="00EB2291">
        <w:tc>
          <w:tcPr>
            <w:tcW w:w="0" w:type="auto"/>
            <w:vMerge/>
            <w:tcMar>
              <w:top w:w="28" w:type="dxa"/>
              <w:left w:w="85" w:type="dxa"/>
              <w:right w:w="28" w:type="dxa"/>
            </w:tcMar>
          </w:tcPr>
          <w:p w14:paraId="1E8DC0AF" w14:textId="77777777" w:rsidR="008605B9" w:rsidRPr="004605EF" w:rsidRDefault="008605B9" w:rsidP="00322F53">
            <w:pPr>
              <w:jc w:val="center"/>
              <w:rPr>
                <w:rFonts w:ascii="Verdana" w:hAnsi="Verdana"/>
                <w:lang w:val="bg-BG"/>
              </w:rPr>
            </w:pPr>
          </w:p>
        </w:tc>
        <w:tc>
          <w:tcPr>
            <w:tcW w:w="2277" w:type="dxa"/>
            <w:vMerge/>
            <w:tcMar>
              <w:top w:w="28" w:type="dxa"/>
              <w:left w:w="85" w:type="dxa"/>
              <w:right w:w="28" w:type="dxa"/>
            </w:tcMar>
          </w:tcPr>
          <w:p w14:paraId="3F25B1D9" w14:textId="77777777" w:rsidR="008605B9" w:rsidRPr="004605EF" w:rsidRDefault="008605B9" w:rsidP="004605EF">
            <w:pPr>
              <w:rPr>
                <w:rFonts w:ascii="Verdana" w:hAnsi="Verdana"/>
                <w:lang w:val="bg-BG"/>
              </w:rPr>
            </w:pPr>
          </w:p>
        </w:tc>
        <w:tc>
          <w:tcPr>
            <w:tcW w:w="3544" w:type="dxa"/>
            <w:tcMar>
              <w:top w:w="28" w:type="dxa"/>
              <w:left w:w="85" w:type="dxa"/>
              <w:right w:w="28" w:type="dxa"/>
            </w:tcMar>
          </w:tcPr>
          <w:p w14:paraId="2424951F" w14:textId="77777777" w:rsidR="008605B9" w:rsidRPr="004605EF" w:rsidRDefault="008605B9" w:rsidP="004605EF">
            <w:pPr>
              <w:rPr>
                <w:rFonts w:ascii="Verdana" w:hAnsi="Verdana"/>
                <w:lang w:val="bg-BG"/>
              </w:rPr>
            </w:pPr>
            <w:r w:rsidRPr="004605EF">
              <w:rPr>
                <w:rFonts w:ascii="Verdana" w:hAnsi="Verdana"/>
                <w:lang w:val="bg-BG"/>
              </w:rPr>
              <w:t>4.36. Якост на срязване при постоянно нормално натоварване:</w:t>
            </w:r>
          </w:p>
          <w:p w14:paraId="79CA2EF5" w14:textId="1E0032D2" w:rsidR="008605B9" w:rsidRPr="004605EF" w:rsidRDefault="008605B9" w:rsidP="004605EF">
            <w:pPr>
              <w:rPr>
                <w:rFonts w:ascii="Verdana" w:hAnsi="Verdana"/>
                <w:lang w:val="bg-BG"/>
              </w:rPr>
            </w:pPr>
            <w:r w:rsidRPr="004605EF">
              <w:rPr>
                <w:rFonts w:ascii="Verdana" w:hAnsi="Verdana"/>
                <w:lang w:val="bg-BG"/>
              </w:rPr>
              <w:t>- ъгъл на вътрешно триене φ</w:t>
            </w:r>
            <w:r>
              <w:rPr>
                <w:rFonts w:ascii="Verdana" w:hAnsi="Verdana"/>
                <w:lang w:val="bg-BG"/>
              </w:rPr>
              <w:t>,</w:t>
            </w:r>
          </w:p>
          <w:p w14:paraId="2A797E16" w14:textId="5C785B12" w:rsidR="008605B9" w:rsidRPr="004605EF" w:rsidRDefault="008605B9" w:rsidP="004605EF">
            <w:pPr>
              <w:rPr>
                <w:rFonts w:ascii="Verdana" w:hAnsi="Verdana"/>
                <w:lang w:val="bg-BG"/>
              </w:rPr>
            </w:pPr>
            <w:r w:rsidRPr="004605EF">
              <w:rPr>
                <w:rFonts w:ascii="Verdana" w:hAnsi="Verdana"/>
                <w:lang w:val="bg-BG"/>
              </w:rPr>
              <w:t>-</w:t>
            </w:r>
            <w:r w:rsidRPr="004605EF">
              <w:rPr>
                <w:rFonts w:ascii="Verdana" w:hAnsi="Verdana"/>
              </w:rPr>
              <w:t xml:space="preserve"> </w:t>
            </w:r>
            <w:r w:rsidRPr="004605EF">
              <w:rPr>
                <w:rFonts w:ascii="Verdana" w:hAnsi="Verdana"/>
                <w:lang w:val="bg-BG"/>
              </w:rPr>
              <w:t>кохезия с</w:t>
            </w:r>
          </w:p>
        </w:tc>
        <w:tc>
          <w:tcPr>
            <w:tcW w:w="3118" w:type="dxa"/>
            <w:tcMar>
              <w:top w:w="28" w:type="dxa"/>
              <w:left w:w="85" w:type="dxa"/>
              <w:right w:w="28" w:type="dxa"/>
            </w:tcMar>
          </w:tcPr>
          <w:p w14:paraId="11E6D1D6" w14:textId="77777777" w:rsidR="008605B9" w:rsidRPr="004605EF" w:rsidRDefault="008605B9" w:rsidP="004605EF">
            <w:pPr>
              <w:rPr>
                <w:rFonts w:ascii="Verdana" w:hAnsi="Verdana"/>
                <w:lang w:val="bg-BG"/>
              </w:rPr>
            </w:pPr>
            <w:r w:rsidRPr="004605EF">
              <w:rPr>
                <w:rFonts w:ascii="Verdana" w:hAnsi="Verdana"/>
                <w:lang w:val="bg-BG"/>
              </w:rPr>
              <w:t>ASTM D 5607</w:t>
            </w:r>
            <w:r w:rsidRPr="004605EF">
              <w:rPr>
                <w:rFonts w:ascii="Verdana" w:hAnsi="Verdana"/>
              </w:rPr>
              <w:t>***</w:t>
            </w:r>
            <w:r w:rsidRPr="004605EF">
              <w:rPr>
                <w:rFonts w:ascii="Verdana" w:hAnsi="Verdana"/>
                <w:lang w:val="bg-BG"/>
              </w:rPr>
              <w:t xml:space="preserve"> (2)</w:t>
            </w:r>
          </w:p>
        </w:tc>
      </w:tr>
      <w:tr w:rsidR="004605EF" w:rsidRPr="004605EF" w14:paraId="779C0384" w14:textId="77777777" w:rsidTr="00EB2291">
        <w:tc>
          <w:tcPr>
            <w:tcW w:w="0" w:type="auto"/>
            <w:vMerge/>
            <w:tcMar>
              <w:top w:w="28" w:type="dxa"/>
              <w:left w:w="85" w:type="dxa"/>
              <w:right w:w="28" w:type="dxa"/>
            </w:tcMar>
          </w:tcPr>
          <w:p w14:paraId="5DE8DC8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962519C"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BE1AA95" w14:textId="0AF682E0" w:rsidR="004605EF" w:rsidRPr="004605EF" w:rsidRDefault="004605EF" w:rsidP="004605EF">
            <w:pPr>
              <w:rPr>
                <w:rFonts w:ascii="Verdana" w:hAnsi="Verdana"/>
                <w:lang w:val="bg-BG"/>
              </w:rPr>
            </w:pPr>
            <w:r w:rsidRPr="004605EF">
              <w:rPr>
                <w:rFonts w:ascii="Verdana" w:hAnsi="Verdana"/>
                <w:lang w:val="bg-BG"/>
              </w:rPr>
              <w:t>4.37. Якост на опън по метод на диаметралния натиск /Бразилски метод/</w:t>
            </w:r>
            <w:r w:rsidR="008605B9">
              <w:rPr>
                <w:rFonts w:ascii="Verdana" w:hAnsi="Verdana"/>
                <w:lang w:val="bg-BG"/>
              </w:rPr>
              <w:t>:</w:t>
            </w:r>
          </w:p>
          <w:p w14:paraId="7B59F8F5" w14:textId="08AA5E76" w:rsidR="004605EF" w:rsidRPr="004605EF" w:rsidRDefault="004605EF" w:rsidP="004605EF">
            <w:pPr>
              <w:rPr>
                <w:rFonts w:ascii="Verdana" w:hAnsi="Verdana"/>
                <w:lang w:val="bg-BG"/>
              </w:rPr>
            </w:pPr>
            <w:r w:rsidRPr="004605EF">
              <w:rPr>
                <w:rFonts w:ascii="Verdana" w:hAnsi="Verdana"/>
                <w:lang w:val="bg-BG"/>
              </w:rPr>
              <w:t>- в сухо</w:t>
            </w:r>
            <w:r w:rsidRPr="004605EF">
              <w:rPr>
                <w:rFonts w:ascii="Verdana" w:hAnsi="Verdana"/>
                <w:lang w:val="ru-RU"/>
              </w:rPr>
              <w:t xml:space="preserve"> </w:t>
            </w:r>
            <w:r w:rsidRPr="004605EF">
              <w:rPr>
                <w:rFonts w:ascii="Verdana" w:hAnsi="Verdana"/>
                <w:lang w:val="bg-BG"/>
              </w:rPr>
              <w:t>състояние</w:t>
            </w:r>
            <w:r w:rsidR="008605B9">
              <w:rPr>
                <w:rFonts w:ascii="Verdana" w:hAnsi="Verdana"/>
                <w:lang w:val="bg-BG"/>
              </w:rPr>
              <w:t>,</w:t>
            </w:r>
          </w:p>
          <w:p w14:paraId="45B0BF3F" w14:textId="77777777" w:rsidR="004605EF" w:rsidRPr="004605EF" w:rsidRDefault="004605EF" w:rsidP="004605EF">
            <w:pPr>
              <w:rPr>
                <w:rFonts w:ascii="Verdana" w:hAnsi="Verdana"/>
                <w:lang w:val="bg-BG"/>
              </w:rPr>
            </w:pPr>
            <w:r w:rsidRPr="004605EF">
              <w:rPr>
                <w:rFonts w:ascii="Verdana" w:hAnsi="Verdana"/>
                <w:lang w:val="bg-BG"/>
              </w:rPr>
              <w:t xml:space="preserve">- във </w:t>
            </w:r>
            <w:proofErr w:type="spellStart"/>
            <w:r w:rsidRPr="004605EF">
              <w:rPr>
                <w:rFonts w:ascii="Verdana" w:hAnsi="Verdana"/>
                <w:lang w:val="bg-BG"/>
              </w:rPr>
              <w:t>водонапито</w:t>
            </w:r>
            <w:proofErr w:type="spellEnd"/>
            <w:r w:rsidRPr="004605EF">
              <w:rPr>
                <w:rFonts w:ascii="Verdana" w:hAnsi="Verdana"/>
                <w:lang w:val="bg-BG"/>
              </w:rPr>
              <w:t xml:space="preserve"> състояние</w:t>
            </w:r>
          </w:p>
        </w:tc>
        <w:tc>
          <w:tcPr>
            <w:tcW w:w="3118" w:type="dxa"/>
            <w:tcMar>
              <w:top w:w="28" w:type="dxa"/>
              <w:left w:w="85" w:type="dxa"/>
              <w:right w:w="28" w:type="dxa"/>
            </w:tcMar>
          </w:tcPr>
          <w:p w14:paraId="28A5B1A0" w14:textId="77777777" w:rsidR="004605EF" w:rsidRPr="004605EF" w:rsidRDefault="004605EF" w:rsidP="004605EF">
            <w:pPr>
              <w:rPr>
                <w:rFonts w:ascii="Verdana" w:hAnsi="Verdana"/>
                <w:lang w:val="bg-BG"/>
              </w:rPr>
            </w:pPr>
            <w:r w:rsidRPr="004605EF">
              <w:rPr>
                <w:rFonts w:ascii="Verdana" w:hAnsi="Verdana"/>
                <w:lang w:val="bg-BG"/>
              </w:rPr>
              <w:t>ASTM D 3967 (2)</w:t>
            </w:r>
          </w:p>
        </w:tc>
      </w:tr>
      <w:tr w:rsidR="004605EF" w:rsidRPr="004605EF" w14:paraId="3E4D77A5" w14:textId="77777777" w:rsidTr="00EB2291">
        <w:tc>
          <w:tcPr>
            <w:tcW w:w="0" w:type="auto"/>
            <w:vMerge/>
            <w:tcMar>
              <w:top w:w="28" w:type="dxa"/>
              <w:left w:w="85" w:type="dxa"/>
              <w:right w:w="28" w:type="dxa"/>
            </w:tcMar>
          </w:tcPr>
          <w:p w14:paraId="373FC83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4F13ADB"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56B989B" w14:textId="77777777" w:rsidR="004605EF" w:rsidRPr="004605EF" w:rsidRDefault="004605EF" w:rsidP="004605EF">
            <w:pPr>
              <w:rPr>
                <w:rFonts w:ascii="Verdana" w:hAnsi="Verdana"/>
              </w:rPr>
            </w:pPr>
            <w:r w:rsidRPr="004605EF">
              <w:rPr>
                <w:rFonts w:ascii="Verdana" w:hAnsi="Verdana"/>
                <w:lang w:val="bg-BG"/>
              </w:rPr>
              <w:t xml:space="preserve">4.38. Индекс на якост </w:t>
            </w:r>
          </w:p>
        </w:tc>
        <w:tc>
          <w:tcPr>
            <w:tcW w:w="3118" w:type="dxa"/>
            <w:tcMar>
              <w:top w:w="28" w:type="dxa"/>
              <w:left w:w="85" w:type="dxa"/>
              <w:right w:w="28" w:type="dxa"/>
            </w:tcMar>
          </w:tcPr>
          <w:p w14:paraId="1BCA633A" w14:textId="77777777" w:rsidR="004605EF" w:rsidRPr="004605EF" w:rsidRDefault="004605EF" w:rsidP="004605EF">
            <w:pPr>
              <w:rPr>
                <w:rFonts w:ascii="Verdana" w:hAnsi="Verdana"/>
                <w:lang w:val="bg-BG"/>
              </w:rPr>
            </w:pPr>
            <w:r w:rsidRPr="004605EF">
              <w:rPr>
                <w:rFonts w:ascii="Verdana" w:hAnsi="Verdana"/>
                <w:lang w:val="bg-BG"/>
              </w:rPr>
              <w:t>ASTM D 5731</w:t>
            </w:r>
            <w:r w:rsidRPr="004605EF">
              <w:rPr>
                <w:rFonts w:ascii="Verdana" w:hAnsi="Verdana"/>
              </w:rPr>
              <w:t>***</w:t>
            </w:r>
            <w:r w:rsidRPr="004605EF">
              <w:rPr>
                <w:rFonts w:ascii="Verdana" w:hAnsi="Verdana"/>
                <w:lang w:val="bg-BG"/>
              </w:rPr>
              <w:t xml:space="preserve"> (2)</w:t>
            </w:r>
          </w:p>
        </w:tc>
      </w:tr>
      <w:tr w:rsidR="004605EF" w:rsidRPr="004605EF" w14:paraId="6050ED06" w14:textId="77777777" w:rsidTr="00EB2291">
        <w:tc>
          <w:tcPr>
            <w:tcW w:w="0" w:type="auto"/>
            <w:vMerge/>
            <w:tcMar>
              <w:top w:w="28" w:type="dxa"/>
              <w:left w:w="85" w:type="dxa"/>
              <w:right w:w="28" w:type="dxa"/>
            </w:tcMar>
          </w:tcPr>
          <w:p w14:paraId="3CF3CB0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FC0E6CB"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662E15F" w14:textId="77777777" w:rsidR="004605EF" w:rsidRPr="004605EF" w:rsidRDefault="004605EF" w:rsidP="004605EF">
            <w:pPr>
              <w:rPr>
                <w:rFonts w:ascii="Verdana" w:hAnsi="Verdana"/>
                <w:lang w:val="bg-BG"/>
              </w:rPr>
            </w:pPr>
            <w:r w:rsidRPr="004605EF">
              <w:rPr>
                <w:rFonts w:ascii="Verdana" w:hAnsi="Verdana"/>
                <w:lang w:val="bg-BG"/>
              </w:rPr>
              <w:t>4.39. Калифорнийски  показател на носимоспособност (CBR)</w:t>
            </w:r>
          </w:p>
          <w:p w14:paraId="2A6CDB72" w14:textId="73A25FF2" w:rsidR="004605EF" w:rsidRPr="004605EF" w:rsidRDefault="004605EF" w:rsidP="004605EF">
            <w:pPr>
              <w:rPr>
                <w:rFonts w:ascii="Verdana" w:hAnsi="Verdana"/>
                <w:lang w:val="bg-BG"/>
              </w:rPr>
            </w:pPr>
            <w:r w:rsidRPr="004605EF">
              <w:rPr>
                <w:rFonts w:ascii="Verdana" w:hAnsi="Verdana"/>
                <w:lang w:val="bg-BG"/>
              </w:rPr>
              <w:t>- проникване 2.5</w:t>
            </w:r>
            <w:r w:rsidRPr="004605EF">
              <w:rPr>
                <w:rFonts w:ascii="Verdana" w:hAnsi="Verdana"/>
              </w:rPr>
              <w:t xml:space="preserve"> </w:t>
            </w:r>
            <w:r w:rsidRPr="004605EF">
              <w:rPr>
                <w:rFonts w:ascii="Verdana" w:hAnsi="Verdana"/>
                <w:lang w:val="bg-BG"/>
              </w:rPr>
              <w:t>mm</w:t>
            </w:r>
            <w:r w:rsidR="008605B9">
              <w:rPr>
                <w:rFonts w:ascii="Verdana" w:hAnsi="Verdana"/>
                <w:lang w:val="bg-BG"/>
              </w:rPr>
              <w:t>,</w:t>
            </w:r>
          </w:p>
          <w:p w14:paraId="2D2B6767" w14:textId="77777777" w:rsidR="004605EF" w:rsidRPr="004605EF" w:rsidRDefault="004605EF" w:rsidP="004605EF">
            <w:pPr>
              <w:rPr>
                <w:rFonts w:ascii="Verdana" w:hAnsi="Verdana"/>
              </w:rPr>
            </w:pPr>
            <w:r w:rsidRPr="004605EF">
              <w:rPr>
                <w:rFonts w:ascii="Verdana" w:hAnsi="Verdana"/>
                <w:lang w:val="bg-BG"/>
              </w:rPr>
              <w:t>- проникване 5.0</w:t>
            </w:r>
            <w:r w:rsidRPr="004605EF">
              <w:rPr>
                <w:rFonts w:ascii="Verdana" w:hAnsi="Verdana"/>
              </w:rPr>
              <w:t xml:space="preserve"> </w:t>
            </w:r>
            <w:r w:rsidRPr="004605EF">
              <w:rPr>
                <w:rFonts w:ascii="Verdana" w:hAnsi="Verdana"/>
                <w:lang w:val="bg-BG"/>
              </w:rPr>
              <w:t xml:space="preserve">mm </w:t>
            </w:r>
          </w:p>
        </w:tc>
        <w:tc>
          <w:tcPr>
            <w:tcW w:w="3118" w:type="dxa"/>
            <w:tcMar>
              <w:top w:w="28" w:type="dxa"/>
              <w:left w:w="85" w:type="dxa"/>
              <w:right w:w="28" w:type="dxa"/>
            </w:tcMar>
          </w:tcPr>
          <w:p w14:paraId="752A9CBA" w14:textId="77777777" w:rsidR="004605EF" w:rsidRPr="004605EF" w:rsidRDefault="004605EF" w:rsidP="004605EF">
            <w:pPr>
              <w:rPr>
                <w:rFonts w:ascii="Verdana" w:hAnsi="Verdana"/>
                <w:lang w:val="bg-BG"/>
              </w:rPr>
            </w:pPr>
            <w:r w:rsidRPr="004605EF">
              <w:rPr>
                <w:rFonts w:ascii="Verdana" w:hAnsi="Verdana"/>
                <w:lang w:val="bg-BG"/>
              </w:rPr>
              <w:t>БДС EN 13286-47 (1, 2)</w:t>
            </w:r>
          </w:p>
          <w:p w14:paraId="7ECB8241" w14:textId="77777777" w:rsidR="004605EF" w:rsidRPr="004605EF" w:rsidRDefault="004605EF" w:rsidP="004605EF">
            <w:pPr>
              <w:rPr>
                <w:rFonts w:ascii="Verdana" w:hAnsi="Verdana"/>
                <w:lang w:val="bg-BG"/>
              </w:rPr>
            </w:pPr>
          </w:p>
        </w:tc>
      </w:tr>
      <w:tr w:rsidR="008605B9" w:rsidRPr="004605EF" w14:paraId="35643852" w14:textId="77777777" w:rsidTr="00EB2291">
        <w:tc>
          <w:tcPr>
            <w:tcW w:w="0" w:type="auto"/>
            <w:vMerge/>
            <w:tcMar>
              <w:top w:w="28" w:type="dxa"/>
              <w:left w:w="85" w:type="dxa"/>
              <w:right w:w="28" w:type="dxa"/>
            </w:tcMar>
          </w:tcPr>
          <w:p w14:paraId="1BA1F14C" w14:textId="77777777" w:rsidR="008605B9" w:rsidRPr="004605EF" w:rsidRDefault="008605B9" w:rsidP="00322F53">
            <w:pPr>
              <w:jc w:val="center"/>
              <w:rPr>
                <w:rFonts w:ascii="Verdana" w:hAnsi="Verdana"/>
                <w:lang w:val="bg-BG"/>
              </w:rPr>
            </w:pPr>
          </w:p>
        </w:tc>
        <w:tc>
          <w:tcPr>
            <w:tcW w:w="2277" w:type="dxa"/>
            <w:vMerge/>
            <w:tcMar>
              <w:top w:w="28" w:type="dxa"/>
              <w:left w:w="85" w:type="dxa"/>
              <w:right w:w="28" w:type="dxa"/>
            </w:tcMar>
          </w:tcPr>
          <w:p w14:paraId="2EB2BC97" w14:textId="77777777" w:rsidR="008605B9" w:rsidRPr="004605EF" w:rsidRDefault="008605B9" w:rsidP="004605EF">
            <w:pPr>
              <w:rPr>
                <w:rFonts w:ascii="Verdana" w:hAnsi="Verdana"/>
                <w:lang w:val="bg-BG"/>
              </w:rPr>
            </w:pPr>
          </w:p>
        </w:tc>
        <w:tc>
          <w:tcPr>
            <w:tcW w:w="3544" w:type="dxa"/>
            <w:tcMar>
              <w:top w:w="28" w:type="dxa"/>
              <w:left w:w="85" w:type="dxa"/>
              <w:right w:w="28" w:type="dxa"/>
            </w:tcMar>
          </w:tcPr>
          <w:p w14:paraId="19F9A761" w14:textId="77777777" w:rsidR="008605B9" w:rsidRPr="004605EF" w:rsidRDefault="008605B9" w:rsidP="004605EF">
            <w:pPr>
              <w:rPr>
                <w:rFonts w:ascii="Verdana" w:hAnsi="Verdana"/>
                <w:lang w:val="bg-BG"/>
              </w:rPr>
            </w:pPr>
            <w:r w:rsidRPr="004605EF">
              <w:rPr>
                <w:rFonts w:ascii="Verdana" w:hAnsi="Verdana"/>
                <w:lang w:val="bg-BG"/>
              </w:rPr>
              <w:t xml:space="preserve">4.40. </w:t>
            </w:r>
            <w:proofErr w:type="spellStart"/>
            <w:r w:rsidRPr="004605EF">
              <w:rPr>
                <w:rFonts w:ascii="Verdana" w:hAnsi="Verdana"/>
                <w:lang w:val="bg-BG"/>
              </w:rPr>
              <w:t>Проктор</w:t>
            </w:r>
            <w:proofErr w:type="spellEnd"/>
            <w:r w:rsidRPr="004605EF">
              <w:rPr>
                <w:rFonts w:ascii="Verdana" w:hAnsi="Verdana"/>
                <w:lang w:val="bg-BG"/>
              </w:rPr>
              <w:t xml:space="preserve"> тест:</w:t>
            </w:r>
          </w:p>
          <w:p w14:paraId="1C3A85BD" w14:textId="0D598D1F" w:rsidR="008605B9" w:rsidRPr="004605EF" w:rsidRDefault="008605B9" w:rsidP="004605EF">
            <w:pPr>
              <w:rPr>
                <w:rFonts w:ascii="Verdana" w:hAnsi="Verdana"/>
                <w:lang w:val="bg-BG"/>
              </w:rPr>
            </w:pPr>
            <w:r w:rsidRPr="004605EF">
              <w:rPr>
                <w:rFonts w:ascii="Verdana" w:hAnsi="Verdana"/>
                <w:lang w:val="bg-BG"/>
              </w:rPr>
              <w:t>- оптимално водно съдържание</w:t>
            </w:r>
            <w:r>
              <w:rPr>
                <w:rFonts w:ascii="Verdana" w:hAnsi="Verdana"/>
                <w:lang w:val="bg-BG"/>
              </w:rPr>
              <w:t>,</w:t>
            </w:r>
          </w:p>
          <w:p w14:paraId="1996E266" w14:textId="0C296DEB" w:rsidR="008605B9" w:rsidRPr="004605EF" w:rsidRDefault="008605B9" w:rsidP="004605EF">
            <w:pPr>
              <w:rPr>
                <w:rFonts w:ascii="Verdana" w:hAnsi="Verdana"/>
                <w:lang w:val="bg-BG"/>
              </w:rPr>
            </w:pPr>
            <w:r w:rsidRPr="004605EF">
              <w:rPr>
                <w:rFonts w:ascii="Verdana" w:hAnsi="Verdana"/>
                <w:lang w:val="bg-BG"/>
              </w:rPr>
              <w:t>- максимална обемна плътност на скелета</w:t>
            </w:r>
          </w:p>
        </w:tc>
        <w:tc>
          <w:tcPr>
            <w:tcW w:w="3118" w:type="dxa"/>
            <w:tcMar>
              <w:top w:w="28" w:type="dxa"/>
              <w:left w:w="85" w:type="dxa"/>
              <w:right w:w="28" w:type="dxa"/>
            </w:tcMar>
          </w:tcPr>
          <w:p w14:paraId="4C781256" w14:textId="77777777" w:rsidR="008605B9" w:rsidRPr="004605EF" w:rsidRDefault="008605B9" w:rsidP="004605EF">
            <w:pPr>
              <w:rPr>
                <w:rFonts w:ascii="Verdana" w:hAnsi="Verdana"/>
                <w:lang w:val="bg-BG"/>
              </w:rPr>
            </w:pPr>
            <w:r w:rsidRPr="004605EF">
              <w:rPr>
                <w:rFonts w:ascii="Verdana" w:hAnsi="Verdana"/>
                <w:lang w:val="bg-BG"/>
              </w:rPr>
              <w:t>БДС EN 13286-2 (1, 2)</w:t>
            </w:r>
          </w:p>
        </w:tc>
      </w:tr>
      <w:tr w:rsidR="004605EF" w:rsidRPr="004605EF" w14:paraId="5993597A" w14:textId="77777777" w:rsidTr="00EB2291">
        <w:tc>
          <w:tcPr>
            <w:tcW w:w="0" w:type="auto"/>
            <w:vMerge/>
            <w:tcMar>
              <w:top w:w="28" w:type="dxa"/>
              <w:left w:w="85" w:type="dxa"/>
              <w:right w:w="28" w:type="dxa"/>
            </w:tcMar>
          </w:tcPr>
          <w:p w14:paraId="4F502AD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1896B47"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FE55A76" w14:textId="77777777" w:rsidR="004605EF" w:rsidRPr="004605EF" w:rsidRDefault="004605EF" w:rsidP="004605EF">
            <w:pPr>
              <w:rPr>
                <w:rFonts w:ascii="Verdana" w:hAnsi="Verdana"/>
                <w:lang w:val="bg-BG"/>
              </w:rPr>
            </w:pPr>
            <w:r w:rsidRPr="004605EF">
              <w:rPr>
                <w:rFonts w:ascii="Verdana" w:hAnsi="Verdana"/>
                <w:lang w:val="bg-BG"/>
              </w:rPr>
              <w:t>4.41. Алуминий/</w:t>
            </w:r>
            <w:proofErr w:type="spellStart"/>
            <w:r w:rsidRPr="004605EF">
              <w:rPr>
                <w:rFonts w:ascii="Verdana" w:hAnsi="Verdana"/>
                <w:lang w:val="bg-BG"/>
              </w:rPr>
              <w:t>Al</w:t>
            </w:r>
            <w:proofErr w:type="spellEnd"/>
          </w:p>
          <w:p w14:paraId="3CCC2846" w14:textId="77777777" w:rsidR="004605EF" w:rsidRPr="004605EF" w:rsidRDefault="004605EF" w:rsidP="004605EF">
            <w:pPr>
              <w:rPr>
                <w:rFonts w:ascii="Verdana" w:hAnsi="Verdana"/>
              </w:rPr>
            </w:pPr>
          </w:p>
          <w:p w14:paraId="7F31E33D" w14:textId="77777777" w:rsidR="004605EF" w:rsidRPr="004605EF" w:rsidRDefault="004605EF" w:rsidP="004605EF">
            <w:pPr>
              <w:rPr>
                <w:rFonts w:ascii="Verdana" w:hAnsi="Verdana"/>
              </w:rPr>
            </w:pPr>
            <w:r w:rsidRPr="004605EF">
              <w:rPr>
                <w:rFonts w:ascii="Verdana" w:hAnsi="Verdana"/>
                <w:lang w:val="bg-BG"/>
              </w:rPr>
              <w:t>- като Al</w:t>
            </w:r>
            <w:r w:rsidRPr="00802656">
              <w:rPr>
                <w:rFonts w:ascii="Verdana" w:hAnsi="Verdana"/>
                <w:vertAlign w:val="subscript"/>
                <w:lang w:val="bg-BG"/>
              </w:rPr>
              <w:t>2</w:t>
            </w:r>
            <w:r w:rsidRPr="004605EF">
              <w:rPr>
                <w:rFonts w:ascii="Verdana" w:hAnsi="Verdana"/>
                <w:lang w:val="bg-BG"/>
              </w:rPr>
              <w:t>O</w:t>
            </w:r>
            <w:r w:rsidRPr="00802656">
              <w:rPr>
                <w:rFonts w:ascii="Verdana" w:hAnsi="Verdana"/>
                <w:vertAlign w:val="subscript"/>
                <w:lang w:val="bg-BG"/>
              </w:rPr>
              <w:t>3</w:t>
            </w:r>
          </w:p>
        </w:tc>
        <w:tc>
          <w:tcPr>
            <w:tcW w:w="3118" w:type="dxa"/>
            <w:tcMar>
              <w:top w:w="28" w:type="dxa"/>
              <w:left w:w="85" w:type="dxa"/>
              <w:right w:w="28" w:type="dxa"/>
            </w:tcMar>
          </w:tcPr>
          <w:p w14:paraId="37E784E3" w14:textId="73C1B1ED" w:rsidR="004605EF" w:rsidRPr="004605EF" w:rsidRDefault="004605EF" w:rsidP="004605EF">
            <w:pPr>
              <w:rPr>
                <w:rFonts w:ascii="Verdana" w:hAnsi="Verdana"/>
                <w:lang w:val="bg-BG"/>
              </w:rPr>
            </w:pPr>
            <w:r w:rsidRPr="004605EF">
              <w:rPr>
                <w:rFonts w:ascii="Verdana" w:hAnsi="Verdana"/>
                <w:lang w:val="bg-BG"/>
              </w:rPr>
              <w:t>ETC 7.1-29/2019 (</w:t>
            </w:r>
            <w:r w:rsidRPr="004605EF">
              <w:rPr>
                <w:rFonts w:ascii="Verdana" w:hAnsi="Verdana"/>
              </w:rPr>
              <w:t>1</w:t>
            </w:r>
            <w:r w:rsidRPr="004605EF">
              <w:rPr>
                <w:rFonts w:ascii="Verdana" w:hAnsi="Verdana"/>
                <w:lang w:val="bg-BG"/>
              </w:rPr>
              <w:t>, 2)</w:t>
            </w:r>
            <w:r w:rsidR="00DD08AD">
              <w:rPr>
                <w:rFonts w:ascii="Verdana" w:hAnsi="Verdana"/>
                <w:lang w:val="bg-BG"/>
              </w:rPr>
              <w:t>;</w:t>
            </w:r>
          </w:p>
          <w:p w14:paraId="47E1B754" w14:textId="68D3B3ED" w:rsidR="004605EF" w:rsidRPr="004605EF" w:rsidRDefault="004605EF" w:rsidP="004605EF">
            <w:pPr>
              <w:rPr>
                <w:rFonts w:ascii="Verdana" w:hAnsi="Verdana"/>
              </w:rPr>
            </w:pPr>
            <w:r w:rsidRPr="004605EF">
              <w:rPr>
                <w:rFonts w:ascii="Verdana" w:hAnsi="Verdana"/>
                <w:lang w:val="bg-BG"/>
              </w:rPr>
              <w:t>EPA 6010D (1, 2)</w:t>
            </w:r>
            <w:r w:rsidR="00DD08AD">
              <w:rPr>
                <w:rFonts w:ascii="Verdana" w:hAnsi="Verdana"/>
                <w:lang w:val="bg-BG"/>
              </w:rPr>
              <w:t>;</w:t>
            </w:r>
          </w:p>
          <w:p w14:paraId="3942FA91" w14:textId="77777777" w:rsidR="004605EF" w:rsidRPr="004605EF" w:rsidRDefault="004605EF" w:rsidP="004605EF">
            <w:pPr>
              <w:rPr>
                <w:rFonts w:ascii="Verdana" w:hAnsi="Verdana"/>
              </w:rPr>
            </w:pPr>
            <w:r w:rsidRPr="004605EF">
              <w:rPr>
                <w:rFonts w:ascii="Verdana" w:hAnsi="Verdana"/>
                <w:lang w:val="bg-BG"/>
              </w:rPr>
              <w:t>ETC 7.1-18/2017 (1, 2)</w:t>
            </w:r>
          </w:p>
        </w:tc>
      </w:tr>
      <w:tr w:rsidR="004605EF" w:rsidRPr="004605EF" w14:paraId="78FCB042" w14:textId="77777777" w:rsidTr="00EB2291">
        <w:tc>
          <w:tcPr>
            <w:tcW w:w="0" w:type="auto"/>
            <w:vMerge/>
            <w:tcMar>
              <w:top w:w="28" w:type="dxa"/>
              <w:left w:w="85" w:type="dxa"/>
              <w:right w:w="28" w:type="dxa"/>
            </w:tcMar>
          </w:tcPr>
          <w:p w14:paraId="04DC7E22"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9DF858B"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F12D8E6" w14:textId="77777777" w:rsidR="004605EF" w:rsidRPr="004605EF" w:rsidRDefault="004605EF" w:rsidP="004605EF">
            <w:pPr>
              <w:rPr>
                <w:rFonts w:ascii="Verdana" w:hAnsi="Verdana"/>
                <w:lang w:val="bg-BG"/>
              </w:rPr>
            </w:pPr>
            <w:r w:rsidRPr="004605EF">
              <w:rPr>
                <w:rFonts w:ascii="Verdana" w:hAnsi="Verdana"/>
                <w:lang w:val="bg-BG"/>
              </w:rPr>
              <w:t>4.42. Антимон/</w:t>
            </w:r>
            <w:proofErr w:type="spellStart"/>
            <w:r w:rsidRPr="004605EF">
              <w:rPr>
                <w:rFonts w:ascii="Verdana" w:hAnsi="Verdana"/>
                <w:lang w:val="bg-BG"/>
              </w:rPr>
              <w:t>Sb</w:t>
            </w:r>
            <w:proofErr w:type="spellEnd"/>
          </w:p>
        </w:tc>
        <w:tc>
          <w:tcPr>
            <w:tcW w:w="3118" w:type="dxa"/>
            <w:tcMar>
              <w:top w:w="28" w:type="dxa"/>
              <w:left w:w="85" w:type="dxa"/>
              <w:right w:w="28" w:type="dxa"/>
            </w:tcMar>
          </w:tcPr>
          <w:p w14:paraId="0117BA43" w14:textId="1CAA7B6B" w:rsidR="004605EF" w:rsidRPr="004605EF" w:rsidRDefault="004605EF" w:rsidP="004605EF">
            <w:pPr>
              <w:rPr>
                <w:rFonts w:ascii="Verdana" w:hAnsi="Verdana"/>
                <w:lang w:val="bg-BG"/>
              </w:rPr>
            </w:pPr>
            <w:r w:rsidRPr="004605EF">
              <w:rPr>
                <w:rFonts w:ascii="Verdana" w:hAnsi="Verdana"/>
                <w:lang w:val="bg-BG"/>
              </w:rPr>
              <w:t>ETC 7.1-29/2019 (</w:t>
            </w:r>
            <w:r w:rsidRPr="004605EF">
              <w:rPr>
                <w:rFonts w:ascii="Verdana" w:hAnsi="Verdana"/>
              </w:rPr>
              <w:t>1</w:t>
            </w:r>
            <w:r w:rsidRPr="004605EF">
              <w:rPr>
                <w:rFonts w:ascii="Verdana" w:hAnsi="Verdana"/>
                <w:lang w:val="bg-BG"/>
              </w:rPr>
              <w:t>, 2)</w:t>
            </w:r>
            <w:r w:rsidR="00DD08AD">
              <w:rPr>
                <w:rFonts w:ascii="Verdana" w:hAnsi="Verdana"/>
                <w:lang w:val="bg-BG"/>
              </w:rPr>
              <w:t>;</w:t>
            </w:r>
            <w:r w:rsidRPr="004605EF">
              <w:rPr>
                <w:rFonts w:ascii="Verdana" w:hAnsi="Verdana"/>
                <w:lang w:val="bg-BG"/>
              </w:rPr>
              <w:t xml:space="preserve"> </w:t>
            </w:r>
          </w:p>
          <w:p w14:paraId="0651537E" w14:textId="77777777" w:rsidR="004605EF" w:rsidRPr="004605EF" w:rsidRDefault="004605EF" w:rsidP="004605EF">
            <w:pPr>
              <w:rPr>
                <w:rFonts w:ascii="Verdana" w:hAnsi="Verdana"/>
                <w:lang w:val="bg-BG"/>
              </w:rPr>
            </w:pPr>
            <w:r w:rsidRPr="004605EF">
              <w:rPr>
                <w:rFonts w:ascii="Verdana" w:hAnsi="Verdana"/>
                <w:lang w:val="bg-BG"/>
              </w:rPr>
              <w:t>EPA 6010D (1, 2)</w:t>
            </w:r>
          </w:p>
        </w:tc>
      </w:tr>
      <w:tr w:rsidR="004605EF" w:rsidRPr="004605EF" w14:paraId="3C9A4F0B" w14:textId="77777777" w:rsidTr="00EB2291">
        <w:tc>
          <w:tcPr>
            <w:tcW w:w="0" w:type="auto"/>
            <w:vMerge/>
            <w:tcMar>
              <w:top w:w="28" w:type="dxa"/>
              <w:left w:w="85" w:type="dxa"/>
              <w:right w:w="28" w:type="dxa"/>
            </w:tcMar>
          </w:tcPr>
          <w:p w14:paraId="1102D51D"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4B67ACC"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791C5F7" w14:textId="77777777" w:rsidR="004605EF" w:rsidRPr="004605EF" w:rsidRDefault="004605EF" w:rsidP="004605EF">
            <w:pPr>
              <w:rPr>
                <w:rFonts w:ascii="Verdana" w:hAnsi="Verdana"/>
                <w:lang w:val="bg-BG"/>
              </w:rPr>
            </w:pPr>
            <w:r w:rsidRPr="004605EF">
              <w:rPr>
                <w:rFonts w:ascii="Verdana" w:hAnsi="Verdana"/>
                <w:lang w:val="bg-BG"/>
              </w:rPr>
              <w:t>4.43. Арсен/</w:t>
            </w:r>
            <w:proofErr w:type="spellStart"/>
            <w:r w:rsidRPr="004605EF">
              <w:rPr>
                <w:rFonts w:ascii="Verdana" w:hAnsi="Verdana"/>
                <w:lang w:val="bg-BG"/>
              </w:rPr>
              <w:t>As</w:t>
            </w:r>
            <w:proofErr w:type="spellEnd"/>
          </w:p>
        </w:tc>
        <w:tc>
          <w:tcPr>
            <w:tcW w:w="3118" w:type="dxa"/>
            <w:tcMar>
              <w:top w:w="28" w:type="dxa"/>
              <w:left w:w="85" w:type="dxa"/>
              <w:right w:w="28" w:type="dxa"/>
            </w:tcMar>
          </w:tcPr>
          <w:p w14:paraId="0E64771D" w14:textId="534D7610" w:rsidR="004605EF" w:rsidRPr="004605EF" w:rsidRDefault="004605EF" w:rsidP="004605EF">
            <w:pPr>
              <w:rPr>
                <w:rFonts w:ascii="Verdana" w:hAnsi="Verdana"/>
                <w:lang w:val="bg-BG"/>
              </w:rPr>
            </w:pPr>
            <w:r w:rsidRPr="004605EF">
              <w:rPr>
                <w:rFonts w:ascii="Verdana" w:hAnsi="Verdana"/>
                <w:lang w:val="bg-BG"/>
              </w:rPr>
              <w:t>ETC 7.1-29/2019 (1, 2)</w:t>
            </w:r>
            <w:r w:rsidR="00DD08AD">
              <w:rPr>
                <w:rFonts w:ascii="Verdana" w:hAnsi="Verdana"/>
                <w:lang w:val="bg-BG"/>
              </w:rPr>
              <w:t>;</w:t>
            </w:r>
            <w:r w:rsidRPr="004605EF">
              <w:rPr>
                <w:rFonts w:ascii="Verdana" w:hAnsi="Verdana"/>
                <w:lang w:val="bg-BG"/>
              </w:rPr>
              <w:t xml:space="preserve"> </w:t>
            </w:r>
          </w:p>
          <w:p w14:paraId="3F3A59F8" w14:textId="77777777" w:rsidR="004605EF" w:rsidRPr="004605EF" w:rsidRDefault="004605EF" w:rsidP="004605EF">
            <w:pPr>
              <w:rPr>
                <w:rFonts w:ascii="Verdana" w:hAnsi="Verdana"/>
                <w:lang w:val="bg-BG"/>
              </w:rPr>
            </w:pPr>
            <w:r w:rsidRPr="004605EF">
              <w:rPr>
                <w:rFonts w:ascii="Verdana" w:hAnsi="Verdana"/>
                <w:lang w:val="bg-BG"/>
              </w:rPr>
              <w:t>EPA 6010D (1, 2)</w:t>
            </w:r>
          </w:p>
        </w:tc>
      </w:tr>
      <w:tr w:rsidR="004605EF" w:rsidRPr="004605EF" w14:paraId="309FD333" w14:textId="77777777" w:rsidTr="00EB2291">
        <w:tc>
          <w:tcPr>
            <w:tcW w:w="0" w:type="auto"/>
            <w:vMerge/>
            <w:tcMar>
              <w:top w:w="28" w:type="dxa"/>
              <w:left w:w="85" w:type="dxa"/>
              <w:right w:w="28" w:type="dxa"/>
            </w:tcMar>
          </w:tcPr>
          <w:p w14:paraId="06D72B92"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7AF39F6"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84F5580" w14:textId="77777777" w:rsidR="004605EF" w:rsidRPr="004605EF" w:rsidRDefault="004605EF" w:rsidP="004605EF">
            <w:pPr>
              <w:rPr>
                <w:rFonts w:ascii="Verdana" w:hAnsi="Verdana"/>
                <w:lang w:val="bg-BG"/>
              </w:rPr>
            </w:pPr>
            <w:r w:rsidRPr="004605EF">
              <w:rPr>
                <w:rFonts w:ascii="Verdana" w:hAnsi="Verdana"/>
                <w:lang w:val="bg-BG"/>
              </w:rPr>
              <w:t>4.44. Барий/</w:t>
            </w:r>
            <w:proofErr w:type="spellStart"/>
            <w:r w:rsidRPr="004605EF">
              <w:rPr>
                <w:rFonts w:ascii="Verdana" w:hAnsi="Verdana"/>
                <w:lang w:val="bg-BG"/>
              </w:rPr>
              <w:t>Ba</w:t>
            </w:r>
            <w:proofErr w:type="spellEnd"/>
          </w:p>
        </w:tc>
        <w:tc>
          <w:tcPr>
            <w:tcW w:w="3118" w:type="dxa"/>
            <w:tcMar>
              <w:top w:w="28" w:type="dxa"/>
              <w:left w:w="85" w:type="dxa"/>
              <w:right w:w="28" w:type="dxa"/>
            </w:tcMar>
          </w:tcPr>
          <w:p w14:paraId="4690061D" w14:textId="5DB71482" w:rsidR="004605EF" w:rsidRPr="004605EF" w:rsidRDefault="004605EF" w:rsidP="004605EF">
            <w:pPr>
              <w:rPr>
                <w:rFonts w:ascii="Verdana" w:hAnsi="Verdana"/>
                <w:lang w:val="bg-BG"/>
              </w:rPr>
            </w:pPr>
            <w:r w:rsidRPr="004605EF">
              <w:rPr>
                <w:rFonts w:ascii="Verdana" w:hAnsi="Verdana"/>
                <w:lang w:val="bg-BG"/>
              </w:rPr>
              <w:t>ETC 7.1-29/2019 (</w:t>
            </w:r>
            <w:r w:rsidRPr="004605EF">
              <w:rPr>
                <w:rFonts w:ascii="Verdana" w:hAnsi="Verdana"/>
              </w:rPr>
              <w:t>1</w:t>
            </w:r>
            <w:r w:rsidRPr="004605EF">
              <w:rPr>
                <w:rFonts w:ascii="Verdana" w:hAnsi="Verdana"/>
                <w:lang w:val="bg-BG"/>
              </w:rPr>
              <w:t>, 2)</w:t>
            </w:r>
            <w:r w:rsidR="00DD08AD">
              <w:rPr>
                <w:rFonts w:ascii="Verdana" w:hAnsi="Verdana"/>
                <w:lang w:val="bg-BG"/>
              </w:rPr>
              <w:t>;</w:t>
            </w:r>
            <w:r w:rsidRPr="004605EF">
              <w:rPr>
                <w:rFonts w:ascii="Verdana" w:hAnsi="Verdana"/>
                <w:lang w:val="bg-BG"/>
              </w:rPr>
              <w:t xml:space="preserve"> </w:t>
            </w:r>
          </w:p>
          <w:p w14:paraId="1E474E9E" w14:textId="77777777" w:rsidR="004605EF" w:rsidRPr="004605EF" w:rsidRDefault="004605EF" w:rsidP="004605EF">
            <w:pPr>
              <w:rPr>
                <w:rFonts w:ascii="Verdana" w:hAnsi="Verdana"/>
                <w:lang w:val="bg-BG"/>
              </w:rPr>
            </w:pPr>
            <w:r w:rsidRPr="004605EF">
              <w:rPr>
                <w:rFonts w:ascii="Verdana" w:hAnsi="Verdana"/>
                <w:lang w:val="bg-BG"/>
              </w:rPr>
              <w:t>EPA 6010D (1, 2)</w:t>
            </w:r>
          </w:p>
        </w:tc>
      </w:tr>
      <w:tr w:rsidR="004605EF" w:rsidRPr="004605EF" w14:paraId="7251EEB5" w14:textId="77777777" w:rsidTr="00EB2291">
        <w:tc>
          <w:tcPr>
            <w:tcW w:w="0" w:type="auto"/>
            <w:vMerge/>
            <w:tcMar>
              <w:top w:w="28" w:type="dxa"/>
              <w:left w:w="85" w:type="dxa"/>
              <w:right w:w="28" w:type="dxa"/>
            </w:tcMar>
          </w:tcPr>
          <w:p w14:paraId="7E76102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256DD6C"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9793AB3" w14:textId="77777777" w:rsidR="004605EF" w:rsidRPr="004605EF" w:rsidRDefault="004605EF" w:rsidP="004605EF">
            <w:pPr>
              <w:rPr>
                <w:rFonts w:ascii="Verdana" w:hAnsi="Verdana"/>
                <w:lang w:val="bg-BG"/>
              </w:rPr>
            </w:pPr>
            <w:r w:rsidRPr="004605EF">
              <w:rPr>
                <w:rFonts w:ascii="Verdana" w:hAnsi="Verdana"/>
                <w:lang w:val="bg-BG"/>
              </w:rPr>
              <w:t>4.45. Берилий/</w:t>
            </w:r>
            <w:proofErr w:type="spellStart"/>
            <w:r w:rsidRPr="004605EF">
              <w:rPr>
                <w:rFonts w:ascii="Verdana" w:hAnsi="Verdana"/>
                <w:lang w:val="bg-BG"/>
              </w:rPr>
              <w:t>Be</w:t>
            </w:r>
            <w:proofErr w:type="spellEnd"/>
          </w:p>
        </w:tc>
        <w:tc>
          <w:tcPr>
            <w:tcW w:w="3118" w:type="dxa"/>
            <w:tcMar>
              <w:top w:w="28" w:type="dxa"/>
              <w:left w:w="85" w:type="dxa"/>
              <w:right w:w="28" w:type="dxa"/>
            </w:tcMar>
          </w:tcPr>
          <w:p w14:paraId="2ACD9CED" w14:textId="539AB11E" w:rsidR="004605EF" w:rsidRPr="004605EF" w:rsidRDefault="004605EF" w:rsidP="004605EF">
            <w:pPr>
              <w:rPr>
                <w:rFonts w:ascii="Verdana" w:hAnsi="Verdana"/>
                <w:lang w:val="bg-BG"/>
              </w:rPr>
            </w:pPr>
            <w:r w:rsidRPr="004605EF">
              <w:rPr>
                <w:rFonts w:ascii="Verdana" w:hAnsi="Verdana"/>
                <w:lang w:val="bg-BG"/>
              </w:rPr>
              <w:t>ETC 7.1-29/2019 (</w:t>
            </w:r>
            <w:r w:rsidRPr="004605EF">
              <w:rPr>
                <w:rFonts w:ascii="Verdana" w:hAnsi="Verdana"/>
              </w:rPr>
              <w:t>1</w:t>
            </w:r>
            <w:r w:rsidRPr="004605EF">
              <w:rPr>
                <w:rFonts w:ascii="Verdana" w:hAnsi="Verdana"/>
                <w:lang w:val="bg-BG"/>
              </w:rPr>
              <w:t>, 2)</w:t>
            </w:r>
            <w:r w:rsidR="00DD08AD">
              <w:rPr>
                <w:rFonts w:ascii="Verdana" w:hAnsi="Verdana"/>
                <w:lang w:val="bg-BG"/>
              </w:rPr>
              <w:t>;</w:t>
            </w:r>
            <w:r w:rsidRPr="004605EF">
              <w:rPr>
                <w:rFonts w:ascii="Verdana" w:hAnsi="Verdana"/>
                <w:lang w:val="bg-BG"/>
              </w:rPr>
              <w:t xml:space="preserve"> </w:t>
            </w:r>
          </w:p>
          <w:p w14:paraId="2D09F6E8" w14:textId="77777777" w:rsidR="004605EF" w:rsidRPr="004605EF" w:rsidRDefault="004605EF" w:rsidP="004605EF">
            <w:pPr>
              <w:rPr>
                <w:rFonts w:ascii="Verdana" w:hAnsi="Verdana"/>
                <w:lang w:val="bg-BG"/>
              </w:rPr>
            </w:pPr>
            <w:r w:rsidRPr="004605EF">
              <w:rPr>
                <w:rFonts w:ascii="Verdana" w:hAnsi="Verdana"/>
                <w:lang w:val="bg-BG"/>
              </w:rPr>
              <w:t>EPA 6010D (1, 2)</w:t>
            </w:r>
          </w:p>
        </w:tc>
      </w:tr>
      <w:tr w:rsidR="004605EF" w:rsidRPr="004605EF" w14:paraId="19E752FF" w14:textId="77777777" w:rsidTr="00EB2291">
        <w:tc>
          <w:tcPr>
            <w:tcW w:w="0" w:type="auto"/>
            <w:vMerge/>
            <w:tcMar>
              <w:top w:w="28" w:type="dxa"/>
              <w:left w:w="85" w:type="dxa"/>
              <w:right w:w="28" w:type="dxa"/>
            </w:tcMar>
          </w:tcPr>
          <w:p w14:paraId="4C3F7A1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A3B59DC"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1F32BC9" w14:textId="77777777" w:rsidR="004605EF" w:rsidRPr="004605EF" w:rsidRDefault="004605EF" w:rsidP="004605EF">
            <w:pPr>
              <w:rPr>
                <w:rFonts w:ascii="Verdana" w:hAnsi="Verdana"/>
                <w:lang w:val="bg-BG"/>
              </w:rPr>
            </w:pPr>
            <w:r w:rsidRPr="004605EF">
              <w:rPr>
                <w:rFonts w:ascii="Verdana" w:hAnsi="Verdana"/>
                <w:lang w:val="bg-BG"/>
              </w:rPr>
              <w:t>4.46. Бисмут/</w:t>
            </w:r>
            <w:proofErr w:type="spellStart"/>
            <w:r w:rsidRPr="004605EF">
              <w:rPr>
                <w:rFonts w:ascii="Verdana" w:hAnsi="Verdana"/>
                <w:lang w:val="bg-BG"/>
              </w:rPr>
              <w:t>Bi</w:t>
            </w:r>
            <w:proofErr w:type="spellEnd"/>
          </w:p>
        </w:tc>
        <w:tc>
          <w:tcPr>
            <w:tcW w:w="3118" w:type="dxa"/>
            <w:tcMar>
              <w:top w:w="28" w:type="dxa"/>
              <w:left w:w="85" w:type="dxa"/>
              <w:right w:w="28" w:type="dxa"/>
            </w:tcMar>
          </w:tcPr>
          <w:p w14:paraId="38E36FD9" w14:textId="7089A955" w:rsidR="004605EF" w:rsidRPr="004605EF" w:rsidRDefault="004605EF" w:rsidP="004605EF">
            <w:pPr>
              <w:rPr>
                <w:rFonts w:ascii="Verdana" w:hAnsi="Verdana"/>
                <w:lang w:val="bg-BG"/>
              </w:rPr>
            </w:pPr>
            <w:r w:rsidRPr="004605EF">
              <w:rPr>
                <w:rFonts w:ascii="Verdana" w:hAnsi="Verdana"/>
                <w:lang w:val="bg-BG"/>
              </w:rPr>
              <w:t>ETC 7.1-29/2019 (1, 2)</w:t>
            </w:r>
            <w:r w:rsidR="00DD08AD">
              <w:rPr>
                <w:rFonts w:ascii="Verdana" w:hAnsi="Verdana"/>
                <w:lang w:val="bg-BG"/>
              </w:rPr>
              <w:t>;</w:t>
            </w:r>
          </w:p>
          <w:p w14:paraId="0846A9A8" w14:textId="77777777" w:rsidR="004605EF" w:rsidRPr="004605EF" w:rsidRDefault="004605EF" w:rsidP="004605EF">
            <w:pPr>
              <w:rPr>
                <w:rFonts w:ascii="Verdana" w:hAnsi="Verdana"/>
                <w:lang w:val="bg-BG"/>
              </w:rPr>
            </w:pPr>
            <w:r w:rsidRPr="004605EF">
              <w:rPr>
                <w:rFonts w:ascii="Verdana" w:hAnsi="Verdana"/>
                <w:lang w:val="bg-BG"/>
              </w:rPr>
              <w:t>EPA 6010D (1, 2)</w:t>
            </w:r>
          </w:p>
        </w:tc>
      </w:tr>
      <w:tr w:rsidR="004605EF" w:rsidRPr="004605EF" w14:paraId="5B038DBE" w14:textId="77777777" w:rsidTr="00EB2291">
        <w:tc>
          <w:tcPr>
            <w:tcW w:w="0" w:type="auto"/>
            <w:vMerge/>
            <w:tcMar>
              <w:top w:w="28" w:type="dxa"/>
              <w:left w:w="85" w:type="dxa"/>
              <w:right w:w="28" w:type="dxa"/>
            </w:tcMar>
          </w:tcPr>
          <w:p w14:paraId="5A67C69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A3B8E43"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9CD8BA3" w14:textId="77777777" w:rsidR="004605EF" w:rsidRPr="004605EF" w:rsidRDefault="004605EF" w:rsidP="004605EF">
            <w:pPr>
              <w:rPr>
                <w:rFonts w:ascii="Verdana" w:hAnsi="Verdana"/>
                <w:lang w:val="bg-BG"/>
              </w:rPr>
            </w:pPr>
            <w:r w:rsidRPr="004605EF">
              <w:rPr>
                <w:rFonts w:ascii="Verdana" w:hAnsi="Verdana"/>
                <w:lang w:val="bg-BG"/>
              </w:rPr>
              <w:t>4.47. Бор/B</w:t>
            </w:r>
          </w:p>
        </w:tc>
        <w:tc>
          <w:tcPr>
            <w:tcW w:w="3118" w:type="dxa"/>
            <w:tcMar>
              <w:top w:w="28" w:type="dxa"/>
              <w:left w:w="85" w:type="dxa"/>
              <w:right w:w="28" w:type="dxa"/>
            </w:tcMar>
          </w:tcPr>
          <w:p w14:paraId="1D72CA41" w14:textId="6C320F1F" w:rsidR="004605EF" w:rsidRPr="004605EF" w:rsidRDefault="004605EF" w:rsidP="004605EF">
            <w:pPr>
              <w:rPr>
                <w:rFonts w:ascii="Verdana" w:hAnsi="Verdana"/>
                <w:lang w:val="bg-BG"/>
              </w:rPr>
            </w:pPr>
            <w:r w:rsidRPr="004605EF">
              <w:rPr>
                <w:rFonts w:ascii="Verdana" w:hAnsi="Verdana"/>
                <w:lang w:val="bg-BG"/>
              </w:rPr>
              <w:t>ETC 7.1-29/2019 (1, 2)</w:t>
            </w:r>
            <w:r w:rsidR="00DD08AD">
              <w:rPr>
                <w:rFonts w:ascii="Verdana" w:hAnsi="Verdana"/>
                <w:lang w:val="bg-BG"/>
              </w:rPr>
              <w:t>;</w:t>
            </w:r>
            <w:r w:rsidRPr="004605EF">
              <w:rPr>
                <w:rFonts w:ascii="Verdana" w:hAnsi="Verdana"/>
                <w:lang w:val="bg-BG"/>
              </w:rPr>
              <w:t xml:space="preserve"> </w:t>
            </w:r>
          </w:p>
          <w:p w14:paraId="57C5D184" w14:textId="77777777" w:rsidR="004605EF" w:rsidRPr="004605EF" w:rsidRDefault="004605EF" w:rsidP="004605EF">
            <w:pPr>
              <w:rPr>
                <w:rFonts w:ascii="Verdana" w:hAnsi="Verdana"/>
                <w:lang w:val="bg-BG"/>
              </w:rPr>
            </w:pPr>
            <w:r w:rsidRPr="004605EF">
              <w:rPr>
                <w:rFonts w:ascii="Verdana" w:hAnsi="Verdana"/>
                <w:lang w:val="bg-BG"/>
              </w:rPr>
              <w:t>EPA 6010D (1, 2)</w:t>
            </w:r>
          </w:p>
        </w:tc>
      </w:tr>
      <w:tr w:rsidR="004605EF" w:rsidRPr="004605EF" w14:paraId="2B8847C8" w14:textId="77777777" w:rsidTr="00EB2291">
        <w:tc>
          <w:tcPr>
            <w:tcW w:w="0" w:type="auto"/>
            <w:vMerge/>
            <w:tcMar>
              <w:top w:w="28" w:type="dxa"/>
              <w:left w:w="85" w:type="dxa"/>
              <w:right w:w="28" w:type="dxa"/>
            </w:tcMar>
          </w:tcPr>
          <w:p w14:paraId="3261953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4A6BECA"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BF23AB9" w14:textId="77777777" w:rsidR="004605EF" w:rsidRPr="004605EF" w:rsidRDefault="004605EF" w:rsidP="004605EF">
            <w:pPr>
              <w:rPr>
                <w:rFonts w:ascii="Verdana" w:hAnsi="Verdana"/>
                <w:lang w:val="bg-BG"/>
              </w:rPr>
            </w:pPr>
            <w:r w:rsidRPr="004605EF">
              <w:rPr>
                <w:rFonts w:ascii="Verdana" w:hAnsi="Verdana"/>
                <w:lang w:val="bg-BG"/>
              </w:rPr>
              <w:t>4.48. Ванадий/V</w:t>
            </w:r>
          </w:p>
        </w:tc>
        <w:tc>
          <w:tcPr>
            <w:tcW w:w="3118" w:type="dxa"/>
            <w:tcMar>
              <w:top w:w="28" w:type="dxa"/>
              <w:left w:w="85" w:type="dxa"/>
              <w:right w:w="28" w:type="dxa"/>
            </w:tcMar>
          </w:tcPr>
          <w:p w14:paraId="46C3C843" w14:textId="577B122B" w:rsidR="004605EF" w:rsidRPr="004605EF" w:rsidRDefault="004605EF" w:rsidP="004605EF">
            <w:pPr>
              <w:rPr>
                <w:rFonts w:ascii="Verdana" w:hAnsi="Verdana"/>
              </w:rPr>
            </w:pPr>
            <w:r w:rsidRPr="004605EF">
              <w:rPr>
                <w:rFonts w:ascii="Verdana" w:hAnsi="Verdana"/>
                <w:lang w:val="bg-BG"/>
              </w:rPr>
              <w:t>ETC 7.1-29/2019 (1, 2)</w:t>
            </w:r>
            <w:r w:rsidR="00DD08AD">
              <w:rPr>
                <w:rFonts w:ascii="Verdana" w:hAnsi="Verdana"/>
                <w:lang w:val="bg-BG"/>
              </w:rPr>
              <w:t>;</w:t>
            </w:r>
            <w:r w:rsidRPr="004605EF">
              <w:rPr>
                <w:rFonts w:ascii="Verdana" w:hAnsi="Verdana"/>
                <w:lang w:val="bg-BG"/>
              </w:rPr>
              <w:t xml:space="preserve"> </w:t>
            </w:r>
          </w:p>
          <w:p w14:paraId="5FE69252" w14:textId="77777777" w:rsidR="004605EF" w:rsidRPr="004605EF" w:rsidRDefault="004605EF" w:rsidP="004605EF">
            <w:pPr>
              <w:rPr>
                <w:rFonts w:ascii="Verdana" w:hAnsi="Verdana"/>
                <w:lang w:val="bg-BG"/>
              </w:rPr>
            </w:pPr>
            <w:r w:rsidRPr="004605EF">
              <w:rPr>
                <w:rFonts w:ascii="Verdana" w:hAnsi="Verdana"/>
                <w:lang w:val="bg-BG"/>
              </w:rPr>
              <w:t xml:space="preserve">EPA 6010D (1, 2) </w:t>
            </w:r>
          </w:p>
        </w:tc>
      </w:tr>
      <w:tr w:rsidR="004605EF" w:rsidRPr="004605EF" w14:paraId="5D2142DF" w14:textId="77777777" w:rsidTr="00EB2291">
        <w:tc>
          <w:tcPr>
            <w:tcW w:w="0" w:type="auto"/>
            <w:vMerge/>
            <w:tcMar>
              <w:top w:w="28" w:type="dxa"/>
              <w:left w:w="85" w:type="dxa"/>
              <w:right w:w="28" w:type="dxa"/>
            </w:tcMar>
          </w:tcPr>
          <w:p w14:paraId="26367E0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38D9921"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A383E83" w14:textId="77777777" w:rsidR="004605EF" w:rsidRPr="004605EF" w:rsidRDefault="004605EF" w:rsidP="004605EF">
            <w:pPr>
              <w:rPr>
                <w:rFonts w:ascii="Verdana" w:hAnsi="Verdana"/>
                <w:lang w:val="bg-BG"/>
              </w:rPr>
            </w:pPr>
            <w:r w:rsidRPr="004605EF">
              <w:rPr>
                <w:rFonts w:ascii="Verdana" w:hAnsi="Verdana"/>
                <w:lang w:val="bg-BG"/>
              </w:rPr>
              <w:t>4.49. Волфрам/W</w:t>
            </w:r>
          </w:p>
        </w:tc>
        <w:tc>
          <w:tcPr>
            <w:tcW w:w="3118" w:type="dxa"/>
            <w:tcMar>
              <w:top w:w="28" w:type="dxa"/>
              <w:left w:w="85" w:type="dxa"/>
              <w:right w:w="28" w:type="dxa"/>
            </w:tcMar>
          </w:tcPr>
          <w:p w14:paraId="1AC2F1EC" w14:textId="765A3E6A" w:rsidR="004605EF" w:rsidRPr="004605EF" w:rsidRDefault="004605EF" w:rsidP="004605EF">
            <w:pPr>
              <w:rPr>
                <w:rFonts w:ascii="Verdana" w:hAnsi="Verdana"/>
                <w:lang w:val="bg-BG"/>
              </w:rPr>
            </w:pPr>
            <w:r w:rsidRPr="004605EF">
              <w:rPr>
                <w:rFonts w:ascii="Verdana" w:hAnsi="Verdana"/>
                <w:lang w:val="bg-BG"/>
              </w:rPr>
              <w:t>ETC 7.1-29/2019 (1, 2)</w:t>
            </w:r>
            <w:r w:rsidR="00122B1C">
              <w:rPr>
                <w:rFonts w:ascii="Verdana" w:hAnsi="Verdana"/>
                <w:lang w:val="bg-BG"/>
              </w:rPr>
              <w:t>;</w:t>
            </w:r>
          </w:p>
          <w:p w14:paraId="43C7A567" w14:textId="77777777" w:rsidR="004605EF" w:rsidRPr="004605EF" w:rsidRDefault="004605EF" w:rsidP="004605EF">
            <w:pPr>
              <w:rPr>
                <w:rFonts w:ascii="Verdana" w:hAnsi="Verdana"/>
                <w:lang w:val="bg-BG"/>
              </w:rPr>
            </w:pPr>
            <w:r w:rsidRPr="004605EF">
              <w:rPr>
                <w:rFonts w:ascii="Verdana" w:hAnsi="Verdana"/>
                <w:lang w:val="bg-BG"/>
              </w:rPr>
              <w:t>EPA 6010D (1, 2)</w:t>
            </w:r>
          </w:p>
        </w:tc>
      </w:tr>
      <w:tr w:rsidR="004605EF" w:rsidRPr="004605EF" w14:paraId="5CB36A58" w14:textId="77777777" w:rsidTr="00EB2291">
        <w:tc>
          <w:tcPr>
            <w:tcW w:w="0" w:type="auto"/>
            <w:vMerge/>
            <w:tcMar>
              <w:top w:w="28" w:type="dxa"/>
              <w:left w:w="85" w:type="dxa"/>
              <w:right w:w="28" w:type="dxa"/>
            </w:tcMar>
          </w:tcPr>
          <w:p w14:paraId="600F58C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7CD961F"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504F635" w14:textId="77777777" w:rsidR="004605EF" w:rsidRPr="004605EF" w:rsidRDefault="004605EF" w:rsidP="004605EF">
            <w:pPr>
              <w:rPr>
                <w:rFonts w:ascii="Verdana" w:hAnsi="Verdana"/>
              </w:rPr>
            </w:pPr>
            <w:r w:rsidRPr="004605EF">
              <w:rPr>
                <w:rFonts w:ascii="Verdana" w:hAnsi="Verdana"/>
                <w:lang w:val="bg-BG"/>
              </w:rPr>
              <w:t>4.50. Общ въглерод (</w:t>
            </w:r>
            <w:r w:rsidRPr="004605EF">
              <w:rPr>
                <w:rFonts w:ascii="Verdana" w:hAnsi="Verdana"/>
              </w:rPr>
              <w:t>TC)</w:t>
            </w:r>
          </w:p>
        </w:tc>
        <w:tc>
          <w:tcPr>
            <w:tcW w:w="3118" w:type="dxa"/>
            <w:tcMar>
              <w:top w:w="28" w:type="dxa"/>
              <w:left w:w="85" w:type="dxa"/>
              <w:right w:w="28" w:type="dxa"/>
            </w:tcMar>
          </w:tcPr>
          <w:p w14:paraId="1A662C05" w14:textId="77777777" w:rsidR="004605EF" w:rsidRPr="004605EF" w:rsidRDefault="004605EF" w:rsidP="004605EF">
            <w:pPr>
              <w:rPr>
                <w:rFonts w:ascii="Verdana" w:hAnsi="Verdana"/>
                <w:lang w:val="bg-BG"/>
              </w:rPr>
            </w:pPr>
            <w:r w:rsidRPr="004605EF">
              <w:rPr>
                <w:rFonts w:ascii="Verdana" w:hAnsi="Verdana"/>
                <w:lang w:val="bg-BG"/>
              </w:rPr>
              <w:t>ETC 7.3-2/2016 (2)</w:t>
            </w:r>
          </w:p>
        </w:tc>
      </w:tr>
      <w:tr w:rsidR="004605EF" w:rsidRPr="004605EF" w14:paraId="7AD1D19C" w14:textId="77777777" w:rsidTr="00EB2291">
        <w:tc>
          <w:tcPr>
            <w:tcW w:w="0" w:type="auto"/>
            <w:vMerge/>
            <w:tcMar>
              <w:top w:w="28" w:type="dxa"/>
              <w:left w:w="85" w:type="dxa"/>
              <w:right w:w="28" w:type="dxa"/>
            </w:tcMar>
          </w:tcPr>
          <w:p w14:paraId="6A03AA7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9AF00FA"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9C552AF" w14:textId="77777777" w:rsidR="004605EF" w:rsidRPr="004605EF" w:rsidRDefault="004605EF" w:rsidP="004605EF">
            <w:pPr>
              <w:rPr>
                <w:rFonts w:ascii="Verdana" w:hAnsi="Verdana"/>
                <w:lang w:eastAsia="bg-BG"/>
              </w:rPr>
            </w:pPr>
            <w:r w:rsidRPr="004605EF">
              <w:rPr>
                <w:rFonts w:ascii="Verdana" w:hAnsi="Verdana"/>
                <w:lang w:val="bg-BG" w:eastAsia="bg-BG"/>
              </w:rPr>
              <w:t xml:space="preserve">4.51. Общ органичен въглерод </w:t>
            </w:r>
            <w:r w:rsidRPr="004605EF">
              <w:rPr>
                <w:rFonts w:ascii="Verdana" w:hAnsi="Verdana"/>
                <w:lang w:val="bg-BG"/>
              </w:rPr>
              <w:t>(ТОС)</w:t>
            </w:r>
          </w:p>
        </w:tc>
        <w:tc>
          <w:tcPr>
            <w:tcW w:w="3118" w:type="dxa"/>
            <w:tcMar>
              <w:top w:w="28" w:type="dxa"/>
              <w:left w:w="85" w:type="dxa"/>
              <w:right w:w="28" w:type="dxa"/>
            </w:tcMar>
          </w:tcPr>
          <w:p w14:paraId="6201D193" w14:textId="77777777" w:rsidR="004605EF" w:rsidRPr="004605EF" w:rsidRDefault="004605EF" w:rsidP="004605EF">
            <w:pPr>
              <w:rPr>
                <w:rFonts w:ascii="Verdana" w:hAnsi="Verdana"/>
                <w:lang w:val="bg-BG"/>
              </w:rPr>
            </w:pPr>
            <w:r w:rsidRPr="004605EF">
              <w:rPr>
                <w:rFonts w:ascii="Verdana" w:hAnsi="Verdana"/>
                <w:lang w:val="bg-BG"/>
              </w:rPr>
              <w:t>ETC 7.3-2/2016 (2)</w:t>
            </w:r>
          </w:p>
        </w:tc>
      </w:tr>
      <w:tr w:rsidR="004605EF" w:rsidRPr="004605EF" w14:paraId="4E777F65" w14:textId="77777777" w:rsidTr="00EB2291">
        <w:tc>
          <w:tcPr>
            <w:tcW w:w="0" w:type="auto"/>
            <w:vMerge/>
            <w:tcMar>
              <w:top w:w="28" w:type="dxa"/>
              <w:left w:w="85" w:type="dxa"/>
              <w:right w:w="28" w:type="dxa"/>
            </w:tcMar>
          </w:tcPr>
          <w:p w14:paraId="5E634C6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275DEB6"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EEDABCF" w14:textId="77777777" w:rsidR="004605EF" w:rsidRPr="004605EF" w:rsidRDefault="004605EF" w:rsidP="004605EF">
            <w:pPr>
              <w:rPr>
                <w:rFonts w:ascii="Verdana" w:hAnsi="Verdana"/>
                <w:lang w:val="ru-RU" w:eastAsia="bg-BG"/>
              </w:rPr>
            </w:pPr>
            <w:r w:rsidRPr="004605EF">
              <w:rPr>
                <w:rFonts w:ascii="Verdana" w:hAnsi="Verdana"/>
                <w:lang w:val="bg-BG" w:eastAsia="bg-BG"/>
              </w:rPr>
              <w:t>4.52. Общ неорганичен въглерод</w:t>
            </w:r>
            <w:r w:rsidRPr="004605EF">
              <w:rPr>
                <w:rFonts w:ascii="Verdana" w:hAnsi="Verdana"/>
                <w:lang w:val="ru-RU" w:eastAsia="bg-BG"/>
              </w:rPr>
              <w:t xml:space="preserve"> (</w:t>
            </w:r>
            <w:r w:rsidRPr="004605EF">
              <w:rPr>
                <w:rFonts w:ascii="Verdana" w:hAnsi="Verdana"/>
                <w:lang w:eastAsia="bg-BG"/>
              </w:rPr>
              <w:t>TIC</w:t>
            </w:r>
            <w:r w:rsidRPr="004605EF">
              <w:rPr>
                <w:rFonts w:ascii="Verdana" w:hAnsi="Verdana"/>
                <w:lang w:val="ru-RU" w:eastAsia="bg-BG"/>
              </w:rPr>
              <w:t>)</w:t>
            </w:r>
          </w:p>
        </w:tc>
        <w:tc>
          <w:tcPr>
            <w:tcW w:w="3118" w:type="dxa"/>
            <w:tcMar>
              <w:top w:w="28" w:type="dxa"/>
              <w:left w:w="85" w:type="dxa"/>
              <w:right w:w="28" w:type="dxa"/>
            </w:tcMar>
          </w:tcPr>
          <w:p w14:paraId="1EE4E6D0" w14:textId="77777777" w:rsidR="004605EF" w:rsidRPr="004605EF" w:rsidRDefault="004605EF" w:rsidP="004605EF">
            <w:pPr>
              <w:rPr>
                <w:rFonts w:ascii="Verdana" w:hAnsi="Verdana"/>
                <w:lang w:val="bg-BG"/>
              </w:rPr>
            </w:pPr>
            <w:r w:rsidRPr="004605EF">
              <w:rPr>
                <w:rFonts w:ascii="Verdana" w:hAnsi="Verdana"/>
                <w:lang w:val="bg-BG"/>
              </w:rPr>
              <w:t>ETC 7.3-2/2016 (2)</w:t>
            </w:r>
          </w:p>
        </w:tc>
      </w:tr>
      <w:tr w:rsidR="004605EF" w:rsidRPr="004605EF" w14:paraId="4722B410" w14:textId="77777777" w:rsidTr="00EB2291">
        <w:tc>
          <w:tcPr>
            <w:tcW w:w="0" w:type="auto"/>
            <w:vMerge/>
            <w:tcMar>
              <w:top w:w="28" w:type="dxa"/>
              <w:left w:w="85" w:type="dxa"/>
              <w:right w:w="28" w:type="dxa"/>
            </w:tcMar>
          </w:tcPr>
          <w:p w14:paraId="595F2A9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2F2E2F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AF8EE7A" w14:textId="77777777" w:rsidR="004605EF" w:rsidRPr="004605EF" w:rsidRDefault="004605EF" w:rsidP="004605EF">
            <w:pPr>
              <w:rPr>
                <w:rFonts w:ascii="Verdana" w:hAnsi="Verdana"/>
                <w:lang w:val="bg-BG"/>
              </w:rPr>
            </w:pPr>
            <w:r w:rsidRPr="004605EF">
              <w:rPr>
                <w:rFonts w:ascii="Verdana" w:hAnsi="Verdana"/>
                <w:lang w:val="bg-BG"/>
              </w:rPr>
              <w:t>4.53. Галий/</w:t>
            </w:r>
            <w:proofErr w:type="spellStart"/>
            <w:r w:rsidRPr="004605EF">
              <w:rPr>
                <w:rFonts w:ascii="Verdana" w:hAnsi="Verdana"/>
                <w:lang w:val="bg-BG"/>
              </w:rPr>
              <w:t>Ga</w:t>
            </w:r>
            <w:proofErr w:type="spellEnd"/>
          </w:p>
        </w:tc>
        <w:tc>
          <w:tcPr>
            <w:tcW w:w="3118" w:type="dxa"/>
            <w:tcMar>
              <w:top w:w="28" w:type="dxa"/>
              <w:left w:w="85" w:type="dxa"/>
              <w:right w:w="28" w:type="dxa"/>
            </w:tcMar>
          </w:tcPr>
          <w:p w14:paraId="2AE17744" w14:textId="4B3BBE5D" w:rsidR="004605EF" w:rsidRPr="004605EF" w:rsidRDefault="004605EF" w:rsidP="004605EF">
            <w:pPr>
              <w:rPr>
                <w:rFonts w:ascii="Verdana" w:hAnsi="Verdana"/>
                <w:lang w:val="bg-BG"/>
              </w:rPr>
            </w:pPr>
            <w:r w:rsidRPr="004605EF">
              <w:rPr>
                <w:rFonts w:ascii="Verdana" w:hAnsi="Verdana"/>
                <w:lang w:val="bg-BG"/>
              </w:rPr>
              <w:t>ETC 7.1-29/2019 (1, 2)</w:t>
            </w:r>
            <w:r w:rsidR="00DD08AD">
              <w:rPr>
                <w:rFonts w:ascii="Verdana" w:hAnsi="Verdana"/>
                <w:lang w:val="bg-BG"/>
              </w:rPr>
              <w:t>;</w:t>
            </w:r>
          </w:p>
          <w:p w14:paraId="26A94758" w14:textId="77777777" w:rsidR="004605EF" w:rsidRPr="004605EF" w:rsidRDefault="004605EF" w:rsidP="004605EF">
            <w:pPr>
              <w:rPr>
                <w:rFonts w:ascii="Verdana" w:hAnsi="Verdana"/>
                <w:lang w:val="bg-BG"/>
              </w:rPr>
            </w:pPr>
            <w:r w:rsidRPr="004605EF">
              <w:rPr>
                <w:rFonts w:ascii="Verdana" w:hAnsi="Verdana"/>
                <w:lang w:val="bg-BG"/>
              </w:rPr>
              <w:t>EPA 6010D (1, 2)</w:t>
            </w:r>
          </w:p>
        </w:tc>
      </w:tr>
      <w:tr w:rsidR="008605B9" w:rsidRPr="004605EF" w14:paraId="5F81A431" w14:textId="77777777" w:rsidTr="00EB2291">
        <w:tc>
          <w:tcPr>
            <w:tcW w:w="0" w:type="auto"/>
            <w:vMerge/>
            <w:tcMar>
              <w:top w:w="28" w:type="dxa"/>
              <w:left w:w="85" w:type="dxa"/>
              <w:right w:w="28" w:type="dxa"/>
            </w:tcMar>
          </w:tcPr>
          <w:p w14:paraId="1962B364" w14:textId="77777777" w:rsidR="008605B9" w:rsidRPr="004605EF" w:rsidRDefault="008605B9" w:rsidP="00322F53">
            <w:pPr>
              <w:jc w:val="center"/>
              <w:rPr>
                <w:rFonts w:ascii="Verdana" w:hAnsi="Verdana"/>
                <w:lang w:val="bg-BG"/>
              </w:rPr>
            </w:pPr>
          </w:p>
        </w:tc>
        <w:tc>
          <w:tcPr>
            <w:tcW w:w="2277" w:type="dxa"/>
            <w:vMerge/>
            <w:tcMar>
              <w:top w:w="28" w:type="dxa"/>
              <w:left w:w="85" w:type="dxa"/>
              <w:right w:w="28" w:type="dxa"/>
            </w:tcMar>
          </w:tcPr>
          <w:p w14:paraId="7A88B42E" w14:textId="77777777" w:rsidR="008605B9" w:rsidRPr="004605EF" w:rsidRDefault="008605B9" w:rsidP="004605EF">
            <w:pPr>
              <w:rPr>
                <w:rFonts w:ascii="Verdana" w:hAnsi="Verdana"/>
                <w:lang w:val="bg-BG"/>
              </w:rPr>
            </w:pPr>
          </w:p>
        </w:tc>
        <w:tc>
          <w:tcPr>
            <w:tcW w:w="3544" w:type="dxa"/>
            <w:tcMar>
              <w:top w:w="28" w:type="dxa"/>
              <w:left w:w="85" w:type="dxa"/>
              <w:right w:w="28" w:type="dxa"/>
            </w:tcMar>
          </w:tcPr>
          <w:p w14:paraId="1518A4B7" w14:textId="5DBAE343" w:rsidR="008605B9" w:rsidRDefault="008605B9" w:rsidP="004605EF">
            <w:pPr>
              <w:rPr>
                <w:rFonts w:ascii="Verdana" w:hAnsi="Verdana"/>
                <w:lang w:val="bg-BG"/>
              </w:rPr>
            </w:pPr>
            <w:r w:rsidRPr="004605EF">
              <w:rPr>
                <w:rFonts w:ascii="Verdana" w:hAnsi="Verdana"/>
                <w:lang w:val="bg-BG"/>
              </w:rPr>
              <w:t>4.54. Желязо/</w:t>
            </w:r>
            <w:proofErr w:type="spellStart"/>
            <w:r w:rsidRPr="004605EF">
              <w:rPr>
                <w:rFonts w:ascii="Verdana" w:hAnsi="Verdana"/>
                <w:lang w:val="bg-BG"/>
              </w:rPr>
              <w:t>Fe</w:t>
            </w:r>
            <w:proofErr w:type="spellEnd"/>
          </w:p>
          <w:p w14:paraId="65AD727B" w14:textId="77777777" w:rsidR="008605B9" w:rsidRPr="004605EF" w:rsidRDefault="008605B9" w:rsidP="004605EF">
            <w:pPr>
              <w:rPr>
                <w:rFonts w:ascii="Verdana" w:hAnsi="Verdana"/>
              </w:rPr>
            </w:pPr>
          </w:p>
          <w:p w14:paraId="69753308" w14:textId="6D73B826" w:rsidR="008605B9" w:rsidRPr="004605EF" w:rsidRDefault="008605B9" w:rsidP="004605EF">
            <w:pPr>
              <w:rPr>
                <w:rFonts w:ascii="Verdana" w:hAnsi="Verdana"/>
              </w:rPr>
            </w:pPr>
            <w:r w:rsidRPr="004605EF">
              <w:rPr>
                <w:rFonts w:ascii="Verdana" w:hAnsi="Verdana"/>
                <w:lang w:val="bg-BG"/>
              </w:rPr>
              <w:t>- като Fe</w:t>
            </w:r>
            <w:r w:rsidRPr="009B2D3A">
              <w:rPr>
                <w:rFonts w:ascii="Verdana" w:hAnsi="Verdana"/>
                <w:vertAlign w:val="subscript"/>
                <w:lang w:val="bg-BG"/>
              </w:rPr>
              <w:t>2</w:t>
            </w:r>
            <w:r w:rsidRPr="004605EF">
              <w:rPr>
                <w:rFonts w:ascii="Verdana" w:hAnsi="Verdana"/>
                <w:lang w:val="bg-BG"/>
              </w:rPr>
              <w:t>O</w:t>
            </w:r>
            <w:r w:rsidRPr="009B2D3A">
              <w:rPr>
                <w:rFonts w:ascii="Verdana" w:hAnsi="Verdana"/>
                <w:vertAlign w:val="subscript"/>
                <w:lang w:val="bg-BG"/>
              </w:rPr>
              <w:t>3</w:t>
            </w:r>
          </w:p>
        </w:tc>
        <w:tc>
          <w:tcPr>
            <w:tcW w:w="3118" w:type="dxa"/>
            <w:tcMar>
              <w:top w:w="28" w:type="dxa"/>
              <w:left w:w="85" w:type="dxa"/>
              <w:right w:w="28" w:type="dxa"/>
            </w:tcMar>
          </w:tcPr>
          <w:p w14:paraId="5033B084" w14:textId="4E02C6C8" w:rsidR="008605B9" w:rsidRPr="004605EF" w:rsidRDefault="008605B9" w:rsidP="004605EF">
            <w:pPr>
              <w:rPr>
                <w:rFonts w:ascii="Verdana" w:hAnsi="Verdana"/>
                <w:lang w:val="bg-BG"/>
              </w:rPr>
            </w:pPr>
            <w:r w:rsidRPr="004605EF">
              <w:rPr>
                <w:rFonts w:ascii="Verdana" w:hAnsi="Verdana"/>
                <w:lang w:val="bg-BG"/>
              </w:rPr>
              <w:t>ETC 7.1-29/2019 (1, 2)</w:t>
            </w:r>
            <w:r>
              <w:rPr>
                <w:rFonts w:ascii="Verdana" w:hAnsi="Verdana"/>
                <w:lang w:val="bg-BG"/>
              </w:rPr>
              <w:t>;</w:t>
            </w:r>
            <w:r w:rsidRPr="004605EF">
              <w:rPr>
                <w:rFonts w:ascii="Verdana" w:hAnsi="Verdana"/>
                <w:lang w:val="bg-BG"/>
              </w:rPr>
              <w:t xml:space="preserve"> </w:t>
            </w:r>
          </w:p>
          <w:p w14:paraId="6A07A665" w14:textId="7F196CE7" w:rsidR="008605B9" w:rsidRPr="004605EF" w:rsidRDefault="008605B9" w:rsidP="004605EF">
            <w:pPr>
              <w:rPr>
                <w:rFonts w:ascii="Verdana" w:hAnsi="Verdana"/>
              </w:rPr>
            </w:pPr>
            <w:r w:rsidRPr="004605EF">
              <w:rPr>
                <w:rFonts w:ascii="Verdana" w:hAnsi="Verdana"/>
                <w:lang w:val="bg-BG"/>
              </w:rPr>
              <w:t>EPA 6010D (1, 2)</w:t>
            </w:r>
            <w:r>
              <w:rPr>
                <w:rFonts w:ascii="Verdana" w:hAnsi="Verdana"/>
                <w:lang w:val="bg-BG"/>
              </w:rPr>
              <w:t>;</w:t>
            </w:r>
          </w:p>
          <w:p w14:paraId="428766DA" w14:textId="77777777" w:rsidR="008605B9" w:rsidRPr="004605EF" w:rsidRDefault="008605B9" w:rsidP="004605EF">
            <w:pPr>
              <w:rPr>
                <w:rFonts w:ascii="Verdana" w:hAnsi="Verdana"/>
              </w:rPr>
            </w:pPr>
            <w:r w:rsidRPr="004605EF">
              <w:rPr>
                <w:rFonts w:ascii="Verdana" w:hAnsi="Verdana"/>
                <w:lang w:val="bg-BG"/>
              </w:rPr>
              <w:t>ETC 7.1-18/2017 (1, 2)</w:t>
            </w:r>
          </w:p>
        </w:tc>
      </w:tr>
      <w:tr w:rsidR="004605EF" w:rsidRPr="004605EF" w14:paraId="0A03A1A3" w14:textId="77777777" w:rsidTr="00EB2291">
        <w:tc>
          <w:tcPr>
            <w:tcW w:w="0" w:type="auto"/>
            <w:vMerge/>
            <w:tcMar>
              <w:top w:w="28" w:type="dxa"/>
              <w:left w:w="85" w:type="dxa"/>
              <w:right w:w="28" w:type="dxa"/>
            </w:tcMar>
          </w:tcPr>
          <w:p w14:paraId="4A2EC4B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F3D4BEF"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D971D83" w14:textId="77777777" w:rsidR="004605EF" w:rsidRPr="004605EF" w:rsidRDefault="004605EF" w:rsidP="004605EF">
            <w:pPr>
              <w:rPr>
                <w:rFonts w:ascii="Verdana" w:hAnsi="Verdana"/>
                <w:lang w:val="bg-BG"/>
              </w:rPr>
            </w:pPr>
            <w:r w:rsidRPr="004605EF">
              <w:rPr>
                <w:rFonts w:ascii="Verdana" w:hAnsi="Verdana"/>
                <w:lang w:val="bg-BG"/>
              </w:rPr>
              <w:t>4.55. Живак/</w:t>
            </w:r>
            <w:proofErr w:type="spellStart"/>
            <w:r w:rsidRPr="004605EF">
              <w:rPr>
                <w:rFonts w:ascii="Verdana" w:hAnsi="Verdana"/>
                <w:lang w:val="bg-BG"/>
              </w:rPr>
              <w:t>Hg</w:t>
            </w:r>
            <w:proofErr w:type="spellEnd"/>
          </w:p>
        </w:tc>
        <w:tc>
          <w:tcPr>
            <w:tcW w:w="3118" w:type="dxa"/>
            <w:tcMar>
              <w:top w:w="28" w:type="dxa"/>
              <w:left w:w="85" w:type="dxa"/>
              <w:right w:w="28" w:type="dxa"/>
            </w:tcMar>
          </w:tcPr>
          <w:p w14:paraId="59541703" w14:textId="77777777" w:rsidR="004605EF" w:rsidRPr="004605EF" w:rsidRDefault="004605EF" w:rsidP="004605EF">
            <w:pPr>
              <w:rPr>
                <w:rFonts w:ascii="Verdana" w:hAnsi="Verdana"/>
                <w:lang w:val="bg-BG"/>
              </w:rPr>
            </w:pPr>
            <w:r w:rsidRPr="004605EF">
              <w:rPr>
                <w:rFonts w:ascii="Verdana" w:hAnsi="Verdana"/>
                <w:lang w:val="bg-BG"/>
              </w:rPr>
              <w:t>ETC 7.1-16/2014 (1, 2)</w:t>
            </w:r>
          </w:p>
        </w:tc>
      </w:tr>
      <w:tr w:rsidR="008605B9" w:rsidRPr="004605EF" w14:paraId="22474034" w14:textId="77777777" w:rsidTr="00EB2291">
        <w:tc>
          <w:tcPr>
            <w:tcW w:w="0" w:type="auto"/>
            <w:vMerge/>
            <w:tcMar>
              <w:top w:w="28" w:type="dxa"/>
              <w:left w:w="85" w:type="dxa"/>
              <w:right w:w="28" w:type="dxa"/>
            </w:tcMar>
          </w:tcPr>
          <w:p w14:paraId="485CB1FF" w14:textId="77777777" w:rsidR="008605B9" w:rsidRPr="004605EF" w:rsidRDefault="008605B9" w:rsidP="00322F53">
            <w:pPr>
              <w:jc w:val="center"/>
              <w:rPr>
                <w:rFonts w:ascii="Verdana" w:hAnsi="Verdana"/>
                <w:lang w:val="bg-BG"/>
              </w:rPr>
            </w:pPr>
          </w:p>
        </w:tc>
        <w:tc>
          <w:tcPr>
            <w:tcW w:w="2277" w:type="dxa"/>
            <w:vMerge/>
            <w:tcMar>
              <w:top w:w="28" w:type="dxa"/>
              <w:left w:w="85" w:type="dxa"/>
              <w:right w:w="28" w:type="dxa"/>
            </w:tcMar>
          </w:tcPr>
          <w:p w14:paraId="27255DED" w14:textId="77777777" w:rsidR="008605B9" w:rsidRPr="004605EF" w:rsidRDefault="008605B9" w:rsidP="004605EF">
            <w:pPr>
              <w:rPr>
                <w:rFonts w:ascii="Verdana" w:hAnsi="Verdana"/>
                <w:lang w:val="bg-BG"/>
              </w:rPr>
            </w:pPr>
          </w:p>
        </w:tc>
        <w:tc>
          <w:tcPr>
            <w:tcW w:w="3544" w:type="dxa"/>
            <w:tcMar>
              <w:top w:w="28" w:type="dxa"/>
              <w:left w:w="85" w:type="dxa"/>
              <w:right w:w="28" w:type="dxa"/>
            </w:tcMar>
          </w:tcPr>
          <w:p w14:paraId="5F912237" w14:textId="77777777" w:rsidR="008605B9" w:rsidRPr="004605EF" w:rsidRDefault="008605B9" w:rsidP="004605EF">
            <w:pPr>
              <w:rPr>
                <w:rFonts w:ascii="Verdana" w:hAnsi="Verdana"/>
                <w:lang w:val="bg-BG"/>
              </w:rPr>
            </w:pPr>
            <w:r w:rsidRPr="004605EF">
              <w:rPr>
                <w:rFonts w:ascii="Verdana" w:hAnsi="Verdana"/>
                <w:lang w:val="bg-BG"/>
              </w:rPr>
              <w:t>4.56. Злато/</w:t>
            </w:r>
            <w:proofErr w:type="spellStart"/>
            <w:r w:rsidRPr="004605EF">
              <w:rPr>
                <w:rFonts w:ascii="Verdana" w:hAnsi="Verdana"/>
                <w:lang w:val="bg-BG"/>
              </w:rPr>
              <w:t>Au</w:t>
            </w:r>
            <w:proofErr w:type="spellEnd"/>
          </w:p>
        </w:tc>
        <w:tc>
          <w:tcPr>
            <w:tcW w:w="3118" w:type="dxa"/>
            <w:tcMar>
              <w:top w:w="28" w:type="dxa"/>
              <w:left w:w="85" w:type="dxa"/>
              <w:right w:w="28" w:type="dxa"/>
            </w:tcMar>
          </w:tcPr>
          <w:p w14:paraId="7431D536" w14:textId="77777777" w:rsidR="008605B9" w:rsidRPr="004605EF" w:rsidRDefault="008605B9" w:rsidP="004605EF">
            <w:pPr>
              <w:rPr>
                <w:rFonts w:ascii="Verdana" w:hAnsi="Verdana"/>
              </w:rPr>
            </w:pPr>
            <w:r w:rsidRPr="004605EF">
              <w:rPr>
                <w:rFonts w:ascii="Verdana" w:hAnsi="Verdana"/>
                <w:lang w:val="bg-BG"/>
              </w:rPr>
              <w:t>ETC 7.1-4/2017, т.8.2.2 (2)</w:t>
            </w:r>
            <w:r>
              <w:rPr>
                <w:rFonts w:ascii="Verdana" w:hAnsi="Verdana"/>
                <w:lang w:val="bg-BG"/>
              </w:rPr>
              <w:t>;</w:t>
            </w:r>
            <w:r w:rsidRPr="004605EF">
              <w:rPr>
                <w:rFonts w:ascii="Verdana" w:hAnsi="Verdana"/>
                <w:lang w:val="bg-BG"/>
              </w:rPr>
              <w:t xml:space="preserve"> </w:t>
            </w:r>
          </w:p>
          <w:p w14:paraId="36CD675D" w14:textId="77777777" w:rsidR="008605B9" w:rsidRPr="004605EF" w:rsidRDefault="008605B9" w:rsidP="004605EF">
            <w:pPr>
              <w:rPr>
                <w:rFonts w:ascii="Verdana" w:hAnsi="Verdana"/>
              </w:rPr>
            </w:pPr>
            <w:r w:rsidRPr="004605EF">
              <w:rPr>
                <w:rFonts w:ascii="Verdana" w:hAnsi="Verdana"/>
                <w:lang w:val="bg-BG"/>
              </w:rPr>
              <w:t>ETC 7.1-4/2017, т.8.2.1 (2)</w:t>
            </w:r>
            <w:r>
              <w:rPr>
                <w:rFonts w:ascii="Verdana" w:hAnsi="Verdana"/>
                <w:lang w:val="bg-BG"/>
              </w:rPr>
              <w:t>;</w:t>
            </w:r>
          </w:p>
          <w:p w14:paraId="0103203F" w14:textId="77777777" w:rsidR="008605B9" w:rsidRPr="004605EF" w:rsidRDefault="008605B9" w:rsidP="004605EF">
            <w:pPr>
              <w:rPr>
                <w:rFonts w:ascii="Verdana" w:hAnsi="Verdana"/>
              </w:rPr>
            </w:pPr>
            <w:r w:rsidRPr="004605EF">
              <w:rPr>
                <w:rFonts w:ascii="Verdana" w:hAnsi="Verdana"/>
                <w:lang w:val="bg-BG"/>
              </w:rPr>
              <w:t>ETC 7.1-42/2016, т.8.2.4.1 (2)</w:t>
            </w:r>
            <w:r>
              <w:rPr>
                <w:rFonts w:ascii="Verdana" w:hAnsi="Verdana"/>
                <w:lang w:val="bg-BG"/>
              </w:rPr>
              <w:t>;</w:t>
            </w:r>
          </w:p>
          <w:p w14:paraId="6FF8D2F9" w14:textId="77777777" w:rsidR="008605B9" w:rsidRPr="004605EF" w:rsidRDefault="008605B9" w:rsidP="004605EF">
            <w:pPr>
              <w:rPr>
                <w:rFonts w:ascii="Verdana" w:hAnsi="Verdana"/>
              </w:rPr>
            </w:pPr>
            <w:r w:rsidRPr="004605EF">
              <w:rPr>
                <w:rFonts w:ascii="Verdana" w:hAnsi="Verdana"/>
                <w:lang w:val="bg-BG"/>
              </w:rPr>
              <w:t>ETC 7.1-42/2016, т.8.2.4.2 (2)</w:t>
            </w:r>
            <w:r>
              <w:rPr>
                <w:rFonts w:ascii="Verdana" w:hAnsi="Verdana"/>
                <w:lang w:val="bg-BG"/>
              </w:rPr>
              <w:t>;</w:t>
            </w:r>
          </w:p>
          <w:p w14:paraId="37C27C3E" w14:textId="77777777" w:rsidR="008605B9" w:rsidRPr="004605EF" w:rsidRDefault="008605B9" w:rsidP="004605EF">
            <w:pPr>
              <w:rPr>
                <w:rFonts w:ascii="Verdana" w:hAnsi="Verdana"/>
                <w:lang w:val="bg-BG"/>
              </w:rPr>
            </w:pPr>
            <w:r w:rsidRPr="004605EF">
              <w:rPr>
                <w:rFonts w:ascii="Verdana" w:hAnsi="Verdana"/>
                <w:lang w:val="bg-BG"/>
              </w:rPr>
              <w:t>ETC 7.1-42/2016, т.8.2.4.</w:t>
            </w:r>
            <w:r w:rsidRPr="004605EF">
              <w:rPr>
                <w:rFonts w:ascii="Verdana" w:hAnsi="Verdana"/>
              </w:rPr>
              <w:t>3</w:t>
            </w:r>
            <w:r w:rsidRPr="004605EF">
              <w:rPr>
                <w:rFonts w:ascii="Verdana" w:hAnsi="Verdana"/>
                <w:lang w:val="bg-BG"/>
              </w:rPr>
              <w:t xml:space="preserve"> (2)</w:t>
            </w:r>
            <w:r>
              <w:rPr>
                <w:rFonts w:ascii="Verdana" w:hAnsi="Verdana"/>
                <w:lang w:val="bg-BG"/>
              </w:rPr>
              <w:t>;</w:t>
            </w:r>
          </w:p>
          <w:p w14:paraId="5DDA7F01" w14:textId="3B251730" w:rsidR="008605B9" w:rsidRPr="004605EF" w:rsidRDefault="008605B9" w:rsidP="004605EF">
            <w:pPr>
              <w:rPr>
                <w:rFonts w:ascii="Verdana" w:hAnsi="Verdana"/>
              </w:rPr>
            </w:pPr>
            <w:r w:rsidRPr="004605EF">
              <w:rPr>
                <w:rFonts w:ascii="Verdana" w:hAnsi="Verdana"/>
                <w:lang w:val="bg-BG"/>
              </w:rPr>
              <w:t>ETC 7.1-42/2016, т.8.2.5 (2)</w:t>
            </w:r>
            <w:r>
              <w:rPr>
                <w:rFonts w:ascii="Verdana" w:hAnsi="Verdana"/>
                <w:lang w:val="bg-BG"/>
              </w:rPr>
              <w:t>;</w:t>
            </w:r>
          </w:p>
        </w:tc>
      </w:tr>
      <w:tr w:rsidR="004605EF" w:rsidRPr="004605EF" w14:paraId="6FE5D52E" w14:textId="77777777" w:rsidTr="00EB2291">
        <w:tc>
          <w:tcPr>
            <w:tcW w:w="0" w:type="auto"/>
            <w:vMerge/>
            <w:tcMar>
              <w:top w:w="28" w:type="dxa"/>
              <w:left w:w="85" w:type="dxa"/>
              <w:right w:w="28" w:type="dxa"/>
            </w:tcMar>
          </w:tcPr>
          <w:p w14:paraId="4C407A3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09DD2CB"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1AC99C7" w14:textId="77777777" w:rsidR="004605EF" w:rsidRPr="004605EF" w:rsidRDefault="004605EF" w:rsidP="004605EF">
            <w:pPr>
              <w:rPr>
                <w:rFonts w:ascii="Verdana" w:hAnsi="Verdana"/>
                <w:lang w:val="bg-BG"/>
              </w:rPr>
            </w:pPr>
            <w:r w:rsidRPr="004605EF">
              <w:rPr>
                <w:rFonts w:ascii="Verdana" w:hAnsi="Verdana"/>
                <w:lang w:val="bg-BG"/>
              </w:rPr>
              <w:t>4.57. Итрий/Y</w:t>
            </w:r>
          </w:p>
        </w:tc>
        <w:tc>
          <w:tcPr>
            <w:tcW w:w="3118" w:type="dxa"/>
            <w:tcMar>
              <w:top w:w="28" w:type="dxa"/>
              <w:left w:w="85" w:type="dxa"/>
              <w:right w:w="28" w:type="dxa"/>
            </w:tcMar>
          </w:tcPr>
          <w:p w14:paraId="75942D93" w14:textId="32E2C4B4" w:rsidR="004605EF" w:rsidRPr="004605EF" w:rsidRDefault="004605EF" w:rsidP="004605EF">
            <w:pPr>
              <w:rPr>
                <w:rFonts w:ascii="Verdana" w:hAnsi="Verdana"/>
                <w:lang w:val="bg-BG"/>
              </w:rPr>
            </w:pPr>
            <w:r w:rsidRPr="004605EF">
              <w:rPr>
                <w:rFonts w:ascii="Verdana" w:hAnsi="Verdana"/>
                <w:lang w:val="bg-BG"/>
              </w:rPr>
              <w:t>ETC 7.1-29/2019 (1, 2)</w:t>
            </w:r>
            <w:r w:rsidR="00132B6C">
              <w:rPr>
                <w:rFonts w:ascii="Verdana" w:hAnsi="Verdana"/>
                <w:lang w:val="bg-BG"/>
              </w:rPr>
              <w:t>;</w:t>
            </w:r>
          </w:p>
          <w:p w14:paraId="50A548C7" w14:textId="77777777" w:rsidR="004605EF" w:rsidRPr="004605EF" w:rsidRDefault="004605EF" w:rsidP="004605EF">
            <w:pPr>
              <w:rPr>
                <w:rFonts w:ascii="Verdana" w:hAnsi="Verdana"/>
                <w:lang w:val="bg-BG"/>
              </w:rPr>
            </w:pPr>
            <w:r w:rsidRPr="004605EF">
              <w:rPr>
                <w:rFonts w:ascii="Verdana" w:hAnsi="Verdana"/>
                <w:lang w:val="bg-BG"/>
              </w:rPr>
              <w:t>EPA 6010D (1, 2)</w:t>
            </w:r>
          </w:p>
        </w:tc>
      </w:tr>
      <w:tr w:rsidR="004605EF" w:rsidRPr="004605EF" w14:paraId="5E6CE1BA" w14:textId="77777777" w:rsidTr="00EB2291">
        <w:tc>
          <w:tcPr>
            <w:tcW w:w="0" w:type="auto"/>
            <w:vMerge/>
            <w:tcMar>
              <w:top w:w="28" w:type="dxa"/>
              <w:left w:w="85" w:type="dxa"/>
              <w:right w:w="28" w:type="dxa"/>
            </w:tcMar>
          </w:tcPr>
          <w:p w14:paraId="5F302C3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61D000A"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197531B" w14:textId="77777777" w:rsidR="004605EF" w:rsidRPr="004605EF" w:rsidRDefault="004605EF" w:rsidP="004605EF">
            <w:pPr>
              <w:rPr>
                <w:rFonts w:ascii="Verdana" w:hAnsi="Verdana"/>
                <w:lang w:val="bg-BG"/>
              </w:rPr>
            </w:pPr>
            <w:r w:rsidRPr="004605EF">
              <w:rPr>
                <w:rFonts w:ascii="Verdana" w:hAnsi="Verdana"/>
                <w:lang w:val="bg-BG"/>
              </w:rPr>
              <w:t>4.58. Кадмий/</w:t>
            </w:r>
            <w:proofErr w:type="spellStart"/>
            <w:r w:rsidRPr="004605EF">
              <w:rPr>
                <w:rFonts w:ascii="Verdana" w:hAnsi="Verdana"/>
                <w:lang w:val="bg-BG"/>
              </w:rPr>
              <w:t>Cd</w:t>
            </w:r>
            <w:proofErr w:type="spellEnd"/>
          </w:p>
        </w:tc>
        <w:tc>
          <w:tcPr>
            <w:tcW w:w="3118" w:type="dxa"/>
            <w:tcMar>
              <w:top w:w="28" w:type="dxa"/>
              <w:left w:w="85" w:type="dxa"/>
              <w:right w:w="28" w:type="dxa"/>
            </w:tcMar>
          </w:tcPr>
          <w:p w14:paraId="155BF3A0" w14:textId="40A0ECB5" w:rsidR="004605EF" w:rsidRPr="004605EF" w:rsidRDefault="004605EF" w:rsidP="004605EF">
            <w:pPr>
              <w:rPr>
                <w:rFonts w:ascii="Verdana" w:hAnsi="Verdana"/>
                <w:lang w:val="bg-BG"/>
              </w:rPr>
            </w:pPr>
            <w:r w:rsidRPr="004605EF">
              <w:rPr>
                <w:rFonts w:ascii="Verdana" w:hAnsi="Verdana"/>
                <w:lang w:val="bg-BG"/>
              </w:rPr>
              <w:t>ETC 7.1-29/2019 (1, 2)</w:t>
            </w:r>
            <w:r w:rsidR="00132B6C">
              <w:rPr>
                <w:rFonts w:ascii="Verdana" w:hAnsi="Verdana"/>
                <w:lang w:val="bg-BG"/>
              </w:rPr>
              <w:t>;</w:t>
            </w:r>
            <w:r w:rsidRPr="004605EF">
              <w:rPr>
                <w:rFonts w:ascii="Verdana" w:hAnsi="Verdana"/>
                <w:lang w:val="bg-BG"/>
              </w:rPr>
              <w:t xml:space="preserve"> </w:t>
            </w:r>
          </w:p>
          <w:p w14:paraId="039DF92D" w14:textId="77777777" w:rsidR="004605EF" w:rsidRPr="004605EF" w:rsidRDefault="004605EF" w:rsidP="004605EF">
            <w:pPr>
              <w:rPr>
                <w:rFonts w:ascii="Verdana" w:hAnsi="Verdana"/>
                <w:lang w:val="bg-BG"/>
              </w:rPr>
            </w:pPr>
            <w:r w:rsidRPr="004605EF">
              <w:rPr>
                <w:rFonts w:ascii="Verdana" w:hAnsi="Verdana"/>
                <w:lang w:val="bg-BG"/>
              </w:rPr>
              <w:t>EPA 6010D (1, 2)</w:t>
            </w:r>
          </w:p>
        </w:tc>
      </w:tr>
      <w:tr w:rsidR="004605EF" w:rsidRPr="004605EF" w14:paraId="3E1CF859" w14:textId="77777777" w:rsidTr="00EB2291">
        <w:tc>
          <w:tcPr>
            <w:tcW w:w="0" w:type="auto"/>
            <w:vMerge/>
            <w:tcMar>
              <w:top w:w="28" w:type="dxa"/>
              <w:left w:w="85" w:type="dxa"/>
              <w:right w:w="28" w:type="dxa"/>
            </w:tcMar>
          </w:tcPr>
          <w:p w14:paraId="121C871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B786EF9"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64647F0" w14:textId="77777777" w:rsidR="004605EF" w:rsidRPr="004605EF" w:rsidRDefault="004605EF" w:rsidP="004605EF">
            <w:pPr>
              <w:rPr>
                <w:rFonts w:ascii="Verdana" w:hAnsi="Verdana"/>
                <w:lang w:val="bg-BG"/>
              </w:rPr>
            </w:pPr>
            <w:r w:rsidRPr="004605EF">
              <w:rPr>
                <w:rFonts w:ascii="Verdana" w:hAnsi="Verdana"/>
                <w:lang w:val="bg-BG"/>
              </w:rPr>
              <w:t>4.59. Калай/</w:t>
            </w:r>
            <w:proofErr w:type="spellStart"/>
            <w:r w:rsidRPr="004605EF">
              <w:rPr>
                <w:rFonts w:ascii="Verdana" w:hAnsi="Verdana"/>
                <w:lang w:val="bg-BG"/>
              </w:rPr>
              <w:t>Sn</w:t>
            </w:r>
            <w:proofErr w:type="spellEnd"/>
          </w:p>
        </w:tc>
        <w:tc>
          <w:tcPr>
            <w:tcW w:w="3118" w:type="dxa"/>
            <w:tcMar>
              <w:top w:w="28" w:type="dxa"/>
              <w:left w:w="85" w:type="dxa"/>
              <w:right w:w="28" w:type="dxa"/>
            </w:tcMar>
          </w:tcPr>
          <w:p w14:paraId="514270DE" w14:textId="78A5A1E2" w:rsidR="004605EF" w:rsidRPr="004605EF" w:rsidRDefault="004605EF" w:rsidP="004605EF">
            <w:pPr>
              <w:rPr>
                <w:rFonts w:ascii="Verdana" w:hAnsi="Verdana"/>
                <w:lang w:val="bg-BG"/>
              </w:rPr>
            </w:pPr>
            <w:r w:rsidRPr="004605EF">
              <w:rPr>
                <w:rFonts w:ascii="Verdana" w:hAnsi="Verdana"/>
                <w:lang w:val="bg-BG"/>
              </w:rPr>
              <w:t>ETC 7.1-29/2019 (1, 2)</w:t>
            </w:r>
            <w:r w:rsidR="00132B6C">
              <w:rPr>
                <w:rFonts w:ascii="Verdana" w:hAnsi="Verdana"/>
                <w:lang w:val="bg-BG"/>
              </w:rPr>
              <w:t>;</w:t>
            </w:r>
            <w:r w:rsidRPr="004605EF">
              <w:rPr>
                <w:rFonts w:ascii="Verdana" w:hAnsi="Verdana"/>
                <w:lang w:val="bg-BG"/>
              </w:rPr>
              <w:t xml:space="preserve"> </w:t>
            </w:r>
          </w:p>
          <w:p w14:paraId="7CF0D4B4" w14:textId="77777777" w:rsidR="004605EF" w:rsidRPr="004605EF" w:rsidRDefault="004605EF" w:rsidP="004605EF">
            <w:pPr>
              <w:rPr>
                <w:rFonts w:ascii="Verdana" w:hAnsi="Verdana"/>
                <w:lang w:val="bg-BG"/>
              </w:rPr>
            </w:pPr>
            <w:r w:rsidRPr="004605EF">
              <w:rPr>
                <w:rFonts w:ascii="Verdana" w:hAnsi="Verdana"/>
                <w:lang w:val="bg-BG"/>
              </w:rPr>
              <w:t>EPA 6010D (1, 2)</w:t>
            </w:r>
          </w:p>
        </w:tc>
      </w:tr>
      <w:tr w:rsidR="004605EF" w:rsidRPr="004605EF" w14:paraId="75EFB4B0" w14:textId="77777777" w:rsidTr="00EB2291">
        <w:tc>
          <w:tcPr>
            <w:tcW w:w="0" w:type="auto"/>
            <w:vMerge/>
            <w:tcMar>
              <w:top w:w="28" w:type="dxa"/>
              <w:left w:w="85" w:type="dxa"/>
              <w:right w:w="28" w:type="dxa"/>
            </w:tcMar>
          </w:tcPr>
          <w:p w14:paraId="78704B0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6FACCBF"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E8D6B44" w14:textId="77777777" w:rsidR="004605EF" w:rsidRPr="004605EF" w:rsidRDefault="004605EF" w:rsidP="004605EF">
            <w:pPr>
              <w:rPr>
                <w:rFonts w:ascii="Verdana" w:hAnsi="Verdana"/>
                <w:lang w:val="bg-BG"/>
              </w:rPr>
            </w:pPr>
            <w:r w:rsidRPr="004605EF">
              <w:rPr>
                <w:rFonts w:ascii="Verdana" w:hAnsi="Verdana"/>
                <w:lang w:val="bg-BG"/>
              </w:rPr>
              <w:t>4.60. Калий/K</w:t>
            </w:r>
          </w:p>
          <w:p w14:paraId="7258EC29" w14:textId="77777777" w:rsidR="004605EF" w:rsidRPr="004605EF" w:rsidRDefault="004605EF" w:rsidP="004605EF">
            <w:pPr>
              <w:rPr>
                <w:rFonts w:ascii="Verdana" w:hAnsi="Verdana"/>
              </w:rPr>
            </w:pPr>
          </w:p>
          <w:p w14:paraId="5868E6A4" w14:textId="77777777" w:rsidR="004605EF" w:rsidRPr="004605EF" w:rsidRDefault="004605EF" w:rsidP="004605EF">
            <w:pPr>
              <w:rPr>
                <w:rFonts w:ascii="Verdana" w:hAnsi="Verdana"/>
                <w:lang w:val="bg-BG"/>
              </w:rPr>
            </w:pPr>
            <w:r w:rsidRPr="004605EF">
              <w:rPr>
                <w:rFonts w:ascii="Verdana" w:hAnsi="Verdana"/>
                <w:lang w:val="bg-BG"/>
              </w:rPr>
              <w:t>- като K</w:t>
            </w:r>
            <w:r w:rsidRPr="009B2D3A">
              <w:rPr>
                <w:rFonts w:ascii="Verdana" w:hAnsi="Verdana"/>
                <w:vertAlign w:val="subscript"/>
                <w:lang w:val="bg-BG"/>
              </w:rPr>
              <w:t>2</w:t>
            </w:r>
            <w:r w:rsidRPr="004605EF">
              <w:rPr>
                <w:rFonts w:ascii="Verdana" w:hAnsi="Verdana"/>
                <w:lang w:val="bg-BG"/>
              </w:rPr>
              <w:t>O</w:t>
            </w:r>
          </w:p>
        </w:tc>
        <w:tc>
          <w:tcPr>
            <w:tcW w:w="3118" w:type="dxa"/>
            <w:tcMar>
              <w:top w:w="28" w:type="dxa"/>
              <w:left w:w="85" w:type="dxa"/>
              <w:right w:w="28" w:type="dxa"/>
            </w:tcMar>
          </w:tcPr>
          <w:p w14:paraId="4B650442" w14:textId="05405BE8" w:rsidR="004605EF" w:rsidRPr="004605EF" w:rsidRDefault="004605EF" w:rsidP="004605EF">
            <w:pPr>
              <w:rPr>
                <w:rFonts w:ascii="Verdana" w:hAnsi="Verdana"/>
                <w:lang w:val="bg-BG"/>
              </w:rPr>
            </w:pPr>
            <w:r w:rsidRPr="004605EF">
              <w:rPr>
                <w:rFonts w:ascii="Verdana" w:hAnsi="Verdana"/>
                <w:lang w:val="bg-BG"/>
              </w:rPr>
              <w:t>ETC 7.1-29/2019 (1, 2)</w:t>
            </w:r>
            <w:r w:rsidR="00132B6C">
              <w:rPr>
                <w:rFonts w:ascii="Verdana" w:hAnsi="Verdana"/>
                <w:lang w:val="bg-BG"/>
              </w:rPr>
              <w:t>;</w:t>
            </w:r>
            <w:r w:rsidRPr="004605EF">
              <w:rPr>
                <w:rFonts w:ascii="Verdana" w:hAnsi="Verdana"/>
                <w:lang w:val="bg-BG"/>
              </w:rPr>
              <w:t xml:space="preserve"> </w:t>
            </w:r>
          </w:p>
          <w:p w14:paraId="7D613A47" w14:textId="1112900D" w:rsidR="004605EF" w:rsidRPr="004605EF" w:rsidRDefault="004605EF" w:rsidP="004605EF">
            <w:pPr>
              <w:rPr>
                <w:rFonts w:ascii="Verdana" w:hAnsi="Verdana"/>
                <w:lang w:val="bg-BG"/>
              </w:rPr>
            </w:pPr>
            <w:r w:rsidRPr="004605EF">
              <w:rPr>
                <w:rFonts w:ascii="Verdana" w:hAnsi="Verdana"/>
                <w:lang w:val="bg-BG"/>
              </w:rPr>
              <w:t>EPA 6010D (1, 2)</w:t>
            </w:r>
            <w:r w:rsidR="00132B6C">
              <w:rPr>
                <w:rFonts w:ascii="Verdana" w:hAnsi="Verdana"/>
                <w:lang w:val="bg-BG"/>
              </w:rPr>
              <w:t>;</w:t>
            </w:r>
          </w:p>
          <w:p w14:paraId="1605C1FD" w14:textId="77777777" w:rsidR="004605EF" w:rsidRPr="004605EF" w:rsidRDefault="004605EF" w:rsidP="004605EF">
            <w:pPr>
              <w:rPr>
                <w:rFonts w:ascii="Verdana" w:hAnsi="Verdana"/>
                <w:lang w:val="bg-BG"/>
              </w:rPr>
            </w:pPr>
            <w:r w:rsidRPr="004605EF">
              <w:rPr>
                <w:rFonts w:ascii="Verdana" w:hAnsi="Verdana"/>
                <w:lang w:val="bg-BG"/>
              </w:rPr>
              <w:t>ETC 7.1-18/2017 (1, 2)</w:t>
            </w:r>
          </w:p>
        </w:tc>
      </w:tr>
      <w:tr w:rsidR="004605EF" w:rsidRPr="004605EF" w14:paraId="517D2E9F" w14:textId="77777777" w:rsidTr="00EB2291">
        <w:tc>
          <w:tcPr>
            <w:tcW w:w="0" w:type="auto"/>
            <w:vMerge/>
            <w:tcMar>
              <w:top w:w="28" w:type="dxa"/>
              <w:left w:w="85" w:type="dxa"/>
              <w:right w:w="28" w:type="dxa"/>
            </w:tcMar>
          </w:tcPr>
          <w:p w14:paraId="07F3C37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D9E8C11"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67027DE" w14:textId="77777777" w:rsidR="004605EF" w:rsidRPr="004605EF" w:rsidRDefault="004605EF" w:rsidP="004605EF">
            <w:pPr>
              <w:rPr>
                <w:rFonts w:ascii="Verdana" w:hAnsi="Verdana"/>
                <w:lang w:val="bg-BG"/>
              </w:rPr>
            </w:pPr>
            <w:r w:rsidRPr="004605EF">
              <w:rPr>
                <w:rFonts w:ascii="Verdana" w:hAnsi="Verdana"/>
                <w:lang w:val="bg-BG"/>
              </w:rPr>
              <w:t>4.61. Калций/</w:t>
            </w:r>
            <w:proofErr w:type="spellStart"/>
            <w:r w:rsidRPr="004605EF">
              <w:rPr>
                <w:rFonts w:ascii="Verdana" w:hAnsi="Verdana"/>
                <w:lang w:val="bg-BG"/>
              </w:rPr>
              <w:t>Ca</w:t>
            </w:r>
            <w:proofErr w:type="spellEnd"/>
          </w:p>
          <w:p w14:paraId="07B63243" w14:textId="77777777" w:rsidR="004605EF" w:rsidRPr="004605EF" w:rsidRDefault="004605EF" w:rsidP="004605EF">
            <w:pPr>
              <w:rPr>
                <w:rFonts w:ascii="Verdana" w:hAnsi="Verdana"/>
                <w:lang w:val="bg-BG"/>
              </w:rPr>
            </w:pPr>
          </w:p>
          <w:p w14:paraId="73B2FA2C" w14:textId="77777777" w:rsidR="004605EF" w:rsidRPr="004605EF" w:rsidRDefault="004605EF" w:rsidP="004605EF">
            <w:pPr>
              <w:rPr>
                <w:rFonts w:ascii="Verdana" w:hAnsi="Verdana"/>
                <w:lang w:val="bg-BG"/>
              </w:rPr>
            </w:pPr>
            <w:r w:rsidRPr="004605EF">
              <w:rPr>
                <w:rFonts w:ascii="Verdana" w:hAnsi="Verdana"/>
                <w:lang w:val="bg-BG"/>
              </w:rPr>
              <w:t xml:space="preserve">- като </w:t>
            </w:r>
            <w:proofErr w:type="spellStart"/>
            <w:r w:rsidRPr="004605EF">
              <w:rPr>
                <w:rFonts w:ascii="Verdana" w:hAnsi="Verdana"/>
                <w:lang w:val="bg-BG"/>
              </w:rPr>
              <w:t>CaO</w:t>
            </w:r>
            <w:proofErr w:type="spellEnd"/>
          </w:p>
        </w:tc>
        <w:tc>
          <w:tcPr>
            <w:tcW w:w="3118" w:type="dxa"/>
            <w:tcMar>
              <w:top w:w="28" w:type="dxa"/>
              <w:left w:w="85" w:type="dxa"/>
              <w:right w:w="28" w:type="dxa"/>
            </w:tcMar>
          </w:tcPr>
          <w:p w14:paraId="34344EEA" w14:textId="102D021E" w:rsidR="004605EF" w:rsidRPr="004605EF" w:rsidRDefault="004605EF" w:rsidP="004605EF">
            <w:pPr>
              <w:rPr>
                <w:rFonts w:ascii="Verdana" w:hAnsi="Verdana"/>
                <w:lang w:val="bg-BG"/>
              </w:rPr>
            </w:pPr>
            <w:r w:rsidRPr="004605EF">
              <w:rPr>
                <w:rFonts w:ascii="Verdana" w:hAnsi="Verdana"/>
                <w:lang w:val="bg-BG"/>
              </w:rPr>
              <w:t xml:space="preserve">ETC 7.1-29/2019 (1, 2) </w:t>
            </w:r>
            <w:r w:rsidR="00132B6C">
              <w:rPr>
                <w:rFonts w:ascii="Verdana" w:hAnsi="Verdana"/>
                <w:lang w:val="bg-BG"/>
              </w:rPr>
              <w:t>;</w:t>
            </w:r>
          </w:p>
          <w:p w14:paraId="55C43442" w14:textId="29B6DFA3" w:rsidR="004605EF" w:rsidRPr="004605EF" w:rsidRDefault="004605EF" w:rsidP="004605EF">
            <w:pPr>
              <w:rPr>
                <w:rFonts w:ascii="Verdana" w:hAnsi="Verdana"/>
                <w:lang w:val="bg-BG"/>
              </w:rPr>
            </w:pPr>
            <w:r w:rsidRPr="004605EF">
              <w:rPr>
                <w:rFonts w:ascii="Verdana" w:hAnsi="Verdana"/>
                <w:lang w:val="bg-BG"/>
              </w:rPr>
              <w:t xml:space="preserve">EPA 6010D (1, 2) </w:t>
            </w:r>
            <w:r w:rsidR="00132B6C">
              <w:rPr>
                <w:rFonts w:ascii="Verdana" w:hAnsi="Verdana"/>
                <w:lang w:val="bg-BG"/>
              </w:rPr>
              <w:t>;</w:t>
            </w:r>
          </w:p>
          <w:p w14:paraId="6315AC3B" w14:textId="77777777" w:rsidR="004605EF" w:rsidRPr="004605EF" w:rsidRDefault="004605EF" w:rsidP="004605EF">
            <w:pPr>
              <w:rPr>
                <w:rFonts w:ascii="Verdana" w:hAnsi="Verdana"/>
                <w:lang w:val="bg-BG"/>
              </w:rPr>
            </w:pPr>
            <w:r w:rsidRPr="004605EF">
              <w:rPr>
                <w:rFonts w:ascii="Verdana" w:hAnsi="Verdana"/>
                <w:lang w:val="bg-BG"/>
              </w:rPr>
              <w:t>ETC 7.1-18/2017 (1, 2)</w:t>
            </w:r>
          </w:p>
        </w:tc>
      </w:tr>
      <w:tr w:rsidR="004605EF" w:rsidRPr="004605EF" w14:paraId="4AA8D6DD" w14:textId="77777777" w:rsidTr="00EB2291">
        <w:tc>
          <w:tcPr>
            <w:tcW w:w="0" w:type="auto"/>
            <w:vMerge/>
            <w:tcMar>
              <w:top w:w="28" w:type="dxa"/>
              <w:left w:w="85" w:type="dxa"/>
              <w:right w:w="28" w:type="dxa"/>
            </w:tcMar>
          </w:tcPr>
          <w:p w14:paraId="4A7265C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1B738DE"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D0D719F" w14:textId="77777777" w:rsidR="004605EF" w:rsidRPr="004605EF" w:rsidRDefault="004605EF" w:rsidP="004605EF">
            <w:pPr>
              <w:rPr>
                <w:rFonts w:ascii="Verdana" w:hAnsi="Verdana"/>
                <w:lang w:val="bg-BG"/>
              </w:rPr>
            </w:pPr>
            <w:r w:rsidRPr="004605EF">
              <w:rPr>
                <w:rFonts w:ascii="Verdana" w:hAnsi="Verdana"/>
                <w:lang w:val="bg-BG"/>
              </w:rPr>
              <w:t>4.62. Кобалт/Co</w:t>
            </w:r>
          </w:p>
        </w:tc>
        <w:tc>
          <w:tcPr>
            <w:tcW w:w="3118" w:type="dxa"/>
            <w:tcMar>
              <w:top w:w="28" w:type="dxa"/>
              <w:left w:w="85" w:type="dxa"/>
              <w:right w:w="28" w:type="dxa"/>
            </w:tcMar>
          </w:tcPr>
          <w:p w14:paraId="57CC937D" w14:textId="6793F9CB" w:rsidR="004605EF" w:rsidRPr="004605EF" w:rsidRDefault="004605EF" w:rsidP="004605EF">
            <w:pPr>
              <w:rPr>
                <w:rFonts w:ascii="Verdana" w:hAnsi="Verdana"/>
                <w:lang w:val="bg-BG"/>
              </w:rPr>
            </w:pPr>
            <w:r w:rsidRPr="004605EF">
              <w:rPr>
                <w:rFonts w:ascii="Verdana" w:hAnsi="Verdana"/>
                <w:lang w:val="bg-BG"/>
              </w:rPr>
              <w:t>ETC 7.1-29/2019 (1, 2)</w:t>
            </w:r>
            <w:r w:rsidR="00132B6C">
              <w:rPr>
                <w:rFonts w:ascii="Verdana" w:hAnsi="Verdana"/>
                <w:lang w:val="bg-BG"/>
              </w:rPr>
              <w:t>;</w:t>
            </w:r>
            <w:r w:rsidRPr="004605EF">
              <w:rPr>
                <w:rFonts w:ascii="Verdana" w:hAnsi="Verdana"/>
                <w:lang w:val="bg-BG"/>
              </w:rPr>
              <w:t xml:space="preserve"> </w:t>
            </w:r>
          </w:p>
          <w:p w14:paraId="5E42FB20" w14:textId="77777777" w:rsidR="004605EF" w:rsidRPr="004605EF" w:rsidRDefault="004605EF" w:rsidP="004605EF">
            <w:pPr>
              <w:rPr>
                <w:rFonts w:ascii="Verdana" w:hAnsi="Verdana"/>
                <w:lang w:val="bg-BG"/>
              </w:rPr>
            </w:pPr>
            <w:r w:rsidRPr="004605EF">
              <w:rPr>
                <w:rFonts w:ascii="Verdana" w:hAnsi="Verdana"/>
                <w:lang w:val="bg-BG"/>
              </w:rPr>
              <w:t>EPA 6010D (1, 2)</w:t>
            </w:r>
          </w:p>
        </w:tc>
      </w:tr>
      <w:tr w:rsidR="004605EF" w:rsidRPr="004605EF" w14:paraId="3B5B7CCF" w14:textId="77777777" w:rsidTr="00EB2291">
        <w:tc>
          <w:tcPr>
            <w:tcW w:w="0" w:type="auto"/>
            <w:vMerge/>
            <w:tcMar>
              <w:top w:w="28" w:type="dxa"/>
              <w:left w:w="85" w:type="dxa"/>
              <w:right w:w="28" w:type="dxa"/>
            </w:tcMar>
          </w:tcPr>
          <w:p w14:paraId="4A47A6C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9D575CF"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D15606A" w14:textId="77777777" w:rsidR="004605EF" w:rsidRPr="004605EF" w:rsidRDefault="004605EF" w:rsidP="004605EF">
            <w:pPr>
              <w:rPr>
                <w:rFonts w:ascii="Verdana" w:hAnsi="Verdana"/>
                <w:lang w:val="bg-BG"/>
              </w:rPr>
            </w:pPr>
            <w:r w:rsidRPr="004605EF">
              <w:rPr>
                <w:rFonts w:ascii="Verdana" w:hAnsi="Verdana"/>
                <w:lang w:val="bg-BG"/>
              </w:rPr>
              <w:t>4.63. Лантан/</w:t>
            </w:r>
            <w:proofErr w:type="spellStart"/>
            <w:r w:rsidRPr="004605EF">
              <w:rPr>
                <w:rFonts w:ascii="Verdana" w:hAnsi="Verdana"/>
                <w:lang w:val="bg-BG"/>
              </w:rPr>
              <w:t>La</w:t>
            </w:r>
            <w:proofErr w:type="spellEnd"/>
          </w:p>
        </w:tc>
        <w:tc>
          <w:tcPr>
            <w:tcW w:w="3118" w:type="dxa"/>
            <w:tcMar>
              <w:top w:w="28" w:type="dxa"/>
              <w:left w:w="85" w:type="dxa"/>
              <w:right w:w="28" w:type="dxa"/>
            </w:tcMar>
          </w:tcPr>
          <w:p w14:paraId="482090A8" w14:textId="1954DC4B" w:rsidR="004605EF" w:rsidRPr="004605EF" w:rsidRDefault="004605EF" w:rsidP="004605EF">
            <w:pPr>
              <w:rPr>
                <w:rFonts w:ascii="Verdana" w:hAnsi="Verdana"/>
                <w:lang w:val="bg-BG"/>
              </w:rPr>
            </w:pPr>
            <w:r w:rsidRPr="004605EF">
              <w:rPr>
                <w:rFonts w:ascii="Verdana" w:hAnsi="Verdana"/>
                <w:lang w:val="bg-BG"/>
              </w:rPr>
              <w:t>ETC 7.1-29/2019 (1, 2)</w:t>
            </w:r>
            <w:r w:rsidR="00132B6C">
              <w:rPr>
                <w:rFonts w:ascii="Verdana" w:hAnsi="Verdana"/>
                <w:lang w:val="bg-BG"/>
              </w:rPr>
              <w:t>;</w:t>
            </w:r>
          </w:p>
          <w:p w14:paraId="245A682E" w14:textId="77777777" w:rsidR="004605EF" w:rsidRPr="004605EF" w:rsidRDefault="004605EF" w:rsidP="004605EF">
            <w:pPr>
              <w:rPr>
                <w:rFonts w:ascii="Verdana" w:hAnsi="Verdana"/>
                <w:lang w:val="bg-BG"/>
              </w:rPr>
            </w:pPr>
            <w:r w:rsidRPr="004605EF">
              <w:rPr>
                <w:rFonts w:ascii="Verdana" w:hAnsi="Verdana"/>
                <w:lang w:val="bg-BG"/>
              </w:rPr>
              <w:t>EPA 6010D (1, 2)</w:t>
            </w:r>
          </w:p>
        </w:tc>
      </w:tr>
      <w:tr w:rsidR="004605EF" w:rsidRPr="004605EF" w14:paraId="17CD27F0" w14:textId="77777777" w:rsidTr="00EB2291">
        <w:tc>
          <w:tcPr>
            <w:tcW w:w="0" w:type="auto"/>
            <w:vMerge/>
            <w:tcMar>
              <w:top w:w="28" w:type="dxa"/>
              <w:left w:w="85" w:type="dxa"/>
              <w:right w:w="28" w:type="dxa"/>
            </w:tcMar>
          </w:tcPr>
          <w:p w14:paraId="3FCFF1B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77884CC"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58B49FE" w14:textId="77777777" w:rsidR="004605EF" w:rsidRPr="004605EF" w:rsidRDefault="004605EF" w:rsidP="004605EF">
            <w:pPr>
              <w:rPr>
                <w:rFonts w:ascii="Verdana" w:hAnsi="Verdana"/>
                <w:lang w:val="bg-BG"/>
              </w:rPr>
            </w:pPr>
            <w:r w:rsidRPr="004605EF">
              <w:rPr>
                <w:rFonts w:ascii="Verdana" w:hAnsi="Verdana"/>
                <w:lang w:val="bg-BG"/>
              </w:rPr>
              <w:t>4.64. Литий/</w:t>
            </w:r>
            <w:proofErr w:type="spellStart"/>
            <w:r w:rsidRPr="004605EF">
              <w:rPr>
                <w:rFonts w:ascii="Verdana" w:hAnsi="Verdana"/>
                <w:lang w:val="bg-BG"/>
              </w:rPr>
              <w:t>Li</w:t>
            </w:r>
            <w:proofErr w:type="spellEnd"/>
          </w:p>
        </w:tc>
        <w:tc>
          <w:tcPr>
            <w:tcW w:w="3118" w:type="dxa"/>
            <w:tcMar>
              <w:top w:w="28" w:type="dxa"/>
              <w:left w:w="85" w:type="dxa"/>
              <w:right w:w="28" w:type="dxa"/>
            </w:tcMar>
          </w:tcPr>
          <w:p w14:paraId="5BA284D7" w14:textId="73337D25" w:rsidR="004605EF" w:rsidRPr="004605EF" w:rsidRDefault="004605EF" w:rsidP="004605EF">
            <w:pPr>
              <w:rPr>
                <w:rFonts w:ascii="Verdana" w:hAnsi="Verdana"/>
                <w:lang w:val="bg-BG"/>
              </w:rPr>
            </w:pPr>
            <w:r w:rsidRPr="004605EF">
              <w:rPr>
                <w:rFonts w:ascii="Verdana" w:hAnsi="Verdana"/>
                <w:lang w:val="bg-BG"/>
              </w:rPr>
              <w:t>ETC 7.1-29/2019 (1, 2)</w:t>
            </w:r>
            <w:r w:rsidR="00132B6C">
              <w:rPr>
                <w:rFonts w:ascii="Verdana" w:hAnsi="Verdana"/>
                <w:lang w:val="bg-BG"/>
              </w:rPr>
              <w:t>;</w:t>
            </w:r>
            <w:r w:rsidRPr="004605EF">
              <w:rPr>
                <w:rFonts w:ascii="Verdana" w:hAnsi="Verdana"/>
                <w:lang w:val="bg-BG"/>
              </w:rPr>
              <w:t xml:space="preserve"> </w:t>
            </w:r>
          </w:p>
          <w:p w14:paraId="04CF17B5" w14:textId="77777777" w:rsidR="004605EF" w:rsidRPr="004605EF" w:rsidRDefault="004605EF" w:rsidP="004605EF">
            <w:pPr>
              <w:rPr>
                <w:rFonts w:ascii="Verdana" w:hAnsi="Verdana"/>
                <w:lang w:val="bg-BG"/>
              </w:rPr>
            </w:pPr>
            <w:r w:rsidRPr="004605EF">
              <w:rPr>
                <w:rFonts w:ascii="Verdana" w:hAnsi="Verdana"/>
                <w:lang w:val="bg-BG"/>
              </w:rPr>
              <w:t xml:space="preserve">EPA 6010D (1, 2) </w:t>
            </w:r>
          </w:p>
        </w:tc>
      </w:tr>
      <w:tr w:rsidR="004605EF" w:rsidRPr="004605EF" w14:paraId="286AD78D" w14:textId="77777777" w:rsidTr="00EB2291">
        <w:tc>
          <w:tcPr>
            <w:tcW w:w="0" w:type="auto"/>
            <w:vMerge/>
            <w:tcMar>
              <w:top w:w="28" w:type="dxa"/>
              <w:left w:w="85" w:type="dxa"/>
              <w:right w:w="28" w:type="dxa"/>
            </w:tcMar>
          </w:tcPr>
          <w:p w14:paraId="3481E9F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6F9A961"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2E3E9B8" w14:textId="77777777" w:rsidR="004605EF" w:rsidRPr="004605EF" w:rsidRDefault="004605EF" w:rsidP="004605EF">
            <w:pPr>
              <w:rPr>
                <w:rFonts w:ascii="Verdana" w:hAnsi="Verdana"/>
                <w:lang w:val="bg-BG"/>
              </w:rPr>
            </w:pPr>
            <w:r w:rsidRPr="004605EF">
              <w:rPr>
                <w:rFonts w:ascii="Verdana" w:hAnsi="Verdana"/>
                <w:lang w:val="bg-BG"/>
              </w:rPr>
              <w:t>4.65. Магнезий/</w:t>
            </w:r>
            <w:proofErr w:type="spellStart"/>
            <w:r w:rsidRPr="004605EF">
              <w:rPr>
                <w:rFonts w:ascii="Verdana" w:hAnsi="Verdana"/>
                <w:lang w:val="bg-BG"/>
              </w:rPr>
              <w:t>Mg</w:t>
            </w:r>
            <w:proofErr w:type="spellEnd"/>
          </w:p>
          <w:p w14:paraId="5C8A1EDE" w14:textId="77777777" w:rsidR="004605EF" w:rsidRPr="004605EF" w:rsidRDefault="004605EF" w:rsidP="004605EF">
            <w:pPr>
              <w:rPr>
                <w:rFonts w:ascii="Verdana" w:hAnsi="Verdana"/>
                <w:lang w:val="bg-BG"/>
              </w:rPr>
            </w:pPr>
          </w:p>
          <w:p w14:paraId="39CF217C" w14:textId="77777777" w:rsidR="004605EF" w:rsidRPr="004605EF" w:rsidRDefault="004605EF" w:rsidP="004605EF">
            <w:pPr>
              <w:rPr>
                <w:rFonts w:ascii="Verdana" w:hAnsi="Verdana"/>
                <w:lang w:val="bg-BG"/>
              </w:rPr>
            </w:pPr>
            <w:r w:rsidRPr="004605EF">
              <w:rPr>
                <w:rFonts w:ascii="Verdana" w:hAnsi="Verdana"/>
                <w:lang w:val="bg-BG"/>
              </w:rPr>
              <w:t xml:space="preserve">- като </w:t>
            </w:r>
            <w:proofErr w:type="spellStart"/>
            <w:r w:rsidRPr="004605EF">
              <w:rPr>
                <w:rFonts w:ascii="Verdana" w:hAnsi="Verdana"/>
                <w:lang w:val="bg-BG"/>
              </w:rPr>
              <w:t>MgO</w:t>
            </w:r>
            <w:proofErr w:type="spellEnd"/>
          </w:p>
        </w:tc>
        <w:tc>
          <w:tcPr>
            <w:tcW w:w="3118" w:type="dxa"/>
            <w:tcMar>
              <w:top w:w="28" w:type="dxa"/>
              <w:left w:w="85" w:type="dxa"/>
              <w:right w:w="28" w:type="dxa"/>
            </w:tcMar>
          </w:tcPr>
          <w:p w14:paraId="5A446F08" w14:textId="06602893" w:rsidR="004605EF" w:rsidRPr="004605EF" w:rsidRDefault="004605EF" w:rsidP="004605EF">
            <w:pPr>
              <w:rPr>
                <w:rFonts w:ascii="Verdana" w:hAnsi="Verdana"/>
                <w:lang w:val="bg-BG"/>
              </w:rPr>
            </w:pPr>
            <w:r w:rsidRPr="004605EF">
              <w:rPr>
                <w:rFonts w:ascii="Verdana" w:hAnsi="Verdana"/>
                <w:lang w:val="bg-BG"/>
              </w:rPr>
              <w:t>ETC 7.1-29/2019 (1, 2)</w:t>
            </w:r>
            <w:r w:rsidR="00132B6C">
              <w:rPr>
                <w:rFonts w:ascii="Verdana" w:hAnsi="Verdana"/>
                <w:lang w:val="bg-BG"/>
              </w:rPr>
              <w:t>;</w:t>
            </w:r>
            <w:r w:rsidRPr="004605EF">
              <w:rPr>
                <w:rFonts w:ascii="Verdana" w:hAnsi="Verdana"/>
                <w:lang w:val="bg-BG"/>
              </w:rPr>
              <w:t xml:space="preserve"> </w:t>
            </w:r>
          </w:p>
          <w:p w14:paraId="0E646FB5" w14:textId="320133F8" w:rsidR="004605EF" w:rsidRPr="004605EF" w:rsidRDefault="004605EF" w:rsidP="004605EF">
            <w:pPr>
              <w:rPr>
                <w:rFonts w:ascii="Verdana" w:hAnsi="Verdana"/>
                <w:lang w:val="bg-BG"/>
              </w:rPr>
            </w:pPr>
            <w:r w:rsidRPr="004605EF">
              <w:rPr>
                <w:rFonts w:ascii="Verdana" w:hAnsi="Verdana"/>
                <w:lang w:val="bg-BG"/>
              </w:rPr>
              <w:t xml:space="preserve">EPA 6010D (1, 2) </w:t>
            </w:r>
            <w:r w:rsidR="00132B6C">
              <w:rPr>
                <w:rFonts w:ascii="Verdana" w:hAnsi="Verdana"/>
                <w:lang w:val="bg-BG"/>
              </w:rPr>
              <w:t>;</w:t>
            </w:r>
          </w:p>
          <w:p w14:paraId="3E1E3883" w14:textId="77777777" w:rsidR="004605EF" w:rsidRPr="004605EF" w:rsidRDefault="004605EF" w:rsidP="004605EF">
            <w:pPr>
              <w:rPr>
                <w:rFonts w:ascii="Verdana" w:hAnsi="Verdana"/>
                <w:lang w:val="bg-BG"/>
              </w:rPr>
            </w:pPr>
            <w:r w:rsidRPr="004605EF">
              <w:rPr>
                <w:rFonts w:ascii="Verdana" w:hAnsi="Verdana"/>
                <w:lang w:val="bg-BG"/>
              </w:rPr>
              <w:t>ETC 7.1-18/2017 (1, 2)</w:t>
            </w:r>
          </w:p>
        </w:tc>
      </w:tr>
      <w:tr w:rsidR="004605EF" w:rsidRPr="004605EF" w14:paraId="791B353E" w14:textId="77777777" w:rsidTr="00EB2291">
        <w:tc>
          <w:tcPr>
            <w:tcW w:w="0" w:type="auto"/>
            <w:vMerge/>
            <w:tcMar>
              <w:top w:w="28" w:type="dxa"/>
              <w:left w:w="85" w:type="dxa"/>
              <w:right w:w="28" w:type="dxa"/>
            </w:tcMar>
          </w:tcPr>
          <w:p w14:paraId="25DC0D8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5FF843B"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68087E7" w14:textId="77777777" w:rsidR="004605EF" w:rsidRPr="004605EF" w:rsidRDefault="004605EF" w:rsidP="004605EF">
            <w:pPr>
              <w:rPr>
                <w:rFonts w:ascii="Verdana" w:hAnsi="Verdana"/>
                <w:lang w:val="bg-BG"/>
              </w:rPr>
            </w:pPr>
            <w:r w:rsidRPr="004605EF">
              <w:rPr>
                <w:rFonts w:ascii="Verdana" w:hAnsi="Verdana"/>
                <w:lang w:val="bg-BG"/>
              </w:rPr>
              <w:t>4.66. Манган/</w:t>
            </w:r>
            <w:proofErr w:type="spellStart"/>
            <w:r w:rsidRPr="004605EF">
              <w:rPr>
                <w:rFonts w:ascii="Verdana" w:hAnsi="Verdana"/>
                <w:lang w:val="bg-BG"/>
              </w:rPr>
              <w:t>Mn</w:t>
            </w:r>
            <w:proofErr w:type="spellEnd"/>
          </w:p>
          <w:p w14:paraId="7BEA72CB" w14:textId="77777777" w:rsidR="004605EF" w:rsidRPr="004605EF" w:rsidRDefault="004605EF" w:rsidP="004605EF">
            <w:pPr>
              <w:rPr>
                <w:rFonts w:ascii="Verdana" w:hAnsi="Verdana"/>
                <w:lang w:val="bg-BG"/>
              </w:rPr>
            </w:pPr>
            <w:r w:rsidRPr="004605EF">
              <w:rPr>
                <w:rFonts w:ascii="Verdana" w:hAnsi="Verdana"/>
                <w:lang w:val="bg-BG"/>
              </w:rPr>
              <w:t xml:space="preserve">- като </w:t>
            </w:r>
            <w:proofErr w:type="spellStart"/>
            <w:r w:rsidRPr="004605EF">
              <w:rPr>
                <w:rFonts w:ascii="Verdana" w:hAnsi="Verdana"/>
                <w:lang w:val="bg-BG"/>
              </w:rPr>
              <w:t>MnO</w:t>
            </w:r>
            <w:proofErr w:type="spellEnd"/>
          </w:p>
        </w:tc>
        <w:tc>
          <w:tcPr>
            <w:tcW w:w="3118" w:type="dxa"/>
            <w:tcMar>
              <w:top w:w="28" w:type="dxa"/>
              <w:left w:w="85" w:type="dxa"/>
              <w:right w:w="28" w:type="dxa"/>
            </w:tcMar>
          </w:tcPr>
          <w:p w14:paraId="6C42D9B1" w14:textId="7F526DE0" w:rsidR="004605EF" w:rsidRPr="004605EF" w:rsidRDefault="004605EF" w:rsidP="004605EF">
            <w:pPr>
              <w:rPr>
                <w:rFonts w:ascii="Verdana" w:hAnsi="Verdana"/>
                <w:lang w:val="bg-BG"/>
              </w:rPr>
            </w:pPr>
            <w:r w:rsidRPr="004605EF">
              <w:rPr>
                <w:rFonts w:ascii="Verdana" w:hAnsi="Verdana"/>
                <w:lang w:val="bg-BG"/>
              </w:rPr>
              <w:t>ETC 7.1-29/2019 (1, 2)</w:t>
            </w:r>
            <w:r w:rsidR="00132B6C">
              <w:rPr>
                <w:rFonts w:ascii="Verdana" w:hAnsi="Verdana"/>
                <w:lang w:val="bg-BG"/>
              </w:rPr>
              <w:t>;</w:t>
            </w:r>
            <w:r w:rsidRPr="004605EF">
              <w:rPr>
                <w:rFonts w:ascii="Verdana" w:hAnsi="Verdana"/>
                <w:lang w:val="bg-BG"/>
              </w:rPr>
              <w:t xml:space="preserve"> </w:t>
            </w:r>
          </w:p>
          <w:p w14:paraId="5BA6568E" w14:textId="184E13F4" w:rsidR="004605EF" w:rsidRPr="004605EF" w:rsidRDefault="004605EF" w:rsidP="004605EF">
            <w:pPr>
              <w:rPr>
                <w:rFonts w:ascii="Verdana" w:hAnsi="Verdana"/>
              </w:rPr>
            </w:pPr>
            <w:r w:rsidRPr="004605EF">
              <w:rPr>
                <w:rFonts w:ascii="Verdana" w:hAnsi="Verdana"/>
                <w:lang w:val="bg-BG"/>
              </w:rPr>
              <w:t>EPA 6010D (1, 2)</w:t>
            </w:r>
            <w:r w:rsidR="00132B6C">
              <w:rPr>
                <w:rFonts w:ascii="Verdana" w:hAnsi="Verdana"/>
                <w:lang w:val="bg-BG"/>
              </w:rPr>
              <w:t>;</w:t>
            </w:r>
            <w:r w:rsidRPr="004605EF">
              <w:rPr>
                <w:rFonts w:ascii="Verdana" w:hAnsi="Verdana"/>
                <w:lang w:val="bg-BG"/>
              </w:rPr>
              <w:t xml:space="preserve"> </w:t>
            </w:r>
          </w:p>
          <w:p w14:paraId="17537E26" w14:textId="77777777" w:rsidR="004605EF" w:rsidRPr="004605EF" w:rsidRDefault="004605EF" w:rsidP="004605EF">
            <w:pPr>
              <w:rPr>
                <w:rFonts w:ascii="Verdana" w:hAnsi="Verdana"/>
              </w:rPr>
            </w:pPr>
            <w:r w:rsidRPr="004605EF">
              <w:rPr>
                <w:rFonts w:ascii="Verdana" w:hAnsi="Verdana"/>
                <w:lang w:val="bg-BG"/>
              </w:rPr>
              <w:t>ETC 7.1-18/2017 (1 ,2)</w:t>
            </w:r>
          </w:p>
        </w:tc>
      </w:tr>
      <w:tr w:rsidR="008605B9" w:rsidRPr="004605EF" w14:paraId="440241F8" w14:textId="77777777" w:rsidTr="00EB2291">
        <w:tc>
          <w:tcPr>
            <w:tcW w:w="0" w:type="auto"/>
            <w:vMerge/>
            <w:tcMar>
              <w:top w:w="28" w:type="dxa"/>
              <w:left w:w="85" w:type="dxa"/>
              <w:right w:w="28" w:type="dxa"/>
            </w:tcMar>
          </w:tcPr>
          <w:p w14:paraId="23D689A1" w14:textId="77777777" w:rsidR="008605B9" w:rsidRPr="004605EF" w:rsidRDefault="008605B9" w:rsidP="00322F53">
            <w:pPr>
              <w:jc w:val="center"/>
              <w:rPr>
                <w:rFonts w:ascii="Verdana" w:hAnsi="Verdana"/>
                <w:lang w:val="bg-BG"/>
              </w:rPr>
            </w:pPr>
          </w:p>
        </w:tc>
        <w:tc>
          <w:tcPr>
            <w:tcW w:w="2277" w:type="dxa"/>
            <w:vMerge/>
            <w:tcMar>
              <w:top w:w="28" w:type="dxa"/>
              <w:left w:w="85" w:type="dxa"/>
              <w:right w:w="28" w:type="dxa"/>
            </w:tcMar>
          </w:tcPr>
          <w:p w14:paraId="786AB3EF" w14:textId="77777777" w:rsidR="008605B9" w:rsidRPr="004605EF" w:rsidRDefault="008605B9" w:rsidP="004605EF">
            <w:pPr>
              <w:rPr>
                <w:rFonts w:ascii="Verdana" w:hAnsi="Verdana"/>
                <w:lang w:val="bg-BG"/>
              </w:rPr>
            </w:pPr>
          </w:p>
        </w:tc>
        <w:tc>
          <w:tcPr>
            <w:tcW w:w="3544" w:type="dxa"/>
            <w:tcMar>
              <w:top w:w="28" w:type="dxa"/>
              <w:left w:w="85" w:type="dxa"/>
              <w:right w:w="28" w:type="dxa"/>
            </w:tcMar>
          </w:tcPr>
          <w:p w14:paraId="3085DED9" w14:textId="77777777" w:rsidR="008605B9" w:rsidRPr="004605EF" w:rsidRDefault="008605B9" w:rsidP="004605EF">
            <w:pPr>
              <w:rPr>
                <w:rFonts w:ascii="Verdana" w:hAnsi="Verdana"/>
                <w:lang w:val="bg-BG"/>
              </w:rPr>
            </w:pPr>
            <w:r w:rsidRPr="004605EF">
              <w:rPr>
                <w:rFonts w:ascii="Verdana" w:hAnsi="Verdana"/>
                <w:lang w:val="bg-BG"/>
              </w:rPr>
              <w:t>4.67. Мед/</w:t>
            </w:r>
            <w:proofErr w:type="spellStart"/>
            <w:r w:rsidRPr="004605EF">
              <w:rPr>
                <w:rFonts w:ascii="Verdana" w:hAnsi="Verdana"/>
                <w:lang w:val="bg-BG"/>
              </w:rPr>
              <w:t>Cu</w:t>
            </w:r>
            <w:proofErr w:type="spellEnd"/>
          </w:p>
        </w:tc>
        <w:tc>
          <w:tcPr>
            <w:tcW w:w="3118" w:type="dxa"/>
            <w:tcMar>
              <w:top w:w="28" w:type="dxa"/>
              <w:left w:w="85" w:type="dxa"/>
              <w:right w:w="28" w:type="dxa"/>
            </w:tcMar>
          </w:tcPr>
          <w:p w14:paraId="1AC2EA99" w14:textId="47DC0A94" w:rsidR="008605B9" w:rsidRPr="004605EF" w:rsidRDefault="008605B9" w:rsidP="004605EF">
            <w:pPr>
              <w:rPr>
                <w:rFonts w:ascii="Verdana" w:hAnsi="Verdana"/>
                <w:lang w:val="bg-BG"/>
              </w:rPr>
            </w:pPr>
            <w:r w:rsidRPr="004605EF">
              <w:rPr>
                <w:rFonts w:ascii="Verdana" w:hAnsi="Verdana"/>
                <w:lang w:val="bg-BG"/>
              </w:rPr>
              <w:t>ETC 7.1-29/2019 (1, 2)</w:t>
            </w:r>
            <w:r>
              <w:rPr>
                <w:rFonts w:ascii="Verdana" w:hAnsi="Verdana"/>
                <w:lang w:val="bg-BG"/>
              </w:rPr>
              <w:t>;</w:t>
            </w:r>
            <w:r w:rsidRPr="004605EF">
              <w:rPr>
                <w:rFonts w:ascii="Verdana" w:hAnsi="Verdana"/>
                <w:lang w:val="bg-BG"/>
              </w:rPr>
              <w:t xml:space="preserve"> </w:t>
            </w:r>
          </w:p>
          <w:p w14:paraId="79769F6F" w14:textId="77777777" w:rsidR="008605B9" w:rsidRPr="004605EF" w:rsidRDefault="008605B9" w:rsidP="004605EF">
            <w:pPr>
              <w:rPr>
                <w:rFonts w:ascii="Verdana" w:hAnsi="Verdana"/>
              </w:rPr>
            </w:pPr>
            <w:r w:rsidRPr="004605EF">
              <w:rPr>
                <w:rFonts w:ascii="Verdana" w:hAnsi="Verdana"/>
                <w:lang w:val="bg-BG"/>
              </w:rPr>
              <w:t>EPA 6010D (1, 2)</w:t>
            </w:r>
            <w:r>
              <w:rPr>
                <w:rFonts w:ascii="Verdana" w:hAnsi="Verdana"/>
                <w:lang w:val="bg-BG"/>
              </w:rPr>
              <w:t>;</w:t>
            </w:r>
          </w:p>
          <w:p w14:paraId="56CF5245" w14:textId="77777777" w:rsidR="008605B9" w:rsidRPr="004605EF" w:rsidRDefault="008605B9" w:rsidP="004605EF">
            <w:pPr>
              <w:rPr>
                <w:rFonts w:ascii="Verdana" w:hAnsi="Verdana"/>
              </w:rPr>
            </w:pPr>
            <w:r w:rsidRPr="004605EF">
              <w:rPr>
                <w:rFonts w:ascii="Verdana" w:hAnsi="Verdana"/>
                <w:lang w:val="bg-BG"/>
              </w:rPr>
              <w:t>ETC 7.1-10/2017 (2)</w:t>
            </w:r>
            <w:r>
              <w:rPr>
                <w:rFonts w:ascii="Verdana" w:hAnsi="Verdana"/>
                <w:lang w:val="bg-BG"/>
              </w:rPr>
              <w:t>;</w:t>
            </w:r>
          </w:p>
          <w:p w14:paraId="42AEB929" w14:textId="6A93FF19" w:rsidR="008605B9" w:rsidRPr="004605EF" w:rsidRDefault="008605B9" w:rsidP="004605EF">
            <w:pPr>
              <w:rPr>
                <w:rFonts w:ascii="Verdana" w:hAnsi="Verdana"/>
              </w:rPr>
            </w:pPr>
            <w:r w:rsidRPr="004605EF">
              <w:rPr>
                <w:rFonts w:ascii="Verdana" w:hAnsi="Verdana"/>
              </w:rPr>
              <w:t>EPA</w:t>
            </w:r>
            <w:r w:rsidRPr="004605EF">
              <w:rPr>
                <w:rFonts w:ascii="Verdana" w:hAnsi="Verdana"/>
                <w:lang w:val="bg-BG"/>
              </w:rPr>
              <w:t xml:space="preserve"> 7000</w:t>
            </w:r>
            <w:r w:rsidRPr="004605EF">
              <w:rPr>
                <w:rFonts w:ascii="Verdana" w:hAnsi="Verdana"/>
              </w:rPr>
              <w:t>B (2)</w:t>
            </w:r>
          </w:p>
        </w:tc>
      </w:tr>
      <w:tr w:rsidR="004605EF" w:rsidRPr="004605EF" w14:paraId="7A3067B4" w14:textId="77777777" w:rsidTr="00EB2291">
        <w:tc>
          <w:tcPr>
            <w:tcW w:w="0" w:type="auto"/>
            <w:vMerge/>
            <w:tcMar>
              <w:top w:w="28" w:type="dxa"/>
              <w:left w:w="85" w:type="dxa"/>
              <w:right w:w="28" w:type="dxa"/>
            </w:tcMar>
          </w:tcPr>
          <w:p w14:paraId="25C8DEC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617E0F2"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D1D7D86" w14:textId="77777777" w:rsidR="004605EF" w:rsidRPr="004605EF" w:rsidRDefault="004605EF" w:rsidP="004605EF">
            <w:pPr>
              <w:rPr>
                <w:rFonts w:ascii="Verdana" w:hAnsi="Verdana"/>
                <w:lang w:val="bg-BG"/>
              </w:rPr>
            </w:pPr>
            <w:r w:rsidRPr="004605EF">
              <w:rPr>
                <w:rFonts w:ascii="Verdana" w:hAnsi="Verdana"/>
                <w:lang w:val="bg-BG"/>
              </w:rPr>
              <w:t>4.68. Молибден/</w:t>
            </w:r>
            <w:proofErr w:type="spellStart"/>
            <w:r w:rsidRPr="004605EF">
              <w:rPr>
                <w:rFonts w:ascii="Verdana" w:hAnsi="Verdana"/>
                <w:lang w:val="bg-BG"/>
              </w:rPr>
              <w:t>Mo</w:t>
            </w:r>
            <w:proofErr w:type="spellEnd"/>
          </w:p>
        </w:tc>
        <w:tc>
          <w:tcPr>
            <w:tcW w:w="3118" w:type="dxa"/>
            <w:tcMar>
              <w:top w:w="28" w:type="dxa"/>
              <w:left w:w="85" w:type="dxa"/>
              <w:right w:w="28" w:type="dxa"/>
            </w:tcMar>
          </w:tcPr>
          <w:p w14:paraId="6F65872C" w14:textId="0B5043C1" w:rsidR="004605EF" w:rsidRPr="004605EF" w:rsidRDefault="004605EF" w:rsidP="004605EF">
            <w:pPr>
              <w:rPr>
                <w:rFonts w:ascii="Verdana" w:hAnsi="Verdana"/>
                <w:lang w:val="bg-BG"/>
              </w:rPr>
            </w:pPr>
            <w:r w:rsidRPr="004605EF">
              <w:rPr>
                <w:rFonts w:ascii="Verdana" w:hAnsi="Verdana"/>
                <w:lang w:val="bg-BG"/>
              </w:rPr>
              <w:t xml:space="preserve">ETC 7.1-29/2019 (1, 2) </w:t>
            </w:r>
            <w:r w:rsidR="00132B6C">
              <w:rPr>
                <w:rFonts w:ascii="Verdana" w:hAnsi="Verdana"/>
                <w:lang w:val="bg-BG"/>
              </w:rPr>
              <w:t>;</w:t>
            </w:r>
          </w:p>
          <w:p w14:paraId="24FF88D0" w14:textId="77777777" w:rsidR="004605EF" w:rsidRPr="004605EF" w:rsidRDefault="004605EF" w:rsidP="004605EF">
            <w:pPr>
              <w:rPr>
                <w:rFonts w:ascii="Verdana" w:hAnsi="Verdana"/>
                <w:lang w:val="bg-BG"/>
              </w:rPr>
            </w:pPr>
            <w:r w:rsidRPr="004605EF">
              <w:rPr>
                <w:rFonts w:ascii="Verdana" w:hAnsi="Verdana"/>
                <w:lang w:val="bg-BG"/>
              </w:rPr>
              <w:t>EPA 6010D (1, 2)</w:t>
            </w:r>
          </w:p>
        </w:tc>
      </w:tr>
      <w:tr w:rsidR="004605EF" w:rsidRPr="004605EF" w14:paraId="4A11137F" w14:textId="77777777" w:rsidTr="00EB2291">
        <w:tc>
          <w:tcPr>
            <w:tcW w:w="0" w:type="auto"/>
            <w:vMerge/>
            <w:tcMar>
              <w:top w:w="28" w:type="dxa"/>
              <w:left w:w="85" w:type="dxa"/>
              <w:right w:w="28" w:type="dxa"/>
            </w:tcMar>
          </w:tcPr>
          <w:p w14:paraId="2E0763E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C910E34"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3DAC6F2" w14:textId="77777777" w:rsidR="004605EF" w:rsidRPr="004605EF" w:rsidRDefault="004605EF" w:rsidP="004605EF">
            <w:pPr>
              <w:rPr>
                <w:rFonts w:ascii="Verdana" w:hAnsi="Verdana"/>
                <w:lang w:val="bg-BG"/>
              </w:rPr>
            </w:pPr>
            <w:r w:rsidRPr="004605EF">
              <w:rPr>
                <w:rFonts w:ascii="Verdana" w:hAnsi="Verdana"/>
                <w:lang w:val="bg-BG"/>
              </w:rPr>
              <w:t>4.69. Натрий/Na</w:t>
            </w:r>
          </w:p>
          <w:p w14:paraId="4B0EF4AD" w14:textId="77777777" w:rsidR="004605EF" w:rsidRPr="004605EF" w:rsidRDefault="004605EF" w:rsidP="004605EF">
            <w:pPr>
              <w:rPr>
                <w:rFonts w:ascii="Verdana" w:hAnsi="Verdana"/>
                <w:lang w:val="bg-BG"/>
              </w:rPr>
            </w:pPr>
          </w:p>
          <w:p w14:paraId="17CD649F" w14:textId="77777777" w:rsidR="004605EF" w:rsidRPr="004605EF" w:rsidRDefault="004605EF" w:rsidP="004605EF">
            <w:pPr>
              <w:rPr>
                <w:rFonts w:ascii="Verdana" w:hAnsi="Verdana"/>
                <w:lang w:val="bg-BG"/>
              </w:rPr>
            </w:pPr>
            <w:r w:rsidRPr="004605EF">
              <w:rPr>
                <w:rFonts w:ascii="Verdana" w:hAnsi="Verdana"/>
                <w:lang w:val="bg-BG"/>
              </w:rPr>
              <w:t>- като Na</w:t>
            </w:r>
            <w:r w:rsidRPr="00802656">
              <w:rPr>
                <w:rFonts w:ascii="Verdana" w:hAnsi="Verdana"/>
                <w:vertAlign w:val="subscript"/>
                <w:lang w:val="bg-BG"/>
              </w:rPr>
              <w:t>2</w:t>
            </w:r>
            <w:r w:rsidRPr="004605EF">
              <w:rPr>
                <w:rFonts w:ascii="Verdana" w:hAnsi="Verdana"/>
                <w:lang w:val="bg-BG"/>
              </w:rPr>
              <w:t>O</w:t>
            </w:r>
          </w:p>
        </w:tc>
        <w:tc>
          <w:tcPr>
            <w:tcW w:w="3118" w:type="dxa"/>
            <w:tcMar>
              <w:top w:w="28" w:type="dxa"/>
              <w:left w:w="85" w:type="dxa"/>
              <w:right w:w="28" w:type="dxa"/>
            </w:tcMar>
          </w:tcPr>
          <w:p w14:paraId="3D99DE16" w14:textId="14967440" w:rsidR="004605EF" w:rsidRPr="004605EF" w:rsidRDefault="004605EF" w:rsidP="004605EF">
            <w:pPr>
              <w:rPr>
                <w:rFonts w:ascii="Verdana" w:hAnsi="Verdana"/>
                <w:lang w:val="bg-BG"/>
              </w:rPr>
            </w:pPr>
            <w:r w:rsidRPr="004605EF">
              <w:rPr>
                <w:rFonts w:ascii="Verdana" w:hAnsi="Verdana"/>
                <w:lang w:val="bg-BG"/>
              </w:rPr>
              <w:t>ETC 7.1-29/2019 (1, 2)</w:t>
            </w:r>
            <w:r w:rsidR="00132B6C">
              <w:rPr>
                <w:rFonts w:ascii="Verdana" w:hAnsi="Verdana"/>
                <w:lang w:val="bg-BG"/>
              </w:rPr>
              <w:t>;</w:t>
            </w:r>
            <w:r w:rsidRPr="004605EF">
              <w:rPr>
                <w:rFonts w:ascii="Verdana" w:hAnsi="Verdana"/>
                <w:lang w:val="bg-BG"/>
              </w:rPr>
              <w:t xml:space="preserve"> </w:t>
            </w:r>
          </w:p>
          <w:p w14:paraId="52E9BFEB" w14:textId="6AF670BF" w:rsidR="004605EF" w:rsidRPr="004605EF" w:rsidRDefault="004605EF" w:rsidP="004605EF">
            <w:pPr>
              <w:rPr>
                <w:rFonts w:ascii="Verdana" w:hAnsi="Verdana"/>
                <w:lang w:val="bg-BG"/>
              </w:rPr>
            </w:pPr>
            <w:r w:rsidRPr="004605EF">
              <w:rPr>
                <w:rFonts w:ascii="Verdana" w:hAnsi="Verdana"/>
                <w:lang w:val="bg-BG"/>
              </w:rPr>
              <w:t xml:space="preserve">EPA 6010D (1, 2) </w:t>
            </w:r>
            <w:r w:rsidR="00132B6C">
              <w:rPr>
                <w:rFonts w:ascii="Verdana" w:hAnsi="Verdana"/>
                <w:lang w:val="bg-BG"/>
              </w:rPr>
              <w:t>;</w:t>
            </w:r>
          </w:p>
          <w:p w14:paraId="6C74709C" w14:textId="77777777" w:rsidR="004605EF" w:rsidRPr="004605EF" w:rsidRDefault="004605EF" w:rsidP="004605EF">
            <w:pPr>
              <w:rPr>
                <w:rFonts w:ascii="Verdana" w:hAnsi="Verdana"/>
                <w:lang w:val="bg-BG"/>
              </w:rPr>
            </w:pPr>
            <w:r w:rsidRPr="004605EF">
              <w:rPr>
                <w:rFonts w:ascii="Verdana" w:hAnsi="Verdana"/>
                <w:lang w:val="bg-BG"/>
              </w:rPr>
              <w:t>ETC 7.1-18/2017 (1, 2)</w:t>
            </w:r>
          </w:p>
        </w:tc>
      </w:tr>
      <w:tr w:rsidR="004605EF" w:rsidRPr="004605EF" w14:paraId="6E367969" w14:textId="77777777" w:rsidTr="00EB2291">
        <w:tc>
          <w:tcPr>
            <w:tcW w:w="0" w:type="auto"/>
            <w:vMerge/>
            <w:tcMar>
              <w:top w:w="28" w:type="dxa"/>
              <w:left w:w="85" w:type="dxa"/>
              <w:right w:w="28" w:type="dxa"/>
            </w:tcMar>
          </w:tcPr>
          <w:p w14:paraId="0C25CEA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17666AA"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64D5ADA" w14:textId="77777777" w:rsidR="004605EF" w:rsidRPr="004605EF" w:rsidRDefault="004605EF" w:rsidP="004605EF">
            <w:pPr>
              <w:rPr>
                <w:rFonts w:ascii="Verdana" w:hAnsi="Verdana"/>
                <w:lang w:val="bg-BG"/>
              </w:rPr>
            </w:pPr>
            <w:r w:rsidRPr="004605EF">
              <w:rPr>
                <w:rFonts w:ascii="Verdana" w:hAnsi="Verdana"/>
                <w:lang w:val="bg-BG"/>
              </w:rPr>
              <w:t>4.70. Никел/</w:t>
            </w:r>
            <w:proofErr w:type="spellStart"/>
            <w:r w:rsidRPr="004605EF">
              <w:rPr>
                <w:rFonts w:ascii="Verdana" w:hAnsi="Verdana"/>
                <w:lang w:val="bg-BG"/>
              </w:rPr>
              <w:t>Ni</w:t>
            </w:r>
            <w:proofErr w:type="spellEnd"/>
          </w:p>
        </w:tc>
        <w:tc>
          <w:tcPr>
            <w:tcW w:w="3118" w:type="dxa"/>
            <w:tcMar>
              <w:top w:w="28" w:type="dxa"/>
              <w:left w:w="85" w:type="dxa"/>
              <w:right w:w="28" w:type="dxa"/>
            </w:tcMar>
          </w:tcPr>
          <w:p w14:paraId="70A347E4" w14:textId="36AC8C7D" w:rsidR="004605EF" w:rsidRPr="004605EF" w:rsidRDefault="004605EF" w:rsidP="004605EF">
            <w:pPr>
              <w:rPr>
                <w:rFonts w:ascii="Verdana" w:hAnsi="Verdana"/>
                <w:lang w:val="bg-BG"/>
              </w:rPr>
            </w:pPr>
            <w:r w:rsidRPr="004605EF">
              <w:rPr>
                <w:rFonts w:ascii="Verdana" w:hAnsi="Verdana"/>
                <w:lang w:val="bg-BG"/>
              </w:rPr>
              <w:t>ETC 7.1-29/2019 (1, 2)</w:t>
            </w:r>
            <w:r w:rsidR="00132B6C">
              <w:rPr>
                <w:rFonts w:ascii="Verdana" w:hAnsi="Verdana"/>
                <w:lang w:val="bg-BG"/>
              </w:rPr>
              <w:t>;</w:t>
            </w:r>
            <w:r w:rsidRPr="004605EF">
              <w:rPr>
                <w:rFonts w:ascii="Verdana" w:hAnsi="Verdana"/>
                <w:lang w:val="bg-BG"/>
              </w:rPr>
              <w:t xml:space="preserve"> </w:t>
            </w:r>
          </w:p>
          <w:p w14:paraId="4309E8D8" w14:textId="77777777" w:rsidR="004605EF" w:rsidRPr="004605EF" w:rsidRDefault="004605EF" w:rsidP="004605EF">
            <w:pPr>
              <w:rPr>
                <w:rFonts w:ascii="Verdana" w:hAnsi="Verdana"/>
                <w:lang w:val="bg-BG"/>
              </w:rPr>
            </w:pPr>
            <w:r w:rsidRPr="004605EF">
              <w:rPr>
                <w:rFonts w:ascii="Verdana" w:hAnsi="Verdana"/>
                <w:lang w:val="bg-BG"/>
              </w:rPr>
              <w:t>EPA 6010D (1, 2)</w:t>
            </w:r>
          </w:p>
        </w:tc>
      </w:tr>
      <w:tr w:rsidR="004605EF" w:rsidRPr="004605EF" w14:paraId="263D607E" w14:textId="77777777" w:rsidTr="00EB2291">
        <w:tc>
          <w:tcPr>
            <w:tcW w:w="0" w:type="auto"/>
            <w:vMerge/>
            <w:tcMar>
              <w:top w:w="28" w:type="dxa"/>
              <w:left w:w="85" w:type="dxa"/>
              <w:right w:w="28" w:type="dxa"/>
            </w:tcMar>
          </w:tcPr>
          <w:p w14:paraId="3ADCB44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FFC901C"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731623B" w14:textId="77777777" w:rsidR="004605EF" w:rsidRPr="004605EF" w:rsidRDefault="004605EF" w:rsidP="004605EF">
            <w:pPr>
              <w:rPr>
                <w:rFonts w:ascii="Verdana" w:hAnsi="Verdana"/>
                <w:lang w:val="bg-BG"/>
              </w:rPr>
            </w:pPr>
            <w:r w:rsidRPr="004605EF">
              <w:rPr>
                <w:rFonts w:ascii="Verdana" w:hAnsi="Verdana"/>
                <w:lang w:val="bg-BG"/>
              </w:rPr>
              <w:t>4.71. Олово/</w:t>
            </w:r>
            <w:proofErr w:type="spellStart"/>
            <w:r w:rsidRPr="004605EF">
              <w:rPr>
                <w:rFonts w:ascii="Verdana" w:hAnsi="Verdana"/>
                <w:lang w:val="bg-BG"/>
              </w:rPr>
              <w:t>Pb</w:t>
            </w:r>
            <w:proofErr w:type="spellEnd"/>
          </w:p>
        </w:tc>
        <w:tc>
          <w:tcPr>
            <w:tcW w:w="3118" w:type="dxa"/>
            <w:tcMar>
              <w:top w:w="28" w:type="dxa"/>
              <w:left w:w="85" w:type="dxa"/>
              <w:right w:w="28" w:type="dxa"/>
            </w:tcMar>
          </w:tcPr>
          <w:p w14:paraId="1C924608" w14:textId="77349106" w:rsidR="004605EF" w:rsidRPr="004605EF" w:rsidRDefault="004605EF" w:rsidP="004605EF">
            <w:pPr>
              <w:rPr>
                <w:rFonts w:ascii="Verdana" w:hAnsi="Verdana"/>
                <w:lang w:val="bg-BG"/>
              </w:rPr>
            </w:pPr>
            <w:r w:rsidRPr="004605EF">
              <w:rPr>
                <w:rFonts w:ascii="Verdana" w:hAnsi="Verdana"/>
                <w:lang w:val="bg-BG"/>
              </w:rPr>
              <w:t>ETC 7.1-29/2019 (1, 2)</w:t>
            </w:r>
            <w:r w:rsidR="00132B6C">
              <w:rPr>
                <w:rFonts w:ascii="Verdana" w:hAnsi="Verdana"/>
                <w:lang w:val="bg-BG"/>
              </w:rPr>
              <w:t>;</w:t>
            </w:r>
            <w:r w:rsidRPr="004605EF">
              <w:rPr>
                <w:rFonts w:ascii="Verdana" w:hAnsi="Verdana"/>
                <w:lang w:val="bg-BG"/>
              </w:rPr>
              <w:t xml:space="preserve"> </w:t>
            </w:r>
          </w:p>
          <w:p w14:paraId="32955728" w14:textId="77777777" w:rsidR="004605EF" w:rsidRPr="004605EF" w:rsidRDefault="004605EF" w:rsidP="004605EF">
            <w:pPr>
              <w:rPr>
                <w:rFonts w:ascii="Verdana" w:hAnsi="Verdana"/>
                <w:lang w:val="bg-BG"/>
              </w:rPr>
            </w:pPr>
            <w:r w:rsidRPr="004605EF">
              <w:rPr>
                <w:rFonts w:ascii="Verdana" w:hAnsi="Verdana"/>
                <w:lang w:val="bg-BG"/>
              </w:rPr>
              <w:t>EPA 6010D (1, 2)</w:t>
            </w:r>
          </w:p>
        </w:tc>
      </w:tr>
      <w:tr w:rsidR="004605EF" w:rsidRPr="004605EF" w14:paraId="29E1AB88" w14:textId="77777777" w:rsidTr="00EB2291">
        <w:tc>
          <w:tcPr>
            <w:tcW w:w="0" w:type="auto"/>
            <w:vMerge/>
            <w:tcMar>
              <w:top w:w="28" w:type="dxa"/>
              <w:left w:w="85" w:type="dxa"/>
              <w:right w:w="28" w:type="dxa"/>
            </w:tcMar>
          </w:tcPr>
          <w:p w14:paraId="1BAB75C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BD20905"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3B0C15B" w14:textId="77777777" w:rsidR="004605EF" w:rsidRPr="004605EF" w:rsidRDefault="004605EF" w:rsidP="004605EF">
            <w:pPr>
              <w:rPr>
                <w:rFonts w:ascii="Verdana" w:hAnsi="Verdana"/>
                <w:lang w:val="bg-BG"/>
              </w:rPr>
            </w:pPr>
            <w:r w:rsidRPr="004605EF">
              <w:rPr>
                <w:rFonts w:ascii="Verdana" w:hAnsi="Verdana"/>
                <w:lang w:val="bg-BG"/>
              </w:rPr>
              <w:t>4.72. Паладий/</w:t>
            </w:r>
            <w:proofErr w:type="spellStart"/>
            <w:r w:rsidRPr="004605EF">
              <w:rPr>
                <w:rFonts w:ascii="Verdana" w:hAnsi="Verdana"/>
                <w:lang w:val="bg-BG"/>
              </w:rPr>
              <w:t>Pd</w:t>
            </w:r>
            <w:proofErr w:type="spellEnd"/>
          </w:p>
        </w:tc>
        <w:tc>
          <w:tcPr>
            <w:tcW w:w="3118" w:type="dxa"/>
            <w:tcMar>
              <w:top w:w="28" w:type="dxa"/>
              <w:left w:w="85" w:type="dxa"/>
              <w:right w:w="28" w:type="dxa"/>
            </w:tcMar>
          </w:tcPr>
          <w:p w14:paraId="0EF6B746" w14:textId="77777777" w:rsidR="004605EF" w:rsidRPr="004605EF" w:rsidRDefault="004605EF" w:rsidP="004605EF">
            <w:pPr>
              <w:rPr>
                <w:rFonts w:ascii="Verdana" w:hAnsi="Verdana"/>
                <w:lang w:val="bg-BG" w:eastAsia="bg-BG"/>
              </w:rPr>
            </w:pPr>
            <w:r w:rsidRPr="004605EF">
              <w:rPr>
                <w:rFonts w:ascii="Verdana" w:hAnsi="Verdana"/>
                <w:lang w:val="bg-BG" w:eastAsia="bg-BG"/>
              </w:rPr>
              <w:t>ETC 7.1-42/2016, т.8.2.5 (2)</w:t>
            </w:r>
          </w:p>
        </w:tc>
      </w:tr>
      <w:tr w:rsidR="004605EF" w:rsidRPr="004605EF" w14:paraId="333A0C33" w14:textId="77777777" w:rsidTr="00EB2291">
        <w:tc>
          <w:tcPr>
            <w:tcW w:w="0" w:type="auto"/>
            <w:vMerge/>
            <w:tcMar>
              <w:top w:w="28" w:type="dxa"/>
              <w:left w:w="85" w:type="dxa"/>
              <w:right w:w="28" w:type="dxa"/>
            </w:tcMar>
          </w:tcPr>
          <w:p w14:paraId="517E559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6A6BC93"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59D461D" w14:textId="77777777" w:rsidR="004605EF" w:rsidRPr="004605EF" w:rsidRDefault="004605EF" w:rsidP="004605EF">
            <w:pPr>
              <w:rPr>
                <w:rFonts w:ascii="Verdana" w:hAnsi="Verdana"/>
                <w:lang w:val="bg-BG"/>
              </w:rPr>
            </w:pPr>
            <w:r w:rsidRPr="004605EF">
              <w:rPr>
                <w:rFonts w:ascii="Verdana" w:hAnsi="Verdana"/>
                <w:lang w:val="bg-BG"/>
              </w:rPr>
              <w:t>4.73. Платина/</w:t>
            </w:r>
            <w:proofErr w:type="spellStart"/>
            <w:r w:rsidRPr="004605EF">
              <w:rPr>
                <w:rFonts w:ascii="Verdana" w:hAnsi="Verdana"/>
                <w:lang w:val="bg-BG"/>
              </w:rPr>
              <w:t>Pt</w:t>
            </w:r>
            <w:proofErr w:type="spellEnd"/>
          </w:p>
        </w:tc>
        <w:tc>
          <w:tcPr>
            <w:tcW w:w="3118" w:type="dxa"/>
            <w:tcMar>
              <w:top w:w="28" w:type="dxa"/>
              <w:left w:w="85" w:type="dxa"/>
              <w:right w:w="28" w:type="dxa"/>
            </w:tcMar>
          </w:tcPr>
          <w:p w14:paraId="2D97CA56" w14:textId="77777777" w:rsidR="004605EF" w:rsidRPr="004605EF" w:rsidRDefault="004605EF" w:rsidP="004605EF">
            <w:pPr>
              <w:rPr>
                <w:rFonts w:ascii="Verdana" w:hAnsi="Verdana"/>
                <w:lang w:val="bg-BG" w:eastAsia="bg-BG"/>
              </w:rPr>
            </w:pPr>
            <w:r w:rsidRPr="004605EF">
              <w:rPr>
                <w:rFonts w:ascii="Verdana" w:hAnsi="Verdana"/>
                <w:lang w:val="bg-BG" w:eastAsia="bg-BG"/>
              </w:rPr>
              <w:t>ETC 7.1-42/2016, т.8.2.5 (2)</w:t>
            </w:r>
          </w:p>
        </w:tc>
      </w:tr>
      <w:tr w:rsidR="004605EF" w:rsidRPr="004605EF" w14:paraId="1F3CFA60" w14:textId="77777777" w:rsidTr="00EB2291">
        <w:tc>
          <w:tcPr>
            <w:tcW w:w="0" w:type="auto"/>
            <w:vMerge/>
            <w:tcMar>
              <w:top w:w="28" w:type="dxa"/>
              <w:left w:w="85" w:type="dxa"/>
              <w:right w:w="28" w:type="dxa"/>
            </w:tcMar>
          </w:tcPr>
          <w:p w14:paraId="54F2DAE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3C438EB"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9C84BEA" w14:textId="77777777" w:rsidR="004605EF" w:rsidRPr="004605EF" w:rsidRDefault="004605EF" w:rsidP="004605EF">
            <w:pPr>
              <w:rPr>
                <w:rFonts w:ascii="Verdana" w:hAnsi="Verdana"/>
                <w:lang w:val="bg-BG"/>
              </w:rPr>
            </w:pPr>
            <w:r w:rsidRPr="004605EF">
              <w:rPr>
                <w:rFonts w:ascii="Verdana" w:hAnsi="Verdana"/>
                <w:lang w:val="bg-BG"/>
              </w:rPr>
              <w:t>4.74. Силиций/</w:t>
            </w:r>
            <w:proofErr w:type="spellStart"/>
            <w:r w:rsidRPr="004605EF">
              <w:rPr>
                <w:rFonts w:ascii="Verdana" w:hAnsi="Verdana"/>
                <w:lang w:val="bg-BG"/>
              </w:rPr>
              <w:t>Si</w:t>
            </w:r>
            <w:proofErr w:type="spellEnd"/>
          </w:p>
          <w:p w14:paraId="341520DB" w14:textId="77777777" w:rsidR="004605EF" w:rsidRPr="004605EF" w:rsidRDefault="004605EF" w:rsidP="004605EF">
            <w:pPr>
              <w:rPr>
                <w:rFonts w:ascii="Verdana" w:hAnsi="Verdana"/>
                <w:lang w:val="bg-BG"/>
              </w:rPr>
            </w:pPr>
            <w:r w:rsidRPr="004605EF">
              <w:rPr>
                <w:rFonts w:ascii="Verdana" w:hAnsi="Verdana"/>
                <w:lang w:val="bg-BG"/>
              </w:rPr>
              <w:t>- като SiO</w:t>
            </w:r>
            <w:r w:rsidRPr="009B308B">
              <w:rPr>
                <w:rFonts w:ascii="Verdana" w:hAnsi="Verdana"/>
                <w:vertAlign w:val="subscript"/>
                <w:lang w:val="bg-BG"/>
              </w:rPr>
              <w:t>2</w:t>
            </w:r>
          </w:p>
        </w:tc>
        <w:tc>
          <w:tcPr>
            <w:tcW w:w="3118" w:type="dxa"/>
            <w:tcMar>
              <w:top w:w="28" w:type="dxa"/>
              <w:left w:w="85" w:type="dxa"/>
              <w:right w:w="28" w:type="dxa"/>
            </w:tcMar>
          </w:tcPr>
          <w:p w14:paraId="299A4B06" w14:textId="77777777" w:rsidR="004605EF" w:rsidRPr="004605EF" w:rsidRDefault="004605EF" w:rsidP="004605EF">
            <w:pPr>
              <w:rPr>
                <w:rFonts w:ascii="Verdana" w:hAnsi="Verdana"/>
                <w:lang w:val="bg-BG"/>
              </w:rPr>
            </w:pPr>
            <w:r w:rsidRPr="004605EF">
              <w:rPr>
                <w:rFonts w:ascii="Verdana" w:hAnsi="Verdana"/>
                <w:lang w:val="bg-BG"/>
              </w:rPr>
              <w:t>ETC 7.1-18/2017 (1, 2)</w:t>
            </w:r>
          </w:p>
        </w:tc>
      </w:tr>
      <w:tr w:rsidR="004605EF" w:rsidRPr="004605EF" w14:paraId="22E80259" w14:textId="77777777" w:rsidTr="00EB2291">
        <w:tc>
          <w:tcPr>
            <w:tcW w:w="0" w:type="auto"/>
            <w:vMerge/>
            <w:tcMar>
              <w:top w:w="28" w:type="dxa"/>
              <w:left w:w="85" w:type="dxa"/>
              <w:right w:w="28" w:type="dxa"/>
            </w:tcMar>
          </w:tcPr>
          <w:p w14:paraId="015DFC8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DACD395"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A3DB221" w14:textId="77777777" w:rsidR="004605EF" w:rsidRPr="004605EF" w:rsidRDefault="004605EF" w:rsidP="004605EF">
            <w:pPr>
              <w:rPr>
                <w:rFonts w:ascii="Verdana" w:hAnsi="Verdana"/>
                <w:lang w:val="bg-BG"/>
              </w:rPr>
            </w:pPr>
            <w:r w:rsidRPr="004605EF">
              <w:rPr>
                <w:rFonts w:ascii="Verdana" w:hAnsi="Verdana"/>
                <w:lang w:val="bg-BG"/>
              </w:rPr>
              <w:t>4.75. Сребро/</w:t>
            </w:r>
            <w:proofErr w:type="spellStart"/>
            <w:r w:rsidRPr="004605EF">
              <w:rPr>
                <w:rFonts w:ascii="Verdana" w:hAnsi="Verdana"/>
                <w:lang w:val="bg-BG"/>
              </w:rPr>
              <w:t>Ag</w:t>
            </w:r>
            <w:proofErr w:type="spellEnd"/>
          </w:p>
        </w:tc>
        <w:tc>
          <w:tcPr>
            <w:tcW w:w="3118" w:type="dxa"/>
            <w:tcMar>
              <w:top w:w="28" w:type="dxa"/>
              <w:left w:w="85" w:type="dxa"/>
              <w:right w:w="28" w:type="dxa"/>
            </w:tcMar>
          </w:tcPr>
          <w:p w14:paraId="6BE76767" w14:textId="26403130" w:rsidR="004605EF" w:rsidRPr="004605EF" w:rsidRDefault="004605EF" w:rsidP="004605EF">
            <w:pPr>
              <w:rPr>
                <w:rFonts w:ascii="Verdana" w:hAnsi="Verdana"/>
                <w:lang w:val="bg-BG"/>
              </w:rPr>
            </w:pPr>
            <w:r w:rsidRPr="004605EF">
              <w:rPr>
                <w:rFonts w:ascii="Verdana" w:hAnsi="Verdana"/>
                <w:lang w:val="bg-BG"/>
              </w:rPr>
              <w:t>ETC 7.1-29/2019 (1, 2)</w:t>
            </w:r>
            <w:r w:rsidR="00132B6C">
              <w:rPr>
                <w:rFonts w:ascii="Verdana" w:hAnsi="Verdana"/>
                <w:lang w:val="bg-BG"/>
              </w:rPr>
              <w:t>;</w:t>
            </w:r>
            <w:r w:rsidRPr="004605EF">
              <w:rPr>
                <w:rFonts w:ascii="Verdana" w:hAnsi="Verdana"/>
                <w:lang w:val="bg-BG"/>
              </w:rPr>
              <w:t xml:space="preserve"> </w:t>
            </w:r>
          </w:p>
          <w:p w14:paraId="2776C09F" w14:textId="07ABBA89" w:rsidR="004605EF" w:rsidRPr="004605EF" w:rsidRDefault="004605EF" w:rsidP="004605EF">
            <w:pPr>
              <w:rPr>
                <w:rFonts w:ascii="Verdana" w:hAnsi="Verdana"/>
                <w:lang w:val="bg-BG"/>
              </w:rPr>
            </w:pPr>
            <w:r w:rsidRPr="004605EF">
              <w:rPr>
                <w:rFonts w:ascii="Verdana" w:hAnsi="Verdana"/>
                <w:lang w:val="bg-BG"/>
              </w:rPr>
              <w:t>EPA 6010D (1, 2)</w:t>
            </w:r>
            <w:r w:rsidR="00132B6C">
              <w:rPr>
                <w:rFonts w:ascii="Verdana" w:hAnsi="Verdana"/>
                <w:lang w:val="bg-BG"/>
              </w:rPr>
              <w:t>;</w:t>
            </w:r>
          </w:p>
          <w:p w14:paraId="11C86450" w14:textId="621FC0CE" w:rsidR="004605EF" w:rsidRPr="004605EF" w:rsidRDefault="004605EF" w:rsidP="004605EF">
            <w:pPr>
              <w:rPr>
                <w:rFonts w:ascii="Verdana" w:hAnsi="Verdana"/>
                <w:lang w:val="bg-BG"/>
              </w:rPr>
            </w:pPr>
            <w:r w:rsidRPr="004605EF">
              <w:rPr>
                <w:rFonts w:ascii="Verdana" w:hAnsi="Verdana"/>
                <w:lang w:val="bg-BG"/>
              </w:rPr>
              <w:t>ETC 7.1-13/2016 (2)</w:t>
            </w:r>
            <w:r w:rsidR="00132B6C">
              <w:rPr>
                <w:rFonts w:ascii="Verdana" w:hAnsi="Verdana"/>
                <w:lang w:val="bg-BG"/>
              </w:rPr>
              <w:t>;</w:t>
            </w:r>
          </w:p>
          <w:p w14:paraId="4FBD0EA7" w14:textId="77777777" w:rsidR="004605EF" w:rsidRPr="004605EF" w:rsidRDefault="004605EF" w:rsidP="004605EF">
            <w:pPr>
              <w:rPr>
                <w:rFonts w:ascii="Verdana" w:hAnsi="Verdana"/>
                <w:lang w:val="bg-BG"/>
              </w:rPr>
            </w:pPr>
            <w:r w:rsidRPr="004605EF">
              <w:rPr>
                <w:rFonts w:ascii="Verdana" w:hAnsi="Verdana"/>
              </w:rPr>
              <w:t>EPA</w:t>
            </w:r>
            <w:r w:rsidRPr="004605EF">
              <w:rPr>
                <w:rFonts w:ascii="Verdana" w:hAnsi="Verdana"/>
                <w:lang w:val="bg-BG"/>
              </w:rPr>
              <w:t xml:space="preserve"> 7000</w:t>
            </w:r>
            <w:r w:rsidRPr="004605EF">
              <w:rPr>
                <w:rFonts w:ascii="Verdana" w:hAnsi="Verdana"/>
              </w:rPr>
              <w:t>B (2)</w:t>
            </w:r>
          </w:p>
        </w:tc>
      </w:tr>
      <w:tr w:rsidR="004605EF" w:rsidRPr="004605EF" w14:paraId="2D1C5359" w14:textId="77777777" w:rsidTr="00EB2291">
        <w:tc>
          <w:tcPr>
            <w:tcW w:w="0" w:type="auto"/>
            <w:vMerge/>
            <w:tcMar>
              <w:top w:w="28" w:type="dxa"/>
              <w:left w:w="85" w:type="dxa"/>
              <w:right w:w="28" w:type="dxa"/>
            </w:tcMar>
          </w:tcPr>
          <w:p w14:paraId="39AED67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3666DAC"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B8A1C2E" w14:textId="77777777" w:rsidR="004605EF" w:rsidRPr="004605EF" w:rsidRDefault="004605EF" w:rsidP="004605EF">
            <w:pPr>
              <w:rPr>
                <w:rFonts w:ascii="Verdana" w:hAnsi="Verdana"/>
                <w:lang w:val="bg-BG"/>
              </w:rPr>
            </w:pPr>
            <w:r w:rsidRPr="004605EF">
              <w:rPr>
                <w:rFonts w:ascii="Verdana" w:hAnsi="Verdana"/>
                <w:lang w:val="bg-BG"/>
              </w:rPr>
              <w:t>4.76. Стронций/</w:t>
            </w:r>
            <w:proofErr w:type="spellStart"/>
            <w:r w:rsidRPr="004605EF">
              <w:rPr>
                <w:rFonts w:ascii="Verdana" w:hAnsi="Verdana"/>
                <w:lang w:val="bg-BG"/>
              </w:rPr>
              <w:t>Sr</w:t>
            </w:r>
            <w:proofErr w:type="spellEnd"/>
          </w:p>
        </w:tc>
        <w:tc>
          <w:tcPr>
            <w:tcW w:w="3118" w:type="dxa"/>
            <w:tcMar>
              <w:top w:w="28" w:type="dxa"/>
              <w:left w:w="85" w:type="dxa"/>
              <w:right w:w="28" w:type="dxa"/>
            </w:tcMar>
          </w:tcPr>
          <w:p w14:paraId="4C67C922" w14:textId="1B946054" w:rsidR="004605EF" w:rsidRPr="004605EF" w:rsidRDefault="004605EF" w:rsidP="004605EF">
            <w:pPr>
              <w:rPr>
                <w:rFonts w:ascii="Verdana" w:hAnsi="Verdana"/>
                <w:lang w:val="bg-BG"/>
              </w:rPr>
            </w:pPr>
            <w:r w:rsidRPr="004605EF">
              <w:rPr>
                <w:rFonts w:ascii="Verdana" w:hAnsi="Verdana"/>
                <w:lang w:val="bg-BG"/>
              </w:rPr>
              <w:t>ETC 7.1-29/2019 (1, 2)</w:t>
            </w:r>
            <w:r w:rsidR="00132B6C">
              <w:rPr>
                <w:rFonts w:ascii="Verdana" w:hAnsi="Verdana"/>
                <w:lang w:val="bg-BG"/>
              </w:rPr>
              <w:t>;</w:t>
            </w:r>
            <w:r w:rsidRPr="004605EF">
              <w:rPr>
                <w:rFonts w:ascii="Verdana" w:hAnsi="Verdana"/>
                <w:lang w:val="bg-BG"/>
              </w:rPr>
              <w:t xml:space="preserve"> </w:t>
            </w:r>
          </w:p>
          <w:p w14:paraId="449BEE93" w14:textId="77777777" w:rsidR="004605EF" w:rsidRPr="004605EF" w:rsidRDefault="004605EF" w:rsidP="004605EF">
            <w:pPr>
              <w:rPr>
                <w:rFonts w:ascii="Verdana" w:hAnsi="Verdana"/>
                <w:lang w:val="bg-BG"/>
              </w:rPr>
            </w:pPr>
            <w:r w:rsidRPr="004605EF">
              <w:rPr>
                <w:rFonts w:ascii="Verdana" w:hAnsi="Verdana"/>
                <w:lang w:val="bg-BG"/>
              </w:rPr>
              <w:t>EPA 6010D (1, 2)</w:t>
            </w:r>
          </w:p>
        </w:tc>
      </w:tr>
      <w:tr w:rsidR="008605B9" w:rsidRPr="004605EF" w14:paraId="4608AA45" w14:textId="77777777" w:rsidTr="00EB2291">
        <w:tc>
          <w:tcPr>
            <w:tcW w:w="0" w:type="auto"/>
            <w:vMerge/>
            <w:tcMar>
              <w:top w:w="28" w:type="dxa"/>
              <w:left w:w="85" w:type="dxa"/>
              <w:right w:w="28" w:type="dxa"/>
            </w:tcMar>
          </w:tcPr>
          <w:p w14:paraId="32B63DEC" w14:textId="77777777" w:rsidR="008605B9" w:rsidRPr="004605EF" w:rsidRDefault="008605B9" w:rsidP="00322F53">
            <w:pPr>
              <w:jc w:val="center"/>
              <w:rPr>
                <w:rFonts w:ascii="Verdana" w:hAnsi="Verdana"/>
                <w:lang w:val="bg-BG"/>
              </w:rPr>
            </w:pPr>
          </w:p>
        </w:tc>
        <w:tc>
          <w:tcPr>
            <w:tcW w:w="2277" w:type="dxa"/>
            <w:vMerge/>
            <w:tcMar>
              <w:top w:w="28" w:type="dxa"/>
              <w:left w:w="85" w:type="dxa"/>
              <w:right w:w="28" w:type="dxa"/>
            </w:tcMar>
          </w:tcPr>
          <w:p w14:paraId="1472503E" w14:textId="77777777" w:rsidR="008605B9" w:rsidRPr="004605EF" w:rsidRDefault="008605B9" w:rsidP="004605EF">
            <w:pPr>
              <w:rPr>
                <w:rFonts w:ascii="Verdana" w:hAnsi="Verdana"/>
                <w:lang w:val="bg-BG"/>
              </w:rPr>
            </w:pPr>
          </w:p>
        </w:tc>
        <w:tc>
          <w:tcPr>
            <w:tcW w:w="3544" w:type="dxa"/>
            <w:tcMar>
              <w:top w:w="28" w:type="dxa"/>
              <w:left w:w="85" w:type="dxa"/>
              <w:right w:w="28" w:type="dxa"/>
            </w:tcMar>
          </w:tcPr>
          <w:p w14:paraId="007D1545" w14:textId="77777777" w:rsidR="008605B9" w:rsidRPr="004605EF" w:rsidRDefault="008605B9" w:rsidP="004605EF">
            <w:pPr>
              <w:rPr>
                <w:rFonts w:ascii="Verdana" w:hAnsi="Verdana"/>
                <w:lang w:val="bg-BG"/>
              </w:rPr>
            </w:pPr>
            <w:r w:rsidRPr="004605EF">
              <w:rPr>
                <w:rFonts w:ascii="Verdana" w:hAnsi="Verdana"/>
                <w:lang w:val="bg-BG"/>
              </w:rPr>
              <w:t>4.77. Сяра</w:t>
            </w:r>
            <w:r w:rsidRPr="004605EF">
              <w:rPr>
                <w:rFonts w:ascii="Verdana" w:hAnsi="Verdana"/>
              </w:rPr>
              <w:t>/S</w:t>
            </w:r>
            <w:r w:rsidRPr="004605EF">
              <w:rPr>
                <w:rFonts w:ascii="Verdana" w:hAnsi="Verdana"/>
                <w:lang w:val="bg-BG"/>
              </w:rPr>
              <w:t xml:space="preserve"> (обща)</w:t>
            </w:r>
          </w:p>
        </w:tc>
        <w:tc>
          <w:tcPr>
            <w:tcW w:w="3118" w:type="dxa"/>
            <w:tcMar>
              <w:top w:w="28" w:type="dxa"/>
              <w:left w:w="85" w:type="dxa"/>
              <w:right w:w="28" w:type="dxa"/>
            </w:tcMar>
          </w:tcPr>
          <w:p w14:paraId="7B1BA506" w14:textId="77777777" w:rsidR="008605B9" w:rsidRPr="004605EF" w:rsidRDefault="008605B9" w:rsidP="004605EF">
            <w:pPr>
              <w:rPr>
                <w:rFonts w:ascii="Verdana" w:hAnsi="Verdana"/>
                <w:lang w:val="bg-BG"/>
              </w:rPr>
            </w:pPr>
            <w:r w:rsidRPr="004605EF">
              <w:rPr>
                <w:rFonts w:ascii="Verdana" w:hAnsi="Verdana"/>
                <w:lang w:val="bg-BG"/>
              </w:rPr>
              <w:t>ETC 7.3-7/201</w:t>
            </w:r>
            <w:r w:rsidRPr="004605EF">
              <w:rPr>
                <w:rFonts w:ascii="Verdana" w:hAnsi="Verdana"/>
              </w:rPr>
              <w:t>8</w:t>
            </w:r>
            <w:r w:rsidRPr="004605EF">
              <w:rPr>
                <w:rFonts w:ascii="Verdana" w:hAnsi="Verdana"/>
                <w:lang w:val="bg-BG"/>
              </w:rPr>
              <w:t xml:space="preserve"> (2)</w:t>
            </w:r>
            <w:r>
              <w:rPr>
                <w:rFonts w:ascii="Verdana" w:hAnsi="Verdana"/>
                <w:lang w:val="bg-BG"/>
              </w:rPr>
              <w:t>;</w:t>
            </w:r>
          </w:p>
          <w:p w14:paraId="59A5BB20" w14:textId="6E96DD99" w:rsidR="008605B9" w:rsidRPr="004605EF" w:rsidRDefault="008605B9" w:rsidP="004605EF">
            <w:pPr>
              <w:rPr>
                <w:rFonts w:ascii="Verdana" w:hAnsi="Verdana"/>
                <w:lang w:val="bg-BG"/>
              </w:rPr>
            </w:pPr>
            <w:r w:rsidRPr="004605EF">
              <w:rPr>
                <w:rFonts w:ascii="Verdana" w:hAnsi="Verdana"/>
                <w:lang w:val="bg-BG"/>
              </w:rPr>
              <w:t>БДС EN 1744-1+A1, т.11 (1, 2)</w:t>
            </w:r>
          </w:p>
        </w:tc>
      </w:tr>
      <w:tr w:rsidR="004605EF" w:rsidRPr="004605EF" w14:paraId="63608C31" w14:textId="77777777" w:rsidTr="00EB2291">
        <w:tc>
          <w:tcPr>
            <w:tcW w:w="0" w:type="auto"/>
            <w:vMerge/>
            <w:tcMar>
              <w:top w:w="28" w:type="dxa"/>
              <w:left w:w="85" w:type="dxa"/>
              <w:right w:w="28" w:type="dxa"/>
            </w:tcMar>
          </w:tcPr>
          <w:p w14:paraId="1ED1B88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E9FF4B8"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97C181B" w14:textId="77777777" w:rsidR="004605EF" w:rsidRPr="004605EF" w:rsidRDefault="004605EF" w:rsidP="004605EF">
            <w:pPr>
              <w:rPr>
                <w:rFonts w:ascii="Verdana" w:hAnsi="Verdana"/>
                <w:lang w:val="bg-BG"/>
              </w:rPr>
            </w:pPr>
            <w:r w:rsidRPr="004605EF">
              <w:rPr>
                <w:rFonts w:ascii="Verdana" w:hAnsi="Verdana"/>
                <w:lang w:val="bg-BG"/>
              </w:rPr>
              <w:t>4.78. Сяра</w:t>
            </w:r>
            <w:r w:rsidRPr="004605EF">
              <w:rPr>
                <w:rFonts w:ascii="Verdana" w:hAnsi="Verdana"/>
              </w:rPr>
              <w:t>/S</w:t>
            </w:r>
            <w:r w:rsidRPr="004605EF">
              <w:rPr>
                <w:rFonts w:ascii="Verdana" w:hAnsi="Verdana"/>
                <w:lang w:val="bg-BG"/>
              </w:rPr>
              <w:t xml:space="preserve"> (</w:t>
            </w:r>
            <w:proofErr w:type="spellStart"/>
            <w:r w:rsidRPr="004605EF">
              <w:rPr>
                <w:rFonts w:ascii="Verdana" w:hAnsi="Verdana"/>
                <w:lang w:val="bg-BG"/>
              </w:rPr>
              <w:t>сулфидна</w:t>
            </w:r>
            <w:proofErr w:type="spellEnd"/>
            <w:r w:rsidRPr="004605EF">
              <w:rPr>
                <w:rFonts w:ascii="Verdana" w:hAnsi="Verdana"/>
                <w:lang w:val="bg-BG"/>
              </w:rPr>
              <w:t>)</w:t>
            </w:r>
          </w:p>
        </w:tc>
        <w:tc>
          <w:tcPr>
            <w:tcW w:w="3118" w:type="dxa"/>
            <w:tcMar>
              <w:top w:w="28" w:type="dxa"/>
              <w:left w:w="85" w:type="dxa"/>
              <w:right w:w="28" w:type="dxa"/>
            </w:tcMar>
          </w:tcPr>
          <w:p w14:paraId="78B56E97" w14:textId="77777777" w:rsidR="004605EF" w:rsidRPr="004605EF" w:rsidRDefault="004605EF" w:rsidP="004605EF">
            <w:pPr>
              <w:rPr>
                <w:rFonts w:ascii="Verdana" w:hAnsi="Verdana"/>
                <w:lang w:val="bg-BG"/>
              </w:rPr>
            </w:pPr>
            <w:r w:rsidRPr="004605EF">
              <w:rPr>
                <w:rFonts w:ascii="Verdana" w:hAnsi="Verdana"/>
                <w:lang w:val="bg-BG"/>
              </w:rPr>
              <w:t>ETC 7.1-25/2017 (1, 2)</w:t>
            </w:r>
          </w:p>
        </w:tc>
      </w:tr>
      <w:tr w:rsidR="004605EF" w:rsidRPr="004605EF" w14:paraId="533E9B32" w14:textId="77777777" w:rsidTr="00EB2291">
        <w:tc>
          <w:tcPr>
            <w:tcW w:w="0" w:type="auto"/>
            <w:vMerge/>
            <w:tcMar>
              <w:top w:w="28" w:type="dxa"/>
              <w:left w:w="85" w:type="dxa"/>
              <w:right w:w="28" w:type="dxa"/>
            </w:tcMar>
          </w:tcPr>
          <w:p w14:paraId="09EF1F0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586003F"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0C44D45" w14:textId="77777777" w:rsidR="004605EF" w:rsidRPr="004605EF" w:rsidRDefault="004605EF" w:rsidP="004605EF">
            <w:pPr>
              <w:rPr>
                <w:rFonts w:ascii="Verdana" w:hAnsi="Verdana"/>
                <w:lang w:val="bg-BG"/>
              </w:rPr>
            </w:pPr>
            <w:r w:rsidRPr="004605EF">
              <w:rPr>
                <w:rFonts w:ascii="Verdana" w:hAnsi="Verdana"/>
                <w:lang w:val="bg-BG"/>
              </w:rPr>
              <w:t>4.79. Сяра</w:t>
            </w:r>
            <w:r w:rsidRPr="004605EF">
              <w:rPr>
                <w:rFonts w:ascii="Verdana" w:hAnsi="Verdana"/>
              </w:rPr>
              <w:t>/S</w:t>
            </w:r>
            <w:r w:rsidRPr="004605EF">
              <w:rPr>
                <w:rFonts w:ascii="Verdana" w:hAnsi="Verdana"/>
                <w:lang w:val="bg-BG"/>
              </w:rPr>
              <w:t xml:space="preserve"> (сулфатна)</w:t>
            </w:r>
          </w:p>
        </w:tc>
        <w:tc>
          <w:tcPr>
            <w:tcW w:w="3118" w:type="dxa"/>
            <w:tcMar>
              <w:top w:w="28" w:type="dxa"/>
              <w:left w:w="85" w:type="dxa"/>
              <w:right w:w="28" w:type="dxa"/>
            </w:tcMar>
          </w:tcPr>
          <w:p w14:paraId="35D54ED9" w14:textId="77777777" w:rsidR="004605EF" w:rsidRPr="004605EF" w:rsidRDefault="004605EF" w:rsidP="004605EF">
            <w:pPr>
              <w:rPr>
                <w:rFonts w:ascii="Verdana" w:hAnsi="Verdana"/>
                <w:lang w:val="bg-BG"/>
              </w:rPr>
            </w:pPr>
            <w:r w:rsidRPr="004605EF">
              <w:rPr>
                <w:rFonts w:ascii="Verdana" w:hAnsi="Verdana"/>
                <w:lang w:val="bg-BG"/>
              </w:rPr>
              <w:t>ETC 7.1-25/2017 (1, 2)</w:t>
            </w:r>
          </w:p>
        </w:tc>
      </w:tr>
      <w:tr w:rsidR="004605EF" w:rsidRPr="004605EF" w14:paraId="358B3887" w14:textId="77777777" w:rsidTr="00EB2291">
        <w:tc>
          <w:tcPr>
            <w:tcW w:w="0" w:type="auto"/>
            <w:vMerge/>
            <w:tcMar>
              <w:top w:w="28" w:type="dxa"/>
              <w:left w:w="85" w:type="dxa"/>
              <w:right w:w="28" w:type="dxa"/>
            </w:tcMar>
          </w:tcPr>
          <w:p w14:paraId="23D4A82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042C119"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BF69E06" w14:textId="77777777" w:rsidR="004605EF" w:rsidRPr="004605EF" w:rsidRDefault="004605EF" w:rsidP="004605EF">
            <w:pPr>
              <w:rPr>
                <w:rFonts w:ascii="Verdana" w:hAnsi="Verdana"/>
                <w:lang w:val="bg-BG"/>
              </w:rPr>
            </w:pPr>
            <w:r w:rsidRPr="004605EF">
              <w:rPr>
                <w:rFonts w:ascii="Verdana" w:hAnsi="Verdana"/>
                <w:lang w:val="bg-BG"/>
              </w:rPr>
              <w:t>4.80. Талий/</w:t>
            </w:r>
            <w:proofErr w:type="spellStart"/>
            <w:r w:rsidRPr="004605EF">
              <w:rPr>
                <w:rFonts w:ascii="Verdana" w:hAnsi="Verdana"/>
                <w:lang w:val="bg-BG"/>
              </w:rPr>
              <w:t>Tl</w:t>
            </w:r>
            <w:proofErr w:type="spellEnd"/>
          </w:p>
        </w:tc>
        <w:tc>
          <w:tcPr>
            <w:tcW w:w="3118" w:type="dxa"/>
            <w:tcMar>
              <w:top w:w="28" w:type="dxa"/>
              <w:left w:w="85" w:type="dxa"/>
              <w:right w:w="28" w:type="dxa"/>
            </w:tcMar>
          </w:tcPr>
          <w:p w14:paraId="0F18F9AA" w14:textId="28F8B68D" w:rsidR="004605EF" w:rsidRPr="004605EF" w:rsidRDefault="004605EF" w:rsidP="004605EF">
            <w:pPr>
              <w:rPr>
                <w:rFonts w:ascii="Verdana" w:hAnsi="Verdana"/>
                <w:lang w:val="bg-BG"/>
              </w:rPr>
            </w:pPr>
            <w:r w:rsidRPr="004605EF">
              <w:rPr>
                <w:rFonts w:ascii="Verdana" w:hAnsi="Verdana"/>
                <w:lang w:val="bg-BG"/>
              </w:rPr>
              <w:t>ETC 7.1-29/2019 (1, 2)</w:t>
            </w:r>
            <w:r w:rsidR="00132B6C">
              <w:rPr>
                <w:rFonts w:ascii="Verdana" w:hAnsi="Verdana"/>
                <w:lang w:val="bg-BG"/>
              </w:rPr>
              <w:t>;</w:t>
            </w:r>
            <w:r w:rsidRPr="004605EF">
              <w:rPr>
                <w:rFonts w:ascii="Verdana" w:hAnsi="Verdana"/>
                <w:lang w:val="bg-BG"/>
              </w:rPr>
              <w:t xml:space="preserve"> </w:t>
            </w:r>
          </w:p>
          <w:p w14:paraId="4C2EAC0C" w14:textId="77777777" w:rsidR="004605EF" w:rsidRPr="004605EF" w:rsidRDefault="004605EF" w:rsidP="004605EF">
            <w:pPr>
              <w:rPr>
                <w:rFonts w:ascii="Verdana" w:hAnsi="Verdana"/>
                <w:lang w:val="bg-BG"/>
              </w:rPr>
            </w:pPr>
            <w:r w:rsidRPr="004605EF">
              <w:rPr>
                <w:rFonts w:ascii="Verdana" w:hAnsi="Verdana"/>
                <w:lang w:val="bg-BG"/>
              </w:rPr>
              <w:t>EPA 6010D (1, 2)</w:t>
            </w:r>
          </w:p>
        </w:tc>
      </w:tr>
      <w:tr w:rsidR="004605EF" w:rsidRPr="004605EF" w14:paraId="7D6930E7" w14:textId="77777777" w:rsidTr="00EB2291">
        <w:tc>
          <w:tcPr>
            <w:tcW w:w="0" w:type="auto"/>
            <w:vMerge/>
            <w:tcMar>
              <w:top w:w="28" w:type="dxa"/>
              <w:left w:w="85" w:type="dxa"/>
              <w:right w:w="28" w:type="dxa"/>
            </w:tcMar>
          </w:tcPr>
          <w:p w14:paraId="390469A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9565155"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F7B1B04" w14:textId="77777777" w:rsidR="004605EF" w:rsidRPr="004605EF" w:rsidRDefault="004605EF" w:rsidP="004605EF">
            <w:pPr>
              <w:rPr>
                <w:rFonts w:ascii="Verdana" w:hAnsi="Verdana"/>
                <w:lang w:val="bg-BG"/>
              </w:rPr>
            </w:pPr>
            <w:r w:rsidRPr="004605EF">
              <w:rPr>
                <w:rFonts w:ascii="Verdana" w:hAnsi="Verdana"/>
                <w:lang w:val="bg-BG"/>
              </w:rPr>
              <w:t>4.81. Телур/</w:t>
            </w:r>
            <w:proofErr w:type="spellStart"/>
            <w:r w:rsidRPr="004605EF">
              <w:rPr>
                <w:rFonts w:ascii="Verdana" w:hAnsi="Verdana"/>
                <w:lang w:val="bg-BG"/>
              </w:rPr>
              <w:t>Te</w:t>
            </w:r>
            <w:proofErr w:type="spellEnd"/>
          </w:p>
        </w:tc>
        <w:tc>
          <w:tcPr>
            <w:tcW w:w="3118" w:type="dxa"/>
            <w:tcMar>
              <w:top w:w="28" w:type="dxa"/>
              <w:left w:w="85" w:type="dxa"/>
              <w:right w:w="28" w:type="dxa"/>
            </w:tcMar>
          </w:tcPr>
          <w:p w14:paraId="30C87372" w14:textId="67AE4688" w:rsidR="004605EF" w:rsidRPr="004605EF" w:rsidRDefault="004605EF" w:rsidP="004605EF">
            <w:pPr>
              <w:rPr>
                <w:rFonts w:ascii="Verdana" w:hAnsi="Verdana"/>
                <w:lang w:val="bg-BG"/>
              </w:rPr>
            </w:pPr>
            <w:r w:rsidRPr="004605EF">
              <w:rPr>
                <w:rFonts w:ascii="Verdana" w:hAnsi="Verdana"/>
                <w:lang w:val="bg-BG"/>
              </w:rPr>
              <w:t>ETC 7.1-29/2019 (1, 2)</w:t>
            </w:r>
            <w:r w:rsidR="00132B6C">
              <w:rPr>
                <w:rFonts w:ascii="Verdana" w:hAnsi="Verdana"/>
                <w:lang w:val="bg-BG"/>
              </w:rPr>
              <w:t>;</w:t>
            </w:r>
          </w:p>
          <w:p w14:paraId="1501B428" w14:textId="77777777" w:rsidR="004605EF" w:rsidRPr="004605EF" w:rsidRDefault="004605EF" w:rsidP="004605EF">
            <w:pPr>
              <w:rPr>
                <w:rFonts w:ascii="Verdana" w:hAnsi="Verdana"/>
                <w:lang w:val="bg-BG"/>
              </w:rPr>
            </w:pPr>
            <w:r w:rsidRPr="004605EF">
              <w:rPr>
                <w:rFonts w:ascii="Verdana" w:hAnsi="Verdana"/>
                <w:lang w:val="bg-BG"/>
              </w:rPr>
              <w:t>EPA 6010D (1, 2)</w:t>
            </w:r>
          </w:p>
        </w:tc>
      </w:tr>
      <w:tr w:rsidR="004605EF" w:rsidRPr="004605EF" w14:paraId="4FFF0F78" w14:textId="77777777" w:rsidTr="00EB2291">
        <w:tc>
          <w:tcPr>
            <w:tcW w:w="0" w:type="auto"/>
            <w:vMerge/>
            <w:tcMar>
              <w:top w:w="28" w:type="dxa"/>
              <w:left w:w="85" w:type="dxa"/>
              <w:right w:w="28" w:type="dxa"/>
            </w:tcMar>
          </w:tcPr>
          <w:p w14:paraId="47860DF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CD2CD44"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E19924E" w14:textId="77777777" w:rsidR="004605EF" w:rsidRPr="004605EF" w:rsidRDefault="004605EF" w:rsidP="004605EF">
            <w:pPr>
              <w:rPr>
                <w:rFonts w:ascii="Verdana" w:hAnsi="Verdana"/>
                <w:lang w:val="bg-BG"/>
              </w:rPr>
            </w:pPr>
            <w:r w:rsidRPr="004605EF">
              <w:rPr>
                <w:rFonts w:ascii="Verdana" w:hAnsi="Verdana"/>
                <w:lang w:val="bg-BG"/>
              </w:rPr>
              <w:t>4.82. Титан/</w:t>
            </w:r>
            <w:proofErr w:type="spellStart"/>
            <w:r w:rsidRPr="004605EF">
              <w:rPr>
                <w:rFonts w:ascii="Verdana" w:hAnsi="Verdana"/>
                <w:lang w:val="bg-BG"/>
              </w:rPr>
              <w:t>Ti</w:t>
            </w:r>
            <w:proofErr w:type="spellEnd"/>
          </w:p>
          <w:p w14:paraId="760E83B0" w14:textId="77777777" w:rsidR="004605EF" w:rsidRPr="004605EF" w:rsidRDefault="004605EF" w:rsidP="004605EF">
            <w:pPr>
              <w:rPr>
                <w:rFonts w:ascii="Verdana" w:hAnsi="Verdana"/>
                <w:lang w:val="bg-BG"/>
              </w:rPr>
            </w:pPr>
          </w:p>
          <w:p w14:paraId="25DEF079" w14:textId="77777777" w:rsidR="004605EF" w:rsidRPr="004605EF" w:rsidRDefault="004605EF" w:rsidP="004605EF">
            <w:pPr>
              <w:rPr>
                <w:rFonts w:ascii="Verdana" w:hAnsi="Verdana"/>
                <w:lang w:val="bg-BG"/>
              </w:rPr>
            </w:pPr>
            <w:r w:rsidRPr="004605EF">
              <w:rPr>
                <w:rFonts w:ascii="Verdana" w:hAnsi="Verdana"/>
                <w:lang w:val="bg-BG"/>
              </w:rPr>
              <w:t>- като TiO</w:t>
            </w:r>
            <w:r w:rsidRPr="00802656">
              <w:rPr>
                <w:rFonts w:ascii="Verdana" w:hAnsi="Verdana"/>
                <w:vertAlign w:val="subscript"/>
                <w:lang w:val="bg-BG"/>
              </w:rPr>
              <w:t>2</w:t>
            </w:r>
          </w:p>
        </w:tc>
        <w:tc>
          <w:tcPr>
            <w:tcW w:w="3118" w:type="dxa"/>
            <w:tcMar>
              <w:top w:w="28" w:type="dxa"/>
              <w:left w:w="85" w:type="dxa"/>
              <w:right w:w="28" w:type="dxa"/>
            </w:tcMar>
          </w:tcPr>
          <w:p w14:paraId="74BC1D68" w14:textId="23D4B2D7" w:rsidR="004605EF" w:rsidRPr="004605EF" w:rsidRDefault="004605EF" w:rsidP="004605EF">
            <w:pPr>
              <w:rPr>
                <w:rFonts w:ascii="Verdana" w:hAnsi="Verdana"/>
                <w:lang w:val="bg-BG"/>
              </w:rPr>
            </w:pPr>
            <w:r w:rsidRPr="004605EF">
              <w:rPr>
                <w:rFonts w:ascii="Verdana" w:hAnsi="Verdana"/>
                <w:lang w:val="bg-BG"/>
              </w:rPr>
              <w:t>ETC 7.1-29/2019 (1, 2)</w:t>
            </w:r>
            <w:r w:rsidR="00132B6C">
              <w:rPr>
                <w:rFonts w:ascii="Verdana" w:hAnsi="Verdana"/>
                <w:lang w:val="bg-BG"/>
              </w:rPr>
              <w:t>;</w:t>
            </w:r>
            <w:r w:rsidRPr="004605EF">
              <w:rPr>
                <w:rFonts w:ascii="Verdana" w:hAnsi="Verdana"/>
                <w:lang w:val="bg-BG"/>
              </w:rPr>
              <w:t xml:space="preserve"> </w:t>
            </w:r>
          </w:p>
          <w:p w14:paraId="6FC11B9C" w14:textId="31DD9702" w:rsidR="004605EF" w:rsidRPr="004605EF" w:rsidRDefault="004605EF" w:rsidP="004605EF">
            <w:pPr>
              <w:rPr>
                <w:rFonts w:ascii="Verdana" w:hAnsi="Verdana"/>
              </w:rPr>
            </w:pPr>
            <w:r w:rsidRPr="004605EF">
              <w:rPr>
                <w:rFonts w:ascii="Verdana" w:hAnsi="Verdana"/>
                <w:lang w:val="bg-BG"/>
              </w:rPr>
              <w:t>EPA 6010D (1, 2)</w:t>
            </w:r>
            <w:r w:rsidR="00132B6C">
              <w:rPr>
                <w:rFonts w:ascii="Verdana" w:hAnsi="Verdana"/>
                <w:lang w:val="bg-BG"/>
              </w:rPr>
              <w:t>;</w:t>
            </w:r>
          </w:p>
          <w:p w14:paraId="5E4D2130" w14:textId="77777777" w:rsidR="004605EF" w:rsidRPr="004605EF" w:rsidRDefault="004605EF" w:rsidP="004605EF">
            <w:pPr>
              <w:rPr>
                <w:rFonts w:ascii="Verdana" w:hAnsi="Verdana"/>
              </w:rPr>
            </w:pPr>
            <w:r w:rsidRPr="004605EF">
              <w:rPr>
                <w:rFonts w:ascii="Verdana" w:hAnsi="Verdana"/>
                <w:lang w:val="bg-BG"/>
              </w:rPr>
              <w:t>ETC 7.1-18/2017 (1, 2)</w:t>
            </w:r>
          </w:p>
        </w:tc>
      </w:tr>
      <w:tr w:rsidR="004605EF" w:rsidRPr="004605EF" w14:paraId="7C4934FB" w14:textId="77777777" w:rsidTr="00EB2291">
        <w:tc>
          <w:tcPr>
            <w:tcW w:w="0" w:type="auto"/>
            <w:vMerge/>
            <w:tcMar>
              <w:top w:w="28" w:type="dxa"/>
              <w:left w:w="85" w:type="dxa"/>
              <w:right w:w="28" w:type="dxa"/>
            </w:tcMar>
          </w:tcPr>
          <w:p w14:paraId="0701510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88F2D1F"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7C2F075" w14:textId="77777777" w:rsidR="004605EF" w:rsidRPr="004605EF" w:rsidRDefault="004605EF" w:rsidP="004605EF">
            <w:pPr>
              <w:rPr>
                <w:rFonts w:ascii="Verdana" w:hAnsi="Verdana"/>
                <w:lang w:val="bg-BG"/>
              </w:rPr>
            </w:pPr>
            <w:r w:rsidRPr="004605EF">
              <w:rPr>
                <w:rFonts w:ascii="Verdana" w:hAnsi="Verdana"/>
                <w:lang w:val="bg-BG"/>
              </w:rPr>
              <w:t>4.83. Фосфор/P</w:t>
            </w:r>
          </w:p>
          <w:p w14:paraId="5C8F6516" w14:textId="77777777" w:rsidR="004605EF" w:rsidRPr="004605EF" w:rsidRDefault="004605EF" w:rsidP="004605EF">
            <w:pPr>
              <w:rPr>
                <w:rFonts w:ascii="Verdana" w:hAnsi="Verdana"/>
                <w:lang w:val="bg-BG"/>
              </w:rPr>
            </w:pPr>
          </w:p>
          <w:p w14:paraId="0425D9C2" w14:textId="77777777" w:rsidR="004605EF" w:rsidRPr="004605EF" w:rsidRDefault="004605EF" w:rsidP="004605EF">
            <w:pPr>
              <w:rPr>
                <w:rFonts w:ascii="Verdana" w:hAnsi="Verdana"/>
                <w:lang w:val="bg-BG"/>
              </w:rPr>
            </w:pPr>
            <w:r w:rsidRPr="004605EF">
              <w:rPr>
                <w:rFonts w:ascii="Verdana" w:hAnsi="Verdana"/>
                <w:lang w:val="bg-BG"/>
              </w:rPr>
              <w:t>- като P</w:t>
            </w:r>
            <w:r w:rsidRPr="00802656">
              <w:rPr>
                <w:rFonts w:ascii="Verdana" w:hAnsi="Verdana"/>
                <w:vertAlign w:val="subscript"/>
                <w:lang w:val="bg-BG"/>
              </w:rPr>
              <w:t>2</w:t>
            </w:r>
            <w:r w:rsidRPr="004605EF">
              <w:rPr>
                <w:rFonts w:ascii="Verdana" w:hAnsi="Verdana"/>
                <w:lang w:val="bg-BG"/>
              </w:rPr>
              <w:t>O</w:t>
            </w:r>
            <w:r w:rsidRPr="00802656">
              <w:rPr>
                <w:rFonts w:ascii="Verdana" w:hAnsi="Verdana"/>
                <w:vertAlign w:val="subscript"/>
                <w:lang w:val="bg-BG"/>
              </w:rPr>
              <w:t>5</w:t>
            </w:r>
          </w:p>
        </w:tc>
        <w:tc>
          <w:tcPr>
            <w:tcW w:w="3118" w:type="dxa"/>
            <w:tcMar>
              <w:top w:w="28" w:type="dxa"/>
              <w:left w:w="85" w:type="dxa"/>
              <w:right w:w="28" w:type="dxa"/>
            </w:tcMar>
          </w:tcPr>
          <w:p w14:paraId="3B1F9602" w14:textId="1CF6E459" w:rsidR="004605EF" w:rsidRPr="004605EF" w:rsidRDefault="004605EF" w:rsidP="004605EF">
            <w:pPr>
              <w:rPr>
                <w:rFonts w:ascii="Verdana" w:hAnsi="Verdana"/>
                <w:lang w:val="bg-BG"/>
              </w:rPr>
            </w:pPr>
            <w:r w:rsidRPr="004605EF">
              <w:rPr>
                <w:rFonts w:ascii="Verdana" w:hAnsi="Verdana"/>
                <w:lang w:val="bg-BG"/>
              </w:rPr>
              <w:t xml:space="preserve">ETC 7.1-29/2019 (1, 2) </w:t>
            </w:r>
            <w:r w:rsidR="00132B6C">
              <w:rPr>
                <w:rFonts w:ascii="Verdana" w:hAnsi="Verdana"/>
                <w:lang w:val="bg-BG"/>
              </w:rPr>
              <w:t>;</w:t>
            </w:r>
          </w:p>
          <w:p w14:paraId="45CA9CD9" w14:textId="46A2DBC9" w:rsidR="004605EF" w:rsidRPr="004605EF" w:rsidRDefault="004605EF" w:rsidP="004605EF">
            <w:pPr>
              <w:rPr>
                <w:rFonts w:ascii="Verdana" w:hAnsi="Verdana"/>
                <w:lang w:val="bg-BG"/>
              </w:rPr>
            </w:pPr>
            <w:r w:rsidRPr="004605EF">
              <w:rPr>
                <w:rFonts w:ascii="Verdana" w:hAnsi="Verdana"/>
                <w:lang w:val="bg-BG"/>
              </w:rPr>
              <w:t>EPA 6010D (1, 2)</w:t>
            </w:r>
            <w:r w:rsidR="00132B6C">
              <w:rPr>
                <w:rFonts w:ascii="Verdana" w:hAnsi="Verdana"/>
                <w:lang w:val="bg-BG"/>
              </w:rPr>
              <w:t>;</w:t>
            </w:r>
          </w:p>
          <w:p w14:paraId="08F00DAC" w14:textId="77777777" w:rsidR="004605EF" w:rsidRPr="004605EF" w:rsidRDefault="004605EF" w:rsidP="004605EF">
            <w:pPr>
              <w:rPr>
                <w:rFonts w:ascii="Verdana" w:hAnsi="Verdana"/>
                <w:lang w:val="bg-BG"/>
              </w:rPr>
            </w:pPr>
            <w:r w:rsidRPr="004605EF">
              <w:rPr>
                <w:rFonts w:ascii="Verdana" w:hAnsi="Verdana"/>
                <w:lang w:val="bg-BG"/>
              </w:rPr>
              <w:t>ETC 7.1-18/2017 (1, 2)</w:t>
            </w:r>
          </w:p>
        </w:tc>
      </w:tr>
      <w:tr w:rsidR="004605EF" w:rsidRPr="004605EF" w14:paraId="4BFFFDCF" w14:textId="77777777" w:rsidTr="00EB2291">
        <w:tc>
          <w:tcPr>
            <w:tcW w:w="0" w:type="auto"/>
            <w:vMerge/>
            <w:tcMar>
              <w:top w:w="28" w:type="dxa"/>
              <w:left w:w="85" w:type="dxa"/>
              <w:right w:w="28" w:type="dxa"/>
            </w:tcMar>
          </w:tcPr>
          <w:p w14:paraId="1F82758D"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AE45925"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53CBFC0" w14:textId="77777777" w:rsidR="004605EF" w:rsidRPr="004605EF" w:rsidRDefault="004605EF" w:rsidP="004605EF">
            <w:pPr>
              <w:rPr>
                <w:rFonts w:ascii="Verdana" w:hAnsi="Verdana"/>
                <w:lang w:val="bg-BG"/>
              </w:rPr>
            </w:pPr>
            <w:r w:rsidRPr="004605EF">
              <w:rPr>
                <w:rFonts w:ascii="Verdana" w:hAnsi="Verdana"/>
                <w:lang w:val="bg-BG"/>
              </w:rPr>
              <w:t>4.84. Хром/</w:t>
            </w:r>
            <w:proofErr w:type="spellStart"/>
            <w:r w:rsidRPr="004605EF">
              <w:rPr>
                <w:rFonts w:ascii="Verdana" w:hAnsi="Verdana"/>
                <w:lang w:val="bg-BG"/>
              </w:rPr>
              <w:t>Cr</w:t>
            </w:r>
            <w:proofErr w:type="spellEnd"/>
          </w:p>
        </w:tc>
        <w:tc>
          <w:tcPr>
            <w:tcW w:w="3118" w:type="dxa"/>
            <w:tcMar>
              <w:top w:w="28" w:type="dxa"/>
              <w:left w:w="85" w:type="dxa"/>
              <w:right w:w="28" w:type="dxa"/>
            </w:tcMar>
          </w:tcPr>
          <w:p w14:paraId="16950464" w14:textId="70D6835C" w:rsidR="004605EF" w:rsidRPr="004605EF" w:rsidRDefault="004605EF" w:rsidP="004605EF">
            <w:pPr>
              <w:rPr>
                <w:rFonts w:ascii="Verdana" w:hAnsi="Verdana"/>
                <w:lang w:val="bg-BG"/>
              </w:rPr>
            </w:pPr>
            <w:r w:rsidRPr="004605EF">
              <w:rPr>
                <w:rFonts w:ascii="Verdana" w:hAnsi="Verdana"/>
                <w:lang w:val="bg-BG"/>
              </w:rPr>
              <w:t xml:space="preserve">ETC 7.1-29/2019 (1, 2) </w:t>
            </w:r>
            <w:r w:rsidR="00132B6C">
              <w:rPr>
                <w:rFonts w:ascii="Verdana" w:hAnsi="Verdana"/>
                <w:lang w:val="bg-BG"/>
              </w:rPr>
              <w:t>;</w:t>
            </w:r>
          </w:p>
          <w:p w14:paraId="6DD6296C" w14:textId="77777777" w:rsidR="004605EF" w:rsidRPr="004605EF" w:rsidRDefault="004605EF" w:rsidP="004605EF">
            <w:pPr>
              <w:rPr>
                <w:rFonts w:ascii="Verdana" w:hAnsi="Verdana"/>
                <w:lang w:val="bg-BG"/>
              </w:rPr>
            </w:pPr>
            <w:r w:rsidRPr="004605EF">
              <w:rPr>
                <w:rFonts w:ascii="Verdana" w:hAnsi="Verdana"/>
                <w:lang w:val="bg-BG"/>
              </w:rPr>
              <w:t>EPA 6010D (1, 2)</w:t>
            </w:r>
          </w:p>
        </w:tc>
      </w:tr>
      <w:tr w:rsidR="004605EF" w:rsidRPr="004605EF" w14:paraId="1C8B9B72" w14:textId="77777777" w:rsidTr="00EB2291">
        <w:tc>
          <w:tcPr>
            <w:tcW w:w="0" w:type="auto"/>
            <w:vMerge/>
            <w:tcMar>
              <w:top w:w="28" w:type="dxa"/>
              <w:left w:w="85" w:type="dxa"/>
              <w:right w:w="28" w:type="dxa"/>
            </w:tcMar>
          </w:tcPr>
          <w:p w14:paraId="36B8C57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97D3DB3"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4B4EE72" w14:textId="77777777" w:rsidR="004605EF" w:rsidRPr="004605EF" w:rsidRDefault="004605EF" w:rsidP="004605EF">
            <w:pPr>
              <w:rPr>
                <w:rFonts w:ascii="Verdana" w:hAnsi="Verdana"/>
                <w:lang w:val="bg-BG"/>
              </w:rPr>
            </w:pPr>
            <w:r w:rsidRPr="004605EF">
              <w:rPr>
                <w:rFonts w:ascii="Verdana" w:hAnsi="Verdana"/>
                <w:lang w:val="bg-BG"/>
              </w:rPr>
              <w:t>4.85. Цинк/</w:t>
            </w:r>
            <w:proofErr w:type="spellStart"/>
            <w:r w:rsidRPr="004605EF">
              <w:rPr>
                <w:rFonts w:ascii="Verdana" w:hAnsi="Verdana"/>
                <w:lang w:val="bg-BG"/>
              </w:rPr>
              <w:t>Zn</w:t>
            </w:r>
            <w:proofErr w:type="spellEnd"/>
          </w:p>
        </w:tc>
        <w:tc>
          <w:tcPr>
            <w:tcW w:w="3118" w:type="dxa"/>
            <w:tcMar>
              <w:top w:w="28" w:type="dxa"/>
              <w:left w:w="85" w:type="dxa"/>
              <w:right w:w="28" w:type="dxa"/>
            </w:tcMar>
          </w:tcPr>
          <w:p w14:paraId="2C2C4CE7" w14:textId="707A5C5A" w:rsidR="004605EF" w:rsidRPr="004605EF" w:rsidRDefault="004605EF" w:rsidP="004605EF">
            <w:pPr>
              <w:rPr>
                <w:rFonts w:ascii="Verdana" w:hAnsi="Verdana"/>
                <w:lang w:val="bg-BG"/>
              </w:rPr>
            </w:pPr>
            <w:r w:rsidRPr="004605EF">
              <w:rPr>
                <w:rFonts w:ascii="Verdana" w:hAnsi="Verdana"/>
                <w:lang w:val="bg-BG"/>
              </w:rPr>
              <w:t>ETC 7.1-29/2019 (1, 2)</w:t>
            </w:r>
            <w:r w:rsidR="00132B6C">
              <w:rPr>
                <w:rFonts w:ascii="Verdana" w:hAnsi="Verdana"/>
                <w:lang w:val="bg-BG"/>
              </w:rPr>
              <w:t>;</w:t>
            </w:r>
            <w:r w:rsidRPr="004605EF">
              <w:rPr>
                <w:rFonts w:ascii="Verdana" w:hAnsi="Verdana"/>
                <w:lang w:val="bg-BG"/>
              </w:rPr>
              <w:t xml:space="preserve"> </w:t>
            </w:r>
          </w:p>
          <w:p w14:paraId="3A8F0A51" w14:textId="77777777" w:rsidR="004605EF" w:rsidRPr="004605EF" w:rsidRDefault="004605EF" w:rsidP="004605EF">
            <w:pPr>
              <w:rPr>
                <w:rFonts w:ascii="Verdana" w:hAnsi="Verdana"/>
                <w:lang w:val="bg-BG"/>
              </w:rPr>
            </w:pPr>
            <w:r w:rsidRPr="004605EF">
              <w:rPr>
                <w:rFonts w:ascii="Verdana" w:hAnsi="Verdana"/>
                <w:lang w:val="bg-BG"/>
              </w:rPr>
              <w:t>EPA 6010D (1, 2)</w:t>
            </w:r>
          </w:p>
        </w:tc>
      </w:tr>
      <w:tr w:rsidR="004605EF" w:rsidRPr="004605EF" w14:paraId="500E8E02" w14:textId="77777777" w:rsidTr="00EB2291">
        <w:tc>
          <w:tcPr>
            <w:tcW w:w="0" w:type="auto"/>
            <w:vMerge/>
            <w:tcMar>
              <w:top w:w="28" w:type="dxa"/>
              <w:left w:w="85" w:type="dxa"/>
              <w:right w:w="28" w:type="dxa"/>
            </w:tcMar>
          </w:tcPr>
          <w:p w14:paraId="32D72BF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3BEB4D8"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62C7D96" w14:textId="77777777" w:rsidR="004605EF" w:rsidRPr="004605EF" w:rsidRDefault="004605EF" w:rsidP="004605EF">
            <w:pPr>
              <w:rPr>
                <w:rFonts w:ascii="Verdana" w:hAnsi="Verdana"/>
                <w:lang w:val="bg-BG"/>
              </w:rPr>
            </w:pPr>
            <w:r w:rsidRPr="004605EF">
              <w:rPr>
                <w:rFonts w:ascii="Verdana" w:hAnsi="Verdana"/>
                <w:lang w:val="bg-BG"/>
              </w:rPr>
              <w:t>4.86. Цирконий/</w:t>
            </w:r>
            <w:proofErr w:type="spellStart"/>
            <w:r w:rsidRPr="004605EF">
              <w:rPr>
                <w:rFonts w:ascii="Verdana" w:hAnsi="Verdana"/>
                <w:lang w:val="bg-BG"/>
              </w:rPr>
              <w:t>Zr</w:t>
            </w:r>
            <w:proofErr w:type="spellEnd"/>
          </w:p>
        </w:tc>
        <w:tc>
          <w:tcPr>
            <w:tcW w:w="3118" w:type="dxa"/>
            <w:tcMar>
              <w:top w:w="28" w:type="dxa"/>
              <w:left w:w="85" w:type="dxa"/>
              <w:right w:w="28" w:type="dxa"/>
            </w:tcMar>
          </w:tcPr>
          <w:p w14:paraId="33DAC965" w14:textId="2135D352" w:rsidR="004605EF" w:rsidRPr="004605EF" w:rsidRDefault="004605EF" w:rsidP="004605EF">
            <w:pPr>
              <w:rPr>
                <w:rFonts w:ascii="Verdana" w:hAnsi="Verdana"/>
                <w:lang w:val="bg-BG"/>
              </w:rPr>
            </w:pPr>
            <w:r w:rsidRPr="004605EF">
              <w:rPr>
                <w:rFonts w:ascii="Verdana" w:hAnsi="Verdana"/>
                <w:lang w:val="bg-BG"/>
              </w:rPr>
              <w:t>ETC 7.1-29/2019 (1, 2)</w:t>
            </w:r>
            <w:r w:rsidR="00132B6C">
              <w:rPr>
                <w:rFonts w:ascii="Verdana" w:hAnsi="Verdana"/>
                <w:lang w:val="bg-BG"/>
              </w:rPr>
              <w:t>;</w:t>
            </w:r>
            <w:r w:rsidRPr="004605EF">
              <w:rPr>
                <w:rFonts w:ascii="Verdana" w:hAnsi="Verdana"/>
                <w:lang w:val="bg-BG"/>
              </w:rPr>
              <w:t xml:space="preserve"> </w:t>
            </w:r>
          </w:p>
          <w:p w14:paraId="6B6D02BA" w14:textId="77777777" w:rsidR="004605EF" w:rsidRPr="004605EF" w:rsidRDefault="004605EF" w:rsidP="004605EF">
            <w:pPr>
              <w:rPr>
                <w:rFonts w:ascii="Verdana" w:hAnsi="Verdana"/>
                <w:lang w:val="bg-BG"/>
              </w:rPr>
            </w:pPr>
            <w:r w:rsidRPr="004605EF">
              <w:rPr>
                <w:rFonts w:ascii="Verdana" w:hAnsi="Verdana"/>
                <w:lang w:val="bg-BG"/>
              </w:rPr>
              <w:t>EPA 6010D (1, 2)</w:t>
            </w:r>
          </w:p>
        </w:tc>
      </w:tr>
      <w:tr w:rsidR="004605EF" w:rsidRPr="004605EF" w14:paraId="3964FB94" w14:textId="77777777" w:rsidTr="00EB2291">
        <w:tc>
          <w:tcPr>
            <w:tcW w:w="0" w:type="auto"/>
            <w:vMerge/>
            <w:tcMar>
              <w:top w:w="28" w:type="dxa"/>
              <w:left w:w="85" w:type="dxa"/>
              <w:right w:w="28" w:type="dxa"/>
            </w:tcMar>
          </w:tcPr>
          <w:p w14:paraId="596AC70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063463D"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B8A906A" w14:textId="77777777" w:rsidR="004605EF" w:rsidRPr="004605EF" w:rsidRDefault="004605EF" w:rsidP="004605EF">
            <w:pPr>
              <w:rPr>
                <w:rFonts w:ascii="Verdana" w:hAnsi="Verdana"/>
                <w:lang w:val="bg-BG"/>
              </w:rPr>
            </w:pPr>
            <w:r w:rsidRPr="004605EF">
              <w:rPr>
                <w:rFonts w:ascii="Verdana" w:hAnsi="Verdana"/>
                <w:lang w:val="bg-BG"/>
              </w:rPr>
              <w:t xml:space="preserve">4.87. </w:t>
            </w:r>
            <w:proofErr w:type="spellStart"/>
            <w:r w:rsidRPr="004605EF">
              <w:rPr>
                <w:rFonts w:ascii="Verdana" w:hAnsi="Verdana"/>
                <w:lang w:val="bg-BG"/>
              </w:rPr>
              <w:t>Рентгено</w:t>
            </w:r>
            <w:proofErr w:type="spellEnd"/>
            <w:r w:rsidRPr="004605EF">
              <w:rPr>
                <w:rFonts w:ascii="Verdana" w:hAnsi="Verdana"/>
                <w:lang w:val="bg-BG"/>
              </w:rPr>
              <w:t>-флуоресцентен анализ на елементи/ оксиди</w:t>
            </w:r>
          </w:p>
          <w:p w14:paraId="7DD30EE4" w14:textId="77777777" w:rsidR="004605EF" w:rsidRPr="004605EF" w:rsidRDefault="004605EF" w:rsidP="004605EF">
            <w:pPr>
              <w:rPr>
                <w:rFonts w:ascii="Verdana" w:hAnsi="Verdana"/>
              </w:rPr>
            </w:pPr>
            <w:r w:rsidRPr="004605EF">
              <w:rPr>
                <w:rFonts w:ascii="Verdana" w:hAnsi="Verdana"/>
                <w:lang w:val="bg-BG"/>
              </w:rPr>
              <w:t>4.87.1. Силиций (</w:t>
            </w:r>
            <w:proofErr w:type="spellStart"/>
            <w:r w:rsidRPr="004605EF">
              <w:rPr>
                <w:rFonts w:ascii="Verdana" w:hAnsi="Verdana"/>
                <w:lang w:val="bg-BG"/>
              </w:rPr>
              <w:t>Si</w:t>
            </w:r>
            <w:proofErr w:type="spellEnd"/>
            <w:r w:rsidRPr="004605EF">
              <w:rPr>
                <w:rFonts w:ascii="Verdana" w:hAnsi="Verdana"/>
                <w:lang w:val="bg-BG"/>
              </w:rPr>
              <w:t>)/ Силициев диоксид (SiO</w:t>
            </w:r>
            <w:r w:rsidRPr="009B308B">
              <w:rPr>
                <w:rFonts w:ascii="Verdana" w:hAnsi="Verdana"/>
                <w:vertAlign w:val="subscript"/>
                <w:lang w:val="bg-BG"/>
              </w:rPr>
              <w:t>2</w:t>
            </w:r>
            <w:r w:rsidRPr="004605EF">
              <w:rPr>
                <w:rFonts w:ascii="Verdana" w:hAnsi="Verdana"/>
                <w:lang w:val="bg-BG"/>
              </w:rPr>
              <w:t>)</w:t>
            </w:r>
          </w:p>
          <w:p w14:paraId="24EF3F9C" w14:textId="77777777" w:rsidR="004605EF" w:rsidRPr="004605EF" w:rsidRDefault="004605EF" w:rsidP="004605EF">
            <w:pPr>
              <w:rPr>
                <w:rFonts w:ascii="Verdana" w:hAnsi="Verdana"/>
              </w:rPr>
            </w:pPr>
            <w:r w:rsidRPr="004605EF">
              <w:rPr>
                <w:rFonts w:ascii="Verdana" w:hAnsi="Verdana"/>
              </w:rPr>
              <w:t xml:space="preserve">4.87.2. </w:t>
            </w:r>
            <w:proofErr w:type="spellStart"/>
            <w:r w:rsidRPr="004605EF">
              <w:rPr>
                <w:rFonts w:ascii="Verdana" w:hAnsi="Verdana"/>
              </w:rPr>
              <w:t>Алуминий</w:t>
            </w:r>
            <w:proofErr w:type="spellEnd"/>
            <w:r w:rsidRPr="004605EF">
              <w:rPr>
                <w:rFonts w:ascii="Verdana" w:hAnsi="Verdana"/>
              </w:rPr>
              <w:t xml:space="preserve"> (Al)/ </w:t>
            </w:r>
            <w:proofErr w:type="spellStart"/>
            <w:r w:rsidRPr="004605EF">
              <w:rPr>
                <w:rFonts w:ascii="Verdana" w:hAnsi="Verdana"/>
              </w:rPr>
              <w:t>Диалуминиев</w:t>
            </w:r>
            <w:proofErr w:type="spellEnd"/>
            <w:r w:rsidRPr="004605EF">
              <w:rPr>
                <w:rFonts w:ascii="Verdana" w:hAnsi="Verdana"/>
              </w:rPr>
              <w:t xml:space="preserve"> </w:t>
            </w:r>
            <w:proofErr w:type="spellStart"/>
            <w:r w:rsidRPr="004605EF">
              <w:rPr>
                <w:rFonts w:ascii="Verdana" w:hAnsi="Verdana"/>
              </w:rPr>
              <w:t>триоксид</w:t>
            </w:r>
            <w:proofErr w:type="spellEnd"/>
            <w:r w:rsidRPr="004605EF">
              <w:rPr>
                <w:rFonts w:ascii="Verdana" w:hAnsi="Verdana"/>
              </w:rPr>
              <w:t xml:space="preserve"> (Al</w:t>
            </w:r>
            <w:r w:rsidRPr="007603B5">
              <w:rPr>
                <w:rFonts w:ascii="Verdana" w:hAnsi="Verdana"/>
                <w:vertAlign w:val="subscript"/>
              </w:rPr>
              <w:t>2</w:t>
            </w:r>
            <w:r w:rsidRPr="004605EF">
              <w:rPr>
                <w:rFonts w:ascii="Verdana" w:hAnsi="Verdana"/>
              </w:rPr>
              <w:t>O</w:t>
            </w:r>
            <w:r w:rsidRPr="007603B5">
              <w:rPr>
                <w:rFonts w:ascii="Verdana" w:hAnsi="Verdana"/>
                <w:vertAlign w:val="subscript"/>
              </w:rPr>
              <w:t>3</w:t>
            </w:r>
            <w:r w:rsidRPr="004605EF">
              <w:rPr>
                <w:rFonts w:ascii="Verdana" w:hAnsi="Verdana"/>
              </w:rPr>
              <w:t>)</w:t>
            </w:r>
          </w:p>
          <w:p w14:paraId="0968040A" w14:textId="77777777" w:rsidR="004605EF" w:rsidRPr="004605EF" w:rsidRDefault="004605EF" w:rsidP="004605EF">
            <w:pPr>
              <w:rPr>
                <w:rFonts w:ascii="Verdana" w:hAnsi="Verdana"/>
              </w:rPr>
            </w:pPr>
            <w:r w:rsidRPr="004605EF">
              <w:rPr>
                <w:rFonts w:ascii="Verdana" w:hAnsi="Verdana"/>
              </w:rPr>
              <w:t xml:space="preserve">4.87.3. </w:t>
            </w:r>
            <w:proofErr w:type="spellStart"/>
            <w:r w:rsidRPr="004605EF">
              <w:rPr>
                <w:rFonts w:ascii="Verdana" w:hAnsi="Verdana"/>
              </w:rPr>
              <w:t>Магнезий</w:t>
            </w:r>
            <w:proofErr w:type="spellEnd"/>
            <w:r w:rsidRPr="004605EF">
              <w:rPr>
                <w:rFonts w:ascii="Verdana" w:hAnsi="Verdana"/>
              </w:rPr>
              <w:t xml:space="preserve"> (Mg)/ </w:t>
            </w:r>
            <w:proofErr w:type="spellStart"/>
            <w:r w:rsidRPr="004605EF">
              <w:rPr>
                <w:rFonts w:ascii="Verdana" w:hAnsi="Verdana"/>
              </w:rPr>
              <w:t>Магнезиев</w:t>
            </w:r>
            <w:proofErr w:type="spellEnd"/>
            <w:r w:rsidRPr="004605EF">
              <w:rPr>
                <w:rFonts w:ascii="Verdana" w:hAnsi="Verdana"/>
              </w:rPr>
              <w:t xml:space="preserve"> </w:t>
            </w:r>
            <w:proofErr w:type="spellStart"/>
            <w:r w:rsidRPr="004605EF">
              <w:rPr>
                <w:rFonts w:ascii="Verdana" w:hAnsi="Verdana"/>
              </w:rPr>
              <w:t>оксид</w:t>
            </w:r>
            <w:proofErr w:type="spellEnd"/>
            <w:r w:rsidRPr="004605EF">
              <w:rPr>
                <w:rFonts w:ascii="Verdana" w:hAnsi="Verdana"/>
              </w:rPr>
              <w:t xml:space="preserve"> (MgO) </w:t>
            </w:r>
          </w:p>
          <w:p w14:paraId="766FA83B" w14:textId="77777777" w:rsidR="004605EF" w:rsidRPr="004605EF" w:rsidRDefault="004605EF" w:rsidP="004605EF">
            <w:pPr>
              <w:rPr>
                <w:rFonts w:ascii="Verdana" w:hAnsi="Verdana"/>
              </w:rPr>
            </w:pPr>
            <w:r w:rsidRPr="004605EF">
              <w:rPr>
                <w:rFonts w:ascii="Verdana" w:hAnsi="Verdana"/>
              </w:rPr>
              <w:t xml:space="preserve">4.87.4. </w:t>
            </w:r>
            <w:proofErr w:type="spellStart"/>
            <w:r w:rsidRPr="004605EF">
              <w:rPr>
                <w:rFonts w:ascii="Verdana" w:hAnsi="Verdana"/>
              </w:rPr>
              <w:t>Натрий</w:t>
            </w:r>
            <w:proofErr w:type="spellEnd"/>
            <w:r w:rsidRPr="004605EF">
              <w:rPr>
                <w:rFonts w:ascii="Verdana" w:hAnsi="Verdana"/>
              </w:rPr>
              <w:t xml:space="preserve"> (Na)/ </w:t>
            </w:r>
            <w:proofErr w:type="spellStart"/>
            <w:r w:rsidRPr="004605EF">
              <w:rPr>
                <w:rFonts w:ascii="Verdana" w:hAnsi="Verdana"/>
              </w:rPr>
              <w:t>Динатриев</w:t>
            </w:r>
            <w:proofErr w:type="spellEnd"/>
            <w:r w:rsidRPr="004605EF">
              <w:rPr>
                <w:rFonts w:ascii="Verdana" w:hAnsi="Verdana"/>
              </w:rPr>
              <w:t xml:space="preserve"> </w:t>
            </w:r>
            <w:proofErr w:type="spellStart"/>
            <w:r w:rsidRPr="004605EF">
              <w:rPr>
                <w:rFonts w:ascii="Verdana" w:hAnsi="Verdana"/>
              </w:rPr>
              <w:t>оксид</w:t>
            </w:r>
            <w:proofErr w:type="spellEnd"/>
            <w:r w:rsidRPr="004605EF">
              <w:rPr>
                <w:rFonts w:ascii="Verdana" w:hAnsi="Verdana"/>
              </w:rPr>
              <w:t xml:space="preserve"> (Na</w:t>
            </w:r>
            <w:r w:rsidRPr="009B308B">
              <w:rPr>
                <w:rFonts w:ascii="Verdana" w:hAnsi="Verdana"/>
                <w:vertAlign w:val="subscript"/>
              </w:rPr>
              <w:t>2</w:t>
            </w:r>
            <w:r w:rsidRPr="004605EF">
              <w:rPr>
                <w:rFonts w:ascii="Verdana" w:hAnsi="Verdana"/>
              </w:rPr>
              <w:t>O)</w:t>
            </w:r>
          </w:p>
          <w:p w14:paraId="3495CCE8" w14:textId="77777777" w:rsidR="004605EF" w:rsidRPr="004605EF" w:rsidRDefault="004605EF" w:rsidP="004605EF">
            <w:pPr>
              <w:rPr>
                <w:rFonts w:ascii="Verdana" w:hAnsi="Verdana"/>
                <w:lang w:val="bg-BG"/>
              </w:rPr>
            </w:pPr>
            <w:r w:rsidRPr="004605EF">
              <w:rPr>
                <w:rFonts w:ascii="Verdana" w:hAnsi="Verdana"/>
                <w:lang w:val="bg-BG"/>
              </w:rPr>
              <w:t>4.87</w:t>
            </w:r>
            <w:r w:rsidRPr="004605EF">
              <w:rPr>
                <w:rFonts w:ascii="Verdana" w:hAnsi="Verdana"/>
                <w:lang w:val="ru-RU"/>
              </w:rPr>
              <w:t>.5</w:t>
            </w:r>
            <w:r w:rsidRPr="004605EF">
              <w:rPr>
                <w:rFonts w:ascii="Verdana" w:hAnsi="Verdana"/>
                <w:lang w:val="bg-BG"/>
              </w:rPr>
              <w:t xml:space="preserve">. Титан </w:t>
            </w:r>
            <w:r w:rsidRPr="004605EF">
              <w:rPr>
                <w:rFonts w:ascii="Verdana" w:hAnsi="Verdana"/>
                <w:lang w:val="ru-RU"/>
              </w:rPr>
              <w:t>(</w:t>
            </w:r>
            <w:proofErr w:type="spellStart"/>
            <w:r w:rsidRPr="004605EF">
              <w:rPr>
                <w:rFonts w:ascii="Verdana" w:hAnsi="Verdana"/>
                <w:lang w:val="bg-BG"/>
              </w:rPr>
              <w:t>Ti</w:t>
            </w:r>
            <w:proofErr w:type="spellEnd"/>
            <w:r w:rsidRPr="004605EF">
              <w:rPr>
                <w:rFonts w:ascii="Verdana" w:hAnsi="Verdana"/>
                <w:lang w:val="ru-RU"/>
              </w:rPr>
              <w:t xml:space="preserve">)/ </w:t>
            </w:r>
            <w:r w:rsidRPr="004605EF">
              <w:rPr>
                <w:rFonts w:ascii="Verdana" w:hAnsi="Verdana"/>
                <w:lang w:val="bg-BG"/>
              </w:rPr>
              <w:t>Титанов диоксид (TiO</w:t>
            </w:r>
            <w:r w:rsidRPr="009B308B">
              <w:rPr>
                <w:rFonts w:ascii="Verdana" w:hAnsi="Verdana"/>
                <w:vertAlign w:val="subscript"/>
                <w:lang w:val="bg-BG"/>
              </w:rPr>
              <w:t>2</w:t>
            </w:r>
            <w:r w:rsidRPr="004605EF">
              <w:rPr>
                <w:rFonts w:ascii="Verdana" w:hAnsi="Verdana"/>
                <w:lang w:val="bg-BG"/>
              </w:rPr>
              <w:t xml:space="preserve">) </w:t>
            </w:r>
          </w:p>
          <w:p w14:paraId="71E2A24A" w14:textId="77777777" w:rsidR="004605EF" w:rsidRPr="004605EF" w:rsidRDefault="004605EF" w:rsidP="004605EF">
            <w:pPr>
              <w:rPr>
                <w:rFonts w:ascii="Verdana" w:hAnsi="Verdana"/>
                <w:lang w:val="bg-BG"/>
              </w:rPr>
            </w:pPr>
            <w:r w:rsidRPr="004605EF">
              <w:rPr>
                <w:rFonts w:ascii="Verdana" w:hAnsi="Verdana"/>
                <w:lang w:val="bg-BG"/>
              </w:rPr>
              <w:lastRenderedPageBreak/>
              <w:t>4.87.6. Желязо (</w:t>
            </w:r>
            <w:proofErr w:type="spellStart"/>
            <w:r w:rsidRPr="004605EF">
              <w:rPr>
                <w:rFonts w:ascii="Verdana" w:hAnsi="Verdana"/>
                <w:lang w:val="bg-BG"/>
              </w:rPr>
              <w:t>Fe</w:t>
            </w:r>
            <w:proofErr w:type="spellEnd"/>
            <w:r w:rsidRPr="004605EF">
              <w:rPr>
                <w:rFonts w:ascii="Verdana" w:hAnsi="Verdana"/>
                <w:lang w:val="bg-BG"/>
              </w:rPr>
              <w:t xml:space="preserve">)/ </w:t>
            </w:r>
            <w:proofErr w:type="spellStart"/>
            <w:r w:rsidRPr="004605EF">
              <w:rPr>
                <w:rFonts w:ascii="Verdana" w:hAnsi="Verdana"/>
                <w:lang w:val="bg-BG"/>
              </w:rPr>
              <w:t>Дижелезен</w:t>
            </w:r>
            <w:proofErr w:type="spellEnd"/>
            <w:r w:rsidRPr="004605EF">
              <w:rPr>
                <w:rFonts w:ascii="Verdana" w:hAnsi="Verdana"/>
                <w:lang w:val="bg-BG"/>
              </w:rPr>
              <w:t xml:space="preserve"> </w:t>
            </w:r>
            <w:proofErr w:type="spellStart"/>
            <w:r w:rsidRPr="004605EF">
              <w:rPr>
                <w:rFonts w:ascii="Verdana" w:hAnsi="Verdana"/>
                <w:lang w:val="bg-BG"/>
              </w:rPr>
              <w:t>триоксид</w:t>
            </w:r>
            <w:proofErr w:type="spellEnd"/>
            <w:r w:rsidRPr="004605EF">
              <w:rPr>
                <w:rFonts w:ascii="Verdana" w:hAnsi="Verdana"/>
                <w:lang w:val="bg-BG"/>
              </w:rPr>
              <w:t xml:space="preserve"> (Fe</w:t>
            </w:r>
            <w:r w:rsidRPr="007603B5">
              <w:rPr>
                <w:rFonts w:ascii="Verdana" w:hAnsi="Verdana"/>
                <w:vertAlign w:val="subscript"/>
                <w:lang w:val="bg-BG"/>
              </w:rPr>
              <w:t>2</w:t>
            </w:r>
            <w:r w:rsidRPr="004605EF">
              <w:rPr>
                <w:rFonts w:ascii="Verdana" w:hAnsi="Verdana"/>
                <w:lang w:val="bg-BG"/>
              </w:rPr>
              <w:t>O</w:t>
            </w:r>
            <w:r w:rsidRPr="007603B5">
              <w:rPr>
                <w:rFonts w:ascii="Verdana" w:hAnsi="Verdana"/>
                <w:vertAlign w:val="subscript"/>
                <w:lang w:val="bg-BG"/>
              </w:rPr>
              <w:t>3</w:t>
            </w:r>
            <w:r w:rsidRPr="004605EF">
              <w:rPr>
                <w:rFonts w:ascii="Verdana" w:hAnsi="Verdana"/>
                <w:lang w:val="bg-BG"/>
              </w:rPr>
              <w:t>)</w:t>
            </w:r>
          </w:p>
          <w:p w14:paraId="1E78F210" w14:textId="77777777" w:rsidR="004605EF" w:rsidRPr="004605EF" w:rsidRDefault="004605EF" w:rsidP="004605EF">
            <w:pPr>
              <w:rPr>
                <w:rFonts w:ascii="Verdana" w:hAnsi="Verdana"/>
                <w:lang w:val="bg-BG"/>
              </w:rPr>
            </w:pPr>
            <w:r w:rsidRPr="004605EF">
              <w:rPr>
                <w:rFonts w:ascii="Verdana" w:hAnsi="Verdana"/>
                <w:lang w:val="bg-BG"/>
              </w:rPr>
              <w:t>4.87.7. Калий (K</w:t>
            </w:r>
            <w:r w:rsidRPr="004605EF">
              <w:rPr>
                <w:rFonts w:ascii="Verdana" w:hAnsi="Verdana"/>
                <w:lang w:val="ru-RU"/>
              </w:rPr>
              <w:t xml:space="preserve">)/ </w:t>
            </w:r>
            <w:proofErr w:type="spellStart"/>
            <w:r w:rsidRPr="004605EF">
              <w:rPr>
                <w:rFonts w:ascii="Verdana" w:hAnsi="Verdana"/>
                <w:lang w:val="bg-BG"/>
              </w:rPr>
              <w:t>Дикалиев</w:t>
            </w:r>
            <w:proofErr w:type="spellEnd"/>
            <w:r w:rsidRPr="004605EF">
              <w:rPr>
                <w:rFonts w:ascii="Verdana" w:hAnsi="Verdana"/>
                <w:lang w:val="bg-BG"/>
              </w:rPr>
              <w:t xml:space="preserve"> оксид </w:t>
            </w:r>
            <w:r w:rsidRPr="004605EF">
              <w:rPr>
                <w:rFonts w:ascii="Verdana" w:hAnsi="Verdana"/>
                <w:lang w:val="ru-RU"/>
              </w:rPr>
              <w:t>(</w:t>
            </w:r>
            <w:r w:rsidRPr="004605EF">
              <w:rPr>
                <w:rFonts w:ascii="Verdana" w:hAnsi="Verdana"/>
                <w:lang w:val="bg-BG"/>
              </w:rPr>
              <w:t>K</w:t>
            </w:r>
            <w:r w:rsidRPr="009B308B">
              <w:rPr>
                <w:rFonts w:ascii="Verdana" w:hAnsi="Verdana"/>
                <w:vertAlign w:val="subscript"/>
                <w:lang w:val="bg-BG"/>
              </w:rPr>
              <w:t>2</w:t>
            </w:r>
            <w:r w:rsidRPr="004605EF">
              <w:rPr>
                <w:rFonts w:ascii="Verdana" w:hAnsi="Verdana"/>
                <w:lang w:val="bg-BG"/>
              </w:rPr>
              <w:t>O</w:t>
            </w:r>
            <w:r w:rsidRPr="004605EF">
              <w:rPr>
                <w:rFonts w:ascii="Verdana" w:hAnsi="Verdana"/>
                <w:lang w:val="ru-RU"/>
              </w:rPr>
              <w:t>)</w:t>
            </w:r>
            <w:r w:rsidRPr="004605EF">
              <w:rPr>
                <w:rFonts w:ascii="Verdana" w:hAnsi="Verdana"/>
                <w:lang w:val="bg-BG"/>
              </w:rPr>
              <w:t xml:space="preserve"> </w:t>
            </w:r>
          </w:p>
          <w:p w14:paraId="20EB08FC" w14:textId="77777777" w:rsidR="004605EF" w:rsidRPr="004605EF" w:rsidRDefault="004605EF" w:rsidP="004605EF">
            <w:pPr>
              <w:rPr>
                <w:rFonts w:ascii="Verdana" w:hAnsi="Verdana"/>
                <w:lang w:val="bg-BG"/>
              </w:rPr>
            </w:pPr>
            <w:r w:rsidRPr="004605EF">
              <w:rPr>
                <w:rFonts w:ascii="Verdana" w:hAnsi="Verdana"/>
                <w:lang w:val="bg-BG"/>
              </w:rPr>
              <w:t>4.87.8. Калций (</w:t>
            </w:r>
            <w:proofErr w:type="spellStart"/>
            <w:r w:rsidRPr="004605EF">
              <w:rPr>
                <w:rFonts w:ascii="Verdana" w:hAnsi="Verdana"/>
                <w:lang w:val="bg-BG"/>
              </w:rPr>
              <w:t>Ca</w:t>
            </w:r>
            <w:proofErr w:type="spellEnd"/>
            <w:r w:rsidRPr="004605EF">
              <w:rPr>
                <w:rFonts w:ascii="Verdana" w:hAnsi="Verdana"/>
                <w:lang w:val="bg-BG"/>
              </w:rPr>
              <w:t>)/ Калциев оксид (</w:t>
            </w:r>
            <w:proofErr w:type="spellStart"/>
            <w:r w:rsidRPr="004605EF">
              <w:rPr>
                <w:rFonts w:ascii="Verdana" w:hAnsi="Verdana"/>
                <w:lang w:val="bg-BG"/>
              </w:rPr>
              <w:t>CaO</w:t>
            </w:r>
            <w:proofErr w:type="spellEnd"/>
            <w:r w:rsidRPr="004605EF">
              <w:rPr>
                <w:rFonts w:ascii="Verdana" w:hAnsi="Verdana"/>
                <w:lang w:val="bg-BG"/>
              </w:rPr>
              <w:t>)</w:t>
            </w:r>
          </w:p>
          <w:p w14:paraId="73C475B9" w14:textId="77777777" w:rsidR="004605EF" w:rsidRPr="004605EF" w:rsidRDefault="004605EF" w:rsidP="004605EF">
            <w:pPr>
              <w:rPr>
                <w:rFonts w:ascii="Verdana" w:hAnsi="Verdana"/>
                <w:lang w:val="bg-BG"/>
              </w:rPr>
            </w:pPr>
            <w:r w:rsidRPr="004605EF">
              <w:rPr>
                <w:rFonts w:ascii="Verdana" w:hAnsi="Verdana"/>
                <w:lang w:val="bg-BG"/>
              </w:rPr>
              <w:t>4.87.9.</w:t>
            </w:r>
            <w:r w:rsidRPr="004605EF">
              <w:rPr>
                <w:rFonts w:ascii="Verdana" w:hAnsi="Verdana"/>
                <w:lang w:val="ru-RU"/>
              </w:rPr>
              <w:t xml:space="preserve"> </w:t>
            </w:r>
            <w:r w:rsidRPr="004605EF">
              <w:rPr>
                <w:rFonts w:ascii="Verdana" w:hAnsi="Verdana"/>
                <w:lang w:val="bg-BG"/>
              </w:rPr>
              <w:t>Манган (</w:t>
            </w:r>
            <w:proofErr w:type="spellStart"/>
            <w:r w:rsidRPr="004605EF">
              <w:rPr>
                <w:rFonts w:ascii="Verdana" w:hAnsi="Verdana"/>
                <w:lang w:val="bg-BG"/>
              </w:rPr>
              <w:t>Mn</w:t>
            </w:r>
            <w:proofErr w:type="spellEnd"/>
            <w:r w:rsidRPr="004605EF">
              <w:rPr>
                <w:rFonts w:ascii="Verdana" w:hAnsi="Verdana"/>
                <w:lang w:val="bg-BG"/>
              </w:rPr>
              <w:t>)/ Манганов оксид (</w:t>
            </w:r>
            <w:proofErr w:type="spellStart"/>
            <w:r w:rsidRPr="004605EF">
              <w:rPr>
                <w:rFonts w:ascii="Verdana" w:hAnsi="Verdana"/>
                <w:lang w:val="bg-BG"/>
              </w:rPr>
              <w:t>MnO</w:t>
            </w:r>
            <w:proofErr w:type="spellEnd"/>
            <w:r w:rsidRPr="004605EF">
              <w:rPr>
                <w:rFonts w:ascii="Verdana" w:hAnsi="Verdana"/>
                <w:lang w:val="bg-BG"/>
              </w:rPr>
              <w:t xml:space="preserve">) </w:t>
            </w:r>
          </w:p>
          <w:p w14:paraId="52E533AA" w14:textId="77777777" w:rsidR="004605EF" w:rsidRPr="004605EF" w:rsidRDefault="004605EF" w:rsidP="004605EF">
            <w:pPr>
              <w:rPr>
                <w:rFonts w:ascii="Verdana" w:hAnsi="Verdana"/>
                <w:lang w:val="ru-RU"/>
              </w:rPr>
            </w:pPr>
            <w:r w:rsidRPr="004605EF">
              <w:rPr>
                <w:rFonts w:ascii="Verdana" w:hAnsi="Verdana"/>
                <w:lang w:val="bg-BG"/>
              </w:rPr>
              <w:t>4.87.10. Фосфор (P</w:t>
            </w:r>
            <w:r w:rsidRPr="004605EF">
              <w:rPr>
                <w:rFonts w:ascii="Verdana" w:hAnsi="Verdana"/>
                <w:lang w:val="ru-RU"/>
              </w:rPr>
              <w:t xml:space="preserve">)/ </w:t>
            </w:r>
            <w:proofErr w:type="spellStart"/>
            <w:r w:rsidRPr="004605EF">
              <w:rPr>
                <w:rFonts w:ascii="Verdana" w:hAnsi="Verdana"/>
                <w:lang w:val="bg-BG"/>
              </w:rPr>
              <w:t>Дифосфорен</w:t>
            </w:r>
            <w:proofErr w:type="spellEnd"/>
            <w:r w:rsidRPr="004605EF">
              <w:rPr>
                <w:rFonts w:ascii="Verdana" w:hAnsi="Verdana"/>
                <w:lang w:val="bg-BG"/>
              </w:rPr>
              <w:t xml:space="preserve"> </w:t>
            </w:r>
            <w:proofErr w:type="spellStart"/>
            <w:r w:rsidRPr="004605EF">
              <w:rPr>
                <w:rFonts w:ascii="Verdana" w:hAnsi="Verdana"/>
                <w:lang w:val="bg-BG"/>
              </w:rPr>
              <w:t>пентаоксид</w:t>
            </w:r>
            <w:proofErr w:type="spellEnd"/>
            <w:r w:rsidRPr="004605EF">
              <w:rPr>
                <w:rFonts w:ascii="Verdana" w:hAnsi="Verdana"/>
                <w:lang w:val="bg-BG"/>
              </w:rPr>
              <w:t xml:space="preserve"> </w:t>
            </w:r>
            <w:r w:rsidRPr="004605EF">
              <w:rPr>
                <w:rFonts w:ascii="Verdana" w:hAnsi="Verdana"/>
                <w:lang w:val="ru-RU"/>
              </w:rPr>
              <w:t>(</w:t>
            </w:r>
            <w:r w:rsidRPr="004605EF">
              <w:rPr>
                <w:rFonts w:ascii="Verdana" w:hAnsi="Verdana"/>
                <w:lang w:val="bg-BG"/>
              </w:rPr>
              <w:t>P</w:t>
            </w:r>
            <w:r w:rsidRPr="007603B5">
              <w:rPr>
                <w:rFonts w:ascii="Verdana" w:hAnsi="Verdana"/>
                <w:vertAlign w:val="subscript"/>
                <w:lang w:val="bg-BG"/>
              </w:rPr>
              <w:t>2</w:t>
            </w:r>
            <w:r w:rsidRPr="004605EF">
              <w:rPr>
                <w:rFonts w:ascii="Verdana" w:hAnsi="Verdana"/>
                <w:lang w:val="bg-BG"/>
              </w:rPr>
              <w:t>O</w:t>
            </w:r>
            <w:r w:rsidRPr="007603B5">
              <w:rPr>
                <w:rFonts w:ascii="Verdana" w:hAnsi="Verdana"/>
                <w:vertAlign w:val="subscript"/>
                <w:lang w:val="bg-BG"/>
              </w:rPr>
              <w:t>5</w:t>
            </w:r>
            <w:r w:rsidRPr="004605EF">
              <w:rPr>
                <w:rFonts w:ascii="Verdana" w:hAnsi="Verdana"/>
                <w:lang w:val="ru-RU"/>
              </w:rPr>
              <w:t>)</w:t>
            </w:r>
          </w:p>
          <w:p w14:paraId="3DFBEB88" w14:textId="77777777" w:rsidR="004605EF" w:rsidRPr="004605EF" w:rsidRDefault="004605EF" w:rsidP="004605EF">
            <w:pPr>
              <w:rPr>
                <w:rFonts w:ascii="Verdana" w:hAnsi="Verdana"/>
                <w:lang w:val="bg-BG"/>
              </w:rPr>
            </w:pPr>
            <w:r w:rsidRPr="004605EF">
              <w:rPr>
                <w:rFonts w:ascii="Verdana" w:hAnsi="Verdana"/>
                <w:lang w:val="bg-BG"/>
              </w:rPr>
              <w:t>4.87.</w:t>
            </w:r>
            <w:r w:rsidRPr="004605EF">
              <w:rPr>
                <w:rFonts w:ascii="Verdana" w:hAnsi="Verdana"/>
                <w:lang w:val="ru-RU"/>
              </w:rPr>
              <w:t>11.</w:t>
            </w:r>
            <w:r w:rsidRPr="004605EF">
              <w:rPr>
                <w:rFonts w:ascii="Verdana" w:hAnsi="Verdana"/>
                <w:lang w:val="bg-BG"/>
              </w:rPr>
              <w:t xml:space="preserve"> Барий (</w:t>
            </w:r>
            <w:proofErr w:type="spellStart"/>
            <w:r w:rsidRPr="004605EF">
              <w:rPr>
                <w:rFonts w:ascii="Verdana" w:hAnsi="Verdana"/>
                <w:lang w:val="bg-BG"/>
              </w:rPr>
              <w:t>Ba</w:t>
            </w:r>
            <w:proofErr w:type="spellEnd"/>
            <w:r w:rsidRPr="004605EF">
              <w:rPr>
                <w:rFonts w:ascii="Verdana" w:hAnsi="Verdana"/>
                <w:lang w:val="ru-RU"/>
              </w:rPr>
              <w:t xml:space="preserve">)/ </w:t>
            </w:r>
            <w:r w:rsidRPr="004605EF">
              <w:rPr>
                <w:rFonts w:ascii="Verdana" w:hAnsi="Verdana"/>
                <w:lang w:val="bg-BG"/>
              </w:rPr>
              <w:t>Бариев оксид (</w:t>
            </w:r>
            <w:proofErr w:type="spellStart"/>
            <w:r w:rsidRPr="004605EF">
              <w:rPr>
                <w:rFonts w:ascii="Verdana" w:hAnsi="Verdana"/>
                <w:lang w:val="bg-BG"/>
              </w:rPr>
              <w:t>BaO</w:t>
            </w:r>
            <w:proofErr w:type="spellEnd"/>
            <w:r w:rsidRPr="004605EF">
              <w:rPr>
                <w:rFonts w:ascii="Verdana" w:hAnsi="Verdana"/>
                <w:lang w:val="bg-BG"/>
              </w:rPr>
              <w:t xml:space="preserve">) </w:t>
            </w:r>
          </w:p>
          <w:p w14:paraId="04879408" w14:textId="77777777" w:rsidR="004605EF" w:rsidRPr="004605EF" w:rsidRDefault="004605EF" w:rsidP="004605EF">
            <w:pPr>
              <w:rPr>
                <w:rFonts w:ascii="Verdana" w:hAnsi="Verdana"/>
                <w:lang w:val="bg-BG"/>
              </w:rPr>
            </w:pPr>
            <w:r w:rsidRPr="004605EF">
              <w:rPr>
                <w:rFonts w:ascii="Verdana" w:hAnsi="Verdana"/>
                <w:lang w:val="bg-BG"/>
              </w:rPr>
              <w:t>4.87.12. Хром (</w:t>
            </w:r>
            <w:proofErr w:type="spellStart"/>
            <w:r w:rsidRPr="004605EF">
              <w:rPr>
                <w:rFonts w:ascii="Verdana" w:hAnsi="Verdana"/>
                <w:lang w:val="bg-BG"/>
              </w:rPr>
              <w:t>Cr</w:t>
            </w:r>
            <w:proofErr w:type="spellEnd"/>
            <w:r w:rsidRPr="004605EF">
              <w:rPr>
                <w:rFonts w:ascii="Verdana" w:hAnsi="Verdana"/>
                <w:lang w:val="ru-RU"/>
              </w:rPr>
              <w:t>)</w:t>
            </w:r>
            <w:r w:rsidRPr="004605EF">
              <w:rPr>
                <w:rFonts w:ascii="Verdana" w:hAnsi="Verdana"/>
                <w:lang w:val="bg-BG"/>
              </w:rPr>
              <w:t xml:space="preserve">/ </w:t>
            </w:r>
            <w:proofErr w:type="spellStart"/>
            <w:r w:rsidRPr="004605EF">
              <w:rPr>
                <w:rFonts w:ascii="Verdana" w:hAnsi="Verdana"/>
                <w:lang w:val="bg-BG"/>
              </w:rPr>
              <w:t>Дихромов</w:t>
            </w:r>
            <w:proofErr w:type="spellEnd"/>
            <w:r w:rsidRPr="004605EF">
              <w:rPr>
                <w:rFonts w:ascii="Verdana" w:hAnsi="Verdana"/>
                <w:lang w:val="bg-BG"/>
              </w:rPr>
              <w:t xml:space="preserve"> </w:t>
            </w:r>
            <w:proofErr w:type="spellStart"/>
            <w:r w:rsidRPr="004605EF">
              <w:rPr>
                <w:rFonts w:ascii="Verdana" w:hAnsi="Verdana"/>
                <w:lang w:val="bg-BG"/>
              </w:rPr>
              <w:t>триоксид</w:t>
            </w:r>
            <w:proofErr w:type="spellEnd"/>
            <w:r w:rsidRPr="004605EF">
              <w:rPr>
                <w:rFonts w:ascii="Verdana" w:hAnsi="Verdana"/>
                <w:lang w:val="bg-BG"/>
              </w:rPr>
              <w:t xml:space="preserve"> (Cr</w:t>
            </w:r>
            <w:r w:rsidRPr="009B308B">
              <w:rPr>
                <w:rFonts w:ascii="Verdana" w:hAnsi="Verdana"/>
                <w:vertAlign w:val="subscript"/>
                <w:lang w:val="bg-BG"/>
              </w:rPr>
              <w:t>2</w:t>
            </w:r>
            <w:r w:rsidRPr="004605EF">
              <w:rPr>
                <w:rFonts w:ascii="Verdana" w:hAnsi="Verdana"/>
                <w:lang w:val="bg-BG"/>
              </w:rPr>
              <w:t>O</w:t>
            </w:r>
            <w:r w:rsidRPr="009B308B">
              <w:rPr>
                <w:rFonts w:ascii="Verdana" w:hAnsi="Verdana"/>
                <w:vertAlign w:val="subscript"/>
                <w:lang w:val="bg-BG"/>
              </w:rPr>
              <w:t>3</w:t>
            </w:r>
            <w:r w:rsidRPr="004605EF">
              <w:rPr>
                <w:rFonts w:ascii="Verdana" w:hAnsi="Verdana"/>
                <w:lang w:val="bg-BG"/>
              </w:rPr>
              <w:t>)</w:t>
            </w:r>
          </w:p>
          <w:p w14:paraId="60469F4A" w14:textId="77777777" w:rsidR="004605EF" w:rsidRPr="004605EF" w:rsidRDefault="004605EF" w:rsidP="004605EF">
            <w:pPr>
              <w:rPr>
                <w:rFonts w:ascii="Verdana" w:hAnsi="Verdana"/>
                <w:lang w:val="bg-BG"/>
              </w:rPr>
            </w:pPr>
            <w:r w:rsidRPr="004605EF">
              <w:rPr>
                <w:rFonts w:ascii="Verdana" w:hAnsi="Verdana"/>
                <w:lang w:val="bg-BG"/>
              </w:rPr>
              <w:t>4.87.13. Сяра (S</w:t>
            </w:r>
            <w:r w:rsidRPr="004605EF">
              <w:rPr>
                <w:rFonts w:ascii="Verdana" w:hAnsi="Verdana"/>
                <w:lang w:val="ru-RU"/>
              </w:rPr>
              <w:t xml:space="preserve">)/ </w:t>
            </w:r>
            <w:r w:rsidRPr="004605EF">
              <w:rPr>
                <w:rFonts w:ascii="Verdana" w:hAnsi="Verdana"/>
                <w:lang w:val="bg-BG"/>
              </w:rPr>
              <w:t xml:space="preserve">Серен </w:t>
            </w:r>
            <w:proofErr w:type="spellStart"/>
            <w:r w:rsidRPr="004605EF">
              <w:rPr>
                <w:rFonts w:ascii="Verdana" w:hAnsi="Verdana"/>
                <w:lang w:val="bg-BG"/>
              </w:rPr>
              <w:t>триоксид</w:t>
            </w:r>
            <w:proofErr w:type="spellEnd"/>
            <w:r w:rsidRPr="004605EF">
              <w:rPr>
                <w:rFonts w:ascii="Verdana" w:hAnsi="Verdana"/>
                <w:lang w:val="bg-BG"/>
              </w:rPr>
              <w:t xml:space="preserve"> (SO</w:t>
            </w:r>
            <w:r w:rsidRPr="009B308B">
              <w:rPr>
                <w:rFonts w:ascii="Verdana" w:hAnsi="Verdana"/>
                <w:vertAlign w:val="subscript"/>
                <w:lang w:val="bg-BG"/>
              </w:rPr>
              <w:t>3</w:t>
            </w:r>
            <w:r w:rsidRPr="004605EF">
              <w:rPr>
                <w:rFonts w:ascii="Verdana" w:hAnsi="Verdana"/>
                <w:lang w:val="bg-BG"/>
              </w:rPr>
              <w:t>)</w:t>
            </w:r>
          </w:p>
          <w:p w14:paraId="1059D66B" w14:textId="77777777" w:rsidR="004605EF" w:rsidRPr="004605EF" w:rsidRDefault="004605EF" w:rsidP="004605EF">
            <w:pPr>
              <w:rPr>
                <w:rFonts w:ascii="Verdana" w:hAnsi="Verdana"/>
                <w:lang w:val="ru-RU"/>
              </w:rPr>
            </w:pPr>
            <w:r w:rsidRPr="004605EF">
              <w:rPr>
                <w:rFonts w:ascii="Verdana" w:hAnsi="Verdana"/>
                <w:lang w:val="bg-BG"/>
              </w:rPr>
              <w:t xml:space="preserve">4.87.14. Стронций </w:t>
            </w:r>
            <w:r w:rsidRPr="004605EF">
              <w:rPr>
                <w:rFonts w:ascii="Verdana" w:hAnsi="Verdana"/>
                <w:lang w:val="ru-RU"/>
              </w:rPr>
              <w:t>(</w:t>
            </w:r>
            <w:proofErr w:type="spellStart"/>
            <w:r w:rsidRPr="004605EF">
              <w:rPr>
                <w:rFonts w:ascii="Verdana" w:hAnsi="Verdana"/>
                <w:lang w:val="bg-BG"/>
              </w:rPr>
              <w:t>Sr</w:t>
            </w:r>
            <w:proofErr w:type="spellEnd"/>
            <w:r w:rsidRPr="004605EF">
              <w:rPr>
                <w:rFonts w:ascii="Verdana" w:hAnsi="Verdana"/>
                <w:lang w:val="ru-RU"/>
              </w:rPr>
              <w:t>) /</w:t>
            </w:r>
            <w:r w:rsidRPr="004605EF">
              <w:rPr>
                <w:rFonts w:ascii="Verdana" w:hAnsi="Verdana"/>
                <w:lang w:val="bg-BG"/>
              </w:rPr>
              <w:t xml:space="preserve">Стронциев оксид </w:t>
            </w:r>
            <w:r w:rsidRPr="004605EF">
              <w:rPr>
                <w:rFonts w:ascii="Verdana" w:hAnsi="Verdana"/>
                <w:lang w:val="ru-RU"/>
              </w:rPr>
              <w:t>(</w:t>
            </w:r>
            <w:proofErr w:type="spellStart"/>
            <w:r w:rsidRPr="004605EF">
              <w:rPr>
                <w:rFonts w:ascii="Verdana" w:hAnsi="Verdana"/>
                <w:lang w:val="bg-BG"/>
              </w:rPr>
              <w:t>SrO</w:t>
            </w:r>
            <w:proofErr w:type="spellEnd"/>
            <w:r w:rsidRPr="004605EF">
              <w:rPr>
                <w:rFonts w:ascii="Verdana" w:hAnsi="Verdana"/>
                <w:lang w:val="ru-RU"/>
              </w:rPr>
              <w:t>)</w:t>
            </w:r>
          </w:p>
          <w:p w14:paraId="61837600" w14:textId="77777777" w:rsidR="004605EF" w:rsidRPr="004605EF" w:rsidRDefault="004605EF" w:rsidP="004605EF">
            <w:pPr>
              <w:rPr>
                <w:rFonts w:ascii="Verdana" w:hAnsi="Verdana"/>
              </w:rPr>
            </w:pPr>
            <w:r w:rsidRPr="004605EF">
              <w:rPr>
                <w:rFonts w:ascii="Verdana" w:hAnsi="Verdana"/>
                <w:lang w:val="ru-RU"/>
              </w:rPr>
              <w:t>4.87.15. В</w:t>
            </w:r>
            <w:proofErr w:type="spellStart"/>
            <w:r w:rsidRPr="004605EF">
              <w:rPr>
                <w:rFonts w:ascii="Verdana" w:hAnsi="Verdana"/>
                <w:lang w:val="bg-BG"/>
              </w:rPr>
              <w:t>анадий</w:t>
            </w:r>
            <w:proofErr w:type="spellEnd"/>
            <w:r w:rsidRPr="004605EF">
              <w:rPr>
                <w:rFonts w:ascii="Verdana" w:hAnsi="Verdana"/>
                <w:lang w:val="bg-BG"/>
              </w:rPr>
              <w:t xml:space="preserve"> </w:t>
            </w:r>
            <w:r w:rsidRPr="004605EF">
              <w:rPr>
                <w:rFonts w:ascii="Verdana" w:hAnsi="Verdana"/>
                <w:lang w:val="ru-RU"/>
              </w:rPr>
              <w:t>(</w:t>
            </w:r>
            <w:r w:rsidRPr="004605EF">
              <w:rPr>
                <w:rFonts w:ascii="Verdana" w:hAnsi="Verdana"/>
                <w:lang w:val="bg-BG"/>
              </w:rPr>
              <w:t>V</w:t>
            </w:r>
            <w:r w:rsidRPr="004605EF">
              <w:rPr>
                <w:rFonts w:ascii="Verdana" w:hAnsi="Verdana"/>
                <w:lang w:val="ru-RU"/>
              </w:rPr>
              <w:t xml:space="preserve">)/ </w:t>
            </w:r>
            <w:proofErr w:type="spellStart"/>
            <w:r w:rsidRPr="004605EF">
              <w:rPr>
                <w:rFonts w:ascii="Verdana" w:hAnsi="Verdana"/>
                <w:lang w:val="bg-BG"/>
              </w:rPr>
              <w:t>Диванадиев</w:t>
            </w:r>
            <w:proofErr w:type="spellEnd"/>
            <w:r w:rsidRPr="004605EF">
              <w:rPr>
                <w:rFonts w:ascii="Verdana" w:hAnsi="Verdana"/>
                <w:lang w:val="bg-BG"/>
              </w:rPr>
              <w:t xml:space="preserve"> </w:t>
            </w:r>
            <w:proofErr w:type="spellStart"/>
            <w:r w:rsidRPr="004605EF">
              <w:rPr>
                <w:rFonts w:ascii="Verdana" w:hAnsi="Verdana"/>
                <w:lang w:val="bg-BG"/>
              </w:rPr>
              <w:t>пентаоксид</w:t>
            </w:r>
            <w:proofErr w:type="spellEnd"/>
            <w:r w:rsidRPr="004605EF">
              <w:rPr>
                <w:rFonts w:ascii="Verdana" w:hAnsi="Verdana"/>
                <w:lang w:val="bg-BG"/>
              </w:rPr>
              <w:t xml:space="preserve"> (V</w:t>
            </w:r>
            <w:r w:rsidRPr="007603B5">
              <w:rPr>
                <w:rFonts w:ascii="Verdana" w:hAnsi="Verdana"/>
                <w:vertAlign w:val="subscript"/>
                <w:lang w:val="ru-RU"/>
              </w:rPr>
              <w:t>2</w:t>
            </w:r>
            <w:r w:rsidRPr="004605EF">
              <w:rPr>
                <w:rFonts w:ascii="Verdana" w:hAnsi="Verdana"/>
                <w:lang w:val="bg-BG"/>
              </w:rPr>
              <w:t>O</w:t>
            </w:r>
            <w:r w:rsidRPr="007603B5">
              <w:rPr>
                <w:rFonts w:ascii="Verdana" w:hAnsi="Verdana"/>
                <w:vertAlign w:val="subscript"/>
                <w:lang w:val="ru-RU"/>
              </w:rPr>
              <w:t>5</w:t>
            </w:r>
            <w:r w:rsidRPr="004605EF">
              <w:rPr>
                <w:rFonts w:ascii="Verdana" w:hAnsi="Verdana"/>
                <w:lang w:val="ru-RU"/>
              </w:rPr>
              <w:t>)</w:t>
            </w:r>
          </w:p>
        </w:tc>
        <w:tc>
          <w:tcPr>
            <w:tcW w:w="3118" w:type="dxa"/>
            <w:tcMar>
              <w:top w:w="28" w:type="dxa"/>
              <w:left w:w="85" w:type="dxa"/>
              <w:right w:w="28" w:type="dxa"/>
            </w:tcMar>
          </w:tcPr>
          <w:p w14:paraId="0B52C182" w14:textId="77777777" w:rsidR="004605EF" w:rsidRPr="004605EF" w:rsidRDefault="004605EF" w:rsidP="004605EF">
            <w:pPr>
              <w:rPr>
                <w:rFonts w:ascii="Verdana" w:hAnsi="Verdana"/>
                <w:lang w:val="bg-BG"/>
              </w:rPr>
            </w:pPr>
            <w:r w:rsidRPr="004605EF">
              <w:rPr>
                <w:rFonts w:ascii="Verdana" w:hAnsi="Verdana"/>
                <w:lang w:val="bg-BG"/>
              </w:rPr>
              <w:lastRenderedPageBreak/>
              <w:t>ETC 7.1-3/2022 (1, 2)</w:t>
            </w:r>
          </w:p>
          <w:p w14:paraId="00D65419" w14:textId="77777777" w:rsidR="004605EF" w:rsidRPr="004605EF" w:rsidRDefault="004605EF" w:rsidP="004605EF">
            <w:pPr>
              <w:rPr>
                <w:rFonts w:ascii="Verdana" w:hAnsi="Verdana"/>
                <w:lang w:val="bg-BG"/>
              </w:rPr>
            </w:pPr>
          </w:p>
        </w:tc>
      </w:tr>
      <w:tr w:rsidR="004605EF" w:rsidRPr="004605EF" w14:paraId="62BD1709" w14:textId="77777777" w:rsidTr="00EB2291">
        <w:tc>
          <w:tcPr>
            <w:tcW w:w="0" w:type="auto"/>
            <w:vMerge/>
            <w:tcMar>
              <w:top w:w="28" w:type="dxa"/>
              <w:left w:w="85" w:type="dxa"/>
              <w:right w:w="28" w:type="dxa"/>
            </w:tcMar>
          </w:tcPr>
          <w:p w14:paraId="721434F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C40784B"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0538E45" w14:textId="77777777" w:rsidR="004605EF" w:rsidRPr="004605EF" w:rsidRDefault="004605EF" w:rsidP="004605EF">
            <w:pPr>
              <w:rPr>
                <w:rFonts w:ascii="Verdana" w:hAnsi="Verdana"/>
                <w:lang w:val="bg-BG" w:eastAsia="bg-BG"/>
              </w:rPr>
            </w:pPr>
            <w:r w:rsidRPr="004605EF">
              <w:rPr>
                <w:rFonts w:ascii="Verdana" w:hAnsi="Verdana"/>
                <w:lang w:val="bg-BG" w:eastAsia="bg-BG"/>
              </w:rPr>
              <w:t>4</w:t>
            </w:r>
            <w:r w:rsidRPr="004605EF">
              <w:rPr>
                <w:rFonts w:ascii="Verdana" w:hAnsi="Verdana"/>
                <w:lang w:val="ru-RU" w:eastAsia="bg-BG"/>
              </w:rPr>
              <w:t xml:space="preserve">.88. </w:t>
            </w:r>
            <w:proofErr w:type="spellStart"/>
            <w:r w:rsidRPr="004605EF">
              <w:rPr>
                <w:rFonts w:ascii="Verdana" w:hAnsi="Verdana"/>
                <w:lang w:val="bg-BG" w:eastAsia="bg-BG"/>
              </w:rPr>
              <w:t>Алкалоре</w:t>
            </w:r>
            <w:proofErr w:type="spellEnd"/>
            <w:r w:rsidR="00842293">
              <w:rPr>
                <w:rFonts w:ascii="Verdana" w:hAnsi="Verdana"/>
                <w:lang w:val="bg-BG" w:eastAsia="bg-BG"/>
              </w:rPr>
              <w:t>-</w:t>
            </w:r>
            <w:r w:rsidRPr="004605EF">
              <w:rPr>
                <w:rFonts w:ascii="Verdana" w:hAnsi="Verdana"/>
                <w:lang w:val="bg-BG" w:eastAsia="bg-BG"/>
              </w:rPr>
              <w:t>акционна способност</w:t>
            </w:r>
          </w:p>
        </w:tc>
        <w:tc>
          <w:tcPr>
            <w:tcW w:w="3118" w:type="dxa"/>
            <w:tcMar>
              <w:top w:w="28" w:type="dxa"/>
              <w:left w:w="85" w:type="dxa"/>
              <w:right w:w="28" w:type="dxa"/>
            </w:tcMar>
          </w:tcPr>
          <w:p w14:paraId="4085A94F" w14:textId="77777777" w:rsidR="004605EF" w:rsidRPr="004605EF" w:rsidRDefault="004605EF" w:rsidP="004605EF">
            <w:pPr>
              <w:rPr>
                <w:rFonts w:ascii="Verdana" w:hAnsi="Verdana"/>
                <w:lang w:val="bg-BG" w:eastAsia="bg-BG"/>
              </w:rPr>
            </w:pPr>
            <w:r w:rsidRPr="004605EF">
              <w:rPr>
                <w:rFonts w:ascii="Verdana" w:hAnsi="Verdana"/>
                <w:lang w:val="bg-BG" w:eastAsia="bg-BG"/>
              </w:rPr>
              <w:t>БДС 14851, т.8 (1)</w:t>
            </w:r>
          </w:p>
        </w:tc>
      </w:tr>
      <w:tr w:rsidR="004605EF" w:rsidRPr="004605EF" w14:paraId="780377F7" w14:textId="77777777" w:rsidTr="00EB2291">
        <w:tc>
          <w:tcPr>
            <w:tcW w:w="0" w:type="auto"/>
            <w:vMerge/>
            <w:tcMar>
              <w:top w:w="28" w:type="dxa"/>
              <w:left w:w="85" w:type="dxa"/>
              <w:right w:w="28" w:type="dxa"/>
            </w:tcMar>
          </w:tcPr>
          <w:p w14:paraId="0B299E3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6A79E0A"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766BB59" w14:textId="77777777" w:rsidR="004605EF" w:rsidRPr="004605EF" w:rsidRDefault="004605EF" w:rsidP="004605EF">
            <w:pPr>
              <w:rPr>
                <w:rFonts w:ascii="Verdana" w:hAnsi="Verdana"/>
                <w:lang w:val="bg-BG"/>
              </w:rPr>
            </w:pPr>
            <w:r w:rsidRPr="004605EF">
              <w:rPr>
                <w:rFonts w:ascii="Verdana" w:hAnsi="Verdana"/>
                <w:lang w:val="ru-RU"/>
              </w:rPr>
              <w:t xml:space="preserve">4.89. </w:t>
            </w:r>
            <w:r w:rsidRPr="004605EF">
              <w:rPr>
                <w:rFonts w:ascii="Verdana" w:hAnsi="Verdana"/>
                <w:lang w:val="bg-BG"/>
              </w:rPr>
              <w:t xml:space="preserve">Съдържание на вещества, неразтворими в солна киселина </w:t>
            </w:r>
          </w:p>
        </w:tc>
        <w:tc>
          <w:tcPr>
            <w:tcW w:w="3118" w:type="dxa"/>
            <w:tcMar>
              <w:top w:w="28" w:type="dxa"/>
              <w:left w:w="85" w:type="dxa"/>
              <w:right w:w="28" w:type="dxa"/>
            </w:tcMar>
          </w:tcPr>
          <w:p w14:paraId="3B2E3DBE" w14:textId="77777777" w:rsidR="004605EF" w:rsidRPr="004605EF" w:rsidRDefault="004605EF" w:rsidP="004605EF">
            <w:pPr>
              <w:rPr>
                <w:rFonts w:ascii="Verdana" w:hAnsi="Verdana"/>
                <w:lang w:val="bg-BG"/>
              </w:rPr>
            </w:pPr>
            <w:r w:rsidRPr="004605EF">
              <w:rPr>
                <w:rFonts w:ascii="Verdana" w:hAnsi="Verdana"/>
                <w:lang w:val="bg-BG"/>
              </w:rPr>
              <w:t>БДС 5668 (2)</w:t>
            </w:r>
          </w:p>
        </w:tc>
      </w:tr>
      <w:tr w:rsidR="004605EF" w:rsidRPr="004605EF" w14:paraId="269AB59E" w14:textId="77777777" w:rsidTr="00EB2291">
        <w:tc>
          <w:tcPr>
            <w:tcW w:w="0" w:type="auto"/>
            <w:vMerge/>
            <w:tcMar>
              <w:top w:w="28" w:type="dxa"/>
              <w:left w:w="85" w:type="dxa"/>
              <w:right w:w="28" w:type="dxa"/>
            </w:tcMar>
          </w:tcPr>
          <w:p w14:paraId="381E25A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798743A"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EAFC41E" w14:textId="77777777" w:rsidR="004605EF" w:rsidRPr="004605EF" w:rsidRDefault="004605EF" w:rsidP="004605EF">
            <w:pPr>
              <w:rPr>
                <w:rFonts w:ascii="Verdana" w:hAnsi="Verdana"/>
                <w:lang w:val="bg-BG"/>
              </w:rPr>
            </w:pPr>
            <w:r w:rsidRPr="004605EF">
              <w:rPr>
                <w:rFonts w:ascii="Verdana" w:hAnsi="Verdana"/>
                <w:lang w:val="ru-RU"/>
              </w:rPr>
              <w:t xml:space="preserve">4.90. </w:t>
            </w:r>
            <w:r w:rsidRPr="004605EF">
              <w:rPr>
                <w:rFonts w:ascii="Verdana" w:hAnsi="Verdana"/>
                <w:lang w:val="bg-BG"/>
              </w:rPr>
              <w:t>Водоразтворими хлориди</w:t>
            </w:r>
          </w:p>
        </w:tc>
        <w:tc>
          <w:tcPr>
            <w:tcW w:w="3118" w:type="dxa"/>
            <w:tcMar>
              <w:top w:w="28" w:type="dxa"/>
              <w:left w:w="85" w:type="dxa"/>
              <w:right w:w="28" w:type="dxa"/>
            </w:tcMar>
          </w:tcPr>
          <w:p w14:paraId="28036DDE" w14:textId="77777777" w:rsidR="004605EF" w:rsidRPr="004605EF" w:rsidRDefault="004605EF" w:rsidP="004605EF">
            <w:pPr>
              <w:rPr>
                <w:rFonts w:ascii="Verdana" w:hAnsi="Verdana"/>
                <w:lang w:val="bg-BG"/>
              </w:rPr>
            </w:pPr>
            <w:r w:rsidRPr="004605EF">
              <w:rPr>
                <w:rFonts w:ascii="Verdana" w:hAnsi="Verdana"/>
                <w:lang w:val="bg-BG"/>
              </w:rPr>
              <w:t>БДС EN 1744-1+A1, т.9 (1)</w:t>
            </w:r>
          </w:p>
        </w:tc>
      </w:tr>
      <w:tr w:rsidR="004605EF" w:rsidRPr="004605EF" w14:paraId="01AA6FBC" w14:textId="77777777" w:rsidTr="00EB2291">
        <w:tc>
          <w:tcPr>
            <w:tcW w:w="0" w:type="auto"/>
            <w:vMerge/>
            <w:tcMar>
              <w:top w:w="28" w:type="dxa"/>
              <w:left w:w="85" w:type="dxa"/>
              <w:right w:w="28" w:type="dxa"/>
            </w:tcMar>
          </w:tcPr>
          <w:p w14:paraId="18362B5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1288FC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C1FA3F9" w14:textId="643F178F" w:rsidR="004605EF" w:rsidRPr="004605EF" w:rsidRDefault="004605EF" w:rsidP="004605EF">
            <w:pPr>
              <w:rPr>
                <w:rFonts w:ascii="Verdana" w:hAnsi="Verdana"/>
                <w:lang w:val="bg-BG"/>
              </w:rPr>
            </w:pPr>
            <w:r w:rsidRPr="004605EF">
              <w:rPr>
                <w:rFonts w:ascii="Verdana" w:hAnsi="Verdana"/>
                <w:lang w:val="ru-RU"/>
              </w:rPr>
              <w:t xml:space="preserve">4.91. </w:t>
            </w:r>
            <w:r w:rsidRPr="004605EF">
              <w:rPr>
                <w:rFonts w:ascii="Verdana" w:hAnsi="Verdana"/>
                <w:lang w:val="bg-BG"/>
              </w:rPr>
              <w:t>Водоразтворими сулфати</w:t>
            </w:r>
            <w:r w:rsidR="008605B9">
              <w:rPr>
                <w:rFonts w:ascii="Verdana" w:hAnsi="Verdana"/>
                <w:lang w:val="bg-BG"/>
              </w:rPr>
              <w:t>:</w:t>
            </w:r>
            <w:r w:rsidRPr="004605EF">
              <w:rPr>
                <w:rFonts w:ascii="Verdana" w:hAnsi="Verdana"/>
                <w:lang w:val="bg-BG"/>
              </w:rPr>
              <w:t xml:space="preserve"> </w:t>
            </w:r>
          </w:p>
          <w:p w14:paraId="24E25E9A" w14:textId="557F02E8" w:rsidR="004605EF" w:rsidRPr="004605EF" w:rsidRDefault="004605EF" w:rsidP="004605EF">
            <w:pPr>
              <w:rPr>
                <w:rFonts w:ascii="Verdana" w:hAnsi="Verdana"/>
                <w:lang w:val="ru-RU"/>
              </w:rPr>
            </w:pPr>
            <w:r w:rsidRPr="004605EF">
              <w:rPr>
                <w:rFonts w:ascii="Verdana" w:hAnsi="Verdana"/>
                <w:lang w:val="bg-BG"/>
              </w:rPr>
              <w:t xml:space="preserve">- изразени като </w:t>
            </w:r>
            <w:r w:rsidRPr="004605EF">
              <w:rPr>
                <w:rFonts w:ascii="Verdana" w:hAnsi="Verdana"/>
              </w:rPr>
              <w:t>SO</w:t>
            </w:r>
            <w:r w:rsidRPr="009B2D3A">
              <w:rPr>
                <w:rFonts w:ascii="Verdana" w:hAnsi="Verdana"/>
                <w:vertAlign w:val="subscript"/>
                <w:lang w:val="ru-RU"/>
              </w:rPr>
              <w:t>3</w:t>
            </w:r>
            <w:r w:rsidRPr="004605EF">
              <w:rPr>
                <w:rFonts w:ascii="Verdana" w:hAnsi="Verdana"/>
                <w:lang w:val="bg-BG"/>
              </w:rPr>
              <w:t xml:space="preserve"> / като </w:t>
            </w:r>
            <w:r w:rsidRPr="004605EF">
              <w:rPr>
                <w:rFonts w:ascii="Verdana" w:hAnsi="Verdana"/>
              </w:rPr>
              <w:t>SO</w:t>
            </w:r>
            <w:r w:rsidRPr="009B308B">
              <w:rPr>
                <w:rFonts w:ascii="Verdana" w:hAnsi="Verdana"/>
                <w:vertAlign w:val="subscript"/>
                <w:lang w:val="ru-RU"/>
              </w:rPr>
              <w:t>4</w:t>
            </w:r>
            <w:r w:rsidR="008605B9" w:rsidRPr="004605EF">
              <w:rPr>
                <w:rFonts w:ascii="Verdana" w:hAnsi="Verdana"/>
                <w:lang w:val="bg-BG" w:eastAsia="bg-BG"/>
              </w:rPr>
              <w:t>,</w:t>
            </w:r>
          </w:p>
          <w:p w14:paraId="1B53F6F1" w14:textId="77777777" w:rsidR="004605EF" w:rsidRPr="004605EF" w:rsidRDefault="004605EF" w:rsidP="004605EF">
            <w:pPr>
              <w:rPr>
                <w:rFonts w:ascii="Verdana" w:hAnsi="Verdana"/>
                <w:lang w:val="ru-RU"/>
              </w:rPr>
            </w:pPr>
            <w:r w:rsidRPr="004605EF">
              <w:rPr>
                <w:rFonts w:ascii="Verdana" w:hAnsi="Verdana"/>
                <w:lang w:val="ru-RU"/>
              </w:rPr>
              <w:t xml:space="preserve">- </w:t>
            </w:r>
            <w:r w:rsidRPr="004605EF">
              <w:rPr>
                <w:rFonts w:ascii="Verdana" w:hAnsi="Verdana"/>
                <w:lang w:val="bg-BG"/>
              </w:rPr>
              <w:t xml:space="preserve">изразени като </w:t>
            </w:r>
            <w:r w:rsidRPr="004605EF">
              <w:rPr>
                <w:rFonts w:ascii="Verdana" w:hAnsi="Verdana"/>
              </w:rPr>
              <w:t>SO</w:t>
            </w:r>
            <w:r w:rsidRPr="009B2D3A">
              <w:rPr>
                <w:rFonts w:ascii="Verdana" w:hAnsi="Verdana"/>
                <w:vertAlign w:val="subscript"/>
                <w:lang w:val="ru-RU"/>
              </w:rPr>
              <w:t>4</w:t>
            </w:r>
          </w:p>
        </w:tc>
        <w:tc>
          <w:tcPr>
            <w:tcW w:w="3118" w:type="dxa"/>
            <w:tcMar>
              <w:top w:w="28" w:type="dxa"/>
              <w:left w:w="85" w:type="dxa"/>
              <w:right w:w="28" w:type="dxa"/>
            </w:tcMar>
          </w:tcPr>
          <w:p w14:paraId="35853AC9" w14:textId="16E2A849" w:rsidR="004605EF" w:rsidRPr="004605EF" w:rsidRDefault="004605EF" w:rsidP="004605EF">
            <w:pPr>
              <w:rPr>
                <w:rFonts w:ascii="Verdana" w:hAnsi="Verdana"/>
                <w:lang w:val="bg-BG"/>
              </w:rPr>
            </w:pPr>
            <w:r w:rsidRPr="004605EF">
              <w:rPr>
                <w:rFonts w:ascii="Verdana" w:hAnsi="Verdana"/>
                <w:lang w:val="bg-BG"/>
              </w:rPr>
              <w:t>БДС EN 1744-1+A1, т.10.1</w:t>
            </w:r>
            <w:r w:rsidRPr="004605EF">
              <w:rPr>
                <w:rFonts w:ascii="Verdana" w:hAnsi="Verdana"/>
                <w:lang w:val="ru-RU"/>
              </w:rPr>
              <w:t xml:space="preserve"> </w:t>
            </w:r>
            <w:r w:rsidRPr="004605EF">
              <w:rPr>
                <w:rFonts w:ascii="Verdana" w:hAnsi="Verdana"/>
                <w:lang w:val="bg-BG"/>
              </w:rPr>
              <w:t>(1)</w:t>
            </w:r>
            <w:r w:rsidR="00132B6C">
              <w:rPr>
                <w:rFonts w:ascii="Verdana" w:hAnsi="Verdana"/>
                <w:lang w:val="bg-BG"/>
              </w:rPr>
              <w:t>;</w:t>
            </w:r>
          </w:p>
          <w:p w14:paraId="532D0876" w14:textId="77777777" w:rsidR="004605EF" w:rsidRPr="004605EF" w:rsidRDefault="004605EF" w:rsidP="004605EF">
            <w:pPr>
              <w:rPr>
                <w:rFonts w:ascii="Verdana" w:hAnsi="Verdana"/>
                <w:lang w:val="bg-BG"/>
              </w:rPr>
            </w:pPr>
            <w:r w:rsidRPr="004605EF">
              <w:rPr>
                <w:rFonts w:ascii="Verdana" w:hAnsi="Verdana"/>
                <w:lang w:val="bg-BG"/>
              </w:rPr>
              <w:t>БДС EN 1744-1+A1, т.10.2 (1)</w:t>
            </w:r>
          </w:p>
        </w:tc>
      </w:tr>
      <w:tr w:rsidR="004605EF" w:rsidRPr="004605EF" w14:paraId="697C6660" w14:textId="77777777" w:rsidTr="00EB2291">
        <w:tc>
          <w:tcPr>
            <w:tcW w:w="0" w:type="auto"/>
            <w:vMerge/>
            <w:tcMar>
              <w:top w:w="28" w:type="dxa"/>
              <w:left w:w="85" w:type="dxa"/>
              <w:right w:w="28" w:type="dxa"/>
            </w:tcMar>
          </w:tcPr>
          <w:p w14:paraId="028D431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0544B6A"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CDDDB80" w14:textId="706C0147" w:rsidR="004605EF" w:rsidRPr="004605EF" w:rsidRDefault="004605EF" w:rsidP="004605EF">
            <w:pPr>
              <w:rPr>
                <w:rFonts w:ascii="Verdana" w:hAnsi="Verdana"/>
                <w:lang w:val="ru-RU"/>
              </w:rPr>
            </w:pPr>
            <w:r w:rsidRPr="004605EF">
              <w:rPr>
                <w:rFonts w:ascii="Verdana" w:hAnsi="Verdana"/>
                <w:lang w:val="ru-RU"/>
              </w:rPr>
              <w:t xml:space="preserve">4.92. </w:t>
            </w:r>
            <w:r w:rsidRPr="004605EF">
              <w:rPr>
                <w:rFonts w:ascii="Verdana" w:hAnsi="Verdana"/>
                <w:lang w:val="bg-BG"/>
              </w:rPr>
              <w:t>Киселинно разтворими сулфати</w:t>
            </w:r>
          </w:p>
          <w:p w14:paraId="263A7FFB" w14:textId="77777777" w:rsidR="004605EF" w:rsidRPr="004605EF" w:rsidRDefault="004605EF" w:rsidP="004605EF">
            <w:pPr>
              <w:rPr>
                <w:rFonts w:ascii="Verdana" w:hAnsi="Verdana"/>
                <w:lang w:val="bg-BG"/>
              </w:rPr>
            </w:pPr>
            <w:r w:rsidRPr="004605EF">
              <w:rPr>
                <w:rFonts w:ascii="Verdana" w:hAnsi="Verdana"/>
                <w:lang w:val="bg-BG"/>
              </w:rPr>
              <w:t xml:space="preserve">- изразени като </w:t>
            </w:r>
            <w:r w:rsidRPr="004605EF">
              <w:rPr>
                <w:rFonts w:ascii="Verdana" w:hAnsi="Verdana"/>
              </w:rPr>
              <w:t>SO</w:t>
            </w:r>
            <w:r w:rsidRPr="009B308B">
              <w:rPr>
                <w:rFonts w:ascii="Verdana" w:hAnsi="Verdana"/>
                <w:vertAlign w:val="subscript"/>
                <w:lang w:val="ru-RU"/>
              </w:rPr>
              <w:t>3</w:t>
            </w:r>
            <w:r w:rsidRPr="004605EF">
              <w:rPr>
                <w:rFonts w:ascii="Verdana" w:hAnsi="Verdana"/>
                <w:lang w:val="bg-BG"/>
              </w:rPr>
              <w:t xml:space="preserve"> / като </w:t>
            </w:r>
            <w:r w:rsidRPr="004605EF">
              <w:rPr>
                <w:rFonts w:ascii="Verdana" w:hAnsi="Verdana"/>
              </w:rPr>
              <w:t>SO</w:t>
            </w:r>
            <w:r w:rsidRPr="009B308B">
              <w:rPr>
                <w:rFonts w:ascii="Verdana" w:hAnsi="Verdana"/>
                <w:vertAlign w:val="subscript"/>
                <w:lang w:val="ru-RU"/>
              </w:rPr>
              <w:t>4</w:t>
            </w:r>
            <w:r w:rsidRPr="004605EF">
              <w:rPr>
                <w:rFonts w:ascii="Verdana" w:hAnsi="Verdana"/>
                <w:lang w:val="bg-BG"/>
              </w:rPr>
              <w:t xml:space="preserve"> </w:t>
            </w:r>
          </w:p>
        </w:tc>
        <w:tc>
          <w:tcPr>
            <w:tcW w:w="3118" w:type="dxa"/>
            <w:tcMar>
              <w:top w:w="28" w:type="dxa"/>
              <w:left w:w="85" w:type="dxa"/>
              <w:right w:w="28" w:type="dxa"/>
            </w:tcMar>
          </w:tcPr>
          <w:p w14:paraId="2D4C76F5" w14:textId="77777777" w:rsidR="004605EF" w:rsidRPr="004605EF" w:rsidRDefault="004605EF" w:rsidP="004605EF">
            <w:pPr>
              <w:rPr>
                <w:rFonts w:ascii="Verdana" w:hAnsi="Verdana"/>
                <w:lang w:val="bg-BG"/>
              </w:rPr>
            </w:pPr>
            <w:r w:rsidRPr="004605EF">
              <w:rPr>
                <w:rFonts w:ascii="Verdana" w:hAnsi="Verdana"/>
                <w:lang w:val="bg-BG"/>
              </w:rPr>
              <w:t>БДС EN 1744-1+A1+Попр. 1, т.12 (1)</w:t>
            </w:r>
          </w:p>
        </w:tc>
      </w:tr>
      <w:tr w:rsidR="004605EF" w:rsidRPr="004605EF" w14:paraId="20A1AA8C" w14:textId="77777777" w:rsidTr="00EB2291">
        <w:tc>
          <w:tcPr>
            <w:tcW w:w="0" w:type="auto"/>
            <w:vMerge/>
            <w:tcMar>
              <w:top w:w="28" w:type="dxa"/>
              <w:left w:w="85" w:type="dxa"/>
              <w:right w:w="28" w:type="dxa"/>
            </w:tcMar>
          </w:tcPr>
          <w:p w14:paraId="647054C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4704ED3"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38CBEE9" w14:textId="77777777" w:rsidR="004605EF" w:rsidRPr="004605EF" w:rsidRDefault="004605EF" w:rsidP="004605EF">
            <w:pPr>
              <w:rPr>
                <w:rFonts w:ascii="Verdana" w:hAnsi="Verdana"/>
              </w:rPr>
            </w:pPr>
            <w:r w:rsidRPr="004605EF">
              <w:rPr>
                <w:rFonts w:ascii="Verdana" w:hAnsi="Verdana"/>
                <w:lang w:val="ru-RU"/>
              </w:rPr>
              <w:t xml:space="preserve">4.93. </w:t>
            </w:r>
            <w:r w:rsidRPr="004605EF">
              <w:rPr>
                <w:rFonts w:ascii="Verdana" w:hAnsi="Verdana"/>
                <w:lang w:val="bg-BG"/>
              </w:rPr>
              <w:t>Замърсявания с ниско тегло</w:t>
            </w:r>
          </w:p>
        </w:tc>
        <w:tc>
          <w:tcPr>
            <w:tcW w:w="3118" w:type="dxa"/>
            <w:tcMar>
              <w:top w:w="28" w:type="dxa"/>
              <w:left w:w="85" w:type="dxa"/>
              <w:right w:w="28" w:type="dxa"/>
            </w:tcMar>
          </w:tcPr>
          <w:p w14:paraId="6984A458" w14:textId="77777777" w:rsidR="004605EF" w:rsidRPr="004605EF" w:rsidRDefault="004605EF" w:rsidP="004605EF">
            <w:pPr>
              <w:rPr>
                <w:rFonts w:ascii="Verdana" w:hAnsi="Verdana"/>
                <w:lang w:val="bg-BG"/>
              </w:rPr>
            </w:pPr>
            <w:r w:rsidRPr="004605EF">
              <w:rPr>
                <w:rFonts w:ascii="Verdana" w:hAnsi="Verdana"/>
                <w:lang w:val="bg-BG"/>
              </w:rPr>
              <w:t>БДС EN 1744-1+A1, т.14.2 (1)</w:t>
            </w:r>
          </w:p>
        </w:tc>
      </w:tr>
      <w:tr w:rsidR="004605EF" w:rsidRPr="004605EF" w14:paraId="16BFE9A1" w14:textId="77777777" w:rsidTr="00EB2291">
        <w:tc>
          <w:tcPr>
            <w:tcW w:w="0" w:type="auto"/>
            <w:vMerge/>
            <w:tcMar>
              <w:top w:w="28" w:type="dxa"/>
              <w:left w:w="85" w:type="dxa"/>
              <w:right w:w="28" w:type="dxa"/>
            </w:tcMar>
          </w:tcPr>
          <w:p w14:paraId="751889E2"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96E98D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2E94B30" w14:textId="77777777" w:rsidR="004605EF" w:rsidRPr="004605EF" w:rsidRDefault="004605EF" w:rsidP="004605EF">
            <w:pPr>
              <w:rPr>
                <w:rFonts w:ascii="Verdana" w:hAnsi="Verdana"/>
                <w:lang w:val="bg-BG"/>
              </w:rPr>
            </w:pPr>
            <w:r w:rsidRPr="004605EF">
              <w:rPr>
                <w:rFonts w:ascii="Verdana" w:hAnsi="Verdana"/>
                <w:lang w:val="bg-BG"/>
              </w:rPr>
              <w:t>4.94. Органични компоненти</w:t>
            </w:r>
            <w:r w:rsidRPr="004605EF">
              <w:rPr>
                <w:rFonts w:ascii="Verdana" w:hAnsi="Verdana"/>
                <w:lang w:val="ru-RU"/>
              </w:rPr>
              <w:t xml:space="preserve"> </w:t>
            </w:r>
            <w:r w:rsidRPr="004605EF">
              <w:rPr>
                <w:rFonts w:ascii="Verdana" w:hAnsi="Verdana"/>
                <w:lang w:val="bg-BG"/>
              </w:rPr>
              <w:t>/хумус/</w:t>
            </w:r>
          </w:p>
        </w:tc>
        <w:tc>
          <w:tcPr>
            <w:tcW w:w="3118" w:type="dxa"/>
            <w:tcMar>
              <w:top w:w="28" w:type="dxa"/>
              <w:left w:w="85" w:type="dxa"/>
              <w:right w:w="28" w:type="dxa"/>
            </w:tcMar>
          </w:tcPr>
          <w:p w14:paraId="3AF6524B" w14:textId="77777777" w:rsidR="004605EF" w:rsidRPr="004605EF" w:rsidRDefault="004605EF" w:rsidP="004605EF">
            <w:pPr>
              <w:rPr>
                <w:rFonts w:ascii="Verdana" w:hAnsi="Verdana"/>
                <w:lang w:val="bg-BG"/>
              </w:rPr>
            </w:pPr>
            <w:r w:rsidRPr="004605EF">
              <w:rPr>
                <w:rFonts w:ascii="Verdana" w:hAnsi="Verdana"/>
                <w:lang w:val="bg-BG"/>
              </w:rPr>
              <w:t>БДС EN 1744-1+A1, т.15.1 (1)</w:t>
            </w:r>
          </w:p>
        </w:tc>
      </w:tr>
      <w:tr w:rsidR="004605EF" w:rsidRPr="004605EF" w14:paraId="26C949B5" w14:textId="77777777" w:rsidTr="00EB2291">
        <w:tc>
          <w:tcPr>
            <w:tcW w:w="0" w:type="auto"/>
            <w:vMerge/>
            <w:tcMar>
              <w:top w:w="28" w:type="dxa"/>
              <w:left w:w="85" w:type="dxa"/>
              <w:right w:w="28" w:type="dxa"/>
            </w:tcMar>
          </w:tcPr>
          <w:p w14:paraId="5B728BE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46EACAF"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4E38825" w14:textId="77777777" w:rsidR="004605EF" w:rsidRPr="004605EF" w:rsidRDefault="004605EF" w:rsidP="004605EF">
            <w:pPr>
              <w:rPr>
                <w:rFonts w:ascii="Verdana" w:hAnsi="Verdana"/>
              </w:rPr>
            </w:pPr>
            <w:r w:rsidRPr="004605EF">
              <w:rPr>
                <w:rFonts w:ascii="Verdana" w:hAnsi="Verdana"/>
                <w:lang w:val="ru-RU"/>
              </w:rPr>
              <w:t xml:space="preserve">4.95. </w:t>
            </w:r>
            <w:r w:rsidRPr="004605EF">
              <w:rPr>
                <w:rFonts w:ascii="Verdana" w:hAnsi="Verdana"/>
                <w:lang w:val="bg-BG"/>
              </w:rPr>
              <w:t>Разтворимост във вода</w:t>
            </w:r>
          </w:p>
        </w:tc>
        <w:tc>
          <w:tcPr>
            <w:tcW w:w="3118" w:type="dxa"/>
            <w:tcMar>
              <w:top w:w="28" w:type="dxa"/>
              <w:left w:w="85" w:type="dxa"/>
              <w:right w:w="28" w:type="dxa"/>
            </w:tcMar>
          </w:tcPr>
          <w:p w14:paraId="17EAD3BA" w14:textId="77777777" w:rsidR="004605EF" w:rsidRPr="004605EF" w:rsidRDefault="004605EF" w:rsidP="004605EF">
            <w:pPr>
              <w:rPr>
                <w:rFonts w:ascii="Verdana" w:hAnsi="Verdana"/>
                <w:lang w:val="bg-BG"/>
              </w:rPr>
            </w:pPr>
            <w:r w:rsidRPr="004605EF">
              <w:rPr>
                <w:rFonts w:ascii="Verdana" w:hAnsi="Verdana"/>
                <w:lang w:val="bg-BG"/>
              </w:rPr>
              <w:t>БДС EN 1744-1+A1, т.16 (1)</w:t>
            </w:r>
          </w:p>
        </w:tc>
      </w:tr>
      <w:tr w:rsidR="004605EF" w:rsidRPr="004605EF" w14:paraId="27EF016F" w14:textId="77777777" w:rsidTr="00EB2291">
        <w:tc>
          <w:tcPr>
            <w:tcW w:w="0" w:type="auto"/>
            <w:vMerge/>
            <w:tcMar>
              <w:top w:w="28" w:type="dxa"/>
              <w:left w:w="85" w:type="dxa"/>
              <w:right w:w="28" w:type="dxa"/>
            </w:tcMar>
          </w:tcPr>
          <w:p w14:paraId="131D750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C1E6F71"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6A63836" w14:textId="77777777" w:rsidR="004605EF" w:rsidRPr="004605EF" w:rsidRDefault="004605EF" w:rsidP="004605EF">
            <w:pPr>
              <w:rPr>
                <w:rFonts w:ascii="Verdana" w:hAnsi="Verdana"/>
              </w:rPr>
            </w:pPr>
            <w:r w:rsidRPr="004605EF">
              <w:rPr>
                <w:rFonts w:ascii="Verdana" w:hAnsi="Verdana"/>
              </w:rPr>
              <w:t>4</w:t>
            </w:r>
            <w:r w:rsidRPr="004605EF">
              <w:rPr>
                <w:rFonts w:ascii="Verdana" w:hAnsi="Verdana"/>
                <w:lang w:val="bg-BG"/>
              </w:rPr>
              <w:t>.96. Неодим/</w:t>
            </w:r>
            <w:r w:rsidRPr="004605EF">
              <w:rPr>
                <w:rFonts w:ascii="Verdana" w:hAnsi="Verdana"/>
              </w:rPr>
              <w:t>Nd</w:t>
            </w:r>
          </w:p>
        </w:tc>
        <w:tc>
          <w:tcPr>
            <w:tcW w:w="3118" w:type="dxa"/>
            <w:tcMar>
              <w:top w:w="28" w:type="dxa"/>
              <w:left w:w="85" w:type="dxa"/>
              <w:right w:w="28" w:type="dxa"/>
            </w:tcMar>
          </w:tcPr>
          <w:p w14:paraId="11C75AB1" w14:textId="77777777" w:rsidR="004605EF" w:rsidRPr="004605EF" w:rsidRDefault="004605EF" w:rsidP="004605EF">
            <w:pPr>
              <w:rPr>
                <w:rFonts w:ascii="Verdana" w:hAnsi="Verdana"/>
              </w:rPr>
            </w:pPr>
            <w:r w:rsidRPr="004605EF">
              <w:rPr>
                <w:rFonts w:ascii="Verdana" w:hAnsi="Verdana"/>
                <w:lang w:val="bg-BG"/>
              </w:rPr>
              <w:t xml:space="preserve">ETC 7.1-29/2019 </w:t>
            </w:r>
            <w:r w:rsidRPr="004605EF">
              <w:rPr>
                <w:rFonts w:ascii="Verdana" w:hAnsi="Verdana"/>
              </w:rPr>
              <w:t>(2)</w:t>
            </w:r>
          </w:p>
        </w:tc>
      </w:tr>
      <w:tr w:rsidR="004605EF" w:rsidRPr="004605EF" w14:paraId="4E65E832" w14:textId="77777777" w:rsidTr="00EB2291">
        <w:tc>
          <w:tcPr>
            <w:tcW w:w="0" w:type="auto"/>
            <w:vMerge/>
            <w:tcMar>
              <w:top w:w="28" w:type="dxa"/>
              <w:left w:w="85" w:type="dxa"/>
              <w:right w:w="28" w:type="dxa"/>
            </w:tcMar>
          </w:tcPr>
          <w:p w14:paraId="1716BD9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E742185"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836D917" w14:textId="77777777" w:rsidR="004605EF" w:rsidRPr="004605EF" w:rsidRDefault="004605EF" w:rsidP="004605EF">
            <w:pPr>
              <w:rPr>
                <w:rFonts w:ascii="Verdana" w:hAnsi="Verdana"/>
                <w:lang w:val="bg-BG"/>
              </w:rPr>
            </w:pPr>
            <w:r w:rsidRPr="004605EF">
              <w:rPr>
                <w:rFonts w:ascii="Verdana" w:hAnsi="Verdana"/>
              </w:rPr>
              <w:t>4</w:t>
            </w:r>
            <w:r w:rsidRPr="004605EF">
              <w:rPr>
                <w:rFonts w:ascii="Verdana" w:hAnsi="Verdana"/>
                <w:lang w:val="bg-BG"/>
              </w:rPr>
              <w:t>.97. Ниобий/</w:t>
            </w:r>
            <w:r w:rsidRPr="004605EF">
              <w:rPr>
                <w:rFonts w:ascii="Verdana" w:hAnsi="Verdana"/>
              </w:rPr>
              <w:t>Nb</w:t>
            </w:r>
            <w:r w:rsidRPr="004605EF">
              <w:rPr>
                <w:rFonts w:ascii="Verdana" w:hAnsi="Verdana"/>
                <w:lang w:val="bg-BG"/>
              </w:rPr>
              <w:t xml:space="preserve"> </w:t>
            </w:r>
          </w:p>
        </w:tc>
        <w:tc>
          <w:tcPr>
            <w:tcW w:w="3118" w:type="dxa"/>
            <w:tcMar>
              <w:top w:w="28" w:type="dxa"/>
              <w:left w:w="85" w:type="dxa"/>
              <w:right w:w="28" w:type="dxa"/>
            </w:tcMar>
          </w:tcPr>
          <w:p w14:paraId="5B32FECD" w14:textId="77777777" w:rsidR="004605EF" w:rsidRPr="004605EF" w:rsidRDefault="004605EF" w:rsidP="004605EF">
            <w:pPr>
              <w:rPr>
                <w:rFonts w:ascii="Verdana" w:hAnsi="Verdana"/>
              </w:rPr>
            </w:pPr>
            <w:r w:rsidRPr="004605EF">
              <w:rPr>
                <w:rFonts w:ascii="Verdana" w:hAnsi="Verdana"/>
                <w:lang w:val="bg-BG"/>
              </w:rPr>
              <w:t xml:space="preserve">ETC 7.1-29/2019 </w:t>
            </w:r>
            <w:r w:rsidRPr="004605EF">
              <w:rPr>
                <w:rFonts w:ascii="Verdana" w:hAnsi="Verdana"/>
              </w:rPr>
              <w:t>(2)</w:t>
            </w:r>
          </w:p>
        </w:tc>
      </w:tr>
      <w:tr w:rsidR="004605EF" w:rsidRPr="004605EF" w14:paraId="078F5F3D" w14:textId="77777777" w:rsidTr="00EB2291">
        <w:tc>
          <w:tcPr>
            <w:tcW w:w="0" w:type="auto"/>
            <w:vMerge/>
            <w:tcMar>
              <w:top w:w="28" w:type="dxa"/>
              <w:left w:w="85" w:type="dxa"/>
              <w:right w:w="28" w:type="dxa"/>
            </w:tcMar>
          </w:tcPr>
          <w:p w14:paraId="3689AB5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A7E2481"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44B6026" w14:textId="77777777" w:rsidR="004605EF" w:rsidRPr="004605EF" w:rsidRDefault="004605EF" w:rsidP="004605EF">
            <w:pPr>
              <w:rPr>
                <w:rFonts w:ascii="Verdana" w:hAnsi="Verdana"/>
              </w:rPr>
            </w:pPr>
            <w:r w:rsidRPr="004605EF">
              <w:rPr>
                <w:rFonts w:ascii="Verdana" w:hAnsi="Verdana"/>
                <w:lang w:val="bg-BG"/>
              </w:rPr>
              <w:t>4.98. Празеодим/</w:t>
            </w:r>
            <w:proofErr w:type="spellStart"/>
            <w:r w:rsidRPr="004605EF">
              <w:rPr>
                <w:rFonts w:ascii="Verdana" w:hAnsi="Verdana"/>
              </w:rPr>
              <w:t>Pr</w:t>
            </w:r>
            <w:proofErr w:type="spellEnd"/>
          </w:p>
        </w:tc>
        <w:tc>
          <w:tcPr>
            <w:tcW w:w="3118" w:type="dxa"/>
            <w:tcMar>
              <w:top w:w="28" w:type="dxa"/>
              <w:left w:w="85" w:type="dxa"/>
              <w:right w:w="28" w:type="dxa"/>
            </w:tcMar>
          </w:tcPr>
          <w:p w14:paraId="4AB4723D" w14:textId="77777777" w:rsidR="004605EF" w:rsidRPr="004605EF" w:rsidRDefault="004605EF" w:rsidP="004605EF">
            <w:pPr>
              <w:rPr>
                <w:rFonts w:ascii="Verdana" w:hAnsi="Verdana"/>
              </w:rPr>
            </w:pPr>
            <w:r w:rsidRPr="004605EF">
              <w:rPr>
                <w:rFonts w:ascii="Verdana" w:hAnsi="Verdana"/>
                <w:lang w:val="bg-BG"/>
              </w:rPr>
              <w:t xml:space="preserve">ETC 7.1-29/2019 </w:t>
            </w:r>
            <w:r w:rsidRPr="004605EF">
              <w:rPr>
                <w:rFonts w:ascii="Verdana" w:hAnsi="Verdana"/>
              </w:rPr>
              <w:t>(2)</w:t>
            </w:r>
          </w:p>
        </w:tc>
      </w:tr>
      <w:tr w:rsidR="004605EF" w:rsidRPr="004605EF" w14:paraId="46C2A8F3" w14:textId="77777777" w:rsidTr="00EB2291">
        <w:tc>
          <w:tcPr>
            <w:tcW w:w="0" w:type="auto"/>
            <w:vMerge/>
            <w:tcMar>
              <w:top w:w="28" w:type="dxa"/>
              <w:left w:w="85" w:type="dxa"/>
              <w:right w:w="28" w:type="dxa"/>
            </w:tcMar>
          </w:tcPr>
          <w:p w14:paraId="224548C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706CFAA"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B599BE1" w14:textId="77777777" w:rsidR="004605EF" w:rsidRPr="004605EF" w:rsidRDefault="004605EF" w:rsidP="004605EF">
            <w:pPr>
              <w:rPr>
                <w:rFonts w:ascii="Verdana" w:hAnsi="Verdana"/>
              </w:rPr>
            </w:pPr>
            <w:r w:rsidRPr="004605EF">
              <w:rPr>
                <w:rFonts w:ascii="Verdana" w:hAnsi="Verdana"/>
                <w:lang w:val="bg-BG"/>
              </w:rPr>
              <w:t>4.99. Селен/</w:t>
            </w:r>
            <w:r w:rsidRPr="004605EF">
              <w:rPr>
                <w:rFonts w:ascii="Verdana" w:hAnsi="Verdana"/>
              </w:rPr>
              <w:t>Se</w:t>
            </w:r>
          </w:p>
        </w:tc>
        <w:tc>
          <w:tcPr>
            <w:tcW w:w="3118" w:type="dxa"/>
            <w:tcMar>
              <w:top w:w="28" w:type="dxa"/>
              <w:left w:w="85" w:type="dxa"/>
              <w:right w:w="28" w:type="dxa"/>
            </w:tcMar>
          </w:tcPr>
          <w:p w14:paraId="77BDC886" w14:textId="77777777" w:rsidR="004605EF" w:rsidRPr="004605EF" w:rsidRDefault="004605EF" w:rsidP="004605EF">
            <w:pPr>
              <w:rPr>
                <w:rFonts w:ascii="Verdana" w:hAnsi="Verdana"/>
              </w:rPr>
            </w:pPr>
            <w:r w:rsidRPr="004605EF">
              <w:rPr>
                <w:rFonts w:ascii="Verdana" w:hAnsi="Verdana"/>
                <w:lang w:val="bg-BG"/>
              </w:rPr>
              <w:t xml:space="preserve">ETC 7.1-29/2019 </w:t>
            </w:r>
            <w:r w:rsidRPr="004605EF">
              <w:rPr>
                <w:rFonts w:ascii="Verdana" w:hAnsi="Verdana"/>
              </w:rPr>
              <w:t>(2)</w:t>
            </w:r>
          </w:p>
        </w:tc>
      </w:tr>
      <w:tr w:rsidR="004605EF" w:rsidRPr="004605EF" w14:paraId="7258FC5B" w14:textId="77777777" w:rsidTr="00EB2291">
        <w:tc>
          <w:tcPr>
            <w:tcW w:w="0" w:type="auto"/>
            <w:vMerge/>
            <w:tcMar>
              <w:top w:w="28" w:type="dxa"/>
              <w:left w:w="85" w:type="dxa"/>
              <w:right w:w="28" w:type="dxa"/>
            </w:tcMar>
          </w:tcPr>
          <w:p w14:paraId="34D85E4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BA48D45"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2CC8FF9" w14:textId="77777777" w:rsidR="004605EF" w:rsidRPr="004605EF" w:rsidRDefault="004605EF" w:rsidP="004605EF">
            <w:pPr>
              <w:rPr>
                <w:rFonts w:ascii="Verdana" w:hAnsi="Verdana"/>
              </w:rPr>
            </w:pPr>
            <w:r w:rsidRPr="004605EF">
              <w:rPr>
                <w:rFonts w:ascii="Verdana" w:hAnsi="Verdana"/>
              </w:rPr>
              <w:t>4</w:t>
            </w:r>
            <w:r w:rsidRPr="004605EF">
              <w:rPr>
                <w:rFonts w:ascii="Verdana" w:hAnsi="Verdana"/>
                <w:lang w:val="bg-BG"/>
              </w:rPr>
              <w:t>.100. Скандий/</w:t>
            </w:r>
            <w:r w:rsidRPr="004605EF">
              <w:rPr>
                <w:rFonts w:ascii="Verdana" w:hAnsi="Verdana"/>
              </w:rPr>
              <w:t>Sc</w:t>
            </w:r>
          </w:p>
        </w:tc>
        <w:tc>
          <w:tcPr>
            <w:tcW w:w="3118" w:type="dxa"/>
            <w:tcMar>
              <w:top w:w="28" w:type="dxa"/>
              <w:left w:w="85" w:type="dxa"/>
              <w:right w:w="28" w:type="dxa"/>
            </w:tcMar>
          </w:tcPr>
          <w:p w14:paraId="1CBBF955" w14:textId="77777777" w:rsidR="004605EF" w:rsidRPr="004605EF" w:rsidRDefault="004605EF" w:rsidP="004605EF">
            <w:pPr>
              <w:rPr>
                <w:rFonts w:ascii="Verdana" w:hAnsi="Verdana"/>
              </w:rPr>
            </w:pPr>
            <w:r w:rsidRPr="004605EF">
              <w:rPr>
                <w:rFonts w:ascii="Verdana" w:hAnsi="Verdana"/>
                <w:lang w:val="bg-BG"/>
              </w:rPr>
              <w:t xml:space="preserve">ETC 7.1-29/2019 </w:t>
            </w:r>
            <w:r w:rsidRPr="004605EF">
              <w:rPr>
                <w:rFonts w:ascii="Verdana" w:hAnsi="Verdana"/>
              </w:rPr>
              <w:t>(2)</w:t>
            </w:r>
          </w:p>
        </w:tc>
      </w:tr>
      <w:tr w:rsidR="004605EF" w:rsidRPr="004605EF" w14:paraId="56DFAABB" w14:textId="77777777" w:rsidTr="00EB2291">
        <w:tc>
          <w:tcPr>
            <w:tcW w:w="0" w:type="auto"/>
            <w:vMerge/>
            <w:tcMar>
              <w:top w:w="28" w:type="dxa"/>
              <w:left w:w="85" w:type="dxa"/>
              <w:right w:w="28" w:type="dxa"/>
            </w:tcMar>
          </w:tcPr>
          <w:p w14:paraId="5AD61E0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34ACCD4"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7A0DC7F" w14:textId="77777777" w:rsidR="004605EF" w:rsidRPr="004605EF" w:rsidRDefault="004605EF" w:rsidP="004605EF">
            <w:pPr>
              <w:rPr>
                <w:rFonts w:ascii="Verdana" w:hAnsi="Verdana"/>
              </w:rPr>
            </w:pPr>
            <w:r w:rsidRPr="004605EF">
              <w:rPr>
                <w:rFonts w:ascii="Verdana" w:hAnsi="Verdana"/>
              </w:rPr>
              <w:t xml:space="preserve">4.101. </w:t>
            </w:r>
            <w:r w:rsidRPr="004605EF">
              <w:rPr>
                <w:rFonts w:ascii="Verdana" w:hAnsi="Verdana"/>
                <w:lang w:val="bg-BG"/>
              </w:rPr>
              <w:t>Тантал/</w:t>
            </w:r>
            <w:r w:rsidRPr="004605EF">
              <w:rPr>
                <w:rFonts w:ascii="Verdana" w:hAnsi="Verdana"/>
              </w:rPr>
              <w:t>Ta</w:t>
            </w:r>
          </w:p>
        </w:tc>
        <w:tc>
          <w:tcPr>
            <w:tcW w:w="3118" w:type="dxa"/>
            <w:tcMar>
              <w:top w:w="28" w:type="dxa"/>
              <w:left w:w="85" w:type="dxa"/>
              <w:right w:w="28" w:type="dxa"/>
            </w:tcMar>
          </w:tcPr>
          <w:p w14:paraId="0137DB2B" w14:textId="77777777" w:rsidR="004605EF" w:rsidRPr="004605EF" w:rsidRDefault="004605EF" w:rsidP="004605EF">
            <w:pPr>
              <w:rPr>
                <w:rFonts w:ascii="Verdana" w:hAnsi="Verdana"/>
              </w:rPr>
            </w:pPr>
            <w:r w:rsidRPr="004605EF">
              <w:rPr>
                <w:rFonts w:ascii="Verdana" w:hAnsi="Verdana"/>
                <w:lang w:val="bg-BG"/>
              </w:rPr>
              <w:t xml:space="preserve">ETC 7.1-29/2019 </w:t>
            </w:r>
            <w:r w:rsidRPr="004605EF">
              <w:rPr>
                <w:rFonts w:ascii="Verdana" w:hAnsi="Verdana"/>
              </w:rPr>
              <w:t>(2)</w:t>
            </w:r>
          </w:p>
        </w:tc>
      </w:tr>
      <w:tr w:rsidR="004605EF" w:rsidRPr="004605EF" w14:paraId="73634FDD" w14:textId="77777777" w:rsidTr="00EB2291">
        <w:tc>
          <w:tcPr>
            <w:tcW w:w="0" w:type="auto"/>
            <w:vMerge/>
            <w:tcMar>
              <w:top w:w="28" w:type="dxa"/>
              <w:left w:w="85" w:type="dxa"/>
              <w:right w:w="28" w:type="dxa"/>
            </w:tcMar>
          </w:tcPr>
          <w:p w14:paraId="5DA5A4E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6B4C0A2"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F4EEAF5" w14:textId="77777777" w:rsidR="004605EF" w:rsidRPr="004605EF" w:rsidRDefault="004605EF" w:rsidP="004605EF">
            <w:pPr>
              <w:rPr>
                <w:rFonts w:ascii="Verdana" w:hAnsi="Verdana"/>
              </w:rPr>
            </w:pPr>
            <w:r w:rsidRPr="004605EF">
              <w:rPr>
                <w:rFonts w:ascii="Verdana" w:hAnsi="Verdana"/>
              </w:rPr>
              <w:t xml:space="preserve">4.102. </w:t>
            </w:r>
            <w:r w:rsidRPr="004605EF">
              <w:rPr>
                <w:rFonts w:ascii="Verdana" w:hAnsi="Verdana"/>
                <w:lang w:val="bg-BG"/>
              </w:rPr>
              <w:t>Торий/</w:t>
            </w:r>
            <w:r w:rsidRPr="004605EF">
              <w:rPr>
                <w:rFonts w:ascii="Verdana" w:hAnsi="Verdana"/>
              </w:rPr>
              <w:t>Th</w:t>
            </w:r>
          </w:p>
        </w:tc>
        <w:tc>
          <w:tcPr>
            <w:tcW w:w="3118" w:type="dxa"/>
            <w:tcMar>
              <w:top w:w="28" w:type="dxa"/>
              <w:left w:w="85" w:type="dxa"/>
              <w:right w:w="28" w:type="dxa"/>
            </w:tcMar>
          </w:tcPr>
          <w:p w14:paraId="21988642" w14:textId="77777777" w:rsidR="004605EF" w:rsidRPr="004605EF" w:rsidRDefault="004605EF" w:rsidP="004605EF">
            <w:pPr>
              <w:rPr>
                <w:rFonts w:ascii="Verdana" w:hAnsi="Verdana"/>
              </w:rPr>
            </w:pPr>
            <w:r w:rsidRPr="004605EF">
              <w:rPr>
                <w:rFonts w:ascii="Verdana" w:hAnsi="Verdana"/>
                <w:lang w:val="bg-BG"/>
              </w:rPr>
              <w:t xml:space="preserve">ETC 7.1-29/2019 </w:t>
            </w:r>
            <w:r w:rsidRPr="004605EF">
              <w:rPr>
                <w:rFonts w:ascii="Verdana" w:hAnsi="Verdana"/>
              </w:rPr>
              <w:t>(2)</w:t>
            </w:r>
          </w:p>
        </w:tc>
      </w:tr>
      <w:tr w:rsidR="004605EF" w:rsidRPr="004605EF" w14:paraId="12EF1599" w14:textId="77777777" w:rsidTr="00EB2291">
        <w:tc>
          <w:tcPr>
            <w:tcW w:w="0" w:type="auto"/>
            <w:vMerge/>
            <w:tcMar>
              <w:top w:w="28" w:type="dxa"/>
              <w:left w:w="85" w:type="dxa"/>
              <w:right w:w="28" w:type="dxa"/>
            </w:tcMar>
          </w:tcPr>
          <w:p w14:paraId="43FBD2D6" w14:textId="77777777" w:rsidR="004605EF" w:rsidRPr="004605EF" w:rsidRDefault="004605EF" w:rsidP="00322F53">
            <w:pPr>
              <w:jc w:val="center"/>
              <w:rPr>
                <w:rFonts w:ascii="Verdana" w:hAnsi="Verdana"/>
              </w:rPr>
            </w:pPr>
          </w:p>
        </w:tc>
        <w:tc>
          <w:tcPr>
            <w:tcW w:w="2277" w:type="dxa"/>
            <w:vMerge/>
            <w:tcMar>
              <w:top w:w="28" w:type="dxa"/>
              <w:left w:w="85" w:type="dxa"/>
              <w:right w:w="28" w:type="dxa"/>
            </w:tcMar>
          </w:tcPr>
          <w:p w14:paraId="2ED437D5"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E6EA2EC" w14:textId="77777777" w:rsidR="004605EF" w:rsidRPr="004605EF" w:rsidRDefault="004605EF" w:rsidP="004605EF">
            <w:pPr>
              <w:rPr>
                <w:rFonts w:ascii="Verdana" w:hAnsi="Verdana"/>
              </w:rPr>
            </w:pPr>
            <w:r w:rsidRPr="004605EF">
              <w:rPr>
                <w:rFonts w:ascii="Verdana" w:hAnsi="Verdana"/>
              </w:rPr>
              <w:t>4.103.</w:t>
            </w:r>
            <w:r w:rsidRPr="004605EF">
              <w:rPr>
                <w:rFonts w:ascii="Verdana" w:hAnsi="Verdana"/>
                <w:lang w:val="bg-BG"/>
              </w:rPr>
              <w:t xml:space="preserve"> Хафний /</w:t>
            </w:r>
            <w:r w:rsidRPr="004605EF">
              <w:rPr>
                <w:rFonts w:ascii="Verdana" w:hAnsi="Verdana"/>
              </w:rPr>
              <w:t>Hf</w:t>
            </w:r>
          </w:p>
        </w:tc>
        <w:tc>
          <w:tcPr>
            <w:tcW w:w="3118" w:type="dxa"/>
            <w:tcMar>
              <w:top w:w="28" w:type="dxa"/>
              <w:left w:w="85" w:type="dxa"/>
              <w:right w:w="28" w:type="dxa"/>
            </w:tcMar>
          </w:tcPr>
          <w:p w14:paraId="156D0896" w14:textId="77777777" w:rsidR="004605EF" w:rsidRPr="004605EF" w:rsidRDefault="004605EF" w:rsidP="004605EF">
            <w:pPr>
              <w:rPr>
                <w:rFonts w:ascii="Verdana" w:hAnsi="Verdana"/>
              </w:rPr>
            </w:pPr>
            <w:r w:rsidRPr="004605EF">
              <w:rPr>
                <w:rFonts w:ascii="Verdana" w:hAnsi="Verdana"/>
                <w:lang w:val="bg-BG"/>
              </w:rPr>
              <w:t xml:space="preserve">ETC 7.1-29/2019 </w:t>
            </w:r>
            <w:r w:rsidRPr="004605EF">
              <w:rPr>
                <w:rFonts w:ascii="Verdana" w:hAnsi="Verdana"/>
              </w:rPr>
              <w:t>(2)</w:t>
            </w:r>
          </w:p>
        </w:tc>
      </w:tr>
      <w:tr w:rsidR="004605EF" w:rsidRPr="004605EF" w14:paraId="75661D10" w14:textId="77777777" w:rsidTr="00EB2291">
        <w:tc>
          <w:tcPr>
            <w:tcW w:w="0" w:type="auto"/>
            <w:vMerge/>
            <w:tcMar>
              <w:top w:w="28" w:type="dxa"/>
              <w:left w:w="85" w:type="dxa"/>
              <w:right w:w="28" w:type="dxa"/>
            </w:tcMar>
          </w:tcPr>
          <w:p w14:paraId="791C3D69" w14:textId="77777777" w:rsidR="004605EF" w:rsidRPr="004605EF" w:rsidRDefault="004605EF" w:rsidP="00322F53">
            <w:pPr>
              <w:jc w:val="center"/>
              <w:rPr>
                <w:rFonts w:ascii="Verdana" w:hAnsi="Verdana"/>
              </w:rPr>
            </w:pPr>
          </w:p>
        </w:tc>
        <w:tc>
          <w:tcPr>
            <w:tcW w:w="2277" w:type="dxa"/>
            <w:vMerge/>
            <w:tcMar>
              <w:top w:w="28" w:type="dxa"/>
              <w:left w:w="85" w:type="dxa"/>
              <w:right w:w="28" w:type="dxa"/>
            </w:tcMar>
          </w:tcPr>
          <w:p w14:paraId="4B6CD324"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8ECD86F" w14:textId="77777777" w:rsidR="004605EF" w:rsidRPr="004605EF" w:rsidRDefault="004605EF" w:rsidP="004605EF">
            <w:pPr>
              <w:rPr>
                <w:rFonts w:ascii="Verdana" w:hAnsi="Verdana"/>
              </w:rPr>
            </w:pPr>
            <w:r w:rsidRPr="004605EF">
              <w:rPr>
                <w:rFonts w:ascii="Verdana" w:hAnsi="Verdana"/>
              </w:rPr>
              <w:t>4.104.</w:t>
            </w:r>
            <w:r w:rsidRPr="004605EF">
              <w:rPr>
                <w:rFonts w:ascii="Verdana" w:hAnsi="Verdana"/>
                <w:lang w:val="bg-BG"/>
              </w:rPr>
              <w:t xml:space="preserve"> Церий</w:t>
            </w:r>
            <w:r w:rsidRPr="004605EF">
              <w:rPr>
                <w:rFonts w:ascii="Verdana" w:hAnsi="Verdana"/>
              </w:rPr>
              <w:t>/Ce</w:t>
            </w:r>
          </w:p>
        </w:tc>
        <w:tc>
          <w:tcPr>
            <w:tcW w:w="3118" w:type="dxa"/>
            <w:tcMar>
              <w:top w:w="28" w:type="dxa"/>
              <w:left w:w="85" w:type="dxa"/>
              <w:right w:w="28" w:type="dxa"/>
            </w:tcMar>
          </w:tcPr>
          <w:p w14:paraId="2137D153" w14:textId="77777777" w:rsidR="004605EF" w:rsidRPr="004605EF" w:rsidRDefault="004605EF" w:rsidP="004605EF">
            <w:pPr>
              <w:rPr>
                <w:rFonts w:ascii="Verdana" w:hAnsi="Verdana"/>
              </w:rPr>
            </w:pPr>
            <w:r w:rsidRPr="004605EF">
              <w:rPr>
                <w:rFonts w:ascii="Verdana" w:hAnsi="Verdana"/>
                <w:lang w:val="bg-BG"/>
              </w:rPr>
              <w:t xml:space="preserve">ETC 7.1-29/2019 </w:t>
            </w:r>
            <w:r w:rsidRPr="004605EF">
              <w:rPr>
                <w:rFonts w:ascii="Verdana" w:hAnsi="Verdana"/>
              </w:rPr>
              <w:t>(2)</w:t>
            </w:r>
          </w:p>
        </w:tc>
      </w:tr>
      <w:tr w:rsidR="008605B9" w:rsidRPr="004605EF" w14:paraId="2BF3E564" w14:textId="77777777" w:rsidTr="00EB2291">
        <w:tc>
          <w:tcPr>
            <w:tcW w:w="0" w:type="auto"/>
            <w:vMerge w:val="restart"/>
            <w:tcMar>
              <w:top w:w="28" w:type="dxa"/>
              <w:left w:w="85" w:type="dxa"/>
              <w:right w:w="28" w:type="dxa"/>
            </w:tcMar>
          </w:tcPr>
          <w:p w14:paraId="6975ECB1" w14:textId="77777777" w:rsidR="008605B9" w:rsidRPr="004605EF" w:rsidRDefault="008605B9" w:rsidP="00322F53">
            <w:pPr>
              <w:jc w:val="center"/>
              <w:rPr>
                <w:rFonts w:ascii="Verdana" w:hAnsi="Verdana"/>
                <w:lang w:val="bg-BG"/>
              </w:rPr>
            </w:pPr>
            <w:r w:rsidRPr="004605EF">
              <w:rPr>
                <w:rFonts w:ascii="Verdana" w:hAnsi="Verdana"/>
                <w:lang w:val="bg-BG"/>
              </w:rPr>
              <w:t>5.</w:t>
            </w:r>
          </w:p>
        </w:tc>
        <w:tc>
          <w:tcPr>
            <w:tcW w:w="2277" w:type="dxa"/>
            <w:vMerge w:val="restart"/>
            <w:tcMar>
              <w:top w:w="28" w:type="dxa"/>
              <w:left w:w="85" w:type="dxa"/>
              <w:right w:w="28" w:type="dxa"/>
            </w:tcMar>
          </w:tcPr>
          <w:p w14:paraId="6C062222" w14:textId="77777777" w:rsidR="008605B9" w:rsidRPr="004605EF" w:rsidRDefault="008605B9" w:rsidP="004605EF">
            <w:pPr>
              <w:rPr>
                <w:rFonts w:ascii="Verdana" w:hAnsi="Verdana"/>
                <w:lang w:val="bg-BG"/>
              </w:rPr>
            </w:pPr>
            <w:r w:rsidRPr="004605EF">
              <w:rPr>
                <w:rFonts w:ascii="Verdana" w:hAnsi="Verdana"/>
                <w:lang w:val="bg-BG"/>
              </w:rPr>
              <w:t xml:space="preserve">Руди и продукти от преработката им </w:t>
            </w:r>
          </w:p>
        </w:tc>
        <w:tc>
          <w:tcPr>
            <w:tcW w:w="3544" w:type="dxa"/>
            <w:tcMar>
              <w:top w:w="28" w:type="dxa"/>
              <w:left w:w="85" w:type="dxa"/>
              <w:right w:w="28" w:type="dxa"/>
            </w:tcMar>
          </w:tcPr>
          <w:p w14:paraId="42585867" w14:textId="77777777" w:rsidR="008605B9" w:rsidRPr="004605EF" w:rsidRDefault="008605B9" w:rsidP="004605EF">
            <w:pPr>
              <w:rPr>
                <w:rFonts w:ascii="Verdana" w:hAnsi="Verdana"/>
                <w:lang w:val="bg-BG"/>
              </w:rPr>
            </w:pPr>
            <w:r w:rsidRPr="004605EF">
              <w:rPr>
                <w:rFonts w:ascii="Verdana" w:hAnsi="Verdana"/>
                <w:lang w:val="bg-BG"/>
              </w:rPr>
              <w:t>5.1. Влага</w:t>
            </w:r>
          </w:p>
        </w:tc>
        <w:tc>
          <w:tcPr>
            <w:tcW w:w="3118" w:type="dxa"/>
            <w:tcMar>
              <w:top w:w="28" w:type="dxa"/>
              <w:left w:w="85" w:type="dxa"/>
              <w:right w:w="28" w:type="dxa"/>
            </w:tcMar>
          </w:tcPr>
          <w:p w14:paraId="5244508B" w14:textId="1FB3EF25" w:rsidR="008605B9" w:rsidRPr="004605EF" w:rsidRDefault="008605B9" w:rsidP="004605EF">
            <w:pPr>
              <w:rPr>
                <w:rFonts w:ascii="Verdana" w:hAnsi="Verdana"/>
                <w:lang w:val="bg-BG"/>
              </w:rPr>
            </w:pPr>
            <w:r w:rsidRPr="004605EF">
              <w:rPr>
                <w:rFonts w:ascii="Verdana" w:hAnsi="Verdana"/>
                <w:lang w:val="bg-BG"/>
              </w:rPr>
              <w:t>БДС ІSO 10251</w:t>
            </w:r>
            <w:r>
              <w:rPr>
                <w:rFonts w:ascii="Verdana" w:hAnsi="Verdana"/>
                <w:lang w:val="bg-BG"/>
              </w:rPr>
              <w:t>;</w:t>
            </w:r>
          </w:p>
          <w:p w14:paraId="476C3A15" w14:textId="77777777" w:rsidR="008605B9" w:rsidRPr="004605EF" w:rsidRDefault="008605B9" w:rsidP="004605EF">
            <w:pPr>
              <w:rPr>
                <w:rFonts w:ascii="Verdana" w:hAnsi="Verdana"/>
                <w:lang w:val="bg-BG"/>
              </w:rPr>
            </w:pPr>
            <w:r w:rsidRPr="004605EF">
              <w:rPr>
                <w:rFonts w:ascii="Verdana" w:hAnsi="Verdana"/>
                <w:lang w:val="bg-BG" w:eastAsia="bg-BG"/>
              </w:rPr>
              <w:t>БДС 14831</w:t>
            </w:r>
            <w:r>
              <w:rPr>
                <w:rFonts w:ascii="Verdana" w:hAnsi="Verdana"/>
                <w:lang w:val="bg-BG" w:eastAsia="bg-BG"/>
              </w:rPr>
              <w:t>;</w:t>
            </w:r>
          </w:p>
          <w:p w14:paraId="1DFD22D1" w14:textId="77777777" w:rsidR="008605B9" w:rsidRPr="004605EF" w:rsidRDefault="008605B9" w:rsidP="004605EF">
            <w:pPr>
              <w:rPr>
                <w:rFonts w:ascii="Verdana" w:hAnsi="Verdana"/>
                <w:lang w:val="bg-BG"/>
              </w:rPr>
            </w:pPr>
            <w:r w:rsidRPr="004605EF">
              <w:rPr>
                <w:rFonts w:ascii="Verdana" w:hAnsi="Verdana"/>
                <w:lang w:val="bg-BG"/>
              </w:rPr>
              <w:t>БДС ІSO 9599</w:t>
            </w:r>
            <w:r>
              <w:rPr>
                <w:rFonts w:ascii="Verdana" w:hAnsi="Verdana"/>
                <w:lang w:val="bg-BG"/>
              </w:rPr>
              <w:t>;</w:t>
            </w:r>
          </w:p>
          <w:p w14:paraId="132D6C5E" w14:textId="77777777" w:rsidR="008605B9" w:rsidRPr="004605EF" w:rsidRDefault="008605B9" w:rsidP="004605EF">
            <w:pPr>
              <w:rPr>
                <w:rFonts w:ascii="Verdana" w:hAnsi="Verdana"/>
                <w:lang w:val="bg-BG"/>
              </w:rPr>
            </w:pPr>
            <w:r w:rsidRPr="004605EF">
              <w:rPr>
                <w:rFonts w:ascii="Verdana" w:hAnsi="Verdana"/>
                <w:lang w:val="bg-BG"/>
              </w:rPr>
              <w:t>ETC 7.1-3/2022</w:t>
            </w:r>
            <w:r>
              <w:rPr>
                <w:rFonts w:ascii="Verdana" w:hAnsi="Verdana"/>
                <w:lang w:val="bg-BG"/>
              </w:rPr>
              <w:t>;</w:t>
            </w:r>
            <w:r w:rsidRPr="004605EF">
              <w:rPr>
                <w:rFonts w:ascii="Verdana" w:hAnsi="Verdana"/>
                <w:lang w:val="bg-BG"/>
              </w:rPr>
              <w:t xml:space="preserve"> </w:t>
            </w:r>
          </w:p>
          <w:p w14:paraId="21D2B845" w14:textId="50A30DB7" w:rsidR="008605B9" w:rsidRPr="004605EF" w:rsidRDefault="008605B9" w:rsidP="004605EF">
            <w:pPr>
              <w:rPr>
                <w:rFonts w:ascii="Verdana" w:hAnsi="Verdana"/>
                <w:lang w:val="bg-BG"/>
              </w:rPr>
            </w:pPr>
            <w:r w:rsidRPr="004605EF">
              <w:rPr>
                <w:rFonts w:ascii="Verdana" w:hAnsi="Verdana"/>
                <w:lang w:val="bg-BG"/>
              </w:rPr>
              <w:lastRenderedPageBreak/>
              <w:t>ETC 7.1-18/2017</w:t>
            </w:r>
          </w:p>
        </w:tc>
      </w:tr>
      <w:tr w:rsidR="004605EF" w:rsidRPr="004605EF" w14:paraId="784BB49D" w14:textId="77777777" w:rsidTr="00EB2291">
        <w:tc>
          <w:tcPr>
            <w:tcW w:w="0" w:type="auto"/>
            <w:vMerge/>
            <w:tcMar>
              <w:top w:w="28" w:type="dxa"/>
              <w:left w:w="85" w:type="dxa"/>
              <w:right w:w="28" w:type="dxa"/>
            </w:tcMar>
          </w:tcPr>
          <w:p w14:paraId="4B1CF3C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0C22F55"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49E8F45" w14:textId="77777777" w:rsidR="004605EF" w:rsidRPr="004605EF" w:rsidRDefault="004605EF" w:rsidP="004605EF">
            <w:pPr>
              <w:rPr>
                <w:rFonts w:ascii="Verdana" w:hAnsi="Verdana"/>
                <w:lang w:val="bg-BG"/>
              </w:rPr>
            </w:pPr>
            <w:r w:rsidRPr="004605EF">
              <w:rPr>
                <w:rFonts w:ascii="Verdana" w:hAnsi="Verdana"/>
                <w:lang w:val="bg-BG"/>
              </w:rPr>
              <w:t>5.2. Загуба при накаляване</w:t>
            </w:r>
          </w:p>
        </w:tc>
        <w:tc>
          <w:tcPr>
            <w:tcW w:w="3118" w:type="dxa"/>
            <w:tcMar>
              <w:top w:w="28" w:type="dxa"/>
              <w:left w:w="85" w:type="dxa"/>
              <w:right w:w="28" w:type="dxa"/>
            </w:tcMar>
          </w:tcPr>
          <w:p w14:paraId="71EB172A" w14:textId="7A64E1E3" w:rsidR="004605EF" w:rsidRPr="004605EF" w:rsidRDefault="004605EF" w:rsidP="004605EF">
            <w:pPr>
              <w:rPr>
                <w:rFonts w:ascii="Verdana" w:hAnsi="Verdana"/>
                <w:lang w:val="bg-BG"/>
              </w:rPr>
            </w:pPr>
            <w:r w:rsidRPr="004605EF">
              <w:rPr>
                <w:rFonts w:ascii="Verdana" w:hAnsi="Verdana"/>
                <w:lang w:val="bg-BG"/>
              </w:rPr>
              <w:t xml:space="preserve">ETC 7.1-3/2022 </w:t>
            </w:r>
            <w:r w:rsidR="00132B6C">
              <w:rPr>
                <w:rFonts w:ascii="Verdana" w:hAnsi="Verdana"/>
                <w:lang w:val="bg-BG"/>
              </w:rPr>
              <w:t>;</w:t>
            </w:r>
          </w:p>
          <w:p w14:paraId="62E4A2F0" w14:textId="77777777" w:rsidR="004605EF" w:rsidRPr="004605EF" w:rsidRDefault="004605EF" w:rsidP="004605EF">
            <w:pPr>
              <w:rPr>
                <w:rFonts w:ascii="Verdana" w:hAnsi="Verdana"/>
                <w:lang w:val="bg-BG"/>
              </w:rPr>
            </w:pPr>
            <w:r w:rsidRPr="004605EF">
              <w:rPr>
                <w:rFonts w:ascii="Verdana" w:hAnsi="Verdana"/>
                <w:lang w:val="bg-BG"/>
              </w:rPr>
              <w:t xml:space="preserve">ETC 7.1-18/2017 </w:t>
            </w:r>
          </w:p>
        </w:tc>
      </w:tr>
      <w:tr w:rsidR="004605EF" w:rsidRPr="004605EF" w14:paraId="6C712E70" w14:textId="77777777" w:rsidTr="00EB2291">
        <w:tc>
          <w:tcPr>
            <w:tcW w:w="0" w:type="auto"/>
            <w:vMerge/>
            <w:tcMar>
              <w:top w:w="28" w:type="dxa"/>
              <w:left w:w="85" w:type="dxa"/>
              <w:right w:w="28" w:type="dxa"/>
            </w:tcMar>
          </w:tcPr>
          <w:p w14:paraId="0B5CECA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6EFF287"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E37E46F" w14:textId="77777777" w:rsidR="004605EF" w:rsidRPr="004605EF" w:rsidRDefault="004605EF" w:rsidP="004605EF">
            <w:pPr>
              <w:rPr>
                <w:rFonts w:ascii="Verdana" w:hAnsi="Verdana"/>
                <w:lang w:val="bg-BG"/>
              </w:rPr>
            </w:pPr>
            <w:r w:rsidRPr="004605EF">
              <w:rPr>
                <w:rFonts w:ascii="Verdana" w:hAnsi="Verdana"/>
                <w:lang w:val="bg-BG"/>
              </w:rPr>
              <w:t xml:space="preserve">5.3. Зърнометричен състав </w:t>
            </w:r>
          </w:p>
        </w:tc>
        <w:tc>
          <w:tcPr>
            <w:tcW w:w="3118" w:type="dxa"/>
            <w:tcMar>
              <w:top w:w="28" w:type="dxa"/>
              <w:left w:w="85" w:type="dxa"/>
              <w:right w:w="28" w:type="dxa"/>
            </w:tcMar>
          </w:tcPr>
          <w:p w14:paraId="0143436E" w14:textId="0B3AC258" w:rsidR="004605EF" w:rsidRPr="004605EF" w:rsidRDefault="004605EF" w:rsidP="004605EF">
            <w:pPr>
              <w:rPr>
                <w:rFonts w:ascii="Verdana" w:hAnsi="Verdana"/>
                <w:lang w:val="bg-BG"/>
              </w:rPr>
            </w:pPr>
            <w:r w:rsidRPr="004605EF">
              <w:rPr>
                <w:rFonts w:ascii="Verdana" w:hAnsi="Verdana"/>
                <w:lang w:val="bg-BG"/>
              </w:rPr>
              <w:t>БДС 15443</w:t>
            </w:r>
            <w:r w:rsidR="00132B6C">
              <w:rPr>
                <w:rFonts w:ascii="Verdana" w:hAnsi="Verdana"/>
                <w:lang w:val="bg-BG"/>
              </w:rPr>
              <w:t>;</w:t>
            </w:r>
          </w:p>
          <w:p w14:paraId="0C7E82EB" w14:textId="77777777" w:rsidR="004605EF" w:rsidRPr="004605EF" w:rsidRDefault="004605EF" w:rsidP="004605EF">
            <w:pPr>
              <w:rPr>
                <w:rFonts w:ascii="Verdana" w:hAnsi="Verdana"/>
                <w:lang w:val="bg-BG"/>
              </w:rPr>
            </w:pPr>
            <w:r w:rsidRPr="004605EF">
              <w:rPr>
                <w:rFonts w:ascii="Verdana" w:hAnsi="Verdana"/>
                <w:lang w:val="bg-BG"/>
              </w:rPr>
              <w:t>БДС ISO 2591-1</w:t>
            </w:r>
          </w:p>
        </w:tc>
      </w:tr>
      <w:tr w:rsidR="004605EF" w:rsidRPr="004605EF" w14:paraId="388E8F08" w14:textId="77777777" w:rsidTr="00EB2291">
        <w:tc>
          <w:tcPr>
            <w:tcW w:w="0" w:type="auto"/>
            <w:vMerge/>
            <w:tcMar>
              <w:top w:w="28" w:type="dxa"/>
              <w:left w:w="85" w:type="dxa"/>
              <w:right w:w="28" w:type="dxa"/>
            </w:tcMar>
          </w:tcPr>
          <w:p w14:paraId="4D0F657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2B3DE71"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96983F2" w14:textId="77777777" w:rsidR="004605EF" w:rsidRPr="004605EF" w:rsidRDefault="004605EF" w:rsidP="004605EF">
            <w:pPr>
              <w:rPr>
                <w:rFonts w:ascii="Verdana" w:hAnsi="Verdana"/>
                <w:lang w:val="bg-BG"/>
              </w:rPr>
            </w:pPr>
            <w:r w:rsidRPr="004605EF">
              <w:rPr>
                <w:rFonts w:ascii="Verdana" w:hAnsi="Verdana"/>
                <w:lang w:val="bg-BG"/>
              </w:rPr>
              <w:t>5.4.</w:t>
            </w:r>
            <w:r w:rsidRPr="004605EF">
              <w:rPr>
                <w:rFonts w:ascii="Verdana" w:hAnsi="Verdana"/>
                <w:lang w:val="ru-RU"/>
              </w:rPr>
              <w:t xml:space="preserve"> </w:t>
            </w:r>
            <w:r w:rsidRPr="004605EF">
              <w:rPr>
                <w:rFonts w:ascii="Verdana" w:hAnsi="Verdana"/>
                <w:lang w:val="bg-BG"/>
              </w:rPr>
              <w:t>Химични елементи от Na до U</w:t>
            </w:r>
          </w:p>
        </w:tc>
        <w:tc>
          <w:tcPr>
            <w:tcW w:w="3118" w:type="dxa"/>
            <w:tcMar>
              <w:top w:w="28" w:type="dxa"/>
              <w:left w:w="85" w:type="dxa"/>
              <w:right w:w="28" w:type="dxa"/>
            </w:tcMar>
          </w:tcPr>
          <w:p w14:paraId="4FF7AE29" w14:textId="683E6DA0" w:rsidR="004605EF" w:rsidRPr="004605EF" w:rsidRDefault="004605EF" w:rsidP="004605EF">
            <w:pPr>
              <w:rPr>
                <w:rFonts w:ascii="Verdana" w:hAnsi="Verdana"/>
                <w:lang w:val="bg-BG"/>
              </w:rPr>
            </w:pPr>
            <w:r w:rsidRPr="004605EF">
              <w:rPr>
                <w:rFonts w:ascii="Verdana" w:hAnsi="Verdana"/>
                <w:lang w:val="bg-BG"/>
              </w:rPr>
              <w:t>БДС 17389</w:t>
            </w:r>
            <w:r w:rsidR="00132B6C">
              <w:rPr>
                <w:rFonts w:ascii="Verdana" w:hAnsi="Verdana"/>
                <w:lang w:val="bg-BG"/>
              </w:rPr>
              <w:t>;</w:t>
            </w:r>
          </w:p>
          <w:p w14:paraId="6BE12D2A" w14:textId="77777777" w:rsidR="004605EF" w:rsidRPr="004605EF" w:rsidRDefault="004605EF" w:rsidP="004605EF">
            <w:pPr>
              <w:rPr>
                <w:rFonts w:ascii="Verdana" w:hAnsi="Verdana"/>
                <w:lang w:val="bg-BG"/>
              </w:rPr>
            </w:pPr>
            <w:r w:rsidRPr="004605EF">
              <w:rPr>
                <w:rFonts w:ascii="Verdana" w:hAnsi="Verdana"/>
                <w:lang w:val="bg-BG"/>
              </w:rPr>
              <w:t>ISO 22309</w:t>
            </w:r>
          </w:p>
        </w:tc>
      </w:tr>
      <w:tr w:rsidR="004605EF" w:rsidRPr="004605EF" w14:paraId="42F5A53C" w14:textId="77777777" w:rsidTr="00EB2291">
        <w:tc>
          <w:tcPr>
            <w:tcW w:w="0" w:type="auto"/>
            <w:vMerge/>
            <w:tcMar>
              <w:top w:w="28" w:type="dxa"/>
              <w:left w:w="85" w:type="dxa"/>
              <w:right w:w="28" w:type="dxa"/>
            </w:tcMar>
          </w:tcPr>
          <w:p w14:paraId="5011F99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CA15EA9"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5B971CE" w14:textId="77777777" w:rsidR="004605EF" w:rsidRPr="004605EF" w:rsidRDefault="004605EF" w:rsidP="004605EF">
            <w:pPr>
              <w:rPr>
                <w:rFonts w:ascii="Verdana" w:hAnsi="Verdana"/>
                <w:lang w:val="bg-BG"/>
              </w:rPr>
            </w:pPr>
            <w:r w:rsidRPr="004605EF">
              <w:rPr>
                <w:rFonts w:ascii="Verdana" w:hAnsi="Verdana"/>
                <w:lang w:val="bg-BG"/>
              </w:rPr>
              <w:t>5.5. Алуминий/</w:t>
            </w:r>
            <w:proofErr w:type="spellStart"/>
            <w:r w:rsidRPr="004605EF">
              <w:rPr>
                <w:rFonts w:ascii="Verdana" w:hAnsi="Verdana"/>
                <w:lang w:val="bg-BG"/>
              </w:rPr>
              <w:t>Al</w:t>
            </w:r>
            <w:proofErr w:type="spellEnd"/>
          </w:p>
          <w:p w14:paraId="264FC1B5" w14:textId="77777777" w:rsidR="004605EF" w:rsidRPr="004605EF" w:rsidRDefault="004605EF" w:rsidP="004605EF">
            <w:pPr>
              <w:rPr>
                <w:rFonts w:ascii="Verdana" w:hAnsi="Verdana"/>
                <w:lang w:val="bg-BG"/>
              </w:rPr>
            </w:pPr>
            <w:r w:rsidRPr="004605EF">
              <w:rPr>
                <w:rFonts w:ascii="Verdana" w:hAnsi="Verdana"/>
                <w:lang w:val="bg-BG"/>
              </w:rPr>
              <w:t>- като Al</w:t>
            </w:r>
            <w:r w:rsidRPr="00842293">
              <w:rPr>
                <w:rFonts w:ascii="Verdana" w:hAnsi="Verdana"/>
                <w:vertAlign w:val="subscript"/>
                <w:lang w:val="bg-BG"/>
              </w:rPr>
              <w:t>2</w:t>
            </w:r>
            <w:r w:rsidRPr="004605EF">
              <w:rPr>
                <w:rFonts w:ascii="Verdana" w:hAnsi="Verdana"/>
                <w:lang w:val="bg-BG"/>
              </w:rPr>
              <w:t>O</w:t>
            </w:r>
            <w:r w:rsidRPr="00842293">
              <w:rPr>
                <w:rFonts w:ascii="Verdana" w:hAnsi="Verdana"/>
                <w:vertAlign w:val="subscript"/>
                <w:lang w:val="bg-BG"/>
              </w:rPr>
              <w:t>3</w:t>
            </w:r>
          </w:p>
        </w:tc>
        <w:tc>
          <w:tcPr>
            <w:tcW w:w="3118" w:type="dxa"/>
            <w:tcMar>
              <w:top w:w="28" w:type="dxa"/>
              <w:left w:w="85" w:type="dxa"/>
              <w:right w:w="28" w:type="dxa"/>
            </w:tcMar>
          </w:tcPr>
          <w:p w14:paraId="5CC6F65F" w14:textId="3E009427" w:rsidR="004605EF" w:rsidRPr="004605EF" w:rsidRDefault="004605EF" w:rsidP="004605EF">
            <w:pPr>
              <w:rPr>
                <w:rFonts w:ascii="Verdana" w:hAnsi="Verdana"/>
                <w:lang w:val="bg-BG"/>
              </w:rPr>
            </w:pPr>
            <w:r w:rsidRPr="004605EF">
              <w:rPr>
                <w:rFonts w:ascii="Verdana" w:hAnsi="Verdana"/>
                <w:lang w:val="bg-BG"/>
              </w:rPr>
              <w:t>EPA 6010D</w:t>
            </w:r>
            <w:r w:rsidR="00132B6C">
              <w:rPr>
                <w:rFonts w:ascii="Verdana" w:hAnsi="Verdana"/>
                <w:lang w:val="bg-BG"/>
              </w:rPr>
              <w:t>;</w:t>
            </w:r>
          </w:p>
          <w:p w14:paraId="57E68E80" w14:textId="77777777" w:rsidR="004605EF" w:rsidRPr="004605EF" w:rsidRDefault="004605EF" w:rsidP="004605EF">
            <w:pPr>
              <w:rPr>
                <w:rFonts w:ascii="Verdana" w:hAnsi="Verdana"/>
                <w:lang w:val="bg-BG"/>
              </w:rPr>
            </w:pPr>
            <w:r w:rsidRPr="004605EF">
              <w:rPr>
                <w:rFonts w:ascii="Verdana" w:hAnsi="Verdana"/>
                <w:lang w:val="bg-BG"/>
              </w:rPr>
              <w:t xml:space="preserve">ETC 7.1-29/2019 </w:t>
            </w:r>
          </w:p>
        </w:tc>
      </w:tr>
      <w:tr w:rsidR="004605EF" w:rsidRPr="004605EF" w14:paraId="191E3CF4" w14:textId="77777777" w:rsidTr="00EB2291">
        <w:tc>
          <w:tcPr>
            <w:tcW w:w="0" w:type="auto"/>
            <w:vMerge/>
            <w:tcMar>
              <w:top w:w="28" w:type="dxa"/>
              <w:left w:w="85" w:type="dxa"/>
              <w:right w:w="28" w:type="dxa"/>
            </w:tcMar>
          </w:tcPr>
          <w:p w14:paraId="64D0B56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5CB282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DCF1DF4" w14:textId="77777777" w:rsidR="004605EF" w:rsidRPr="004605EF" w:rsidRDefault="004605EF" w:rsidP="004605EF">
            <w:pPr>
              <w:rPr>
                <w:rFonts w:ascii="Verdana" w:hAnsi="Verdana"/>
                <w:lang w:val="bg-BG"/>
              </w:rPr>
            </w:pPr>
            <w:r w:rsidRPr="004605EF">
              <w:rPr>
                <w:rFonts w:ascii="Verdana" w:hAnsi="Verdana"/>
                <w:lang w:val="bg-BG"/>
              </w:rPr>
              <w:t>5.6. Антимон/</w:t>
            </w:r>
            <w:proofErr w:type="spellStart"/>
            <w:r w:rsidRPr="004605EF">
              <w:rPr>
                <w:rFonts w:ascii="Verdana" w:hAnsi="Verdana"/>
                <w:lang w:val="bg-BG"/>
              </w:rPr>
              <w:t>Sb</w:t>
            </w:r>
            <w:proofErr w:type="spellEnd"/>
          </w:p>
        </w:tc>
        <w:tc>
          <w:tcPr>
            <w:tcW w:w="3118" w:type="dxa"/>
            <w:tcMar>
              <w:top w:w="28" w:type="dxa"/>
              <w:left w:w="85" w:type="dxa"/>
              <w:right w:w="28" w:type="dxa"/>
            </w:tcMar>
          </w:tcPr>
          <w:p w14:paraId="1DBCFAAD" w14:textId="37406DC4" w:rsidR="004605EF" w:rsidRPr="004605EF" w:rsidRDefault="004605EF" w:rsidP="004605EF">
            <w:pPr>
              <w:rPr>
                <w:rFonts w:ascii="Verdana" w:hAnsi="Verdana"/>
                <w:lang w:val="bg-BG"/>
              </w:rPr>
            </w:pPr>
            <w:r w:rsidRPr="004605EF">
              <w:rPr>
                <w:rFonts w:ascii="Verdana" w:hAnsi="Verdana"/>
                <w:lang w:val="bg-BG"/>
              </w:rPr>
              <w:t>EPA 6010D</w:t>
            </w:r>
            <w:r w:rsidR="00132B6C">
              <w:rPr>
                <w:rFonts w:ascii="Verdana" w:hAnsi="Verdana"/>
                <w:lang w:val="bg-BG"/>
              </w:rPr>
              <w:t>;</w:t>
            </w:r>
          </w:p>
          <w:p w14:paraId="75E97AF0" w14:textId="77777777" w:rsidR="004605EF" w:rsidRPr="004605EF" w:rsidRDefault="004605EF" w:rsidP="004605EF">
            <w:pPr>
              <w:rPr>
                <w:rFonts w:ascii="Verdana" w:hAnsi="Verdana"/>
                <w:lang w:val="bg-BG"/>
              </w:rPr>
            </w:pPr>
            <w:r w:rsidRPr="004605EF">
              <w:rPr>
                <w:rFonts w:ascii="Verdana" w:hAnsi="Verdana"/>
                <w:lang w:val="bg-BG"/>
              </w:rPr>
              <w:t>ETC 7.1-29/2019</w:t>
            </w:r>
          </w:p>
        </w:tc>
      </w:tr>
      <w:tr w:rsidR="004605EF" w:rsidRPr="004605EF" w14:paraId="0554DC06" w14:textId="77777777" w:rsidTr="00EB2291">
        <w:tc>
          <w:tcPr>
            <w:tcW w:w="0" w:type="auto"/>
            <w:vMerge/>
            <w:tcMar>
              <w:top w:w="28" w:type="dxa"/>
              <w:left w:w="85" w:type="dxa"/>
              <w:right w:w="28" w:type="dxa"/>
            </w:tcMar>
          </w:tcPr>
          <w:p w14:paraId="3815288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EC1366A"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55132C8" w14:textId="77777777" w:rsidR="004605EF" w:rsidRPr="004605EF" w:rsidRDefault="004605EF" w:rsidP="004605EF">
            <w:pPr>
              <w:rPr>
                <w:rFonts w:ascii="Verdana" w:hAnsi="Verdana"/>
                <w:lang w:val="bg-BG"/>
              </w:rPr>
            </w:pPr>
            <w:r w:rsidRPr="004605EF">
              <w:rPr>
                <w:rFonts w:ascii="Verdana" w:hAnsi="Verdana"/>
                <w:lang w:val="bg-BG"/>
              </w:rPr>
              <w:t>5.7. Арсен/</w:t>
            </w:r>
            <w:proofErr w:type="spellStart"/>
            <w:r w:rsidRPr="004605EF">
              <w:rPr>
                <w:rFonts w:ascii="Verdana" w:hAnsi="Verdana"/>
                <w:lang w:val="bg-BG"/>
              </w:rPr>
              <w:t>As</w:t>
            </w:r>
            <w:proofErr w:type="spellEnd"/>
          </w:p>
        </w:tc>
        <w:tc>
          <w:tcPr>
            <w:tcW w:w="3118" w:type="dxa"/>
            <w:tcMar>
              <w:top w:w="28" w:type="dxa"/>
              <w:left w:w="85" w:type="dxa"/>
              <w:right w:w="28" w:type="dxa"/>
            </w:tcMar>
          </w:tcPr>
          <w:p w14:paraId="47161E4A" w14:textId="3DBFCAA0" w:rsidR="004605EF" w:rsidRPr="004605EF" w:rsidRDefault="004605EF" w:rsidP="004605EF">
            <w:pPr>
              <w:rPr>
                <w:rFonts w:ascii="Verdana" w:hAnsi="Verdana"/>
                <w:lang w:val="bg-BG"/>
              </w:rPr>
            </w:pPr>
            <w:r w:rsidRPr="004605EF">
              <w:rPr>
                <w:rFonts w:ascii="Verdana" w:hAnsi="Verdana"/>
                <w:lang w:val="bg-BG"/>
              </w:rPr>
              <w:t>EPA 6010D</w:t>
            </w:r>
            <w:r w:rsidR="00132B6C">
              <w:rPr>
                <w:rFonts w:ascii="Verdana" w:hAnsi="Verdana"/>
                <w:lang w:val="bg-BG"/>
              </w:rPr>
              <w:t>;</w:t>
            </w:r>
          </w:p>
          <w:p w14:paraId="3694CBA2" w14:textId="77777777" w:rsidR="004605EF" w:rsidRPr="004605EF" w:rsidRDefault="004605EF" w:rsidP="004605EF">
            <w:pPr>
              <w:rPr>
                <w:rFonts w:ascii="Verdana" w:hAnsi="Verdana"/>
              </w:rPr>
            </w:pPr>
            <w:r w:rsidRPr="004605EF">
              <w:rPr>
                <w:rFonts w:ascii="Verdana" w:hAnsi="Verdana"/>
                <w:lang w:val="bg-BG"/>
              </w:rPr>
              <w:t>ETC 7.1-29/2019</w:t>
            </w:r>
          </w:p>
        </w:tc>
      </w:tr>
      <w:tr w:rsidR="004605EF" w:rsidRPr="004605EF" w14:paraId="491F52DA" w14:textId="77777777" w:rsidTr="00EB2291">
        <w:tc>
          <w:tcPr>
            <w:tcW w:w="0" w:type="auto"/>
            <w:vMerge/>
            <w:tcMar>
              <w:top w:w="28" w:type="dxa"/>
              <w:left w:w="85" w:type="dxa"/>
              <w:right w:w="28" w:type="dxa"/>
            </w:tcMar>
          </w:tcPr>
          <w:p w14:paraId="2389815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D329734"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8DF881F" w14:textId="77777777" w:rsidR="004605EF" w:rsidRPr="004605EF" w:rsidRDefault="004605EF" w:rsidP="004605EF">
            <w:pPr>
              <w:rPr>
                <w:rFonts w:ascii="Verdana" w:hAnsi="Verdana"/>
                <w:lang w:val="bg-BG"/>
              </w:rPr>
            </w:pPr>
            <w:r w:rsidRPr="004605EF">
              <w:rPr>
                <w:rFonts w:ascii="Verdana" w:hAnsi="Verdana"/>
                <w:lang w:val="bg-BG"/>
              </w:rPr>
              <w:t>5.8. Барий/</w:t>
            </w:r>
            <w:proofErr w:type="spellStart"/>
            <w:r w:rsidRPr="004605EF">
              <w:rPr>
                <w:rFonts w:ascii="Verdana" w:hAnsi="Verdana"/>
                <w:lang w:val="bg-BG"/>
              </w:rPr>
              <w:t>Ba</w:t>
            </w:r>
            <w:proofErr w:type="spellEnd"/>
          </w:p>
        </w:tc>
        <w:tc>
          <w:tcPr>
            <w:tcW w:w="3118" w:type="dxa"/>
            <w:tcMar>
              <w:top w:w="28" w:type="dxa"/>
              <w:left w:w="85" w:type="dxa"/>
              <w:right w:w="28" w:type="dxa"/>
            </w:tcMar>
          </w:tcPr>
          <w:p w14:paraId="4275EC32" w14:textId="01CD2E7A" w:rsidR="004605EF" w:rsidRPr="004605EF" w:rsidRDefault="004605EF" w:rsidP="004605EF">
            <w:pPr>
              <w:rPr>
                <w:rFonts w:ascii="Verdana" w:hAnsi="Verdana"/>
              </w:rPr>
            </w:pPr>
            <w:r w:rsidRPr="004605EF">
              <w:rPr>
                <w:rFonts w:ascii="Verdana" w:hAnsi="Verdana"/>
                <w:lang w:val="bg-BG"/>
              </w:rPr>
              <w:t>EPA 6010D</w:t>
            </w:r>
            <w:r w:rsidR="00132B6C">
              <w:rPr>
                <w:rFonts w:ascii="Verdana" w:hAnsi="Verdana"/>
                <w:lang w:val="bg-BG"/>
              </w:rPr>
              <w:t>;</w:t>
            </w:r>
          </w:p>
          <w:p w14:paraId="40F31953" w14:textId="77777777" w:rsidR="004605EF" w:rsidRPr="004605EF" w:rsidRDefault="004605EF" w:rsidP="004605EF">
            <w:pPr>
              <w:rPr>
                <w:rFonts w:ascii="Verdana" w:hAnsi="Verdana"/>
                <w:lang w:val="bg-BG"/>
              </w:rPr>
            </w:pPr>
            <w:r w:rsidRPr="004605EF">
              <w:rPr>
                <w:rFonts w:ascii="Verdana" w:hAnsi="Verdana"/>
                <w:lang w:val="bg-BG"/>
              </w:rPr>
              <w:t>ETC 7.1-29/2019</w:t>
            </w:r>
          </w:p>
        </w:tc>
      </w:tr>
      <w:tr w:rsidR="004605EF" w:rsidRPr="004605EF" w14:paraId="0872E9F7" w14:textId="77777777" w:rsidTr="00EB2291">
        <w:tc>
          <w:tcPr>
            <w:tcW w:w="0" w:type="auto"/>
            <w:vMerge/>
            <w:tcMar>
              <w:top w:w="28" w:type="dxa"/>
              <w:left w:w="85" w:type="dxa"/>
              <w:right w:w="28" w:type="dxa"/>
            </w:tcMar>
          </w:tcPr>
          <w:p w14:paraId="51BA5CE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58AA603"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30FC5B6" w14:textId="77777777" w:rsidR="004605EF" w:rsidRPr="004605EF" w:rsidRDefault="004605EF" w:rsidP="004605EF">
            <w:pPr>
              <w:rPr>
                <w:rFonts w:ascii="Verdana" w:hAnsi="Verdana"/>
                <w:lang w:val="bg-BG"/>
              </w:rPr>
            </w:pPr>
            <w:r w:rsidRPr="004605EF">
              <w:rPr>
                <w:rFonts w:ascii="Verdana" w:hAnsi="Verdana"/>
                <w:lang w:val="bg-BG"/>
              </w:rPr>
              <w:t>5.9. Берилий/</w:t>
            </w:r>
            <w:proofErr w:type="spellStart"/>
            <w:r w:rsidRPr="004605EF">
              <w:rPr>
                <w:rFonts w:ascii="Verdana" w:hAnsi="Verdana"/>
                <w:lang w:val="bg-BG"/>
              </w:rPr>
              <w:t>Be</w:t>
            </w:r>
            <w:proofErr w:type="spellEnd"/>
          </w:p>
        </w:tc>
        <w:tc>
          <w:tcPr>
            <w:tcW w:w="3118" w:type="dxa"/>
            <w:tcMar>
              <w:top w:w="28" w:type="dxa"/>
              <w:left w:w="85" w:type="dxa"/>
              <w:right w:w="28" w:type="dxa"/>
            </w:tcMar>
          </w:tcPr>
          <w:p w14:paraId="6F20C46F" w14:textId="377CA356" w:rsidR="004605EF" w:rsidRPr="004605EF" w:rsidRDefault="004605EF" w:rsidP="004605EF">
            <w:pPr>
              <w:rPr>
                <w:rFonts w:ascii="Verdana" w:hAnsi="Verdana"/>
                <w:lang w:val="bg-BG"/>
              </w:rPr>
            </w:pPr>
            <w:r w:rsidRPr="004605EF">
              <w:rPr>
                <w:rFonts w:ascii="Verdana" w:hAnsi="Verdana"/>
                <w:lang w:val="bg-BG"/>
              </w:rPr>
              <w:t>EPA 6010D</w:t>
            </w:r>
            <w:r w:rsidR="00132B6C">
              <w:rPr>
                <w:rFonts w:ascii="Verdana" w:hAnsi="Verdana"/>
                <w:lang w:val="bg-BG"/>
              </w:rPr>
              <w:t>;</w:t>
            </w:r>
          </w:p>
          <w:p w14:paraId="571CD70D" w14:textId="77777777" w:rsidR="004605EF" w:rsidRPr="004605EF" w:rsidRDefault="004605EF" w:rsidP="004605EF">
            <w:pPr>
              <w:rPr>
                <w:rFonts w:ascii="Verdana" w:hAnsi="Verdana"/>
                <w:lang w:val="bg-BG"/>
              </w:rPr>
            </w:pPr>
            <w:r w:rsidRPr="004605EF">
              <w:rPr>
                <w:rFonts w:ascii="Verdana" w:hAnsi="Verdana"/>
                <w:lang w:val="bg-BG"/>
              </w:rPr>
              <w:t>ETC 7.1-29/2019</w:t>
            </w:r>
          </w:p>
        </w:tc>
      </w:tr>
      <w:tr w:rsidR="004605EF" w:rsidRPr="004605EF" w14:paraId="4B98AA40" w14:textId="77777777" w:rsidTr="00EB2291">
        <w:tc>
          <w:tcPr>
            <w:tcW w:w="0" w:type="auto"/>
            <w:vMerge/>
            <w:tcMar>
              <w:top w:w="28" w:type="dxa"/>
              <w:left w:w="85" w:type="dxa"/>
              <w:right w:w="28" w:type="dxa"/>
            </w:tcMar>
          </w:tcPr>
          <w:p w14:paraId="3B864CD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A3EE97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A8E47E7" w14:textId="77777777" w:rsidR="004605EF" w:rsidRPr="004605EF" w:rsidRDefault="004605EF" w:rsidP="004605EF">
            <w:pPr>
              <w:rPr>
                <w:rFonts w:ascii="Verdana" w:hAnsi="Verdana"/>
                <w:lang w:val="bg-BG"/>
              </w:rPr>
            </w:pPr>
            <w:r w:rsidRPr="004605EF">
              <w:rPr>
                <w:rFonts w:ascii="Verdana" w:hAnsi="Verdana"/>
                <w:lang w:val="bg-BG"/>
              </w:rPr>
              <w:t xml:space="preserve">5.10. Бисмут/ </w:t>
            </w:r>
            <w:proofErr w:type="spellStart"/>
            <w:r w:rsidRPr="004605EF">
              <w:rPr>
                <w:rFonts w:ascii="Verdana" w:hAnsi="Verdana"/>
                <w:lang w:val="bg-BG"/>
              </w:rPr>
              <w:t>Bi</w:t>
            </w:r>
            <w:proofErr w:type="spellEnd"/>
          </w:p>
        </w:tc>
        <w:tc>
          <w:tcPr>
            <w:tcW w:w="3118" w:type="dxa"/>
            <w:tcMar>
              <w:top w:w="28" w:type="dxa"/>
              <w:left w:w="85" w:type="dxa"/>
              <w:right w:w="28" w:type="dxa"/>
            </w:tcMar>
          </w:tcPr>
          <w:p w14:paraId="4F693711" w14:textId="4392E9BE" w:rsidR="004605EF" w:rsidRPr="004605EF" w:rsidRDefault="004605EF" w:rsidP="004605EF">
            <w:pPr>
              <w:rPr>
                <w:rFonts w:ascii="Verdana" w:hAnsi="Verdana"/>
                <w:lang w:val="bg-BG"/>
              </w:rPr>
            </w:pPr>
            <w:r w:rsidRPr="004605EF">
              <w:rPr>
                <w:rFonts w:ascii="Verdana" w:hAnsi="Verdana"/>
                <w:lang w:val="bg-BG"/>
              </w:rPr>
              <w:t>EPA 6010D</w:t>
            </w:r>
            <w:r w:rsidR="00132B6C">
              <w:rPr>
                <w:rFonts w:ascii="Verdana" w:hAnsi="Verdana"/>
                <w:lang w:val="bg-BG"/>
              </w:rPr>
              <w:t>;</w:t>
            </w:r>
          </w:p>
          <w:p w14:paraId="12727254" w14:textId="77777777" w:rsidR="004605EF" w:rsidRPr="004605EF" w:rsidRDefault="004605EF" w:rsidP="004605EF">
            <w:pPr>
              <w:rPr>
                <w:rFonts w:ascii="Verdana" w:hAnsi="Verdana"/>
              </w:rPr>
            </w:pPr>
            <w:r w:rsidRPr="004605EF">
              <w:rPr>
                <w:rFonts w:ascii="Verdana" w:hAnsi="Verdana"/>
                <w:lang w:val="bg-BG"/>
              </w:rPr>
              <w:t>ETC 7.1-29/2019</w:t>
            </w:r>
          </w:p>
        </w:tc>
      </w:tr>
      <w:tr w:rsidR="004605EF" w:rsidRPr="004605EF" w14:paraId="0A6767F9" w14:textId="77777777" w:rsidTr="00EB2291">
        <w:tc>
          <w:tcPr>
            <w:tcW w:w="0" w:type="auto"/>
            <w:vMerge/>
            <w:tcMar>
              <w:top w:w="28" w:type="dxa"/>
              <w:left w:w="85" w:type="dxa"/>
              <w:right w:w="28" w:type="dxa"/>
            </w:tcMar>
          </w:tcPr>
          <w:p w14:paraId="3AC839C2"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E5C9F85"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2607534" w14:textId="77777777" w:rsidR="004605EF" w:rsidRPr="004605EF" w:rsidRDefault="004605EF" w:rsidP="004605EF">
            <w:pPr>
              <w:rPr>
                <w:rFonts w:ascii="Verdana" w:hAnsi="Verdana"/>
                <w:lang w:val="bg-BG"/>
              </w:rPr>
            </w:pPr>
            <w:r w:rsidRPr="004605EF">
              <w:rPr>
                <w:rFonts w:ascii="Verdana" w:hAnsi="Verdana"/>
                <w:lang w:val="bg-BG"/>
              </w:rPr>
              <w:t>5.11. Бор/B</w:t>
            </w:r>
          </w:p>
        </w:tc>
        <w:tc>
          <w:tcPr>
            <w:tcW w:w="3118" w:type="dxa"/>
            <w:tcMar>
              <w:top w:w="28" w:type="dxa"/>
              <w:left w:w="85" w:type="dxa"/>
              <w:right w:w="28" w:type="dxa"/>
            </w:tcMar>
          </w:tcPr>
          <w:p w14:paraId="397D1519" w14:textId="761E0426" w:rsidR="004605EF" w:rsidRPr="004605EF" w:rsidRDefault="004605EF" w:rsidP="004605EF">
            <w:pPr>
              <w:rPr>
                <w:rFonts w:ascii="Verdana" w:hAnsi="Verdana"/>
              </w:rPr>
            </w:pPr>
            <w:r w:rsidRPr="004605EF">
              <w:rPr>
                <w:rFonts w:ascii="Verdana" w:hAnsi="Verdana"/>
                <w:lang w:val="bg-BG"/>
              </w:rPr>
              <w:t>EPA 6010D</w:t>
            </w:r>
            <w:r w:rsidR="00132B6C">
              <w:rPr>
                <w:rFonts w:ascii="Verdana" w:hAnsi="Verdana"/>
                <w:lang w:val="bg-BG"/>
              </w:rPr>
              <w:t>;</w:t>
            </w:r>
          </w:p>
          <w:p w14:paraId="0E9F2552" w14:textId="77777777" w:rsidR="004605EF" w:rsidRPr="004605EF" w:rsidRDefault="004605EF" w:rsidP="004605EF">
            <w:pPr>
              <w:rPr>
                <w:rFonts w:ascii="Verdana" w:hAnsi="Verdana"/>
                <w:lang w:val="bg-BG"/>
              </w:rPr>
            </w:pPr>
            <w:r w:rsidRPr="004605EF">
              <w:rPr>
                <w:rFonts w:ascii="Verdana" w:hAnsi="Verdana"/>
                <w:lang w:val="bg-BG"/>
              </w:rPr>
              <w:t>ETC 7.1-29/2019</w:t>
            </w:r>
          </w:p>
        </w:tc>
      </w:tr>
      <w:tr w:rsidR="004605EF" w:rsidRPr="004605EF" w14:paraId="5008FFE9" w14:textId="77777777" w:rsidTr="00EB2291">
        <w:tc>
          <w:tcPr>
            <w:tcW w:w="0" w:type="auto"/>
            <w:vMerge/>
            <w:tcMar>
              <w:top w:w="28" w:type="dxa"/>
              <w:left w:w="85" w:type="dxa"/>
              <w:right w:w="28" w:type="dxa"/>
            </w:tcMar>
          </w:tcPr>
          <w:p w14:paraId="3C0C833D"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7139573"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55931E5" w14:textId="77777777" w:rsidR="004605EF" w:rsidRPr="004605EF" w:rsidRDefault="004605EF" w:rsidP="004605EF">
            <w:pPr>
              <w:rPr>
                <w:rFonts w:ascii="Verdana" w:hAnsi="Verdana"/>
                <w:lang w:val="bg-BG"/>
              </w:rPr>
            </w:pPr>
            <w:r w:rsidRPr="004605EF">
              <w:rPr>
                <w:rFonts w:ascii="Verdana" w:hAnsi="Verdana"/>
                <w:lang w:val="bg-BG"/>
              </w:rPr>
              <w:t>5.12. Ванадий/V</w:t>
            </w:r>
          </w:p>
        </w:tc>
        <w:tc>
          <w:tcPr>
            <w:tcW w:w="3118" w:type="dxa"/>
            <w:tcMar>
              <w:top w:w="28" w:type="dxa"/>
              <w:left w:w="85" w:type="dxa"/>
              <w:right w:w="28" w:type="dxa"/>
            </w:tcMar>
          </w:tcPr>
          <w:p w14:paraId="59DC0537" w14:textId="789215BF" w:rsidR="004605EF" w:rsidRPr="004605EF" w:rsidRDefault="004605EF" w:rsidP="004605EF">
            <w:pPr>
              <w:rPr>
                <w:rFonts w:ascii="Verdana" w:hAnsi="Verdana"/>
                <w:lang w:val="bg-BG"/>
              </w:rPr>
            </w:pPr>
            <w:r w:rsidRPr="004605EF">
              <w:rPr>
                <w:rFonts w:ascii="Verdana" w:hAnsi="Verdana"/>
                <w:lang w:val="bg-BG"/>
              </w:rPr>
              <w:t>EPA 6010D</w:t>
            </w:r>
            <w:r w:rsidR="00132B6C">
              <w:rPr>
                <w:rFonts w:ascii="Verdana" w:hAnsi="Verdana"/>
                <w:lang w:val="bg-BG"/>
              </w:rPr>
              <w:t>;</w:t>
            </w:r>
          </w:p>
          <w:p w14:paraId="68C105D1" w14:textId="77777777" w:rsidR="004605EF" w:rsidRPr="004605EF" w:rsidRDefault="004605EF" w:rsidP="004605EF">
            <w:pPr>
              <w:rPr>
                <w:rFonts w:ascii="Verdana" w:hAnsi="Verdana"/>
              </w:rPr>
            </w:pPr>
            <w:r w:rsidRPr="004605EF">
              <w:rPr>
                <w:rFonts w:ascii="Verdana" w:hAnsi="Verdana"/>
                <w:lang w:val="bg-BG"/>
              </w:rPr>
              <w:t>ETC 7.1-29/2019</w:t>
            </w:r>
          </w:p>
        </w:tc>
      </w:tr>
      <w:tr w:rsidR="004605EF" w:rsidRPr="004605EF" w14:paraId="7D515DBE" w14:textId="77777777" w:rsidTr="00EB2291">
        <w:tc>
          <w:tcPr>
            <w:tcW w:w="0" w:type="auto"/>
            <w:vMerge/>
            <w:tcMar>
              <w:top w:w="28" w:type="dxa"/>
              <w:left w:w="85" w:type="dxa"/>
              <w:right w:w="28" w:type="dxa"/>
            </w:tcMar>
          </w:tcPr>
          <w:p w14:paraId="044E7772"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149162C"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BE473F1" w14:textId="77777777" w:rsidR="004605EF" w:rsidRPr="004605EF" w:rsidRDefault="004605EF" w:rsidP="004605EF">
            <w:pPr>
              <w:rPr>
                <w:rFonts w:ascii="Verdana" w:hAnsi="Verdana"/>
                <w:lang w:val="bg-BG"/>
              </w:rPr>
            </w:pPr>
            <w:r w:rsidRPr="004605EF">
              <w:rPr>
                <w:rFonts w:ascii="Verdana" w:hAnsi="Verdana"/>
                <w:lang w:val="bg-BG"/>
              </w:rPr>
              <w:t>5.13. Волфрам/W</w:t>
            </w:r>
          </w:p>
        </w:tc>
        <w:tc>
          <w:tcPr>
            <w:tcW w:w="3118" w:type="dxa"/>
            <w:tcMar>
              <w:top w:w="28" w:type="dxa"/>
              <w:left w:w="85" w:type="dxa"/>
              <w:right w:w="28" w:type="dxa"/>
            </w:tcMar>
          </w:tcPr>
          <w:p w14:paraId="0640DC37" w14:textId="1759289D" w:rsidR="004605EF" w:rsidRPr="004605EF" w:rsidRDefault="004605EF" w:rsidP="004605EF">
            <w:pPr>
              <w:rPr>
                <w:rFonts w:ascii="Verdana" w:hAnsi="Verdana"/>
                <w:lang w:val="bg-BG"/>
              </w:rPr>
            </w:pPr>
            <w:r w:rsidRPr="004605EF">
              <w:rPr>
                <w:rFonts w:ascii="Verdana" w:hAnsi="Verdana"/>
                <w:lang w:val="bg-BG"/>
              </w:rPr>
              <w:t>EPA 6010D</w:t>
            </w:r>
            <w:r w:rsidR="00132B6C">
              <w:rPr>
                <w:rFonts w:ascii="Verdana" w:hAnsi="Verdana"/>
                <w:lang w:val="bg-BG"/>
              </w:rPr>
              <w:t>;</w:t>
            </w:r>
          </w:p>
          <w:p w14:paraId="014CE09B" w14:textId="77777777" w:rsidR="004605EF" w:rsidRPr="004605EF" w:rsidRDefault="004605EF" w:rsidP="004605EF">
            <w:pPr>
              <w:rPr>
                <w:rFonts w:ascii="Verdana" w:hAnsi="Verdana"/>
              </w:rPr>
            </w:pPr>
            <w:r w:rsidRPr="004605EF">
              <w:rPr>
                <w:rFonts w:ascii="Verdana" w:hAnsi="Verdana"/>
                <w:lang w:val="bg-BG"/>
              </w:rPr>
              <w:t>ETC 7.1-29/2019</w:t>
            </w:r>
          </w:p>
        </w:tc>
      </w:tr>
      <w:tr w:rsidR="004605EF" w:rsidRPr="004605EF" w14:paraId="3AA8CE97" w14:textId="77777777" w:rsidTr="00EB2291">
        <w:tc>
          <w:tcPr>
            <w:tcW w:w="0" w:type="auto"/>
            <w:vMerge/>
            <w:tcMar>
              <w:top w:w="28" w:type="dxa"/>
              <w:left w:w="85" w:type="dxa"/>
              <w:right w:w="28" w:type="dxa"/>
            </w:tcMar>
          </w:tcPr>
          <w:p w14:paraId="35862E2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7A52B03"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6700FAC" w14:textId="77777777" w:rsidR="004605EF" w:rsidRPr="004605EF" w:rsidRDefault="004605EF" w:rsidP="004605EF">
            <w:pPr>
              <w:rPr>
                <w:rFonts w:ascii="Verdana" w:hAnsi="Verdana"/>
                <w:lang w:val="bg-BG"/>
              </w:rPr>
            </w:pPr>
            <w:r w:rsidRPr="004605EF">
              <w:rPr>
                <w:rFonts w:ascii="Verdana" w:hAnsi="Verdana"/>
                <w:lang w:val="bg-BG"/>
              </w:rPr>
              <w:t xml:space="preserve">5.14. Въглерод </w:t>
            </w:r>
          </w:p>
        </w:tc>
        <w:tc>
          <w:tcPr>
            <w:tcW w:w="3118" w:type="dxa"/>
            <w:tcMar>
              <w:top w:w="28" w:type="dxa"/>
              <w:left w:w="85" w:type="dxa"/>
              <w:right w:w="28" w:type="dxa"/>
            </w:tcMar>
          </w:tcPr>
          <w:p w14:paraId="6415FD71" w14:textId="77777777" w:rsidR="004605EF" w:rsidRPr="004605EF" w:rsidRDefault="004605EF" w:rsidP="004605EF">
            <w:pPr>
              <w:rPr>
                <w:rFonts w:ascii="Verdana" w:hAnsi="Verdana"/>
                <w:lang w:val="bg-BG" w:eastAsia="bg-BG"/>
              </w:rPr>
            </w:pPr>
            <w:r w:rsidRPr="004605EF">
              <w:rPr>
                <w:rFonts w:ascii="Verdana" w:hAnsi="Verdana"/>
                <w:lang w:val="bg-BG" w:eastAsia="bg-BG"/>
              </w:rPr>
              <w:t>ETC 7.3-22/2010</w:t>
            </w:r>
          </w:p>
        </w:tc>
      </w:tr>
      <w:tr w:rsidR="004605EF" w:rsidRPr="004605EF" w14:paraId="365522AB" w14:textId="77777777" w:rsidTr="00EB2291">
        <w:tc>
          <w:tcPr>
            <w:tcW w:w="0" w:type="auto"/>
            <w:vMerge/>
            <w:tcMar>
              <w:top w:w="28" w:type="dxa"/>
              <w:left w:w="85" w:type="dxa"/>
              <w:right w:w="28" w:type="dxa"/>
            </w:tcMar>
          </w:tcPr>
          <w:p w14:paraId="790A37F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811F904"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48AD2B7" w14:textId="77777777" w:rsidR="004605EF" w:rsidRPr="004605EF" w:rsidRDefault="004605EF" w:rsidP="004605EF">
            <w:pPr>
              <w:rPr>
                <w:rFonts w:ascii="Verdana" w:hAnsi="Verdana"/>
                <w:lang w:val="bg-BG"/>
              </w:rPr>
            </w:pPr>
            <w:r w:rsidRPr="004605EF">
              <w:rPr>
                <w:rFonts w:ascii="Verdana" w:hAnsi="Verdana"/>
                <w:lang w:val="bg-BG"/>
              </w:rPr>
              <w:t>5.15. Галий/</w:t>
            </w:r>
            <w:proofErr w:type="spellStart"/>
            <w:r w:rsidRPr="004605EF">
              <w:rPr>
                <w:rFonts w:ascii="Verdana" w:hAnsi="Verdana"/>
                <w:lang w:val="bg-BG"/>
              </w:rPr>
              <w:t>Ga</w:t>
            </w:r>
            <w:proofErr w:type="spellEnd"/>
          </w:p>
        </w:tc>
        <w:tc>
          <w:tcPr>
            <w:tcW w:w="3118" w:type="dxa"/>
            <w:tcMar>
              <w:top w:w="28" w:type="dxa"/>
              <w:left w:w="85" w:type="dxa"/>
              <w:right w:w="28" w:type="dxa"/>
            </w:tcMar>
          </w:tcPr>
          <w:p w14:paraId="5CC27C2A" w14:textId="5277DBFC" w:rsidR="004605EF" w:rsidRPr="004605EF" w:rsidRDefault="004605EF" w:rsidP="004605EF">
            <w:pPr>
              <w:rPr>
                <w:rFonts w:ascii="Verdana" w:hAnsi="Verdana"/>
                <w:lang w:val="bg-BG"/>
              </w:rPr>
            </w:pPr>
            <w:r w:rsidRPr="004605EF">
              <w:rPr>
                <w:rFonts w:ascii="Verdana" w:hAnsi="Verdana"/>
                <w:lang w:val="bg-BG"/>
              </w:rPr>
              <w:t>EPA 6010D</w:t>
            </w:r>
            <w:r w:rsidR="00132B6C">
              <w:rPr>
                <w:rFonts w:ascii="Verdana" w:hAnsi="Verdana"/>
                <w:lang w:val="bg-BG"/>
              </w:rPr>
              <w:t>;</w:t>
            </w:r>
          </w:p>
          <w:p w14:paraId="2C222E40" w14:textId="77777777" w:rsidR="004605EF" w:rsidRPr="004605EF" w:rsidRDefault="004605EF" w:rsidP="004605EF">
            <w:pPr>
              <w:rPr>
                <w:rFonts w:ascii="Verdana" w:hAnsi="Verdana"/>
                <w:lang w:val="bg-BG"/>
              </w:rPr>
            </w:pPr>
            <w:r w:rsidRPr="004605EF">
              <w:rPr>
                <w:rFonts w:ascii="Verdana" w:hAnsi="Verdana"/>
                <w:lang w:val="bg-BG"/>
              </w:rPr>
              <w:t>ETC 7.1-29/2019</w:t>
            </w:r>
          </w:p>
        </w:tc>
      </w:tr>
      <w:tr w:rsidR="004605EF" w:rsidRPr="004605EF" w14:paraId="6DAE2359" w14:textId="77777777" w:rsidTr="00EB2291">
        <w:tc>
          <w:tcPr>
            <w:tcW w:w="0" w:type="auto"/>
            <w:vMerge/>
            <w:tcMar>
              <w:top w:w="28" w:type="dxa"/>
              <w:left w:w="85" w:type="dxa"/>
              <w:right w:w="28" w:type="dxa"/>
            </w:tcMar>
          </w:tcPr>
          <w:p w14:paraId="7B1FD6A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F7AD163"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5BF7B3C" w14:textId="77777777" w:rsidR="004605EF" w:rsidRPr="004605EF" w:rsidRDefault="004605EF" w:rsidP="004605EF">
            <w:pPr>
              <w:rPr>
                <w:rFonts w:ascii="Verdana" w:hAnsi="Verdana"/>
                <w:lang w:val="bg-BG"/>
              </w:rPr>
            </w:pPr>
            <w:r w:rsidRPr="004605EF">
              <w:rPr>
                <w:rFonts w:ascii="Verdana" w:hAnsi="Verdana"/>
                <w:lang w:val="bg-BG"/>
              </w:rPr>
              <w:t>5.16. Желязо/</w:t>
            </w:r>
            <w:proofErr w:type="spellStart"/>
            <w:r w:rsidRPr="004605EF">
              <w:rPr>
                <w:rFonts w:ascii="Verdana" w:hAnsi="Verdana"/>
                <w:lang w:val="bg-BG"/>
              </w:rPr>
              <w:t>Fe</w:t>
            </w:r>
            <w:proofErr w:type="spellEnd"/>
          </w:p>
          <w:p w14:paraId="4DE79672" w14:textId="77777777" w:rsidR="004605EF" w:rsidRPr="004605EF" w:rsidRDefault="004605EF" w:rsidP="004605EF">
            <w:pPr>
              <w:rPr>
                <w:rFonts w:ascii="Verdana" w:hAnsi="Verdana"/>
                <w:lang w:val="bg-BG"/>
              </w:rPr>
            </w:pPr>
            <w:r w:rsidRPr="004605EF">
              <w:rPr>
                <w:rFonts w:ascii="Verdana" w:hAnsi="Verdana"/>
                <w:lang w:val="bg-BG"/>
              </w:rPr>
              <w:t>- като Fe</w:t>
            </w:r>
            <w:r w:rsidRPr="00842293">
              <w:rPr>
                <w:rFonts w:ascii="Verdana" w:hAnsi="Verdana"/>
                <w:vertAlign w:val="subscript"/>
                <w:lang w:val="bg-BG"/>
              </w:rPr>
              <w:t>2</w:t>
            </w:r>
            <w:r w:rsidRPr="004605EF">
              <w:rPr>
                <w:rFonts w:ascii="Verdana" w:hAnsi="Verdana"/>
                <w:lang w:val="bg-BG"/>
              </w:rPr>
              <w:t>O</w:t>
            </w:r>
            <w:r w:rsidRPr="00842293">
              <w:rPr>
                <w:rFonts w:ascii="Verdana" w:hAnsi="Verdana"/>
                <w:vertAlign w:val="subscript"/>
                <w:lang w:val="bg-BG"/>
              </w:rPr>
              <w:t>3</w:t>
            </w:r>
          </w:p>
        </w:tc>
        <w:tc>
          <w:tcPr>
            <w:tcW w:w="3118" w:type="dxa"/>
            <w:tcMar>
              <w:top w:w="28" w:type="dxa"/>
              <w:left w:w="85" w:type="dxa"/>
              <w:right w:w="28" w:type="dxa"/>
            </w:tcMar>
          </w:tcPr>
          <w:p w14:paraId="488371C0" w14:textId="5B3F414A" w:rsidR="004605EF" w:rsidRPr="004605EF" w:rsidRDefault="004605EF" w:rsidP="004605EF">
            <w:pPr>
              <w:rPr>
                <w:rFonts w:ascii="Verdana" w:hAnsi="Verdana"/>
              </w:rPr>
            </w:pPr>
            <w:r w:rsidRPr="004605EF">
              <w:rPr>
                <w:rFonts w:ascii="Verdana" w:hAnsi="Verdana"/>
                <w:lang w:val="bg-BG"/>
              </w:rPr>
              <w:t>EPA 6010D</w:t>
            </w:r>
            <w:r w:rsidR="00132B6C">
              <w:rPr>
                <w:rFonts w:ascii="Verdana" w:hAnsi="Verdana"/>
                <w:lang w:val="bg-BG"/>
              </w:rPr>
              <w:t>;</w:t>
            </w:r>
          </w:p>
          <w:p w14:paraId="75AFA086" w14:textId="77777777" w:rsidR="004605EF" w:rsidRPr="004605EF" w:rsidRDefault="004605EF" w:rsidP="004605EF">
            <w:pPr>
              <w:rPr>
                <w:rFonts w:ascii="Verdana" w:hAnsi="Verdana"/>
                <w:lang w:val="bg-BG"/>
              </w:rPr>
            </w:pPr>
            <w:r w:rsidRPr="004605EF">
              <w:rPr>
                <w:rFonts w:ascii="Verdana" w:hAnsi="Verdana"/>
                <w:lang w:val="bg-BG"/>
              </w:rPr>
              <w:t>ETC 7.1-29/2019</w:t>
            </w:r>
          </w:p>
        </w:tc>
      </w:tr>
      <w:tr w:rsidR="004605EF" w:rsidRPr="004605EF" w14:paraId="0688E1B3" w14:textId="77777777" w:rsidTr="00EB2291">
        <w:tc>
          <w:tcPr>
            <w:tcW w:w="0" w:type="auto"/>
            <w:vMerge/>
            <w:tcMar>
              <w:top w:w="28" w:type="dxa"/>
              <w:left w:w="85" w:type="dxa"/>
              <w:right w:w="28" w:type="dxa"/>
            </w:tcMar>
          </w:tcPr>
          <w:p w14:paraId="4C8EF21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2EB01DA"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CB2CE54" w14:textId="77777777" w:rsidR="004605EF" w:rsidRPr="004605EF" w:rsidRDefault="004605EF" w:rsidP="004605EF">
            <w:pPr>
              <w:rPr>
                <w:rFonts w:ascii="Verdana" w:hAnsi="Verdana"/>
                <w:lang w:val="bg-BG"/>
              </w:rPr>
            </w:pPr>
            <w:r w:rsidRPr="004605EF">
              <w:rPr>
                <w:rFonts w:ascii="Verdana" w:hAnsi="Verdana"/>
                <w:lang w:val="bg-BG"/>
              </w:rPr>
              <w:t>5.17. Живак/</w:t>
            </w:r>
            <w:proofErr w:type="spellStart"/>
            <w:r w:rsidRPr="004605EF">
              <w:rPr>
                <w:rFonts w:ascii="Verdana" w:hAnsi="Verdana"/>
                <w:lang w:val="bg-BG"/>
              </w:rPr>
              <w:t>Hg</w:t>
            </w:r>
            <w:proofErr w:type="spellEnd"/>
          </w:p>
        </w:tc>
        <w:tc>
          <w:tcPr>
            <w:tcW w:w="3118" w:type="dxa"/>
            <w:tcMar>
              <w:top w:w="28" w:type="dxa"/>
              <w:left w:w="85" w:type="dxa"/>
              <w:right w:w="28" w:type="dxa"/>
            </w:tcMar>
          </w:tcPr>
          <w:p w14:paraId="62A246F4" w14:textId="77777777" w:rsidR="004605EF" w:rsidRPr="004605EF" w:rsidRDefault="004605EF" w:rsidP="004605EF">
            <w:pPr>
              <w:rPr>
                <w:rFonts w:ascii="Verdana" w:hAnsi="Verdana"/>
                <w:lang w:val="bg-BG"/>
              </w:rPr>
            </w:pPr>
            <w:r w:rsidRPr="004605EF">
              <w:rPr>
                <w:rFonts w:ascii="Verdana" w:hAnsi="Verdana"/>
                <w:lang w:val="bg-BG"/>
              </w:rPr>
              <w:t>ETC 7.1-16/2014</w:t>
            </w:r>
          </w:p>
        </w:tc>
      </w:tr>
      <w:tr w:rsidR="008605B9" w:rsidRPr="004605EF" w14:paraId="10C2D85F" w14:textId="77777777" w:rsidTr="00EB2291">
        <w:tc>
          <w:tcPr>
            <w:tcW w:w="0" w:type="auto"/>
            <w:vMerge/>
            <w:tcMar>
              <w:top w:w="28" w:type="dxa"/>
              <w:left w:w="85" w:type="dxa"/>
              <w:right w:w="28" w:type="dxa"/>
            </w:tcMar>
          </w:tcPr>
          <w:p w14:paraId="4C474873" w14:textId="77777777" w:rsidR="008605B9" w:rsidRPr="004605EF" w:rsidRDefault="008605B9" w:rsidP="00322F53">
            <w:pPr>
              <w:jc w:val="center"/>
              <w:rPr>
                <w:rFonts w:ascii="Verdana" w:hAnsi="Verdana"/>
                <w:lang w:val="bg-BG"/>
              </w:rPr>
            </w:pPr>
          </w:p>
        </w:tc>
        <w:tc>
          <w:tcPr>
            <w:tcW w:w="2277" w:type="dxa"/>
            <w:vMerge/>
            <w:tcMar>
              <w:top w:w="28" w:type="dxa"/>
              <w:left w:w="85" w:type="dxa"/>
              <w:right w:w="28" w:type="dxa"/>
            </w:tcMar>
          </w:tcPr>
          <w:p w14:paraId="65B334FF" w14:textId="77777777" w:rsidR="008605B9" w:rsidRPr="004605EF" w:rsidRDefault="008605B9" w:rsidP="004605EF">
            <w:pPr>
              <w:rPr>
                <w:rFonts w:ascii="Verdana" w:hAnsi="Verdana"/>
                <w:lang w:val="bg-BG"/>
              </w:rPr>
            </w:pPr>
          </w:p>
        </w:tc>
        <w:tc>
          <w:tcPr>
            <w:tcW w:w="3544" w:type="dxa"/>
            <w:tcMar>
              <w:top w:w="28" w:type="dxa"/>
              <w:left w:w="85" w:type="dxa"/>
              <w:right w:w="28" w:type="dxa"/>
            </w:tcMar>
          </w:tcPr>
          <w:p w14:paraId="270516F2" w14:textId="77777777" w:rsidR="008605B9" w:rsidRPr="004605EF" w:rsidRDefault="008605B9" w:rsidP="004605EF">
            <w:pPr>
              <w:rPr>
                <w:rFonts w:ascii="Verdana" w:hAnsi="Verdana"/>
                <w:lang w:val="bg-BG"/>
              </w:rPr>
            </w:pPr>
            <w:r w:rsidRPr="004605EF">
              <w:rPr>
                <w:rFonts w:ascii="Verdana" w:hAnsi="Verdana"/>
                <w:lang w:val="bg-BG"/>
              </w:rPr>
              <w:t>5.18. Злато/</w:t>
            </w:r>
            <w:proofErr w:type="spellStart"/>
            <w:r w:rsidRPr="004605EF">
              <w:rPr>
                <w:rFonts w:ascii="Verdana" w:hAnsi="Verdana"/>
                <w:lang w:val="bg-BG"/>
              </w:rPr>
              <w:t>Au</w:t>
            </w:r>
            <w:proofErr w:type="spellEnd"/>
          </w:p>
        </w:tc>
        <w:tc>
          <w:tcPr>
            <w:tcW w:w="3118" w:type="dxa"/>
            <w:tcMar>
              <w:top w:w="28" w:type="dxa"/>
              <w:left w:w="85" w:type="dxa"/>
              <w:right w:w="28" w:type="dxa"/>
            </w:tcMar>
          </w:tcPr>
          <w:p w14:paraId="2C8F07B2" w14:textId="77777777" w:rsidR="008605B9" w:rsidRPr="004605EF" w:rsidRDefault="008605B9" w:rsidP="004605EF">
            <w:pPr>
              <w:rPr>
                <w:rFonts w:ascii="Verdana" w:hAnsi="Verdana"/>
                <w:lang w:val="bg-BG"/>
              </w:rPr>
            </w:pPr>
            <w:r w:rsidRPr="004605EF">
              <w:rPr>
                <w:rFonts w:ascii="Verdana" w:hAnsi="Verdana"/>
                <w:lang w:val="bg-BG"/>
              </w:rPr>
              <w:t>ETC 7.1-4/2017,</w:t>
            </w:r>
            <w:r w:rsidRPr="004605EF">
              <w:rPr>
                <w:rFonts w:ascii="Verdana" w:hAnsi="Verdana"/>
              </w:rPr>
              <w:t xml:space="preserve"> </w:t>
            </w:r>
            <w:r w:rsidRPr="004605EF">
              <w:rPr>
                <w:rFonts w:ascii="Verdana" w:hAnsi="Verdana"/>
                <w:lang w:val="bg-BG"/>
              </w:rPr>
              <w:t>т.8.2.2</w:t>
            </w:r>
            <w:r>
              <w:rPr>
                <w:rFonts w:ascii="Verdana" w:hAnsi="Verdana"/>
                <w:lang w:val="bg-BG"/>
              </w:rPr>
              <w:t>;</w:t>
            </w:r>
          </w:p>
          <w:p w14:paraId="0626FBA1" w14:textId="77777777" w:rsidR="008605B9" w:rsidRPr="004605EF" w:rsidRDefault="008605B9" w:rsidP="004605EF">
            <w:pPr>
              <w:rPr>
                <w:rFonts w:ascii="Verdana" w:hAnsi="Verdana"/>
                <w:lang w:val="bg-BG"/>
              </w:rPr>
            </w:pPr>
            <w:r w:rsidRPr="004605EF">
              <w:rPr>
                <w:rFonts w:ascii="Verdana" w:hAnsi="Verdana"/>
                <w:lang w:val="bg-BG"/>
              </w:rPr>
              <w:t>ETC 7.1-4/2017, т.8.2.1</w:t>
            </w:r>
            <w:r>
              <w:rPr>
                <w:rFonts w:ascii="Verdana" w:hAnsi="Verdana"/>
                <w:lang w:val="bg-BG"/>
              </w:rPr>
              <w:t>;</w:t>
            </w:r>
          </w:p>
          <w:p w14:paraId="208FF94D" w14:textId="77777777" w:rsidR="008605B9" w:rsidRPr="004605EF" w:rsidRDefault="008605B9" w:rsidP="004605EF">
            <w:pPr>
              <w:rPr>
                <w:rFonts w:ascii="Verdana" w:hAnsi="Verdana"/>
              </w:rPr>
            </w:pPr>
            <w:r w:rsidRPr="004605EF">
              <w:rPr>
                <w:rFonts w:ascii="Verdana" w:hAnsi="Verdana"/>
                <w:lang w:val="bg-BG"/>
              </w:rPr>
              <w:t>БДС ІSO 10378</w:t>
            </w:r>
            <w:r>
              <w:rPr>
                <w:rFonts w:ascii="Verdana" w:hAnsi="Verdana"/>
                <w:lang w:val="bg-BG"/>
              </w:rPr>
              <w:t>;</w:t>
            </w:r>
          </w:p>
          <w:p w14:paraId="4E5BC016" w14:textId="77777777" w:rsidR="008605B9" w:rsidRPr="004605EF" w:rsidRDefault="008605B9" w:rsidP="004605EF">
            <w:pPr>
              <w:rPr>
                <w:rFonts w:ascii="Verdana" w:hAnsi="Verdana"/>
              </w:rPr>
            </w:pPr>
            <w:r w:rsidRPr="004605EF">
              <w:rPr>
                <w:rFonts w:ascii="Verdana" w:hAnsi="Verdana"/>
                <w:lang w:val="bg-BG"/>
              </w:rPr>
              <w:t>AS 3895.1</w:t>
            </w:r>
            <w:r>
              <w:rPr>
                <w:rFonts w:ascii="Verdana" w:hAnsi="Verdana"/>
                <w:lang w:val="bg-BG"/>
              </w:rPr>
              <w:t>;</w:t>
            </w:r>
          </w:p>
          <w:p w14:paraId="30E4DFEA" w14:textId="77777777" w:rsidR="008605B9" w:rsidRPr="004605EF" w:rsidRDefault="008605B9" w:rsidP="004605EF">
            <w:pPr>
              <w:rPr>
                <w:rFonts w:ascii="Verdana" w:hAnsi="Verdana"/>
                <w:lang w:val="bg-BG"/>
              </w:rPr>
            </w:pPr>
            <w:r w:rsidRPr="004605EF">
              <w:rPr>
                <w:rFonts w:ascii="Verdana" w:hAnsi="Verdana"/>
                <w:lang w:val="bg-BG"/>
              </w:rPr>
              <w:t>ETC 7.1-42/2016, т.8.2.5</w:t>
            </w:r>
            <w:r>
              <w:rPr>
                <w:rFonts w:ascii="Verdana" w:hAnsi="Verdana"/>
                <w:lang w:val="bg-BG"/>
              </w:rPr>
              <w:t>;</w:t>
            </w:r>
          </w:p>
          <w:p w14:paraId="576ED844" w14:textId="77777777" w:rsidR="008605B9" w:rsidRPr="004605EF" w:rsidRDefault="008605B9" w:rsidP="004605EF">
            <w:pPr>
              <w:rPr>
                <w:rFonts w:ascii="Verdana" w:hAnsi="Verdana"/>
                <w:lang w:val="bg-BG"/>
              </w:rPr>
            </w:pPr>
            <w:r w:rsidRPr="004605EF">
              <w:rPr>
                <w:rFonts w:ascii="Verdana" w:hAnsi="Verdana"/>
                <w:lang w:val="bg-BG"/>
              </w:rPr>
              <w:t>ETC 7.1-42/2016, т.8.2.4.1</w:t>
            </w:r>
            <w:r>
              <w:rPr>
                <w:rFonts w:ascii="Verdana" w:hAnsi="Verdana"/>
                <w:lang w:val="bg-BG"/>
              </w:rPr>
              <w:t>;</w:t>
            </w:r>
          </w:p>
          <w:p w14:paraId="526B94C0" w14:textId="77777777" w:rsidR="008605B9" w:rsidRPr="004605EF" w:rsidRDefault="008605B9" w:rsidP="004605EF">
            <w:pPr>
              <w:rPr>
                <w:rFonts w:ascii="Verdana" w:hAnsi="Verdana"/>
                <w:lang w:val="bg-BG"/>
              </w:rPr>
            </w:pPr>
            <w:r w:rsidRPr="004605EF">
              <w:rPr>
                <w:rFonts w:ascii="Verdana" w:hAnsi="Verdana"/>
                <w:lang w:val="bg-BG"/>
              </w:rPr>
              <w:t>ETC 7.1-42/2016, т.8.2.4.2</w:t>
            </w:r>
            <w:r>
              <w:rPr>
                <w:rFonts w:ascii="Verdana" w:hAnsi="Verdana"/>
                <w:lang w:val="bg-BG"/>
              </w:rPr>
              <w:t>;</w:t>
            </w:r>
          </w:p>
          <w:p w14:paraId="094E0282" w14:textId="043660BF" w:rsidR="008605B9" w:rsidRPr="004605EF" w:rsidRDefault="008605B9" w:rsidP="004605EF">
            <w:pPr>
              <w:rPr>
                <w:rFonts w:ascii="Verdana" w:hAnsi="Verdana"/>
                <w:lang w:val="bg-BG"/>
              </w:rPr>
            </w:pPr>
            <w:r w:rsidRPr="004605EF">
              <w:rPr>
                <w:rFonts w:ascii="Verdana" w:hAnsi="Verdana"/>
                <w:lang w:val="bg-BG"/>
              </w:rPr>
              <w:t>ETC 7.1-4</w:t>
            </w:r>
            <w:r w:rsidRPr="004605EF">
              <w:rPr>
                <w:rFonts w:ascii="Verdana" w:hAnsi="Verdana"/>
              </w:rPr>
              <w:t>2</w:t>
            </w:r>
            <w:r w:rsidRPr="004605EF">
              <w:rPr>
                <w:rFonts w:ascii="Verdana" w:hAnsi="Verdana"/>
                <w:lang w:val="bg-BG"/>
              </w:rPr>
              <w:t>/201</w:t>
            </w:r>
            <w:r w:rsidRPr="004605EF">
              <w:rPr>
                <w:rFonts w:ascii="Verdana" w:hAnsi="Verdana"/>
              </w:rPr>
              <w:t>6</w:t>
            </w:r>
            <w:r w:rsidRPr="004605EF">
              <w:rPr>
                <w:rFonts w:ascii="Verdana" w:hAnsi="Verdana"/>
                <w:lang w:val="bg-BG"/>
              </w:rPr>
              <w:t>,</w:t>
            </w:r>
            <w:r w:rsidRPr="004605EF">
              <w:rPr>
                <w:rFonts w:ascii="Verdana" w:hAnsi="Verdana"/>
              </w:rPr>
              <w:t xml:space="preserve"> </w:t>
            </w:r>
            <w:r w:rsidRPr="004605EF">
              <w:rPr>
                <w:rFonts w:ascii="Verdana" w:hAnsi="Verdana"/>
                <w:lang w:val="bg-BG"/>
              </w:rPr>
              <w:t>т.8.2.</w:t>
            </w:r>
            <w:r w:rsidRPr="004605EF">
              <w:rPr>
                <w:rFonts w:ascii="Verdana" w:hAnsi="Verdana"/>
              </w:rPr>
              <w:t>4.3</w:t>
            </w:r>
          </w:p>
        </w:tc>
      </w:tr>
      <w:tr w:rsidR="004605EF" w:rsidRPr="004605EF" w14:paraId="68E19552" w14:textId="77777777" w:rsidTr="00EB2291">
        <w:tc>
          <w:tcPr>
            <w:tcW w:w="0" w:type="auto"/>
            <w:vMerge/>
            <w:tcMar>
              <w:top w:w="28" w:type="dxa"/>
              <w:left w:w="85" w:type="dxa"/>
              <w:right w:w="28" w:type="dxa"/>
            </w:tcMar>
          </w:tcPr>
          <w:p w14:paraId="02261F9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B9698C2"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B6F0719" w14:textId="77777777" w:rsidR="004605EF" w:rsidRPr="004605EF" w:rsidRDefault="004605EF" w:rsidP="004605EF">
            <w:pPr>
              <w:rPr>
                <w:rFonts w:ascii="Verdana" w:hAnsi="Verdana"/>
                <w:lang w:val="bg-BG"/>
              </w:rPr>
            </w:pPr>
            <w:r w:rsidRPr="004605EF">
              <w:rPr>
                <w:rFonts w:ascii="Verdana" w:hAnsi="Verdana"/>
                <w:lang w:val="bg-BG"/>
              </w:rPr>
              <w:t>5.19. Итрий/Y</w:t>
            </w:r>
          </w:p>
        </w:tc>
        <w:tc>
          <w:tcPr>
            <w:tcW w:w="3118" w:type="dxa"/>
            <w:tcMar>
              <w:top w:w="28" w:type="dxa"/>
              <w:left w:w="85" w:type="dxa"/>
              <w:right w:w="28" w:type="dxa"/>
            </w:tcMar>
          </w:tcPr>
          <w:p w14:paraId="5D701287" w14:textId="05B82456" w:rsidR="004605EF" w:rsidRPr="004605EF" w:rsidRDefault="004605EF" w:rsidP="004605EF">
            <w:pPr>
              <w:rPr>
                <w:rFonts w:ascii="Verdana" w:hAnsi="Verdana"/>
                <w:lang w:val="bg-BG"/>
              </w:rPr>
            </w:pPr>
            <w:r w:rsidRPr="004605EF">
              <w:rPr>
                <w:rFonts w:ascii="Verdana" w:hAnsi="Verdana"/>
                <w:lang w:val="bg-BG"/>
              </w:rPr>
              <w:t>EPA 6010D</w:t>
            </w:r>
            <w:r w:rsidR="00132B6C">
              <w:rPr>
                <w:rFonts w:ascii="Verdana" w:hAnsi="Verdana"/>
                <w:lang w:val="bg-BG"/>
              </w:rPr>
              <w:t>;</w:t>
            </w:r>
          </w:p>
          <w:p w14:paraId="2F83A870" w14:textId="77777777" w:rsidR="004605EF" w:rsidRPr="004605EF" w:rsidRDefault="004605EF" w:rsidP="004605EF">
            <w:pPr>
              <w:rPr>
                <w:rFonts w:ascii="Verdana" w:hAnsi="Verdana"/>
                <w:lang w:val="bg-BG"/>
              </w:rPr>
            </w:pPr>
            <w:r w:rsidRPr="004605EF">
              <w:rPr>
                <w:rFonts w:ascii="Verdana" w:hAnsi="Verdana"/>
                <w:lang w:val="bg-BG"/>
              </w:rPr>
              <w:t>ETC 7.1-29/2019</w:t>
            </w:r>
          </w:p>
        </w:tc>
      </w:tr>
      <w:tr w:rsidR="004605EF" w:rsidRPr="004605EF" w14:paraId="609CF3CB" w14:textId="77777777" w:rsidTr="00EB2291">
        <w:tc>
          <w:tcPr>
            <w:tcW w:w="0" w:type="auto"/>
            <w:vMerge/>
            <w:tcMar>
              <w:top w:w="28" w:type="dxa"/>
              <w:left w:w="85" w:type="dxa"/>
              <w:right w:w="28" w:type="dxa"/>
            </w:tcMar>
          </w:tcPr>
          <w:p w14:paraId="312A535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FCB0CD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BB75EDA" w14:textId="77777777" w:rsidR="004605EF" w:rsidRPr="004605EF" w:rsidRDefault="004605EF" w:rsidP="004605EF">
            <w:pPr>
              <w:rPr>
                <w:rFonts w:ascii="Verdana" w:hAnsi="Verdana"/>
                <w:lang w:val="bg-BG"/>
              </w:rPr>
            </w:pPr>
            <w:r w:rsidRPr="004605EF">
              <w:rPr>
                <w:rFonts w:ascii="Verdana" w:hAnsi="Verdana"/>
                <w:lang w:val="bg-BG"/>
              </w:rPr>
              <w:t>5.20. Кадмий/</w:t>
            </w:r>
            <w:proofErr w:type="spellStart"/>
            <w:r w:rsidRPr="004605EF">
              <w:rPr>
                <w:rFonts w:ascii="Verdana" w:hAnsi="Verdana"/>
                <w:lang w:val="bg-BG"/>
              </w:rPr>
              <w:t>Cd</w:t>
            </w:r>
            <w:proofErr w:type="spellEnd"/>
          </w:p>
        </w:tc>
        <w:tc>
          <w:tcPr>
            <w:tcW w:w="3118" w:type="dxa"/>
            <w:tcMar>
              <w:top w:w="28" w:type="dxa"/>
              <w:left w:w="85" w:type="dxa"/>
              <w:right w:w="28" w:type="dxa"/>
            </w:tcMar>
          </w:tcPr>
          <w:p w14:paraId="74BEC27C" w14:textId="045699A3" w:rsidR="004605EF" w:rsidRPr="004605EF" w:rsidRDefault="004605EF" w:rsidP="004605EF">
            <w:pPr>
              <w:rPr>
                <w:rFonts w:ascii="Verdana" w:hAnsi="Verdana"/>
                <w:lang w:val="bg-BG"/>
              </w:rPr>
            </w:pPr>
            <w:r w:rsidRPr="004605EF">
              <w:rPr>
                <w:rFonts w:ascii="Verdana" w:hAnsi="Verdana"/>
                <w:lang w:val="bg-BG"/>
              </w:rPr>
              <w:t>EPA 6010D</w:t>
            </w:r>
            <w:r w:rsidR="00132B6C">
              <w:rPr>
                <w:rFonts w:ascii="Verdana" w:hAnsi="Verdana"/>
                <w:lang w:val="bg-BG"/>
              </w:rPr>
              <w:t>;</w:t>
            </w:r>
          </w:p>
          <w:p w14:paraId="55380176" w14:textId="77777777" w:rsidR="004605EF" w:rsidRPr="004605EF" w:rsidRDefault="004605EF" w:rsidP="004605EF">
            <w:pPr>
              <w:rPr>
                <w:rFonts w:ascii="Verdana" w:hAnsi="Verdana"/>
              </w:rPr>
            </w:pPr>
            <w:r w:rsidRPr="004605EF">
              <w:rPr>
                <w:rFonts w:ascii="Verdana" w:hAnsi="Verdana"/>
                <w:lang w:val="bg-BG"/>
              </w:rPr>
              <w:t>ETC 7.1-29/2019</w:t>
            </w:r>
          </w:p>
        </w:tc>
      </w:tr>
      <w:tr w:rsidR="004605EF" w:rsidRPr="004605EF" w14:paraId="40DE0EF8" w14:textId="77777777" w:rsidTr="00EB2291">
        <w:tc>
          <w:tcPr>
            <w:tcW w:w="0" w:type="auto"/>
            <w:vMerge/>
            <w:tcMar>
              <w:top w:w="28" w:type="dxa"/>
              <w:left w:w="85" w:type="dxa"/>
              <w:right w:w="28" w:type="dxa"/>
            </w:tcMar>
          </w:tcPr>
          <w:p w14:paraId="00418A1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D5C4C6E"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8ED0643" w14:textId="77777777" w:rsidR="004605EF" w:rsidRPr="004605EF" w:rsidRDefault="004605EF" w:rsidP="004605EF">
            <w:pPr>
              <w:rPr>
                <w:rFonts w:ascii="Verdana" w:hAnsi="Verdana"/>
                <w:lang w:val="bg-BG"/>
              </w:rPr>
            </w:pPr>
            <w:r w:rsidRPr="004605EF">
              <w:rPr>
                <w:rFonts w:ascii="Verdana" w:hAnsi="Verdana"/>
                <w:lang w:val="bg-BG"/>
              </w:rPr>
              <w:t>5.21. Калай/</w:t>
            </w:r>
            <w:proofErr w:type="spellStart"/>
            <w:r w:rsidRPr="004605EF">
              <w:rPr>
                <w:rFonts w:ascii="Verdana" w:hAnsi="Verdana"/>
                <w:lang w:val="bg-BG"/>
              </w:rPr>
              <w:t>Sn</w:t>
            </w:r>
            <w:proofErr w:type="spellEnd"/>
          </w:p>
        </w:tc>
        <w:tc>
          <w:tcPr>
            <w:tcW w:w="3118" w:type="dxa"/>
            <w:tcMar>
              <w:top w:w="28" w:type="dxa"/>
              <w:left w:w="85" w:type="dxa"/>
              <w:right w:w="28" w:type="dxa"/>
            </w:tcMar>
          </w:tcPr>
          <w:p w14:paraId="0815E23A" w14:textId="0950C401" w:rsidR="004605EF" w:rsidRPr="004605EF" w:rsidRDefault="004605EF" w:rsidP="004605EF">
            <w:pPr>
              <w:rPr>
                <w:rFonts w:ascii="Verdana" w:hAnsi="Verdana"/>
                <w:lang w:val="bg-BG"/>
              </w:rPr>
            </w:pPr>
            <w:r w:rsidRPr="004605EF">
              <w:rPr>
                <w:rFonts w:ascii="Verdana" w:hAnsi="Verdana"/>
                <w:lang w:val="bg-BG"/>
              </w:rPr>
              <w:t>EPA 6010D</w:t>
            </w:r>
            <w:r w:rsidR="00132B6C">
              <w:rPr>
                <w:rFonts w:ascii="Verdana" w:hAnsi="Verdana"/>
                <w:lang w:val="bg-BG"/>
              </w:rPr>
              <w:t>;</w:t>
            </w:r>
          </w:p>
          <w:p w14:paraId="4A949327" w14:textId="77777777" w:rsidR="004605EF" w:rsidRPr="004605EF" w:rsidRDefault="004605EF" w:rsidP="004605EF">
            <w:pPr>
              <w:rPr>
                <w:rFonts w:ascii="Verdana" w:hAnsi="Verdana"/>
                <w:lang w:val="bg-BG"/>
              </w:rPr>
            </w:pPr>
            <w:r w:rsidRPr="004605EF">
              <w:rPr>
                <w:rFonts w:ascii="Verdana" w:hAnsi="Verdana"/>
                <w:lang w:val="bg-BG"/>
              </w:rPr>
              <w:t>ETC 7.1-29/2019</w:t>
            </w:r>
          </w:p>
        </w:tc>
      </w:tr>
      <w:tr w:rsidR="004605EF" w:rsidRPr="004605EF" w14:paraId="3EAB54E0" w14:textId="77777777" w:rsidTr="00EB2291">
        <w:tc>
          <w:tcPr>
            <w:tcW w:w="0" w:type="auto"/>
            <w:vMerge/>
            <w:tcMar>
              <w:top w:w="28" w:type="dxa"/>
              <w:left w:w="85" w:type="dxa"/>
              <w:right w:w="28" w:type="dxa"/>
            </w:tcMar>
          </w:tcPr>
          <w:p w14:paraId="21F104B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64F3C19"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8C14D79" w14:textId="77777777" w:rsidR="004605EF" w:rsidRPr="004605EF" w:rsidRDefault="004605EF" w:rsidP="004605EF">
            <w:pPr>
              <w:rPr>
                <w:rFonts w:ascii="Verdana" w:hAnsi="Verdana"/>
                <w:lang w:val="bg-BG"/>
              </w:rPr>
            </w:pPr>
            <w:r w:rsidRPr="004605EF">
              <w:rPr>
                <w:rFonts w:ascii="Verdana" w:hAnsi="Verdana"/>
                <w:lang w:val="bg-BG"/>
              </w:rPr>
              <w:t>5.22. Калий/K</w:t>
            </w:r>
          </w:p>
          <w:p w14:paraId="4AC5CBE3" w14:textId="77777777" w:rsidR="004605EF" w:rsidRPr="004605EF" w:rsidRDefault="004605EF" w:rsidP="004605EF">
            <w:pPr>
              <w:rPr>
                <w:rFonts w:ascii="Verdana" w:hAnsi="Verdana"/>
                <w:lang w:val="bg-BG"/>
              </w:rPr>
            </w:pPr>
            <w:r w:rsidRPr="004605EF">
              <w:rPr>
                <w:rFonts w:ascii="Verdana" w:hAnsi="Verdana"/>
                <w:lang w:val="bg-BG"/>
              </w:rPr>
              <w:t>- като K</w:t>
            </w:r>
            <w:r w:rsidRPr="00842293">
              <w:rPr>
                <w:rFonts w:ascii="Verdana" w:hAnsi="Verdana"/>
                <w:vertAlign w:val="subscript"/>
                <w:lang w:val="bg-BG"/>
              </w:rPr>
              <w:t>2</w:t>
            </w:r>
            <w:r w:rsidRPr="004605EF">
              <w:rPr>
                <w:rFonts w:ascii="Verdana" w:hAnsi="Verdana"/>
                <w:lang w:val="bg-BG"/>
              </w:rPr>
              <w:t>O</w:t>
            </w:r>
          </w:p>
        </w:tc>
        <w:tc>
          <w:tcPr>
            <w:tcW w:w="3118" w:type="dxa"/>
            <w:tcMar>
              <w:top w:w="28" w:type="dxa"/>
              <w:left w:w="85" w:type="dxa"/>
              <w:right w:w="28" w:type="dxa"/>
            </w:tcMar>
          </w:tcPr>
          <w:p w14:paraId="212B8E65" w14:textId="7A7C2045" w:rsidR="004605EF" w:rsidRPr="004605EF" w:rsidRDefault="004605EF" w:rsidP="004605EF">
            <w:pPr>
              <w:rPr>
                <w:rFonts w:ascii="Verdana" w:hAnsi="Verdana"/>
                <w:lang w:val="bg-BG"/>
              </w:rPr>
            </w:pPr>
            <w:r w:rsidRPr="004605EF">
              <w:rPr>
                <w:rFonts w:ascii="Verdana" w:hAnsi="Verdana"/>
                <w:lang w:val="bg-BG"/>
              </w:rPr>
              <w:t>EPA 6010D</w:t>
            </w:r>
            <w:r w:rsidR="00132B6C">
              <w:rPr>
                <w:rFonts w:ascii="Verdana" w:hAnsi="Verdana"/>
                <w:lang w:val="bg-BG"/>
              </w:rPr>
              <w:t>;</w:t>
            </w:r>
          </w:p>
          <w:p w14:paraId="1F0284BF" w14:textId="77777777" w:rsidR="004605EF" w:rsidRPr="004605EF" w:rsidRDefault="004605EF" w:rsidP="004605EF">
            <w:pPr>
              <w:rPr>
                <w:rFonts w:ascii="Verdana" w:hAnsi="Verdana"/>
                <w:lang w:val="bg-BG"/>
              </w:rPr>
            </w:pPr>
            <w:r w:rsidRPr="004605EF">
              <w:rPr>
                <w:rFonts w:ascii="Verdana" w:hAnsi="Verdana"/>
                <w:lang w:val="bg-BG"/>
              </w:rPr>
              <w:t>ETC 7.1-29/2019</w:t>
            </w:r>
          </w:p>
        </w:tc>
      </w:tr>
      <w:tr w:rsidR="004605EF" w:rsidRPr="004605EF" w14:paraId="00CE8129" w14:textId="77777777" w:rsidTr="00EB2291">
        <w:tc>
          <w:tcPr>
            <w:tcW w:w="0" w:type="auto"/>
            <w:vMerge/>
            <w:tcMar>
              <w:top w:w="28" w:type="dxa"/>
              <w:left w:w="85" w:type="dxa"/>
              <w:right w:w="28" w:type="dxa"/>
            </w:tcMar>
          </w:tcPr>
          <w:p w14:paraId="4DE3E5C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AF2B2F3"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BC7DBD6" w14:textId="77777777" w:rsidR="004605EF" w:rsidRPr="004605EF" w:rsidRDefault="004605EF" w:rsidP="004605EF">
            <w:pPr>
              <w:rPr>
                <w:rFonts w:ascii="Verdana" w:hAnsi="Verdana"/>
                <w:lang w:val="bg-BG"/>
              </w:rPr>
            </w:pPr>
            <w:r w:rsidRPr="004605EF">
              <w:rPr>
                <w:rFonts w:ascii="Verdana" w:hAnsi="Verdana"/>
                <w:lang w:val="bg-BG"/>
              </w:rPr>
              <w:t>5.23. Калций/</w:t>
            </w:r>
            <w:proofErr w:type="spellStart"/>
            <w:r w:rsidRPr="004605EF">
              <w:rPr>
                <w:rFonts w:ascii="Verdana" w:hAnsi="Verdana"/>
                <w:lang w:val="bg-BG"/>
              </w:rPr>
              <w:t>Ca</w:t>
            </w:r>
            <w:proofErr w:type="spellEnd"/>
          </w:p>
          <w:p w14:paraId="0D496621" w14:textId="77777777" w:rsidR="004605EF" w:rsidRPr="004605EF" w:rsidRDefault="004605EF" w:rsidP="004605EF">
            <w:pPr>
              <w:rPr>
                <w:rFonts w:ascii="Verdana" w:hAnsi="Verdana"/>
                <w:lang w:val="bg-BG"/>
              </w:rPr>
            </w:pPr>
            <w:r w:rsidRPr="004605EF">
              <w:rPr>
                <w:rFonts w:ascii="Verdana" w:hAnsi="Verdana"/>
                <w:lang w:val="bg-BG"/>
              </w:rPr>
              <w:t xml:space="preserve">- като </w:t>
            </w:r>
            <w:proofErr w:type="spellStart"/>
            <w:r w:rsidRPr="004605EF">
              <w:rPr>
                <w:rFonts w:ascii="Verdana" w:hAnsi="Verdana"/>
                <w:lang w:val="bg-BG"/>
              </w:rPr>
              <w:t>CaO</w:t>
            </w:r>
            <w:proofErr w:type="spellEnd"/>
          </w:p>
        </w:tc>
        <w:tc>
          <w:tcPr>
            <w:tcW w:w="3118" w:type="dxa"/>
            <w:tcMar>
              <w:top w:w="28" w:type="dxa"/>
              <w:left w:w="85" w:type="dxa"/>
              <w:right w:w="28" w:type="dxa"/>
            </w:tcMar>
          </w:tcPr>
          <w:p w14:paraId="53DFBB1B" w14:textId="06EEE2F8" w:rsidR="004605EF" w:rsidRPr="004605EF" w:rsidRDefault="004605EF" w:rsidP="004605EF">
            <w:pPr>
              <w:rPr>
                <w:rFonts w:ascii="Verdana" w:hAnsi="Verdana"/>
                <w:lang w:val="bg-BG"/>
              </w:rPr>
            </w:pPr>
            <w:r w:rsidRPr="004605EF">
              <w:rPr>
                <w:rFonts w:ascii="Verdana" w:hAnsi="Verdana"/>
                <w:lang w:val="bg-BG"/>
              </w:rPr>
              <w:t>EPA 6010D</w:t>
            </w:r>
            <w:r w:rsidR="00132B6C">
              <w:rPr>
                <w:rFonts w:ascii="Verdana" w:hAnsi="Verdana"/>
                <w:lang w:val="bg-BG"/>
              </w:rPr>
              <w:t>;</w:t>
            </w:r>
          </w:p>
          <w:p w14:paraId="4919E0B6" w14:textId="77777777" w:rsidR="004605EF" w:rsidRPr="004605EF" w:rsidRDefault="004605EF" w:rsidP="004605EF">
            <w:pPr>
              <w:rPr>
                <w:rFonts w:ascii="Verdana" w:hAnsi="Verdana"/>
              </w:rPr>
            </w:pPr>
            <w:r w:rsidRPr="004605EF">
              <w:rPr>
                <w:rFonts w:ascii="Verdana" w:hAnsi="Verdana"/>
                <w:lang w:val="bg-BG"/>
              </w:rPr>
              <w:t>ETC 7.1-29/2019</w:t>
            </w:r>
          </w:p>
        </w:tc>
      </w:tr>
      <w:tr w:rsidR="004605EF" w:rsidRPr="004605EF" w14:paraId="29CD20B4" w14:textId="77777777" w:rsidTr="00EB2291">
        <w:tc>
          <w:tcPr>
            <w:tcW w:w="0" w:type="auto"/>
            <w:vMerge/>
            <w:tcMar>
              <w:top w:w="28" w:type="dxa"/>
              <w:left w:w="85" w:type="dxa"/>
              <w:right w:w="28" w:type="dxa"/>
            </w:tcMar>
          </w:tcPr>
          <w:p w14:paraId="0D3DA99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1A0837E"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5E13221" w14:textId="77777777" w:rsidR="004605EF" w:rsidRPr="004605EF" w:rsidRDefault="004605EF" w:rsidP="004605EF">
            <w:pPr>
              <w:rPr>
                <w:rFonts w:ascii="Verdana" w:hAnsi="Verdana"/>
                <w:lang w:val="bg-BG"/>
              </w:rPr>
            </w:pPr>
            <w:r w:rsidRPr="004605EF">
              <w:rPr>
                <w:rFonts w:ascii="Verdana" w:hAnsi="Verdana"/>
                <w:lang w:val="bg-BG"/>
              </w:rPr>
              <w:t>5.24. Кобалт/Co</w:t>
            </w:r>
          </w:p>
        </w:tc>
        <w:tc>
          <w:tcPr>
            <w:tcW w:w="3118" w:type="dxa"/>
            <w:tcMar>
              <w:top w:w="28" w:type="dxa"/>
              <w:left w:w="85" w:type="dxa"/>
              <w:right w:w="28" w:type="dxa"/>
            </w:tcMar>
          </w:tcPr>
          <w:p w14:paraId="3B4D0AC5" w14:textId="1585E6CA" w:rsidR="004605EF" w:rsidRPr="004605EF" w:rsidRDefault="004605EF" w:rsidP="004605EF">
            <w:pPr>
              <w:rPr>
                <w:rFonts w:ascii="Verdana" w:hAnsi="Verdana"/>
                <w:lang w:val="bg-BG"/>
              </w:rPr>
            </w:pPr>
            <w:r w:rsidRPr="004605EF">
              <w:rPr>
                <w:rFonts w:ascii="Verdana" w:hAnsi="Verdana"/>
                <w:lang w:val="bg-BG"/>
              </w:rPr>
              <w:t>EPA 6010D</w:t>
            </w:r>
            <w:r w:rsidR="00132B6C">
              <w:rPr>
                <w:rFonts w:ascii="Verdana" w:hAnsi="Verdana"/>
                <w:lang w:val="bg-BG"/>
              </w:rPr>
              <w:t>;</w:t>
            </w:r>
          </w:p>
          <w:p w14:paraId="15A30395" w14:textId="77777777" w:rsidR="004605EF" w:rsidRPr="004605EF" w:rsidRDefault="004605EF" w:rsidP="004605EF">
            <w:pPr>
              <w:rPr>
                <w:rFonts w:ascii="Verdana" w:hAnsi="Verdana"/>
                <w:lang w:val="bg-BG"/>
              </w:rPr>
            </w:pPr>
            <w:r w:rsidRPr="004605EF">
              <w:rPr>
                <w:rFonts w:ascii="Verdana" w:hAnsi="Verdana"/>
                <w:lang w:val="bg-BG"/>
              </w:rPr>
              <w:t>ETC 7.1-29/2019</w:t>
            </w:r>
          </w:p>
        </w:tc>
      </w:tr>
      <w:tr w:rsidR="004605EF" w:rsidRPr="004605EF" w14:paraId="4A84F9B5" w14:textId="77777777" w:rsidTr="00EB2291">
        <w:tc>
          <w:tcPr>
            <w:tcW w:w="0" w:type="auto"/>
            <w:vMerge/>
            <w:tcMar>
              <w:top w:w="28" w:type="dxa"/>
              <w:left w:w="85" w:type="dxa"/>
              <w:right w:w="28" w:type="dxa"/>
            </w:tcMar>
          </w:tcPr>
          <w:p w14:paraId="3D6C6E5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3D29884"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131B24E" w14:textId="77777777" w:rsidR="004605EF" w:rsidRPr="004605EF" w:rsidRDefault="004605EF" w:rsidP="004605EF">
            <w:pPr>
              <w:rPr>
                <w:rFonts w:ascii="Verdana" w:hAnsi="Verdana"/>
                <w:lang w:val="bg-BG"/>
              </w:rPr>
            </w:pPr>
            <w:r w:rsidRPr="004605EF">
              <w:rPr>
                <w:rFonts w:ascii="Verdana" w:hAnsi="Verdana"/>
                <w:lang w:val="bg-BG"/>
              </w:rPr>
              <w:t>5.25. Лантан/</w:t>
            </w:r>
            <w:proofErr w:type="spellStart"/>
            <w:r w:rsidRPr="004605EF">
              <w:rPr>
                <w:rFonts w:ascii="Verdana" w:hAnsi="Verdana"/>
                <w:lang w:val="bg-BG"/>
              </w:rPr>
              <w:t>La</w:t>
            </w:r>
            <w:proofErr w:type="spellEnd"/>
          </w:p>
        </w:tc>
        <w:tc>
          <w:tcPr>
            <w:tcW w:w="3118" w:type="dxa"/>
            <w:tcMar>
              <w:top w:w="28" w:type="dxa"/>
              <w:left w:w="85" w:type="dxa"/>
              <w:right w:w="28" w:type="dxa"/>
            </w:tcMar>
          </w:tcPr>
          <w:p w14:paraId="2A923693" w14:textId="4CF38AAE" w:rsidR="004605EF" w:rsidRPr="004605EF" w:rsidRDefault="004605EF" w:rsidP="004605EF">
            <w:pPr>
              <w:rPr>
                <w:rFonts w:ascii="Verdana" w:hAnsi="Verdana"/>
                <w:lang w:val="bg-BG"/>
              </w:rPr>
            </w:pPr>
            <w:r w:rsidRPr="004605EF">
              <w:rPr>
                <w:rFonts w:ascii="Verdana" w:hAnsi="Verdana"/>
                <w:lang w:val="bg-BG"/>
              </w:rPr>
              <w:t>EPA 6010D</w:t>
            </w:r>
            <w:r w:rsidR="00132B6C">
              <w:rPr>
                <w:rFonts w:ascii="Verdana" w:hAnsi="Verdana"/>
                <w:lang w:val="bg-BG"/>
              </w:rPr>
              <w:t>;</w:t>
            </w:r>
          </w:p>
          <w:p w14:paraId="46446FE2" w14:textId="77777777" w:rsidR="004605EF" w:rsidRPr="004605EF" w:rsidRDefault="004605EF" w:rsidP="004605EF">
            <w:pPr>
              <w:rPr>
                <w:rFonts w:ascii="Verdana" w:hAnsi="Verdana"/>
              </w:rPr>
            </w:pPr>
            <w:r w:rsidRPr="004605EF">
              <w:rPr>
                <w:rFonts w:ascii="Verdana" w:hAnsi="Verdana"/>
                <w:lang w:val="bg-BG"/>
              </w:rPr>
              <w:t>ETC 7.1-29/2019</w:t>
            </w:r>
          </w:p>
        </w:tc>
      </w:tr>
      <w:tr w:rsidR="004605EF" w:rsidRPr="004605EF" w14:paraId="32454642" w14:textId="77777777" w:rsidTr="00EB2291">
        <w:tc>
          <w:tcPr>
            <w:tcW w:w="0" w:type="auto"/>
            <w:vMerge/>
            <w:tcMar>
              <w:top w:w="28" w:type="dxa"/>
              <w:left w:w="85" w:type="dxa"/>
              <w:right w:w="28" w:type="dxa"/>
            </w:tcMar>
          </w:tcPr>
          <w:p w14:paraId="6A6C6EF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CE9EE3E"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565ABAC" w14:textId="77777777" w:rsidR="004605EF" w:rsidRPr="004605EF" w:rsidRDefault="004605EF" w:rsidP="004605EF">
            <w:pPr>
              <w:rPr>
                <w:rFonts w:ascii="Verdana" w:hAnsi="Verdana"/>
                <w:lang w:val="bg-BG"/>
              </w:rPr>
            </w:pPr>
            <w:r w:rsidRPr="004605EF">
              <w:rPr>
                <w:rFonts w:ascii="Verdana" w:hAnsi="Verdana"/>
                <w:lang w:val="bg-BG"/>
              </w:rPr>
              <w:t>5.26. Литий/</w:t>
            </w:r>
            <w:proofErr w:type="spellStart"/>
            <w:r w:rsidRPr="004605EF">
              <w:rPr>
                <w:rFonts w:ascii="Verdana" w:hAnsi="Verdana"/>
                <w:lang w:val="bg-BG"/>
              </w:rPr>
              <w:t>Li</w:t>
            </w:r>
            <w:proofErr w:type="spellEnd"/>
          </w:p>
        </w:tc>
        <w:tc>
          <w:tcPr>
            <w:tcW w:w="3118" w:type="dxa"/>
            <w:tcMar>
              <w:top w:w="28" w:type="dxa"/>
              <w:left w:w="85" w:type="dxa"/>
              <w:right w:w="28" w:type="dxa"/>
            </w:tcMar>
          </w:tcPr>
          <w:p w14:paraId="7877B594" w14:textId="361C1100" w:rsidR="004605EF" w:rsidRPr="004605EF" w:rsidRDefault="004605EF" w:rsidP="004605EF">
            <w:pPr>
              <w:rPr>
                <w:rFonts w:ascii="Verdana" w:hAnsi="Verdana"/>
                <w:lang w:val="bg-BG"/>
              </w:rPr>
            </w:pPr>
            <w:r w:rsidRPr="004605EF">
              <w:rPr>
                <w:rFonts w:ascii="Verdana" w:hAnsi="Verdana"/>
                <w:lang w:val="bg-BG"/>
              </w:rPr>
              <w:t>EPA 6010D</w:t>
            </w:r>
            <w:r w:rsidR="00132B6C">
              <w:rPr>
                <w:rFonts w:ascii="Verdana" w:hAnsi="Verdana"/>
                <w:lang w:val="bg-BG"/>
              </w:rPr>
              <w:t>;</w:t>
            </w:r>
          </w:p>
          <w:p w14:paraId="237DF5A3" w14:textId="77777777" w:rsidR="004605EF" w:rsidRPr="004605EF" w:rsidRDefault="004605EF" w:rsidP="004605EF">
            <w:pPr>
              <w:rPr>
                <w:rFonts w:ascii="Verdana" w:hAnsi="Verdana"/>
              </w:rPr>
            </w:pPr>
            <w:r w:rsidRPr="004605EF">
              <w:rPr>
                <w:rFonts w:ascii="Verdana" w:hAnsi="Verdana"/>
                <w:lang w:val="bg-BG"/>
              </w:rPr>
              <w:t>ETC 7.1-29/2019</w:t>
            </w:r>
          </w:p>
        </w:tc>
      </w:tr>
      <w:tr w:rsidR="004605EF" w:rsidRPr="004605EF" w14:paraId="16633267" w14:textId="77777777" w:rsidTr="00EB2291">
        <w:tc>
          <w:tcPr>
            <w:tcW w:w="0" w:type="auto"/>
            <w:vMerge/>
            <w:tcMar>
              <w:top w:w="28" w:type="dxa"/>
              <w:left w:w="85" w:type="dxa"/>
              <w:right w:w="28" w:type="dxa"/>
            </w:tcMar>
          </w:tcPr>
          <w:p w14:paraId="26A515DD"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644887E"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E350F02" w14:textId="77777777" w:rsidR="004605EF" w:rsidRPr="004605EF" w:rsidRDefault="004605EF" w:rsidP="004605EF">
            <w:pPr>
              <w:rPr>
                <w:rFonts w:ascii="Verdana" w:hAnsi="Verdana"/>
                <w:lang w:val="bg-BG"/>
              </w:rPr>
            </w:pPr>
            <w:r w:rsidRPr="004605EF">
              <w:rPr>
                <w:rFonts w:ascii="Verdana" w:hAnsi="Verdana"/>
                <w:lang w:val="bg-BG"/>
              </w:rPr>
              <w:t>5.27. Магнезий/</w:t>
            </w:r>
            <w:proofErr w:type="spellStart"/>
            <w:r w:rsidRPr="004605EF">
              <w:rPr>
                <w:rFonts w:ascii="Verdana" w:hAnsi="Verdana"/>
                <w:lang w:val="bg-BG"/>
              </w:rPr>
              <w:t>Mg</w:t>
            </w:r>
            <w:proofErr w:type="spellEnd"/>
          </w:p>
          <w:p w14:paraId="448D9346" w14:textId="77777777" w:rsidR="004605EF" w:rsidRPr="004605EF" w:rsidRDefault="004605EF" w:rsidP="004605EF">
            <w:pPr>
              <w:rPr>
                <w:rFonts w:ascii="Verdana" w:hAnsi="Verdana"/>
                <w:lang w:val="bg-BG"/>
              </w:rPr>
            </w:pPr>
            <w:r w:rsidRPr="004605EF">
              <w:rPr>
                <w:rFonts w:ascii="Verdana" w:hAnsi="Verdana"/>
                <w:lang w:val="bg-BG"/>
              </w:rPr>
              <w:t xml:space="preserve">- като </w:t>
            </w:r>
            <w:proofErr w:type="spellStart"/>
            <w:r w:rsidRPr="004605EF">
              <w:rPr>
                <w:rFonts w:ascii="Verdana" w:hAnsi="Verdana"/>
                <w:lang w:val="bg-BG"/>
              </w:rPr>
              <w:t>MgO</w:t>
            </w:r>
            <w:proofErr w:type="spellEnd"/>
          </w:p>
        </w:tc>
        <w:tc>
          <w:tcPr>
            <w:tcW w:w="3118" w:type="dxa"/>
            <w:tcMar>
              <w:top w:w="28" w:type="dxa"/>
              <w:left w:w="85" w:type="dxa"/>
              <w:right w:w="28" w:type="dxa"/>
            </w:tcMar>
          </w:tcPr>
          <w:p w14:paraId="0657AC37" w14:textId="6DC4F408" w:rsidR="004605EF" w:rsidRPr="004605EF" w:rsidRDefault="004605EF" w:rsidP="004605EF">
            <w:pPr>
              <w:rPr>
                <w:rFonts w:ascii="Verdana" w:hAnsi="Verdana"/>
                <w:lang w:val="bg-BG"/>
              </w:rPr>
            </w:pPr>
            <w:r w:rsidRPr="004605EF">
              <w:rPr>
                <w:rFonts w:ascii="Verdana" w:hAnsi="Verdana"/>
                <w:lang w:val="bg-BG"/>
              </w:rPr>
              <w:t>EPA 6010D</w:t>
            </w:r>
            <w:r w:rsidR="00132B6C">
              <w:rPr>
                <w:rFonts w:ascii="Verdana" w:hAnsi="Verdana"/>
                <w:lang w:val="bg-BG"/>
              </w:rPr>
              <w:t>;</w:t>
            </w:r>
          </w:p>
          <w:p w14:paraId="6C766DE7" w14:textId="77777777" w:rsidR="004605EF" w:rsidRPr="004605EF" w:rsidRDefault="004605EF" w:rsidP="004605EF">
            <w:pPr>
              <w:rPr>
                <w:rFonts w:ascii="Verdana" w:hAnsi="Verdana"/>
                <w:lang w:val="bg-BG"/>
              </w:rPr>
            </w:pPr>
            <w:r w:rsidRPr="004605EF">
              <w:rPr>
                <w:rFonts w:ascii="Verdana" w:hAnsi="Verdana"/>
                <w:lang w:val="bg-BG"/>
              </w:rPr>
              <w:t>ETC 7.1-29/2019</w:t>
            </w:r>
          </w:p>
        </w:tc>
      </w:tr>
      <w:tr w:rsidR="004605EF" w:rsidRPr="004605EF" w14:paraId="68FC6487" w14:textId="77777777" w:rsidTr="00EB2291">
        <w:tc>
          <w:tcPr>
            <w:tcW w:w="0" w:type="auto"/>
            <w:vMerge/>
            <w:tcMar>
              <w:top w:w="28" w:type="dxa"/>
              <w:left w:w="85" w:type="dxa"/>
              <w:right w:w="28" w:type="dxa"/>
            </w:tcMar>
          </w:tcPr>
          <w:p w14:paraId="76915A1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139A81A"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BF2CA94" w14:textId="77777777" w:rsidR="004605EF" w:rsidRPr="004605EF" w:rsidRDefault="004605EF" w:rsidP="004605EF">
            <w:pPr>
              <w:rPr>
                <w:rFonts w:ascii="Verdana" w:hAnsi="Verdana"/>
                <w:lang w:val="bg-BG"/>
              </w:rPr>
            </w:pPr>
            <w:r w:rsidRPr="004605EF">
              <w:rPr>
                <w:rFonts w:ascii="Verdana" w:hAnsi="Verdana"/>
                <w:lang w:val="bg-BG"/>
              </w:rPr>
              <w:t>5.28. Манган/</w:t>
            </w:r>
            <w:proofErr w:type="spellStart"/>
            <w:r w:rsidRPr="004605EF">
              <w:rPr>
                <w:rFonts w:ascii="Verdana" w:hAnsi="Verdana"/>
                <w:lang w:val="bg-BG"/>
              </w:rPr>
              <w:t>Mn</w:t>
            </w:r>
            <w:proofErr w:type="spellEnd"/>
          </w:p>
          <w:p w14:paraId="0C528781" w14:textId="77777777" w:rsidR="004605EF" w:rsidRPr="004605EF" w:rsidRDefault="004605EF" w:rsidP="004605EF">
            <w:pPr>
              <w:rPr>
                <w:rFonts w:ascii="Verdana" w:hAnsi="Verdana"/>
                <w:lang w:val="bg-BG"/>
              </w:rPr>
            </w:pPr>
            <w:r w:rsidRPr="004605EF">
              <w:rPr>
                <w:rFonts w:ascii="Verdana" w:hAnsi="Verdana"/>
                <w:lang w:val="bg-BG"/>
              </w:rPr>
              <w:t xml:space="preserve">- като </w:t>
            </w:r>
            <w:proofErr w:type="spellStart"/>
            <w:r w:rsidRPr="004605EF">
              <w:rPr>
                <w:rFonts w:ascii="Verdana" w:hAnsi="Verdana"/>
                <w:lang w:val="bg-BG"/>
              </w:rPr>
              <w:t>MnO</w:t>
            </w:r>
            <w:proofErr w:type="spellEnd"/>
          </w:p>
        </w:tc>
        <w:tc>
          <w:tcPr>
            <w:tcW w:w="3118" w:type="dxa"/>
            <w:tcMar>
              <w:top w:w="28" w:type="dxa"/>
              <w:left w:w="85" w:type="dxa"/>
              <w:right w:w="28" w:type="dxa"/>
            </w:tcMar>
          </w:tcPr>
          <w:p w14:paraId="55251D61" w14:textId="37D2B83D" w:rsidR="004605EF" w:rsidRPr="004605EF" w:rsidRDefault="004605EF" w:rsidP="004605EF">
            <w:pPr>
              <w:rPr>
                <w:rFonts w:ascii="Verdana" w:hAnsi="Verdana"/>
                <w:lang w:val="bg-BG"/>
              </w:rPr>
            </w:pPr>
            <w:r w:rsidRPr="004605EF">
              <w:rPr>
                <w:rFonts w:ascii="Verdana" w:hAnsi="Verdana"/>
                <w:lang w:val="bg-BG"/>
              </w:rPr>
              <w:t>EPA 6010D</w:t>
            </w:r>
            <w:r w:rsidR="00132B6C">
              <w:rPr>
                <w:rFonts w:ascii="Verdana" w:hAnsi="Verdana"/>
                <w:lang w:val="bg-BG"/>
              </w:rPr>
              <w:t>;</w:t>
            </w:r>
          </w:p>
          <w:p w14:paraId="0BE4F0F3" w14:textId="77777777" w:rsidR="004605EF" w:rsidRPr="004605EF" w:rsidRDefault="004605EF" w:rsidP="004605EF">
            <w:pPr>
              <w:rPr>
                <w:rFonts w:ascii="Verdana" w:hAnsi="Verdana"/>
                <w:lang w:val="bg-BG"/>
              </w:rPr>
            </w:pPr>
            <w:r w:rsidRPr="004605EF">
              <w:rPr>
                <w:rFonts w:ascii="Verdana" w:hAnsi="Verdana"/>
                <w:lang w:val="bg-BG"/>
              </w:rPr>
              <w:t>ETC 7.1-29/2019</w:t>
            </w:r>
          </w:p>
        </w:tc>
      </w:tr>
      <w:tr w:rsidR="008605B9" w:rsidRPr="004605EF" w14:paraId="458C9F0C" w14:textId="77777777" w:rsidTr="00EB2291">
        <w:tc>
          <w:tcPr>
            <w:tcW w:w="0" w:type="auto"/>
            <w:vMerge/>
            <w:tcMar>
              <w:top w:w="28" w:type="dxa"/>
              <w:left w:w="85" w:type="dxa"/>
              <w:right w:w="28" w:type="dxa"/>
            </w:tcMar>
          </w:tcPr>
          <w:p w14:paraId="35A98F79" w14:textId="77777777" w:rsidR="008605B9" w:rsidRPr="004605EF" w:rsidRDefault="008605B9" w:rsidP="00322F53">
            <w:pPr>
              <w:jc w:val="center"/>
              <w:rPr>
                <w:rFonts w:ascii="Verdana" w:hAnsi="Verdana"/>
                <w:lang w:val="bg-BG"/>
              </w:rPr>
            </w:pPr>
          </w:p>
        </w:tc>
        <w:tc>
          <w:tcPr>
            <w:tcW w:w="2277" w:type="dxa"/>
            <w:vMerge/>
            <w:tcMar>
              <w:top w:w="28" w:type="dxa"/>
              <w:left w:w="85" w:type="dxa"/>
              <w:right w:w="28" w:type="dxa"/>
            </w:tcMar>
          </w:tcPr>
          <w:p w14:paraId="44F1D52C" w14:textId="77777777" w:rsidR="008605B9" w:rsidRPr="004605EF" w:rsidRDefault="008605B9" w:rsidP="004605EF">
            <w:pPr>
              <w:rPr>
                <w:rFonts w:ascii="Verdana" w:hAnsi="Verdana"/>
                <w:lang w:val="bg-BG"/>
              </w:rPr>
            </w:pPr>
          </w:p>
        </w:tc>
        <w:tc>
          <w:tcPr>
            <w:tcW w:w="3544" w:type="dxa"/>
            <w:tcMar>
              <w:top w:w="28" w:type="dxa"/>
              <w:left w:w="85" w:type="dxa"/>
              <w:right w:w="28" w:type="dxa"/>
            </w:tcMar>
          </w:tcPr>
          <w:p w14:paraId="0C8BC604" w14:textId="77777777" w:rsidR="008605B9" w:rsidRPr="004605EF" w:rsidRDefault="008605B9" w:rsidP="004605EF">
            <w:pPr>
              <w:rPr>
                <w:rFonts w:ascii="Verdana" w:hAnsi="Verdana"/>
                <w:lang w:val="bg-BG"/>
              </w:rPr>
            </w:pPr>
            <w:r w:rsidRPr="004605EF">
              <w:rPr>
                <w:rFonts w:ascii="Verdana" w:hAnsi="Verdana"/>
                <w:lang w:val="bg-BG"/>
              </w:rPr>
              <w:t>5.29. Мед/</w:t>
            </w:r>
            <w:proofErr w:type="spellStart"/>
            <w:r w:rsidRPr="004605EF">
              <w:rPr>
                <w:rFonts w:ascii="Verdana" w:hAnsi="Verdana"/>
                <w:lang w:val="bg-BG"/>
              </w:rPr>
              <w:t>Cu</w:t>
            </w:r>
            <w:proofErr w:type="spellEnd"/>
          </w:p>
        </w:tc>
        <w:tc>
          <w:tcPr>
            <w:tcW w:w="3118" w:type="dxa"/>
            <w:tcMar>
              <w:top w:w="28" w:type="dxa"/>
              <w:left w:w="85" w:type="dxa"/>
              <w:right w:w="28" w:type="dxa"/>
            </w:tcMar>
          </w:tcPr>
          <w:p w14:paraId="69383070" w14:textId="29F2D434" w:rsidR="008605B9" w:rsidRPr="004605EF" w:rsidRDefault="008605B9" w:rsidP="004605EF">
            <w:pPr>
              <w:rPr>
                <w:rFonts w:ascii="Verdana" w:hAnsi="Verdana"/>
                <w:lang w:val="bg-BG"/>
              </w:rPr>
            </w:pPr>
            <w:r w:rsidRPr="004605EF">
              <w:rPr>
                <w:rFonts w:ascii="Verdana" w:hAnsi="Verdana"/>
                <w:lang w:val="bg-BG"/>
              </w:rPr>
              <w:t>EPA 6010D</w:t>
            </w:r>
            <w:r>
              <w:rPr>
                <w:rFonts w:ascii="Verdana" w:hAnsi="Verdana"/>
                <w:lang w:val="bg-BG"/>
              </w:rPr>
              <w:t>;</w:t>
            </w:r>
          </w:p>
          <w:p w14:paraId="72AA47AF" w14:textId="77777777" w:rsidR="008605B9" w:rsidRPr="004605EF" w:rsidRDefault="008605B9" w:rsidP="004605EF">
            <w:pPr>
              <w:rPr>
                <w:rFonts w:ascii="Verdana" w:hAnsi="Verdana"/>
                <w:lang w:val="bg-BG"/>
              </w:rPr>
            </w:pPr>
            <w:r w:rsidRPr="004605EF">
              <w:rPr>
                <w:rFonts w:ascii="Verdana" w:hAnsi="Verdana"/>
                <w:lang w:val="bg-BG"/>
              </w:rPr>
              <w:t>ETC 7.1-29/2019</w:t>
            </w:r>
            <w:r>
              <w:rPr>
                <w:rFonts w:ascii="Verdana" w:hAnsi="Verdana"/>
                <w:lang w:val="bg-BG"/>
              </w:rPr>
              <w:t>;</w:t>
            </w:r>
          </w:p>
          <w:p w14:paraId="098CF20C" w14:textId="77777777" w:rsidR="008605B9" w:rsidRPr="004605EF" w:rsidRDefault="008605B9" w:rsidP="004605EF">
            <w:pPr>
              <w:rPr>
                <w:rFonts w:ascii="Verdana" w:hAnsi="Verdana"/>
                <w:lang w:val="bg-BG"/>
              </w:rPr>
            </w:pPr>
            <w:r w:rsidRPr="004605EF">
              <w:rPr>
                <w:rFonts w:ascii="Verdana" w:hAnsi="Verdana"/>
                <w:lang w:val="bg-BG"/>
              </w:rPr>
              <w:t>ETC 7.1-10/2017</w:t>
            </w:r>
            <w:r>
              <w:rPr>
                <w:rFonts w:ascii="Verdana" w:hAnsi="Verdana"/>
                <w:lang w:val="bg-BG"/>
              </w:rPr>
              <w:t>;</w:t>
            </w:r>
          </w:p>
          <w:p w14:paraId="7F2E785E" w14:textId="77777777" w:rsidR="008605B9" w:rsidRPr="00132B6C" w:rsidRDefault="008605B9" w:rsidP="004605EF">
            <w:pPr>
              <w:rPr>
                <w:rFonts w:ascii="Verdana" w:hAnsi="Verdana"/>
                <w:lang w:val="bg-BG"/>
              </w:rPr>
            </w:pPr>
            <w:r w:rsidRPr="004605EF">
              <w:rPr>
                <w:rFonts w:ascii="Verdana" w:hAnsi="Verdana"/>
              </w:rPr>
              <w:t>EPA 7000B</w:t>
            </w:r>
            <w:r>
              <w:rPr>
                <w:rFonts w:ascii="Verdana" w:hAnsi="Verdana"/>
                <w:lang w:val="bg-BG"/>
              </w:rPr>
              <w:t>;</w:t>
            </w:r>
          </w:p>
          <w:p w14:paraId="34CCAF53" w14:textId="77777777" w:rsidR="008605B9" w:rsidRPr="004605EF" w:rsidRDefault="008605B9" w:rsidP="004605EF">
            <w:pPr>
              <w:rPr>
                <w:rFonts w:ascii="Verdana" w:hAnsi="Verdana"/>
                <w:lang w:val="bg-BG"/>
              </w:rPr>
            </w:pPr>
            <w:r w:rsidRPr="004605EF">
              <w:rPr>
                <w:rFonts w:ascii="Verdana" w:hAnsi="Verdana"/>
                <w:lang w:val="bg-BG"/>
              </w:rPr>
              <w:t>ETC 7.1-41/2016</w:t>
            </w:r>
            <w:r>
              <w:rPr>
                <w:rFonts w:ascii="Verdana" w:hAnsi="Verdana"/>
                <w:lang w:val="bg-BG"/>
              </w:rPr>
              <w:t>;</w:t>
            </w:r>
          </w:p>
          <w:p w14:paraId="2BA7203D" w14:textId="2B6EE2B0" w:rsidR="008605B9" w:rsidRPr="004605EF" w:rsidRDefault="008605B9" w:rsidP="004605EF">
            <w:pPr>
              <w:rPr>
                <w:rFonts w:ascii="Verdana" w:hAnsi="Verdana"/>
                <w:lang w:val="bg-BG"/>
              </w:rPr>
            </w:pPr>
            <w:r w:rsidRPr="004605EF">
              <w:rPr>
                <w:rFonts w:ascii="Verdana" w:hAnsi="Verdana"/>
                <w:lang w:val="bg-BG"/>
              </w:rPr>
              <w:t>БДС ISO 10258,</w:t>
            </w:r>
            <w:r w:rsidRPr="004605EF">
              <w:rPr>
                <w:rFonts w:ascii="Verdana" w:hAnsi="Verdana"/>
              </w:rPr>
              <w:t xml:space="preserve"> </w:t>
            </w:r>
            <w:r w:rsidRPr="004605EF">
              <w:rPr>
                <w:rFonts w:ascii="Verdana" w:hAnsi="Verdana"/>
                <w:lang w:val="bg-BG" w:eastAsia="bg-BG"/>
              </w:rPr>
              <w:t>т.</w:t>
            </w:r>
            <w:r w:rsidRPr="004605EF">
              <w:rPr>
                <w:rFonts w:ascii="Verdana" w:hAnsi="Verdana"/>
                <w:lang w:eastAsia="bg-BG"/>
              </w:rPr>
              <w:t>7.4</w:t>
            </w:r>
          </w:p>
        </w:tc>
      </w:tr>
      <w:tr w:rsidR="004605EF" w:rsidRPr="004605EF" w14:paraId="45FC358F" w14:textId="77777777" w:rsidTr="00EB2291">
        <w:tc>
          <w:tcPr>
            <w:tcW w:w="0" w:type="auto"/>
            <w:vMerge/>
            <w:tcMar>
              <w:top w:w="28" w:type="dxa"/>
              <w:left w:w="85" w:type="dxa"/>
              <w:right w:w="28" w:type="dxa"/>
            </w:tcMar>
          </w:tcPr>
          <w:p w14:paraId="7999CF1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CAB3F5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0A8A751" w14:textId="77777777" w:rsidR="004605EF" w:rsidRPr="004605EF" w:rsidRDefault="004605EF" w:rsidP="004605EF">
            <w:pPr>
              <w:rPr>
                <w:rFonts w:ascii="Verdana" w:hAnsi="Verdana"/>
                <w:lang w:val="bg-BG"/>
              </w:rPr>
            </w:pPr>
            <w:r w:rsidRPr="004605EF">
              <w:rPr>
                <w:rFonts w:ascii="Verdana" w:hAnsi="Verdana"/>
                <w:lang w:val="bg-BG"/>
              </w:rPr>
              <w:t>5.30. Молибден/</w:t>
            </w:r>
            <w:proofErr w:type="spellStart"/>
            <w:r w:rsidRPr="004605EF">
              <w:rPr>
                <w:rFonts w:ascii="Verdana" w:hAnsi="Verdana"/>
                <w:lang w:val="bg-BG"/>
              </w:rPr>
              <w:t>Mo</w:t>
            </w:r>
            <w:proofErr w:type="spellEnd"/>
          </w:p>
          <w:p w14:paraId="1127C4AA" w14:textId="77777777" w:rsidR="004605EF" w:rsidRPr="004605EF" w:rsidRDefault="004605EF" w:rsidP="004605EF">
            <w:pPr>
              <w:rPr>
                <w:rFonts w:ascii="Verdana" w:hAnsi="Verdana"/>
                <w:lang w:val="bg-BG"/>
              </w:rPr>
            </w:pPr>
          </w:p>
        </w:tc>
        <w:tc>
          <w:tcPr>
            <w:tcW w:w="3118" w:type="dxa"/>
            <w:tcMar>
              <w:top w:w="28" w:type="dxa"/>
              <w:left w:w="85" w:type="dxa"/>
              <w:right w:w="28" w:type="dxa"/>
            </w:tcMar>
          </w:tcPr>
          <w:p w14:paraId="3DB07983" w14:textId="32BDCD53" w:rsidR="004605EF" w:rsidRPr="004605EF" w:rsidRDefault="004605EF" w:rsidP="004605EF">
            <w:pPr>
              <w:rPr>
                <w:rFonts w:ascii="Verdana" w:hAnsi="Verdana"/>
                <w:lang w:val="bg-BG"/>
              </w:rPr>
            </w:pPr>
            <w:r w:rsidRPr="004605EF">
              <w:rPr>
                <w:rFonts w:ascii="Verdana" w:hAnsi="Verdana"/>
                <w:lang w:val="bg-BG"/>
              </w:rPr>
              <w:t>EPA 6010D</w:t>
            </w:r>
            <w:r w:rsidR="00132B6C">
              <w:rPr>
                <w:rFonts w:ascii="Verdana" w:hAnsi="Verdana"/>
                <w:lang w:val="bg-BG"/>
              </w:rPr>
              <w:t>;</w:t>
            </w:r>
          </w:p>
          <w:p w14:paraId="36326291" w14:textId="77777777" w:rsidR="004605EF" w:rsidRPr="004605EF" w:rsidRDefault="004605EF" w:rsidP="004605EF">
            <w:pPr>
              <w:rPr>
                <w:rFonts w:ascii="Verdana" w:hAnsi="Verdana"/>
                <w:lang w:val="bg-BG"/>
              </w:rPr>
            </w:pPr>
            <w:r w:rsidRPr="004605EF">
              <w:rPr>
                <w:rFonts w:ascii="Verdana" w:hAnsi="Verdana"/>
                <w:lang w:val="bg-BG"/>
              </w:rPr>
              <w:t>ETC 7.1-29/2019</w:t>
            </w:r>
          </w:p>
        </w:tc>
      </w:tr>
      <w:tr w:rsidR="004605EF" w:rsidRPr="004605EF" w14:paraId="42E9E44E" w14:textId="77777777" w:rsidTr="00EB2291">
        <w:tc>
          <w:tcPr>
            <w:tcW w:w="0" w:type="auto"/>
            <w:vMerge/>
            <w:tcMar>
              <w:top w:w="28" w:type="dxa"/>
              <w:left w:w="85" w:type="dxa"/>
              <w:right w:w="28" w:type="dxa"/>
            </w:tcMar>
          </w:tcPr>
          <w:p w14:paraId="779F837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D83683D"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542B74F" w14:textId="77777777" w:rsidR="004605EF" w:rsidRPr="004605EF" w:rsidRDefault="004605EF" w:rsidP="004605EF">
            <w:pPr>
              <w:rPr>
                <w:rFonts w:ascii="Verdana" w:hAnsi="Verdana"/>
                <w:lang w:val="bg-BG"/>
              </w:rPr>
            </w:pPr>
            <w:r w:rsidRPr="004605EF">
              <w:rPr>
                <w:rFonts w:ascii="Verdana" w:hAnsi="Verdana"/>
                <w:lang w:val="bg-BG"/>
              </w:rPr>
              <w:t>5.31. Натрий/Na</w:t>
            </w:r>
          </w:p>
          <w:p w14:paraId="1B7F5906" w14:textId="77777777" w:rsidR="004605EF" w:rsidRPr="004605EF" w:rsidRDefault="004605EF" w:rsidP="004605EF">
            <w:pPr>
              <w:rPr>
                <w:rFonts w:ascii="Verdana" w:hAnsi="Verdana"/>
                <w:lang w:val="bg-BG"/>
              </w:rPr>
            </w:pPr>
            <w:r w:rsidRPr="004605EF">
              <w:rPr>
                <w:rFonts w:ascii="Verdana" w:hAnsi="Verdana"/>
                <w:lang w:val="bg-BG"/>
              </w:rPr>
              <w:t>- като Na</w:t>
            </w:r>
            <w:r w:rsidRPr="00842293">
              <w:rPr>
                <w:rFonts w:ascii="Verdana" w:hAnsi="Verdana"/>
                <w:vertAlign w:val="subscript"/>
                <w:lang w:val="bg-BG"/>
              </w:rPr>
              <w:t>2</w:t>
            </w:r>
            <w:r w:rsidRPr="004605EF">
              <w:rPr>
                <w:rFonts w:ascii="Verdana" w:hAnsi="Verdana"/>
                <w:lang w:val="bg-BG"/>
              </w:rPr>
              <w:t>O</w:t>
            </w:r>
          </w:p>
        </w:tc>
        <w:tc>
          <w:tcPr>
            <w:tcW w:w="3118" w:type="dxa"/>
            <w:tcMar>
              <w:top w:w="28" w:type="dxa"/>
              <w:left w:w="85" w:type="dxa"/>
              <w:right w:w="28" w:type="dxa"/>
            </w:tcMar>
          </w:tcPr>
          <w:p w14:paraId="7F86F073" w14:textId="367ACA69" w:rsidR="004605EF" w:rsidRPr="004605EF" w:rsidRDefault="004605EF" w:rsidP="004605EF">
            <w:pPr>
              <w:rPr>
                <w:rFonts w:ascii="Verdana" w:hAnsi="Verdana"/>
                <w:lang w:val="bg-BG"/>
              </w:rPr>
            </w:pPr>
            <w:r w:rsidRPr="004605EF">
              <w:rPr>
                <w:rFonts w:ascii="Verdana" w:hAnsi="Verdana"/>
                <w:lang w:val="bg-BG"/>
              </w:rPr>
              <w:t>EPA 6010D</w:t>
            </w:r>
            <w:r w:rsidR="00132B6C">
              <w:rPr>
                <w:rFonts w:ascii="Verdana" w:hAnsi="Verdana"/>
                <w:lang w:val="bg-BG"/>
              </w:rPr>
              <w:t>;</w:t>
            </w:r>
          </w:p>
          <w:p w14:paraId="76C37199" w14:textId="77777777" w:rsidR="004605EF" w:rsidRPr="004605EF" w:rsidRDefault="004605EF" w:rsidP="004605EF">
            <w:pPr>
              <w:rPr>
                <w:rFonts w:ascii="Verdana" w:hAnsi="Verdana"/>
              </w:rPr>
            </w:pPr>
            <w:r w:rsidRPr="004605EF">
              <w:rPr>
                <w:rFonts w:ascii="Verdana" w:hAnsi="Verdana"/>
                <w:lang w:val="bg-BG"/>
              </w:rPr>
              <w:t>ETC 7.1-29/2019</w:t>
            </w:r>
          </w:p>
        </w:tc>
      </w:tr>
      <w:tr w:rsidR="004605EF" w:rsidRPr="004605EF" w14:paraId="41385456" w14:textId="77777777" w:rsidTr="00EB2291">
        <w:tc>
          <w:tcPr>
            <w:tcW w:w="0" w:type="auto"/>
            <w:vMerge/>
            <w:tcMar>
              <w:top w:w="28" w:type="dxa"/>
              <w:left w:w="85" w:type="dxa"/>
              <w:right w:w="28" w:type="dxa"/>
            </w:tcMar>
          </w:tcPr>
          <w:p w14:paraId="21E8699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C26A25C"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12F9697" w14:textId="77777777" w:rsidR="004605EF" w:rsidRPr="004605EF" w:rsidRDefault="004605EF" w:rsidP="004605EF">
            <w:pPr>
              <w:rPr>
                <w:rFonts w:ascii="Verdana" w:hAnsi="Verdana"/>
                <w:lang w:val="bg-BG"/>
              </w:rPr>
            </w:pPr>
            <w:r w:rsidRPr="004605EF">
              <w:rPr>
                <w:rFonts w:ascii="Verdana" w:hAnsi="Verdana"/>
                <w:lang w:val="bg-BG"/>
              </w:rPr>
              <w:t>5.32. Никел/</w:t>
            </w:r>
            <w:proofErr w:type="spellStart"/>
            <w:r w:rsidRPr="004605EF">
              <w:rPr>
                <w:rFonts w:ascii="Verdana" w:hAnsi="Verdana"/>
                <w:lang w:val="bg-BG"/>
              </w:rPr>
              <w:t>Ni</w:t>
            </w:r>
            <w:proofErr w:type="spellEnd"/>
          </w:p>
        </w:tc>
        <w:tc>
          <w:tcPr>
            <w:tcW w:w="3118" w:type="dxa"/>
            <w:tcMar>
              <w:top w:w="28" w:type="dxa"/>
              <w:left w:w="85" w:type="dxa"/>
              <w:right w:w="28" w:type="dxa"/>
            </w:tcMar>
          </w:tcPr>
          <w:p w14:paraId="39B0D960" w14:textId="5D7105FE" w:rsidR="004605EF" w:rsidRPr="004605EF" w:rsidRDefault="004605EF" w:rsidP="004605EF">
            <w:pPr>
              <w:rPr>
                <w:rFonts w:ascii="Verdana" w:hAnsi="Verdana"/>
                <w:lang w:val="bg-BG"/>
              </w:rPr>
            </w:pPr>
            <w:r w:rsidRPr="004605EF">
              <w:rPr>
                <w:rFonts w:ascii="Verdana" w:hAnsi="Verdana"/>
                <w:lang w:val="bg-BG"/>
              </w:rPr>
              <w:t>EPA 6010D</w:t>
            </w:r>
            <w:r w:rsidR="008605B9">
              <w:rPr>
                <w:rFonts w:ascii="Verdana" w:hAnsi="Verdana"/>
                <w:lang w:val="bg-BG"/>
              </w:rPr>
              <w:t>;</w:t>
            </w:r>
          </w:p>
          <w:p w14:paraId="50900C65" w14:textId="77777777" w:rsidR="004605EF" w:rsidRPr="004605EF" w:rsidRDefault="004605EF" w:rsidP="004605EF">
            <w:pPr>
              <w:rPr>
                <w:rFonts w:ascii="Verdana" w:hAnsi="Verdana"/>
                <w:lang w:val="bg-BG"/>
              </w:rPr>
            </w:pPr>
            <w:r w:rsidRPr="004605EF">
              <w:rPr>
                <w:rFonts w:ascii="Verdana" w:hAnsi="Verdana"/>
                <w:lang w:val="bg-BG"/>
              </w:rPr>
              <w:t>ETC 7.1-29/2019</w:t>
            </w:r>
          </w:p>
        </w:tc>
      </w:tr>
      <w:tr w:rsidR="008605B9" w:rsidRPr="004605EF" w14:paraId="446024E1" w14:textId="77777777" w:rsidTr="00EB2291">
        <w:tc>
          <w:tcPr>
            <w:tcW w:w="0" w:type="auto"/>
            <w:vMerge/>
            <w:tcMar>
              <w:top w:w="28" w:type="dxa"/>
              <w:left w:w="85" w:type="dxa"/>
              <w:right w:w="28" w:type="dxa"/>
            </w:tcMar>
          </w:tcPr>
          <w:p w14:paraId="29083252" w14:textId="77777777" w:rsidR="008605B9" w:rsidRPr="004605EF" w:rsidRDefault="008605B9" w:rsidP="00322F53">
            <w:pPr>
              <w:jc w:val="center"/>
              <w:rPr>
                <w:rFonts w:ascii="Verdana" w:hAnsi="Verdana"/>
                <w:lang w:val="bg-BG"/>
              </w:rPr>
            </w:pPr>
          </w:p>
        </w:tc>
        <w:tc>
          <w:tcPr>
            <w:tcW w:w="2277" w:type="dxa"/>
            <w:vMerge/>
            <w:tcMar>
              <w:top w:w="28" w:type="dxa"/>
              <w:left w:w="85" w:type="dxa"/>
              <w:right w:w="28" w:type="dxa"/>
            </w:tcMar>
          </w:tcPr>
          <w:p w14:paraId="3A7F4DC7" w14:textId="77777777" w:rsidR="008605B9" w:rsidRPr="004605EF" w:rsidRDefault="008605B9" w:rsidP="004605EF">
            <w:pPr>
              <w:rPr>
                <w:rFonts w:ascii="Verdana" w:hAnsi="Verdana"/>
                <w:lang w:val="bg-BG"/>
              </w:rPr>
            </w:pPr>
          </w:p>
        </w:tc>
        <w:tc>
          <w:tcPr>
            <w:tcW w:w="3544" w:type="dxa"/>
            <w:tcMar>
              <w:top w:w="28" w:type="dxa"/>
              <w:left w:w="85" w:type="dxa"/>
              <w:right w:w="28" w:type="dxa"/>
            </w:tcMar>
          </w:tcPr>
          <w:p w14:paraId="40D7AAE7" w14:textId="77777777" w:rsidR="008605B9" w:rsidRPr="004605EF" w:rsidRDefault="008605B9" w:rsidP="004605EF">
            <w:pPr>
              <w:rPr>
                <w:rFonts w:ascii="Verdana" w:hAnsi="Verdana"/>
                <w:lang w:val="bg-BG"/>
              </w:rPr>
            </w:pPr>
            <w:r w:rsidRPr="004605EF">
              <w:rPr>
                <w:rFonts w:ascii="Verdana" w:hAnsi="Verdana"/>
                <w:lang w:val="bg-BG"/>
              </w:rPr>
              <w:t>5.33. Олово/</w:t>
            </w:r>
            <w:proofErr w:type="spellStart"/>
            <w:r w:rsidRPr="004605EF">
              <w:rPr>
                <w:rFonts w:ascii="Verdana" w:hAnsi="Verdana"/>
                <w:lang w:val="bg-BG"/>
              </w:rPr>
              <w:t>Pb</w:t>
            </w:r>
            <w:proofErr w:type="spellEnd"/>
          </w:p>
        </w:tc>
        <w:tc>
          <w:tcPr>
            <w:tcW w:w="3118" w:type="dxa"/>
            <w:tcMar>
              <w:top w:w="28" w:type="dxa"/>
              <w:left w:w="85" w:type="dxa"/>
              <w:right w:w="28" w:type="dxa"/>
            </w:tcMar>
          </w:tcPr>
          <w:p w14:paraId="2CC43111" w14:textId="6F0EF02B" w:rsidR="008605B9" w:rsidRPr="004605EF" w:rsidRDefault="008605B9" w:rsidP="004605EF">
            <w:pPr>
              <w:rPr>
                <w:rFonts w:ascii="Verdana" w:hAnsi="Verdana"/>
                <w:lang w:val="bg-BG"/>
              </w:rPr>
            </w:pPr>
            <w:r w:rsidRPr="004605EF">
              <w:rPr>
                <w:rFonts w:ascii="Verdana" w:hAnsi="Verdana"/>
                <w:lang w:val="bg-BG"/>
              </w:rPr>
              <w:t>EPA 6010D</w:t>
            </w:r>
            <w:r>
              <w:rPr>
                <w:rFonts w:ascii="Verdana" w:hAnsi="Verdana"/>
                <w:lang w:val="bg-BG"/>
              </w:rPr>
              <w:t>;</w:t>
            </w:r>
          </w:p>
          <w:p w14:paraId="2721C0D5" w14:textId="77777777" w:rsidR="008605B9" w:rsidRPr="004605EF" w:rsidRDefault="008605B9" w:rsidP="004605EF">
            <w:pPr>
              <w:rPr>
                <w:rFonts w:ascii="Verdana" w:hAnsi="Verdana"/>
              </w:rPr>
            </w:pPr>
            <w:r w:rsidRPr="004605EF">
              <w:rPr>
                <w:rFonts w:ascii="Verdana" w:hAnsi="Verdana"/>
                <w:lang w:val="bg-BG"/>
              </w:rPr>
              <w:t>ETC 7.1-29/2019</w:t>
            </w:r>
            <w:r>
              <w:rPr>
                <w:rFonts w:ascii="Verdana" w:hAnsi="Verdana"/>
                <w:lang w:val="bg-BG"/>
              </w:rPr>
              <w:t>;</w:t>
            </w:r>
          </w:p>
          <w:p w14:paraId="7D9B2826" w14:textId="54EF757B" w:rsidR="008605B9" w:rsidRPr="004605EF" w:rsidRDefault="008605B9" w:rsidP="004605EF">
            <w:pPr>
              <w:rPr>
                <w:rFonts w:ascii="Verdana" w:hAnsi="Verdana"/>
              </w:rPr>
            </w:pPr>
            <w:r w:rsidRPr="004605EF">
              <w:rPr>
                <w:rFonts w:ascii="Verdana" w:hAnsi="Verdana"/>
                <w:lang w:val="bg-BG"/>
              </w:rPr>
              <w:t>БДС ISO 13545</w:t>
            </w:r>
          </w:p>
        </w:tc>
      </w:tr>
      <w:tr w:rsidR="004605EF" w:rsidRPr="004605EF" w14:paraId="01ED2672" w14:textId="77777777" w:rsidTr="00EB2291">
        <w:tc>
          <w:tcPr>
            <w:tcW w:w="0" w:type="auto"/>
            <w:vMerge/>
            <w:tcMar>
              <w:top w:w="28" w:type="dxa"/>
              <w:left w:w="85" w:type="dxa"/>
              <w:right w:w="28" w:type="dxa"/>
            </w:tcMar>
          </w:tcPr>
          <w:p w14:paraId="76EEE9C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68BD169"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CED79B0" w14:textId="77777777" w:rsidR="004605EF" w:rsidRPr="004605EF" w:rsidRDefault="004605EF" w:rsidP="004605EF">
            <w:pPr>
              <w:rPr>
                <w:rFonts w:ascii="Verdana" w:hAnsi="Verdana"/>
                <w:lang w:val="bg-BG"/>
              </w:rPr>
            </w:pPr>
            <w:r w:rsidRPr="004605EF">
              <w:rPr>
                <w:rFonts w:ascii="Verdana" w:hAnsi="Verdana"/>
                <w:lang w:val="bg-BG"/>
              </w:rPr>
              <w:t>5.34. Паладий/</w:t>
            </w:r>
            <w:proofErr w:type="spellStart"/>
            <w:r w:rsidRPr="004605EF">
              <w:rPr>
                <w:rFonts w:ascii="Verdana" w:hAnsi="Verdana"/>
                <w:lang w:val="bg-BG"/>
              </w:rPr>
              <w:t>Pd</w:t>
            </w:r>
            <w:proofErr w:type="spellEnd"/>
          </w:p>
        </w:tc>
        <w:tc>
          <w:tcPr>
            <w:tcW w:w="3118" w:type="dxa"/>
            <w:tcMar>
              <w:top w:w="28" w:type="dxa"/>
              <w:left w:w="85" w:type="dxa"/>
              <w:right w:w="28" w:type="dxa"/>
            </w:tcMar>
          </w:tcPr>
          <w:p w14:paraId="3D625F41" w14:textId="77777777" w:rsidR="004605EF" w:rsidRPr="004605EF" w:rsidRDefault="004605EF" w:rsidP="004605EF">
            <w:pPr>
              <w:rPr>
                <w:rFonts w:ascii="Verdana" w:hAnsi="Verdana"/>
                <w:lang w:val="bg-BG"/>
              </w:rPr>
            </w:pPr>
            <w:r w:rsidRPr="004605EF">
              <w:rPr>
                <w:rFonts w:ascii="Verdana" w:hAnsi="Verdana"/>
                <w:lang w:val="bg-BG"/>
              </w:rPr>
              <w:t>ETC 7.1-42/2016, т.8.2.5</w:t>
            </w:r>
          </w:p>
        </w:tc>
      </w:tr>
      <w:tr w:rsidR="004605EF" w:rsidRPr="004605EF" w14:paraId="2B987F44" w14:textId="77777777" w:rsidTr="00EB2291">
        <w:tc>
          <w:tcPr>
            <w:tcW w:w="0" w:type="auto"/>
            <w:vMerge/>
            <w:tcMar>
              <w:top w:w="28" w:type="dxa"/>
              <w:left w:w="85" w:type="dxa"/>
              <w:right w:w="28" w:type="dxa"/>
            </w:tcMar>
          </w:tcPr>
          <w:p w14:paraId="01E8912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2142476"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9C7974E" w14:textId="77777777" w:rsidR="004605EF" w:rsidRPr="004605EF" w:rsidRDefault="004605EF" w:rsidP="004605EF">
            <w:pPr>
              <w:rPr>
                <w:rFonts w:ascii="Verdana" w:hAnsi="Verdana"/>
                <w:lang w:val="bg-BG"/>
              </w:rPr>
            </w:pPr>
            <w:r w:rsidRPr="004605EF">
              <w:rPr>
                <w:rFonts w:ascii="Verdana" w:hAnsi="Verdana"/>
                <w:lang w:val="bg-BG"/>
              </w:rPr>
              <w:t>5.35. Платина/</w:t>
            </w:r>
            <w:proofErr w:type="spellStart"/>
            <w:r w:rsidRPr="004605EF">
              <w:rPr>
                <w:rFonts w:ascii="Verdana" w:hAnsi="Verdana"/>
                <w:lang w:val="bg-BG"/>
              </w:rPr>
              <w:t>Pt</w:t>
            </w:r>
            <w:proofErr w:type="spellEnd"/>
          </w:p>
        </w:tc>
        <w:tc>
          <w:tcPr>
            <w:tcW w:w="3118" w:type="dxa"/>
            <w:tcMar>
              <w:top w:w="28" w:type="dxa"/>
              <w:left w:w="85" w:type="dxa"/>
              <w:right w:w="28" w:type="dxa"/>
            </w:tcMar>
          </w:tcPr>
          <w:p w14:paraId="290478BC" w14:textId="77777777" w:rsidR="004605EF" w:rsidRPr="004605EF" w:rsidRDefault="004605EF" w:rsidP="004605EF">
            <w:pPr>
              <w:rPr>
                <w:rFonts w:ascii="Verdana" w:hAnsi="Verdana"/>
                <w:lang w:val="bg-BG"/>
              </w:rPr>
            </w:pPr>
            <w:r w:rsidRPr="004605EF">
              <w:rPr>
                <w:rFonts w:ascii="Verdana" w:hAnsi="Verdana"/>
                <w:lang w:val="bg-BG"/>
              </w:rPr>
              <w:t>ETC 7.1-42/2016, т.8.2.5</w:t>
            </w:r>
          </w:p>
        </w:tc>
      </w:tr>
      <w:tr w:rsidR="004605EF" w:rsidRPr="004605EF" w14:paraId="6500AA06" w14:textId="77777777" w:rsidTr="00EB2291">
        <w:tc>
          <w:tcPr>
            <w:tcW w:w="0" w:type="auto"/>
            <w:vMerge/>
            <w:tcMar>
              <w:top w:w="28" w:type="dxa"/>
              <w:left w:w="85" w:type="dxa"/>
              <w:right w:w="28" w:type="dxa"/>
            </w:tcMar>
          </w:tcPr>
          <w:p w14:paraId="14572BA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F332266"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7BB96BF" w14:textId="77777777" w:rsidR="004605EF" w:rsidRPr="004605EF" w:rsidRDefault="004605EF" w:rsidP="004605EF">
            <w:pPr>
              <w:rPr>
                <w:rFonts w:ascii="Verdana" w:hAnsi="Verdana"/>
                <w:lang w:val="bg-BG"/>
              </w:rPr>
            </w:pPr>
            <w:r w:rsidRPr="004605EF">
              <w:rPr>
                <w:rFonts w:ascii="Verdana" w:hAnsi="Verdana"/>
                <w:lang w:val="bg-BG"/>
              </w:rPr>
              <w:t>5.36. Силиций/</w:t>
            </w:r>
            <w:proofErr w:type="spellStart"/>
            <w:r w:rsidRPr="004605EF">
              <w:rPr>
                <w:rFonts w:ascii="Verdana" w:hAnsi="Verdana"/>
                <w:lang w:val="bg-BG"/>
              </w:rPr>
              <w:t>Si</w:t>
            </w:r>
            <w:proofErr w:type="spellEnd"/>
          </w:p>
          <w:p w14:paraId="1292E240" w14:textId="77777777" w:rsidR="004605EF" w:rsidRPr="004605EF" w:rsidRDefault="004605EF" w:rsidP="004605EF">
            <w:pPr>
              <w:rPr>
                <w:rFonts w:ascii="Verdana" w:hAnsi="Verdana"/>
                <w:lang w:val="bg-BG"/>
              </w:rPr>
            </w:pPr>
            <w:r w:rsidRPr="004605EF">
              <w:rPr>
                <w:rFonts w:ascii="Verdana" w:hAnsi="Verdana"/>
                <w:lang w:val="bg-BG"/>
              </w:rPr>
              <w:t>- като SiO</w:t>
            </w:r>
            <w:r w:rsidRPr="00842293">
              <w:rPr>
                <w:rFonts w:ascii="Verdana" w:hAnsi="Verdana"/>
                <w:vertAlign w:val="subscript"/>
                <w:lang w:val="bg-BG"/>
              </w:rPr>
              <w:t>2</w:t>
            </w:r>
          </w:p>
        </w:tc>
        <w:tc>
          <w:tcPr>
            <w:tcW w:w="3118" w:type="dxa"/>
            <w:tcMar>
              <w:top w:w="28" w:type="dxa"/>
              <w:left w:w="85" w:type="dxa"/>
              <w:right w:w="28" w:type="dxa"/>
            </w:tcMar>
          </w:tcPr>
          <w:p w14:paraId="27FE61F5" w14:textId="77777777" w:rsidR="004605EF" w:rsidRPr="004605EF" w:rsidRDefault="004605EF" w:rsidP="004605EF">
            <w:pPr>
              <w:rPr>
                <w:rFonts w:ascii="Verdana" w:hAnsi="Verdana"/>
                <w:lang w:val="bg-BG"/>
              </w:rPr>
            </w:pPr>
            <w:r w:rsidRPr="004605EF">
              <w:rPr>
                <w:rFonts w:ascii="Verdana" w:hAnsi="Verdana"/>
                <w:lang w:val="bg-BG"/>
              </w:rPr>
              <w:t>ETC 7.1-18/2017</w:t>
            </w:r>
          </w:p>
        </w:tc>
      </w:tr>
      <w:tr w:rsidR="008605B9" w:rsidRPr="004605EF" w14:paraId="3F41D6E2" w14:textId="77777777" w:rsidTr="00EB2291">
        <w:tc>
          <w:tcPr>
            <w:tcW w:w="0" w:type="auto"/>
            <w:vMerge/>
            <w:tcMar>
              <w:top w:w="28" w:type="dxa"/>
              <w:left w:w="85" w:type="dxa"/>
              <w:right w:w="28" w:type="dxa"/>
            </w:tcMar>
          </w:tcPr>
          <w:p w14:paraId="6587A6F5" w14:textId="77777777" w:rsidR="008605B9" w:rsidRPr="004605EF" w:rsidRDefault="008605B9" w:rsidP="00322F53">
            <w:pPr>
              <w:jc w:val="center"/>
              <w:rPr>
                <w:rFonts w:ascii="Verdana" w:hAnsi="Verdana"/>
                <w:lang w:val="bg-BG"/>
              </w:rPr>
            </w:pPr>
          </w:p>
        </w:tc>
        <w:tc>
          <w:tcPr>
            <w:tcW w:w="2277" w:type="dxa"/>
            <w:vMerge/>
            <w:tcMar>
              <w:top w:w="28" w:type="dxa"/>
              <w:left w:w="85" w:type="dxa"/>
              <w:right w:w="28" w:type="dxa"/>
            </w:tcMar>
          </w:tcPr>
          <w:p w14:paraId="201CEBBC" w14:textId="77777777" w:rsidR="008605B9" w:rsidRPr="004605EF" w:rsidRDefault="008605B9" w:rsidP="004605EF">
            <w:pPr>
              <w:rPr>
                <w:rFonts w:ascii="Verdana" w:hAnsi="Verdana"/>
                <w:lang w:val="bg-BG"/>
              </w:rPr>
            </w:pPr>
          </w:p>
        </w:tc>
        <w:tc>
          <w:tcPr>
            <w:tcW w:w="3544" w:type="dxa"/>
            <w:tcMar>
              <w:top w:w="28" w:type="dxa"/>
              <w:left w:w="85" w:type="dxa"/>
              <w:right w:w="28" w:type="dxa"/>
            </w:tcMar>
          </w:tcPr>
          <w:p w14:paraId="108C3FE6" w14:textId="77777777" w:rsidR="008605B9" w:rsidRPr="004605EF" w:rsidRDefault="008605B9" w:rsidP="004605EF">
            <w:pPr>
              <w:rPr>
                <w:rFonts w:ascii="Verdana" w:hAnsi="Verdana"/>
                <w:lang w:val="bg-BG"/>
              </w:rPr>
            </w:pPr>
            <w:r w:rsidRPr="004605EF">
              <w:rPr>
                <w:rFonts w:ascii="Verdana" w:hAnsi="Verdana"/>
                <w:lang w:val="bg-BG"/>
              </w:rPr>
              <w:t>5.37. Сребро/</w:t>
            </w:r>
            <w:proofErr w:type="spellStart"/>
            <w:r w:rsidRPr="004605EF">
              <w:rPr>
                <w:rFonts w:ascii="Verdana" w:hAnsi="Verdana"/>
                <w:lang w:val="bg-BG"/>
              </w:rPr>
              <w:t>Ag</w:t>
            </w:r>
            <w:proofErr w:type="spellEnd"/>
          </w:p>
          <w:p w14:paraId="6F7C21A9" w14:textId="77777777" w:rsidR="008605B9" w:rsidRPr="004605EF" w:rsidRDefault="008605B9" w:rsidP="004605EF">
            <w:pPr>
              <w:rPr>
                <w:rFonts w:ascii="Verdana" w:hAnsi="Verdana"/>
                <w:lang w:val="bg-BG"/>
              </w:rPr>
            </w:pPr>
          </w:p>
        </w:tc>
        <w:tc>
          <w:tcPr>
            <w:tcW w:w="3118" w:type="dxa"/>
            <w:tcMar>
              <w:top w:w="28" w:type="dxa"/>
              <w:left w:w="85" w:type="dxa"/>
              <w:right w:w="28" w:type="dxa"/>
            </w:tcMar>
          </w:tcPr>
          <w:p w14:paraId="082438B3" w14:textId="1B0D0E82" w:rsidR="008605B9" w:rsidRPr="004605EF" w:rsidRDefault="008605B9" w:rsidP="004605EF">
            <w:pPr>
              <w:rPr>
                <w:rFonts w:ascii="Verdana" w:hAnsi="Verdana"/>
                <w:lang w:val="bg-BG"/>
              </w:rPr>
            </w:pPr>
            <w:r w:rsidRPr="004605EF">
              <w:rPr>
                <w:rFonts w:ascii="Verdana" w:hAnsi="Verdana"/>
                <w:lang w:val="bg-BG"/>
              </w:rPr>
              <w:t>EPA 6010D</w:t>
            </w:r>
            <w:r>
              <w:rPr>
                <w:rFonts w:ascii="Verdana" w:hAnsi="Verdana"/>
                <w:lang w:val="bg-BG"/>
              </w:rPr>
              <w:t>;</w:t>
            </w:r>
          </w:p>
          <w:p w14:paraId="1CE02CBA" w14:textId="77777777" w:rsidR="008605B9" w:rsidRPr="004605EF" w:rsidRDefault="008605B9" w:rsidP="004605EF">
            <w:pPr>
              <w:rPr>
                <w:rFonts w:ascii="Verdana" w:hAnsi="Verdana"/>
              </w:rPr>
            </w:pPr>
            <w:r w:rsidRPr="004605EF">
              <w:rPr>
                <w:rFonts w:ascii="Verdana" w:hAnsi="Verdana"/>
                <w:lang w:val="bg-BG"/>
              </w:rPr>
              <w:t>ETC 7.1-29/2019</w:t>
            </w:r>
            <w:r>
              <w:rPr>
                <w:rFonts w:ascii="Verdana" w:hAnsi="Verdana"/>
                <w:lang w:val="bg-BG"/>
              </w:rPr>
              <w:t>;</w:t>
            </w:r>
          </w:p>
          <w:p w14:paraId="5F209976" w14:textId="77777777" w:rsidR="008605B9" w:rsidRPr="004605EF" w:rsidRDefault="008605B9" w:rsidP="004605EF">
            <w:pPr>
              <w:rPr>
                <w:rFonts w:ascii="Verdana" w:hAnsi="Verdana"/>
                <w:lang w:val="bg-BG"/>
              </w:rPr>
            </w:pPr>
            <w:r w:rsidRPr="004605EF">
              <w:rPr>
                <w:rFonts w:ascii="Verdana" w:hAnsi="Verdana"/>
                <w:lang w:val="bg-BG"/>
              </w:rPr>
              <w:t>ETC 7.1-13/2016</w:t>
            </w:r>
            <w:r>
              <w:rPr>
                <w:rFonts w:ascii="Verdana" w:hAnsi="Verdana"/>
                <w:lang w:val="bg-BG"/>
              </w:rPr>
              <w:t>;</w:t>
            </w:r>
          </w:p>
          <w:p w14:paraId="00AC1F0F" w14:textId="77777777" w:rsidR="008605B9" w:rsidRPr="004605EF" w:rsidRDefault="008605B9" w:rsidP="004605EF">
            <w:pPr>
              <w:rPr>
                <w:rFonts w:ascii="Verdana" w:hAnsi="Verdana"/>
              </w:rPr>
            </w:pPr>
            <w:r w:rsidRPr="004605EF">
              <w:rPr>
                <w:rFonts w:ascii="Verdana" w:hAnsi="Verdana"/>
                <w:lang w:val="bg-BG"/>
              </w:rPr>
              <w:t>БДС ІSO 10378</w:t>
            </w:r>
            <w:r>
              <w:rPr>
                <w:rFonts w:ascii="Verdana" w:hAnsi="Verdana"/>
                <w:lang w:val="bg-BG"/>
              </w:rPr>
              <w:t>;</w:t>
            </w:r>
          </w:p>
          <w:p w14:paraId="709FD882" w14:textId="66303819" w:rsidR="008605B9" w:rsidRPr="004605EF" w:rsidRDefault="008605B9" w:rsidP="004605EF">
            <w:pPr>
              <w:rPr>
                <w:rFonts w:ascii="Verdana" w:hAnsi="Verdana"/>
              </w:rPr>
            </w:pPr>
            <w:r w:rsidRPr="004605EF">
              <w:rPr>
                <w:rFonts w:ascii="Verdana" w:hAnsi="Verdana"/>
              </w:rPr>
              <w:t>EPA 7000B</w:t>
            </w:r>
          </w:p>
        </w:tc>
      </w:tr>
      <w:tr w:rsidR="004605EF" w:rsidRPr="004605EF" w14:paraId="6A6A257C" w14:textId="77777777" w:rsidTr="00EB2291">
        <w:tc>
          <w:tcPr>
            <w:tcW w:w="0" w:type="auto"/>
            <w:vMerge/>
            <w:tcMar>
              <w:top w:w="28" w:type="dxa"/>
              <w:left w:w="85" w:type="dxa"/>
              <w:right w:w="28" w:type="dxa"/>
            </w:tcMar>
          </w:tcPr>
          <w:p w14:paraId="79FFF35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B2879D2"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AD6664D" w14:textId="77777777" w:rsidR="004605EF" w:rsidRPr="004605EF" w:rsidRDefault="004605EF" w:rsidP="004605EF">
            <w:pPr>
              <w:rPr>
                <w:rFonts w:ascii="Verdana" w:hAnsi="Verdana"/>
                <w:lang w:val="bg-BG"/>
              </w:rPr>
            </w:pPr>
            <w:r w:rsidRPr="004605EF">
              <w:rPr>
                <w:rFonts w:ascii="Verdana" w:hAnsi="Verdana"/>
                <w:lang w:val="bg-BG"/>
              </w:rPr>
              <w:t>5.38. Стронций/</w:t>
            </w:r>
            <w:proofErr w:type="spellStart"/>
            <w:r w:rsidRPr="004605EF">
              <w:rPr>
                <w:rFonts w:ascii="Verdana" w:hAnsi="Verdana"/>
                <w:lang w:val="bg-BG"/>
              </w:rPr>
              <w:t>Sr</w:t>
            </w:r>
            <w:proofErr w:type="spellEnd"/>
          </w:p>
        </w:tc>
        <w:tc>
          <w:tcPr>
            <w:tcW w:w="3118" w:type="dxa"/>
            <w:tcMar>
              <w:top w:w="28" w:type="dxa"/>
              <w:left w:w="85" w:type="dxa"/>
              <w:right w:w="28" w:type="dxa"/>
            </w:tcMar>
          </w:tcPr>
          <w:p w14:paraId="5E1F58EF" w14:textId="7230A8A9" w:rsidR="004605EF" w:rsidRPr="004605EF" w:rsidRDefault="004605EF" w:rsidP="004605EF">
            <w:pPr>
              <w:rPr>
                <w:rFonts w:ascii="Verdana" w:hAnsi="Verdana"/>
                <w:lang w:val="bg-BG"/>
              </w:rPr>
            </w:pPr>
            <w:r w:rsidRPr="004605EF">
              <w:rPr>
                <w:rFonts w:ascii="Verdana" w:hAnsi="Verdana"/>
                <w:lang w:val="bg-BG"/>
              </w:rPr>
              <w:t>EPA 6010D</w:t>
            </w:r>
            <w:r w:rsidR="00132B6C">
              <w:rPr>
                <w:rFonts w:ascii="Verdana" w:hAnsi="Verdana"/>
                <w:lang w:val="bg-BG"/>
              </w:rPr>
              <w:t>;</w:t>
            </w:r>
          </w:p>
          <w:p w14:paraId="73A3B52B" w14:textId="77777777" w:rsidR="004605EF" w:rsidRPr="004605EF" w:rsidRDefault="004605EF" w:rsidP="004605EF">
            <w:pPr>
              <w:rPr>
                <w:rFonts w:ascii="Verdana" w:hAnsi="Verdana"/>
                <w:lang w:val="bg-BG"/>
              </w:rPr>
            </w:pPr>
            <w:r w:rsidRPr="004605EF">
              <w:rPr>
                <w:rFonts w:ascii="Verdana" w:hAnsi="Verdana"/>
                <w:lang w:val="bg-BG"/>
              </w:rPr>
              <w:t>ETC 7.1-29/2019</w:t>
            </w:r>
          </w:p>
        </w:tc>
      </w:tr>
      <w:tr w:rsidR="004605EF" w:rsidRPr="004605EF" w14:paraId="2CF0485E" w14:textId="77777777" w:rsidTr="00EB2291">
        <w:tc>
          <w:tcPr>
            <w:tcW w:w="0" w:type="auto"/>
            <w:vMerge/>
            <w:tcMar>
              <w:top w:w="28" w:type="dxa"/>
              <w:left w:w="85" w:type="dxa"/>
              <w:right w:w="28" w:type="dxa"/>
            </w:tcMar>
          </w:tcPr>
          <w:p w14:paraId="052CF16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8367AE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D14B785" w14:textId="77777777" w:rsidR="004605EF" w:rsidRPr="004605EF" w:rsidRDefault="004605EF" w:rsidP="004605EF">
            <w:pPr>
              <w:rPr>
                <w:rFonts w:ascii="Verdana" w:hAnsi="Verdana"/>
                <w:lang w:val="bg-BG"/>
              </w:rPr>
            </w:pPr>
            <w:r w:rsidRPr="004605EF">
              <w:rPr>
                <w:rFonts w:ascii="Verdana" w:hAnsi="Verdana"/>
                <w:lang w:val="bg-BG"/>
              </w:rPr>
              <w:t>5.39. Сяра/S</w:t>
            </w:r>
          </w:p>
        </w:tc>
        <w:tc>
          <w:tcPr>
            <w:tcW w:w="3118" w:type="dxa"/>
            <w:tcMar>
              <w:top w:w="28" w:type="dxa"/>
              <w:left w:w="85" w:type="dxa"/>
              <w:right w:w="28" w:type="dxa"/>
            </w:tcMar>
          </w:tcPr>
          <w:p w14:paraId="2ED1427C" w14:textId="77777777" w:rsidR="004605EF" w:rsidRPr="004605EF" w:rsidRDefault="004605EF" w:rsidP="004605EF">
            <w:pPr>
              <w:rPr>
                <w:rFonts w:ascii="Verdana" w:hAnsi="Verdana"/>
                <w:lang w:val="bg-BG"/>
              </w:rPr>
            </w:pPr>
            <w:r w:rsidRPr="004605EF">
              <w:rPr>
                <w:rFonts w:ascii="Verdana" w:hAnsi="Verdana"/>
                <w:lang w:val="bg-BG"/>
              </w:rPr>
              <w:t>ETC 7.3-15/2010</w:t>
            </w:r>
          </w:p>
        </w:tc>
      </w:tr>
      <w:tr w:rsidR="004605EF" w:rsidRPr="004605EF" w14:paraId="1D46F362" w14:textId="77777777" w:rsidTr="00EB2291">
        <w:tc>
          <w:tcPr>
            <w:tcW w:w="0" w:type="auto"/>
            <w:vMerge/>
            <w:tcMar>
              <w:top w:w="28" w:type="dxa"/>
              <w:left w:w="85" w:type="dxa"/>
              <w:right w:w="28" w:type="dxa"/>
            </w:tcMar>
          </w:tcPr>
          <w:p w14:paraId="1915164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903F98E"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889A809" w14:textId="77777777" w:rsidR="004605EF" w:rsidRPr="004605EF" w:rsidRDefault="004605EF" w:rsidP="004605EF">
            <w:pPr>
              <w:rPr>
                <w:rFonts w:ascii="Verdana" w:hAnsi="Verdana"/>
                <w:lang w:val="bg-BG"/>
              </w:rPr>
            </w:pPr>
            <w:r w:rsidRPr="004605EF">
              <w:rPr>
                <w:rFonts w:ascii="Verdana" w:hAnsi="Verdana"/>
                <w:lang w:val="bg-BG"/>
              </w:rPr>
              <w:t>5.40. Талий/</w:t>
            </w:r>
            <w:proofErr w:type="spellStart"/>
            <w:r w:rsidRPr="004605EF">
              <w:rPr>
                <w:rFonts w:ascii="Verdana" w:hAnsi="Verdana"/>
                <w:lang w:val="bg-BG"/>
              </w:rPr>
              <w:t>Tl</w:t>
            </w:r>
            <w:proofErr w:type="spellEnd"/>
          </w:p>
        </w:tc>
        <w:tc>
          <w:tcPr>
            <w:tcW w:w="3118" w:type="dxa"/>
            <w:tcMar>
              <w:top w:w="28" w:type="dxa"/>
              <w:left w:w="85" w:type="dxa"/>
              <w:right w:w="28" w:type="dxa"/>
            </w:tcMar>
          </w:tcPr>
          <w:p w14:paraId="240026E1" w14:textId="4FC36137" w:rsidR="004605EF" w:rsidRPr="004605EF" w:rsidRDefault="004605EF" w:rsidP="004605EF">
            <w:pPr>
              <w:rPr>
                <w:rFonts w:ascii="Verdana" w:hAnsi="Verdana"/>
                <w:lang w:val="bg-BG"/>
              </w:rPr>
            </w:pPr>
            <w:r w:rsidRPr="004605EF">
              <w:rPr>
                <w:rFonts w:ascii="Verdana" w:hAnsi="Verdana"/>
                <w:lang w:val="bg-BG"/>
              </w:rPr>
              <w:t>EPA 6010D</w:t>
            </w:r>
            <w:r w:rsidR="00132B6C">
              <w:rPr>
                <w:rFonts w:ascii="Verdana" w:hAnsi="Verdana"/>
                <w:lang w:val="bg-BG"/>
              </w:rPr>
              <w:t>;</w:t>
            </w:r>
          </w:p>
          <w:p w14:paraId="34E055C3" w14:textId="77777777" w:rsidR="004605EF" w:rsidRPr="004605EF" w:rsidRDefault="004605EF" w:rsidP="004605EF">
            <w:pPr>
              <w:rPr>
                <w:rFonts w:ascii="Verdana" w:hAnsi="Verdana"/>
                <w:lang w:val="bg-BG"/>
              </w:rPr>
            </w:pPr>
            <w:r w:rsidRPr="004605EF">
              <w:rPr>
                <w:rFonts w:ascii="Verdana" w:hAnsi="Verdana"/>
                <w:lang w:val="bg-BG"/>
              </w:rPr>
              <w:t>ETC 7.1-29/2019</w:t>
            </w:r>
          </w:p>
        </w:tc>
      </w:tr>
      <w:tr w:rsidR="004605EF" w:rsidRPr="004605EF" w14:paraId="02D133A0" w14:textId="77777777" w:rsidTr="00EB2291">
        <w:tc>
          <w:tcPr>
            <w:tcW w:w="0" w:type="auto"/>
            <w:vMerge/>
            <w:tcMar>
              <w:top w:w="28" w:type="dxa"/>
              <w:left w:w="85" w:type="dxa"/>
              <w:right w:w="28" w:type="dxa"/>
            </w:tcMar>
          </w:tcPr>
          <w:p w14:paraId="45F3AC6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029AEEE"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A28AD30" w14:textId="77777777" w:rsidR="004605EF" w:rsidRPr="004605EF" w:rsidRDefault="004605EF" w:rsidP="004605EF">
            <w:pPr>
              <w:rPr>
                <w:rFonts w:ascii="Verdana" w:hAnsi="Verdana"/>
                <w:lang w:val="bg-BG"/>
              </w:rPr>
            </w:pPr>
            <w:r w:rsidRPr="004605EF">
              <w:rPr>
                <w:rFonts w:ascii="Verdana" w:hAnsi="Verdana"/>
                <w:lang w:val="bg-BG"/>
              </w:rPr>
              <w:t>5.41. Телур/</w:t>
            </w:r>
            <w:proofErr w:type="spellStart"/>
            <w:r w:rsidRPr="004605EF">
              <w:rPr>
                <w:rFonts w:ascii="Verdana" w:hAnsi="Verdana"/>
                <w:lang w:val="bg-BG"/>
              </w:rPr>
              <w:t>Te</w:t>
            </w:r>
            <w:proofErr w:type="spellEnd"/>
          </w:p>
        </w:tc>
        <w:tc>
          <w:tcPr>
            <w:tcW w:w="3118" w:type="dxa"/>
            <w:tcMar>
              <w:top w:w="28" w:type="dxa"/>
              <w:left w:w="85" w:type="dxa"/>
              <w:right w:w="28" w:type="dxa"/>
            </w:tcMar>
          </w:tcPr>
          <w:p w14:paraId="1588E448" w14:textId="157564B5" w:rsidR="004605EF" w:rsidRPr="004605EF" w:rsidRDefault="004605EF" w:rsidP="004605EF">
            <w:pPr>
              <w:rPr>
                <w:rFonts w:ascii="Verdana" w:hAnsi="Verdana"/>
                <w:lang w:val="bg-BG"/>
              </w:rPr>
            </w:pPr>
            <w:r w:rsidRPr="004605EF">
              <w:rPr>
                <w:rFonts w:ascii="Verdana" w:hAnsi="Verdana"/>
                <w:lang w:val="bg-BG"/>
              </w:rPr>
              <w:t>EPA 6010D</w:t>
            </w:r>
            <w:r w:rsidR="00132B6C">
              <w:rPr>
                <w:rFonts w:ascii="Verdana" w:hAnsi="Verdana"/>
                <w:lang w:val="bg-BG"/>
              </w:rPr>
              <w:t>;</w:t>
            </w:r>
          </w:p>
          <w:p w14:paraId="3FAA4977" w14:textId="77777777" w:rsidR="004605EF" w:rsidRPr="004605EF" w:rsidRDefault="004605EF" w:rsidP="004605EF">
            <w:pPr>
              <w:rPr>
                <w:rFonts w:ascii="Verdana" w:hAnsi="Verdana"/>
                <w:lang w:val="bg-BG"/>
              </w:rPr>
            </w:pPr>
            <w:r w:rsidRPr="004605EF">
              <w:rPr>
                <w:rFonts w:ascii="Verdana" w:hAnsi="Verdana"/>
                <w:lang w:val="bg-BG"/>
              </w:rPr>
              <w:t>ETC 7.1-29/2019</w:t>
            </w:r>
          </w:p>
        </w:tc>
      </w:tr>
      <w:tr w:rsidR="004605EF" w:rsidRPr="004605EF" w14:paraId="3FAF39A0" w14:textId="77777777" w:rsidTr="00EB2291">
        <w:tc>
          <w:tcPr>
            <w:tcW w:w="0" w:type="auto"/>
            <w:vMerge/>
            <w:tcMar>
              <w:top w:w="28" w:type="dxa"/>
              <w:left w:w="85" w:type="dxa"/>
              <w:right w:w="28" w:type="dxa"/>
            </w:tcMar>
          </w:tcPr>
          <w:p w14:paraId="2EB628FD"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D4F3DAB"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3FD85BE" w14:textId="77777777" w:rsidR="004605EF" w:rsidRPr="004605EF" w:rsidRDefault="004605EF" w:rsidP="004605EF">
            <w:pPr>
              <w:rPr>
                <w:rFonts w:ascii="Verdana" w:hAnsi="Verdana"/>
                <w:lang w:val="bg-BG"/>
              </w:rPr>
            </w:pPr>
            <w:r w:rsidRPr="004605EF">
              <w:rPr>
                <w:rFonts w:ascii="Verdana" w:hAnsi="Verdana"/>
                <w:lang w:val="bg-BG"/>
              </w:rPr>
              <w:t>5.42. Титан/</w:t>
            </w:r>
            <w:proofErr w:type="spellStart"/>
            <w:r w:rsidRPr="004605EF">
              <w:rPr>
                <w:rFonts w:ascii="Verdana" w:hAnsi="Verdana"/>
                <w:lang w:val="bg-BG"/>
              </w:rPr>
              <w:t>Ti</w:t>
            </w:r>
            <w:proofErr w:type="spellEnd"/>
          </w:p>
          <w:p w14:paraId="30007B7A" w14:textId="77777777" w:rsidR="004605EF" w:rsidRPr="004605EF" w:rsidRDefault="004605EF" w:rsidP="004605EF">
            <w:pPr>
              <w:rPr>
                <w:rFonts w:ascii="Verdana" w:hAnsi="Verdana"/>
                <w:lang w:val="bg-BG"/>
              </w:rPr>
            </w:pPr>
            <w:r w:rsidRPr="004605EF">
              <w:rPr>
                <w:rFonts w:ascii="Verdana" w:hAnsi="Verdana"/>
                <w:lang w:val="bg-BG"/>
              </w:rPr>
              <w:t>- като TiO</w:t>
            </w:r>
            <w:r w:rsidRPr="00842293">
              <w:rPr>
                <w:rFonts w:ascii="Verdana" w:hAnsi="Verdana"/>
                <w:vertAlign w:val="subscript"/>
                <w:lang w:val="bg-BG"/>
              </w:rPr>
              <w:t>2</w:t>
            </w:r>
          </w:p>
        </w:tc>
        <w:tc>
          <w:tcPr>
            <w:tcW w:w="3118" w:type="dxa"/>
            <w:tcMar>
              <w:top w:w="28" w:type="dxa"/>
              <w:left w:w="85" w:type="dxa"/>
              <w:right w:w="28" w:type="dxa"/>
            </w:tcMar>
          </w:tcPr>
          <w:p w14:paraId="1D8DCCAB" w14:textId="53A5328B" w:rsidR="004605EF" w:rsidRPr="004605EF" w:rsidRDefault="004605EF" w:rsidP="004605EF">
            <w:pPr>
              <w:rPr>
                <w:rFonts w:ascii="Verdana" w:hAnsi="Verdana"/>
                <w:lang w:val="bg-BG"/>
              </w:rPr>
            </w:pPr>
            <w:r w:rsidRPr="004605EF">
              <w:rPr>
                <w:rFonts w:ascii="Verdana" w:hAnsi="Verdana"/>
                <w:lang w:val="bg-BG"/>
              </w:rPr>
              <w:t>EPA 6010D</w:t>
            </w:r>
            <w:r w:rsidR="00132B6C">
              <w:rPr>
                <w:rFonts w:ascii="Verdana" w:hAnsi="Verdana"/>
                <w:lang w:val="bg-BG"/>
              </w:rPr>
              <w:t>;</w:t>
            </w:r>
          </w:p>
          <w:p w14:paraId="63F16B53" w14:textId="77777777" w:rsidR="004605EF" w:rsidRPr="004605EF" w:rsidRDefault="004605EF" w:rsidP="004605EF">
            <w:pPr>
              <w:rPr>
                <w:rFonts w:ascii="Verdana" w:hAnsi="Verdana"/>
              </w:rPr>
            </w:pPr>
            <w:r w:rsidRPr="004605EF">
              <w:rPr>
                <w:rFonts w:ascii="Verdana" w:hAnsi="Verdana"/>
                <w:lang w:val="bg-BG"/>
              </w:rPr>
              <w:t>ETC 7.1-29/2019</w:t>
            </w:r>
          </w:p>
        </w:tc>
      </w:tr>
      <w:tr w:rsidR="004605EF" w:rsidRPr="004605EF" w14:paraId="53D34B0F" w14:textId="77777777" w:rsidTr="00EB2291">
        <w:tc>
          <w:tcPr>
            <w:tcW w:w="0" w:type="auto"/>
            <w:vMerge/>
            <w:tcMar>
              <w:top w:w="28" w:type="dxa"/>
              <w:left w:w="85" w:type="dxa"/>
              <w:right w:w="28" w:type="dxa"/>
            </w:tcMar>
          </w:tcPr>
          <w:p w14:paraId="40428D3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4311608"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A270592" w14:textId="77777777" w:rsidR="004605EF" w:rsidRPr="004605EF" w:rsidRDefault="004605EF" w:rsidP="004605EF">
            <w:pPr>
              <w:rPr>
                <w:rFonts w:ascii="Verdana" w:hAnsi="Verdana"/>
                <w:lang w:val="bg-BG"/>
              </w:rPr>
            </w:pPr>
            <w:r w:rsidRPr="004605EF">
              <w:rPr>
                <w:rFonts w:ascii="Verdana" w:hAnsi="Verdana"/>
                <w:lang w:val="bg-BG"/>
              </w:rPr>
              <w:t>5.43. Фосфор/P</w:t>
            </w:r>
          </w:p>
          <w:p w14:paraId="460DBBFB" w14:textId="77777777" w:rsidR="004605EF" w:rsidRPr="004605EF" w:rsidRDefault="004605EF" w:rsidP="004605EF">
            <w:pPr>
              <w:rPr>
                <w:rFonts w:ascii="Verdana" w:hAnsi="Verdana"/>
                <w:lang w:val="bg-BG"/>
              </w:rPr>
            </w:pPr>
            <w:r w:rsidRPr="004605EF">
              <w:rPr>
                <w:rFonts w:ascii="Verdana" w:hAnsi="Verdana"/>
                <w:lang w:val="bg-BG"/>
              </w:rPr>
              <w:t>- като P</w:t>
            </w:r>
            <w:r w:rsidRPr="00842293">
              <w:rPr>
                <w:rFonts w:ascii="Verdana" w:hAnsi="Verdana"/>
                <w:vertAlign w:val="subscript"/>
                <w:lang w:val="bg-BG"/>
              </w:rPr>
              <w:t>2</w:t>
            </w:r>
            <w:r w:rsidRPr="004605EF">
              <w:rPr>
                <w:rFonts w:ascii="Verdana" w:hAnsi="Verdana"/>
                <w:lang w:val="bg-BG"/>
              </w:rPr>
              <w:t>O</w:t>
            </w:r>
            <w:r w:rsidRPr="00842293">
              <w:rPr>
                <w:rFonts w:ascii="Verdana" w:hAnsi="Verdana"/>
                <w:vertAlign w:val="subscript"/>
                <w:lang w:val="bg-BG"/>
              </w:rPr>
              <w:t>5</w:t>
            </w:r>
          </w:p>
        </w:tc>
        <w:tc>
          <w:tcPr>
            <w:tcW w:w="3118" w:type="dxa"/>
            <w:tcMar>
              <w:top w:w="28" w:type="dxa"/>
              <w:left w:w="85" w:type="dxa"/>
              <w:right w:w="28" w:type="dxa"/>
            </w:tcMar>
          </w:tcPr>
          <w:p w14:paraId="17F17576" w14:textId="0390E095" w:rsidR="004605EF" w:rsidRPr="004605EF" w:rsidRDefault="004605EF" w:rsidP="004605EF">
            <w:pPr>
              <w:rPr>
                <w:rFonts w:ascii="Verdana" w:hAnsi="Verdana"/>
                <w:lang w:val="bg-BG"/>
              </w:rPr>
            </w:pPr>
            <w:r w:rsidRPr="004605EF">
              <w:rPr>
                <w:rFonts w:ascii="Verdana" w:hAnsi="Verdana"/>
                <w:lang w:val="bg-BG"/>
              </w:rPr>
              <w:t>EPA 6010D</w:t>
            </w:r>
            <w:r w:rsidR="00132B6C">
              <w:rPr>
                <w:rFonts w:ascii="Verdana" w:hAnsi="Verdana"/>
                <w:lang w:val="bg-BG"/>
              </w:rPr>
              <w:t>;</w:t>
            </w:r>
          </w:p>
          <w:p w14:paraId="2533EB36" w14:textId="77777777" w:rsidR="004605EF" w:rsidRPr="004605EF" w:rsidRDefault="004605EF" w:rsidP="004605EF">
            <w:pPr>
              <w:rPr>
                <w:rFonts w:ascii="Verdana" w:hAnsi="Verdana"/>
                <w:lang w:val="bg-BG"/>
              </w:rPr>
            </w:pPr>
            <w:r w:rsidRPr="004605EF">
              <w:rPr>
                <w:rFonts w:ascii="Verdana" w:hAnsi="Verdana"/>
                <w:lang w:val="bg-BG"/>
              </w:rPr>
              <w:t>ETC 7.1-29/2019</w:t>
            </w:r>
          </w:p>
        </w:tc>
      </w:tr>
      <w:tr w:rsidR="004605EF" w:rsidRPr="004605EF" w14:paraId="695D8296" w14:textId="77777777" w:rsidTr="00EB2291">
        <w:tc>
          <w:tcPr>
            <w:tcW w:w="0" w:type="auto"/>
            <w:vMerge/>
            <w:tcMar>
              <w:top w:w="28" w:type="dxa"/>
              <w:left w:w="85" w:type="dxa"/>
              <w:right w:w="28" w:type="dxa"/>
            </w:tcMar>
          </w:tcPr>
          <w:p w14:paraId="6BF3737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5A2519B"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F21A75C" w14:textId="77777777" w:rsidR="004605EF" w:rsidRPr="004605EF" w:rsidRDefault="004605EF" w:rsidP="004605EF">
            <w:pPr>
              <w:rPr>
                <w:rFonts w:ascii="Verdana" w:hAnsi="Verdana"/>
                <w:lang w:val="bg-BG"/>
              </w:rPr>
            </w:pPr>
            <w:r w:rsidRPr="004605EF">
              <w:rPr>
                <w:rFonts w:ascii="Verdana" w:hAnsi="Verdana"/>
                <w:lang w:val="bg-BG"/>
              </w:rPr>
              <w:t>5.44. Хром/</w:t>
            </w:r>
            <w:proofErr w:type="spellStart"/>
            <w:r w:rsidRPr="004605EF">
              <w:rPr>
                <w:rFonts w:ascii="Verdana" w:hAnsi="Verdana"/>
                <w:lang w:val="bg-BG"/>
              </w:rPr>
              <w:t>Cr</w:t>
            </w:r>
            <w:proofErr w:type="spellEnd"/>
          </w:p>
        </w:tc>
        <w:tc>
          <w:tcPr>
            <w:tcW w:w="3118" w:type="dxa"/>
            <w:tcMar>
              <w:top w:w="28" w:type="dxa"/>
              <w:left w:w="85" w:type="dxa"/>
              <w:right w:w="28" w:type="dxa"/>
            </w:tcMar>
          </w:tcPr>
          <w:p w14:paraId="791E5E98" w14:textId="68045EB0" w:rsidR="004605EF" w:rsidRPr="004605EF" w:rsidRDefault="004605EF" w:rsidP="004605EF">
            <w:pPr>
              <w:rPr>
                <w:rFonts w:ascii="Verdana" w:hAnsi="Verdana"/>
                <w:lang w:val="bg-BG"/>
              </w:rPr>
            </w:pPr>
            <w:r w:rsidRPr="004605EF">
              <w:rPr>
                <w:rFonts w:ascii="Verdana" w:hAnsi="Verdana"/>
                <w:lang w:val="bg-BG"/>
              </w:rPr>
              <w:t>EPA 6010D</w:t>
            </w:r>
            <w:r w:rsidR="00132B6C">
              <w:rPr>
                <w:rFonts w:ascii="Verdana" w:hAnsi="Verdana"/>
                <w:lang w:val="bg-BG"/>
              </w:rPr>
              <w:t>;</w:t>
            </w:r>
          </w:p>
          <w:p w14:paraId="1D1FD5E5" w14:textId="77777777" w:rsidR="004605EF" w:rsidRPr="004605EF" w:rsidRDefault="004605EF" w:rsidP="004605EF">
            <w:pPr>
              <w:rPr>
                <w:rFonts w:ascii="Verdana" w:hAnsi="Verdana"/>
              </w:rPr>
            </w:pPr>
            <w:r w:rsidRPr="004605EF">
              <w:rPr>
                <w:rFonts w:ascii="Verdana" w:hAnsi="Verdana"/>
                <w:lang w:val="bg-BG"/>
              </w:rPr>
              <w:t>ETC 7.1-29/2019</w:t>
            </w:r>
          </w:p>
        </w:tc>
      </w:tr>
      <w:tr w:rsidR="008605B9" w:rsidRPr="004605EF" w14:paraId="603A7558" w14:textId="77777777" w:rsidTr="00EB2291">
        <w:tc>
          <w:tcPr>
            <w:tcW w:w="0" w:type="auto"/>
            <w:vMerge/>
            <w:tcMar>
              <w:top w:w="28" w:type="dxa"/>
              <w:left w:w="85" w:type="dxa"/>
              <w:right w:w="28" w:type="dxa"/>
            </w:tcMar>
          </w:tcPr>
          <w:p w14:paraId="4367B0E0" w14:textId="77777777" w:rsidR="008605B9" w:rsidRPr="004605EF" w:rsidRDefault="008605B9" w:rsidP="00322F53">
            <w:pPr>
              <w:jc w:val="center"/>
              <w:rPr>
                <w:rFonts w:ascii="Verdana" w:hAnsi="Verdana"/>
                <w:lang w:val="bg-BG"/>
              </w:rPr>
            </w:pPr>
          </w:p>
        </w:tc>
        <w:tc>
          <w:tcPr>
            <w:tcW w:w="2277" w:type="dxa"/>
            <w:vMerge/>
            <w:tcMar>
              <w:top w:w="28" w:type="dxa"/>
              <w:left w:w="85" w:type="dxa"/>
              <w:right w:w="28" w:type="dxa"/>
            </w:tcMar>
          </w:tcPr>
          <w:p w14:paraId="7BF948EE" w14:textId="77777777" w:rsidR="008605B9" w:rsidRPr="004605EF" w:rsidRDefault="008605B9" w:rsidP="004605EF">
            <w:pPr>
              <w:rPr>
                <w:rFonts w:ascii="Verdana" w:hAnsi="Verdana"/>
                <w:lang w:val="bg-BG"/>
              </w:rPr>
            </w:pPr>
          </w:p>
        </w:tc>
        <w:tc>
          <w:tcPr>
            <w:tcW w:w="3544" w:type="dxa"/>
            <w:tcMar>
              <w:top w:w="28" w:type="dxa"/>
              <w:left w:w="85" w:type="dxa"/>
              <w:right w:w="28" w:type="dxa"/>
            </w:tcMar>
          </w:tcPr>
          <w:p w14:paraId="256FBE36" w14:textId="77777777" w:rsidR="008605B9" w:rsidRPr="004605EF" w:rsidRDefault="008605B9" w:rsidP="004605EF">
            <w:pPr>
              <w:rPr>
                <w:rFonts w:ascii="Verdana" w:hAnsi="Verdana"/>
                <w:lang w:val="bg-BG"/>
              </w:rPr>
            </w:pPr>
            <w:r w:rsidRPr="004605EF">
              <w:rPr>
                <w:rFonts w:ascii="Verdana" w:hAnsi="Verdana"/>
                <w:lang w:val="bg-BG"/>
              </w:rPr>
              <w:t>5.45. Цинк/</w:t>
            </w:r>
            <w:proofErr w:type="spellStart"/>
            <w:r w:rsidRPr="004605EF">
              <w:rPr>
                <w:rFonts w:ascii="Verdana" w:hAnsi="Verdana"/>
                <w:lang w:val="bg-BG"/>
              </w:rPr>
              <w:t>Zn</w:t>
            </w:r>
            <w:proofErr w:type="spellEnd"/>
          </w:p>
        </w:tc>
        <w:tc>
          <w:tcPr>
            <w:tcW w:w="3118" w:type="dxa"/>
            <w:tcMar>
              <w:top w:w="28" w:type="dxa"/>
              <w:left w:w="85" w:type="dxa"/>
              <w:right w:w="28" w:type="dxa"/>
            </w:tcMar>
          </w:tcPr>
          <w:p w14:paraId="4AE0D8E3" w14:textId="0AB16660" w:rsidR="008605B9" w:rsidRPr="004605EF" w:rsidRDefault="008605B9" w:rsidP="004605EF">
            <w:pPr>
              <w:rPr>
                <w:rFonts w:ascii="Verdana" w:hAnsi="Verdana"/>
                <w:lang w:val="bg-BG"/>
              </w:rPr>
            </w:pPr>
            <w:r w:rsidRPr="004605EF">
              <w:rPr>
                <w:rFonts w:ascii="Verdana" w:hAnsi="Verdana"/>
                <w:lang w:val="bg-BG"/>
              </w:rPr>
              <w:t>EPA 6010D</w:t>
            </w:r>
            <w:r>
              <w:rPr>
                <w:rFonts w:ascii="Verdana" w:hAnsi="Verdana"/>
                <w:lang w:val="bg-BG"/>
              </w:rPr>
              <w:t>;</w:t>
            </w:r>
          </w:p>
          <w:p w14:paraId="277AD673" w14:textId="77777777" w:rsidR="008605B9" w:rsidRPr="004605EF" w:rsidRDefault="008605B9" w:rsidP="004605EF">
            <w:pPr>
              <w:rPr>
                <w:rFonts w:ascii="Verdana" w:hAnsi="Verdana"/>
              </w:rPr>
            </w:pPr>
            <w:r w:rsidRPr="004605EF">
              <w:rPr>
                <w:rFonts w:ascii="Verdana" w:hAnsi="Verdana"/>
                <w:lang w:val="bg-BG"/>
              </w:rPr>
              <w:t>ETC 7.1-29/2019</w:t>
            </w:r>
            <w:r>
              <w:rPr>
                <w:rFonts w:ascii="Verdana" w:hAnsi="Verdana"/>
                <w:lang w:val="bg-BG"/>
              </w:rPr>
              <w:t>;</w:t>
            </w:r>
          </w:p>
          <w:p w14:paraId="2EED49F1" w14:textId="2E81BBCA" w:rsidR="008605B9" w:rsidRPr="004605EF" w:rsidRDefault="008605B9" w:rsidP="004605EF">
            <w:pPr>
              <w:rPr>
                <w:rFonts w:ascii="Verdana" w:hAnsi="Verdana"/>
              </w:rPr>
            </w:pPr>
            <w:r w:rsidRPr="004605EF">
              <w:rPr>
                <w:rFonts w:ascii="Verdana" w:hAnsi="Verdana"/>
                <w:lang w:val="bg-BG"/>
              </w:rPr>
              <w:t>БДС 6443</w:t>
            </w:r>
          </w:p>
        </w:tc>
      </w:tr>
      <w:tr w:rsidR="004605EF" w:rsidRPr="004605EF" w14:paraId="41D707DF" w14:textId="77777777" w:rsidTr="00EB2291">
        <w:tc>
          <w:tcPr>
            <w:tcW w:w="0" w:type="auto"/>
            <w:vMerge/>
            <w:tcMar>
              <w:top w:w="28" w:type="dxa"/>
              <w:left w:w="85" w:type="dxa"/>
              <w:right w:w="28" w:type="dxa"/>
            </w:tcMar>
          </w:tcPr>
          <w:p w14:paraId="34EFDF7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15DBED6"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46EFE52" w14:textId="77777777" w:rsidR="004605EF" w:rsidRPr="004605EF" w:rsidRDefault="004605EF" w:rsidP="004605EF">
            <w:pPr>
              <w:rPr>
                <w:rFonts w:ascii="Verdana" w:hAnsi="Verdana"/>
                <w:lang w:val="bg-BG"/>
              </w:rPr>
            </w:pPr>
            <w:r w:rsidRPr="004605EF">
              <w:rPr>
                <w:rFonts w:ascii="Verdana" w:hAnsi="Verdana"/>
                <w:lang w:val="bg-BG"/>
              </w:rPr>
              <w:t>5.46. Цирконий/</w:t>
            </w:r>
            <w:proofErr w:type="spellStart"/>
            <w:r w:rsidRPr="004605EF">
              <w:rPr>
                <w:rFonts w:ascii="Verdana" w:hAnsi="Verdana"/>
                <w:lang w:val="bg-BG"/>
              </w:rPr>
              <w:t>Zr</w:t>
            </w:r>
            <w:proofErr w:type="spellEnd"/>
          </w:p>
        </w:tc>
        <w:tc>
          <w:tcPr>
            <w:tcW w:w="3118" w:type="dxa"/>
            <w:tcMar>
              <w:top w:w="28" w:type="dxa"/>
              <w:left w:w="85" w:type="dxa"/>
              <w:right w:w="28" w:type="dxa"/>
            </w:tcMar>
          </w:tcPr>
          <w:p w14:paraId="211F5CE4" w14:textId="6F7C117F" w:rsidR="004605EF" w:rsidRPr="004605EF" w:rsidRDefault="004605EF" w:rsidP="004605EF">
            <w:pPr>
              <w:rPr>
                <w:rFonts w:ascii="Verdana" w:hAnsi="Verdana"/>
                <w:lang w:val="bg-BG"/>
              </w:rPr>
            </w:pPr>
            <w:r w:rsidRPr="004605EF">
              <w:rPr>
                <w:rFonts w:ascii="Verdana" w:hAnsi="Verdana"/>
                <w:lang w:val="bg-BG"/>
              </w:rPr>
              <w:t>EPA 6010D</w:t>
            </w:r>
            <w:r w:rsidR="00132B6C">
              <w:rPr>
                <w:rFonts w:ascii="Verdana" w:hAnsi="Verdana"/>
                <w:lang w:val="bg-BG"/>
              </w:rPr>
              <w:t>;</w:t>
            </w:r>
          </w:p>
          <w:p w14:paraId="4B3B6D25" w14:textId="77777777" w:rsidR="004605EF" w:rsidRPr="004605EF" w:rsidRDefault="004605EF" w:rsidP="004605EF">
            <w:pPr>
              <w:rPr>
                <w:rFonts w:ascii="Verdana" w:hAnsi="Verdana"/>
                <w:lang w:val="bg-BG"/>
              </w:rPr>
            </w:pPr>
            <w:r w:rsidRPr="004605EF">
              <w:rPr>
                <w:rFonts w:ascii="Verdana" w:hAnsi="Verdana"/>
                <w:lang w:val="bg-BG"/>
              </w:rPr>
              <w:t>ETC 7.1-29/2019</w:t>
            </w:r>
          </w:p>
        </w:tc>
      </w:tr>
      <w:tr w:rsidR="007C6006" w:rsidRPr="004605EF" w14:paraId="5CFF872C" w14:textId="77777777" w:rsidTr="00EB2291">
        <w:tc>
          <w:tcPr>
            <w:tcW w:w="0" w:type="auto"/>
            <w:vMerge/>
            <w:tcMar>
              <w:top w:w="28" w:type="dxa"/>
              <w:left w:w="85" w:type="dxa"/>
              <w:right w:w="28" w:type="dxa"/>
            </w:tcMar>
          </w:tcPr>
          <w:p w14:paraId="7155D146" w14:textId="77777777" w:rsidR="007C6006" w:rsidRPr="004605EF" w:rsidRDefault="007C6006" w:rsidP="00322F53">
            <w:pPr>
              <w:jc w:val="center"/>
              <w:rPr>
                <w:rFonts w:ascii="Verdana" w:hAnsi="Verdana"/>
                <w:lang w:val="bg-BG"/>
              </w:rPr>
            </w:pPr>
          </w:p>
        </w:tc>
        <w:tc>
          <w:tcPr>
            <w:tcW w:w="2277" w:type="dxa"/>
            <w:vMerge/>
            <w:tcMar>
              <w:top w:w="28" w:type="dxa"/>
              <w:left w:w="85" w:type="dxa"/>
              <w:right w:w="28" w:type="dxa"/>
            </w:tcMar>
          </w:tcPr>
          <w:p w14:paraId="044A4D6A" w14:textId="77777777" w:rsidR="007C6006" w:rsidRPr="004605EF" w:rsidRDefault="007C6006" w:rsidP="004605EF">
            <w:pPr>
              <w:rPr>
                <w:rFonts w:ascii="Verdana" w:hAnsi="Verdana"/>
                <w:lang w:val="bg-BG"/>
              </w:rPr>
            </w:pPr>
          </w:p>
        </w:tc>
        <w:tc>
          <w:tcPr>
            <w:tcW w:w="3544" w:type="dxa"/>
            <w:tcMar>
              <w:top w:w="28" w:type="dxa"/>
              <w:left w:w="85" w:type="dxa"/>
              <w:right w:w="28" w:type="dxa"/>
            </w:tcMar>
          </w:tcPr>
          <w:p w14:paraId="31888D09" w14:textId="77777777" w:rsidR="007C6006" w:rsidRPr="004605EF" w:rsidRDefault="007C6006" w:rsidP="004605EF">
            <w:pPr>
              <w:rPr>
                <w:rFonts w:ascii="Verdana" w:hAnsi="Verdana"/>
                <w:lang w:val="bg-BG"/>
              </w:rPr>
            </w:pPr>
            <w:r w:rsidRPr="004605EF">
              <w:rPr>
                <w:rFonts w:ascii="Verdana" w:hAnsi="Verdana"/>
                <w:lang w:val="bg-BG"/>
              </w:rPr>
              <w:t xml:space="preserve">5.47. </w:t>
            </w:r>
            <w:proofErr w:type="spellStart"/>
            <w:r w:rsidRPr="004605EF">
              <w:rPr>
                <w:rFonts w:ascii="Verdana" w:hAnsi="Verdana"/>
                <w:lang w:val="bg-BG"/>
              </w:rPr>
              <w:t>Рентгено</w:t>
            </w:r>
            <w:proofErr w:type="spellEnd"/>
            <w:r w:rsidRPr="004605EF">
              <w:rPr>
                <w:rFonts w:ascii="Verdana" w:hAnsi="Verdana"/>
                <w:lang w:val="bg-BG"/>
              </w:rPr>
              <w:t>-флуоресцентен анализ на елементи/ оксиди</w:t>
            </w:r>
          </w:p>
          <w:p w14:paraId="5E976E94" w14:textId="77777777" w:rsidR="007C6006" w:rsidRPr="004605EF" w:rsidRDefault="007C6006" w:rsidP="004605EF">
            <w:pPr>
              <w:rPr>
                <w:rFonts w:ascii="Verdana" w:hAnsi="Verdana"/>
                <w:lang w:val="bg-BG"/>
              </w:rPr>
            </w:pPr>
            <w:r w:rsidRPr="004605EF">
              <w:rPr>
                <w:rFonts w:ascii="Verdana" w:hAnsi="Verdana"/>
                <w:lang w:val="bg-BG"/>
              </w:rPr>
              <w:t>5.47.1. Силиций (</w:t>
            </w:r>
            <w:proofErr w:type="spellStart"/>
            <w:r w:rsidRPr="004605EF">
              <w:rPr>
                <w:rFonts w:ascii="Verdana" w:hAnsi="Verdana"/>
                <w:lang w:val="bg-BG"/>
              </w:rPr>
              <w:t>Si</w:t>
            </w:r>
            <w:proofErr w:type="spellEnd"/>
            <w:r w:rsidRPr="004605EF">
              <w:rPr>
                <w:rFonts w:ascii="Verdana" w:hAnsi="Verdana"/>
                <w:lang w:val="bg-BG"/>
              </w:rPr>
              <w:t>)/ Силициев диоксид (SiO</w:t>
            </w:r>
            <w:r w:rsidRPr="00842293">
              <w:rPr>
                <w:rFonts w:ascii="Verdana" w:hAnsi="Verdana"/>
                <w:vertAlign w:val="subscript"/>
                <w:lang w:val="bg-BG"/>
              </w:rPr>
              <w:t>2</w:t>
            </w:r>
            <w:r w:rsidRPr="004605EF">
              <w:rPr>
                <w:rFonts w:ascii="Verdana" w:hAnsi="Verdana"/>
                <w:lang w:val="bg-BG"/>
              </w:rPr>
              <w:t>)</w:t>
            </w:r>
          </w:p>
          <w:p w14:paraId="727A1B93" w14:textId="77777777" w:rsidR="007C6006" w:rsidRPr="004605EF" w:rsidRDefault="007C6006" w:rsidP="004605EF">
            <w:pPr>
              <w:rPr>
                <w:rFonts w:ascii="Verdana" w:hAnsi="Verdana"/>
              </w:rPr>
            </w:pPr>
            <w:r w:rsidRPr="004605EF">
              <w:rPr>
                <w:rFonts w:ascii="Verdana" w:hAnsi="Verdana"/>
                <w:lang w:val="bg-BG"/>
              </w:rPr>
              <w:t>5.47.2. Алуминий (</w:t>
            </w:r>
            <w:proofErr w:type="spellStart"/>
            <w:r w:rsidRPr="004605EF">
              <w:rPr>
                <w:rFonts w:ascii="Verdana" w:hAnsi="Verdana"/>
                <w:lang w:val="bg-BG"/>
              </w:rPr>
              <w:t>Al</w:t>
            </w:r>
            <w:proofErr w:type="spellEnd"/>
            <w:r w:rsidRPr="004605EF">
              <w:rPr>
                <w:rFonts w:ascii="Verdana" w:hAnsi="Verdana"/>
                <w:lang w:val="bg-BG"/>
              </w:rPr>
              <w:t xml:space="preserve">)/ </w:t>
            </w:r>
            <w:proofErr w:type="spellStart"/>
            <w:r w:rsidRPr="004605EF">
              <w:rPr>
                <w:rFonts w:ascii="Verdana" w:hAnsi="Verdana"/>
                <w:lang w:val="bg-BG"/>
              </w:rPr>
              <w:t>Диалуминиев</w:t>
            </w:r>
            <w:proofErr w:type="spellEnd"/>
            <w:r w:rsidRPr="004605EF">
              <w:rPr>
                <w:rFonts w:ascii="Verdana" w:hAnsi="Verdana"/>
                <w:lang w:val="bg-BG"/>
              </w:rPr>
              <w:t xml:space="preserve"> </w:t>
            </w:r>
            <w:proofErr w:type="spellStart"/>
            <w:r w:rsidRPr="004605EF">
              <w:rPr>
                <w:rFonts w:ascii="Verdana" w:hAnsi="Verdana"/>
                <w:lang w:val="bg-BG"/>
              </w:rPr>
              <w:t>триоксид</w:t>
            </w:r>
            <w:proofErr w:type="spellEnd"/>
            <w:r w:rsidRPr="004605EF">
              <w:rPr>
                <w:rFonts w:ascii="Verdana" w:hAnsi="Verdana"/>
                <w:lang w:val="bg-BG"/>
              </w:rPr>
              <w:t xml:space="preserve"> (Al</w:t>
            </w:r>
            <w:r w:rsidRPr="00842293">
              <w:rPr>
                <w:rFonts w:ascii="Verdana" w:hAnsi="Verdana"/>
                <w:vertAlign w:val="subscript"/>
                <w:lang w:val="bg-BG"/>
              </w:rPr>
              <w:t>2</w:t>
            </w:r>
            <w:r w:rsidRPr="004605EF">
              <w:rPr>
                <w:rFonts w:ascii="Verdana" w:hAnsi="Verdana"/>
                <w:lang w:val="bg-BG"/>
              </w:rPr>
              <w:t>O</w:t>
            </w:r>
            <w:r w:rsidRPr="00842293">
              <w:rPr>
                <w:rFonts w:ascii="Verdana" w:hAnsi="Verdana"/>
                <w:vertAlign w:val="subscript"/>
                <w:lang w:val="bg-BG"/>
              </w:rPr>
              <w:t>3</w:t>
            </w:r>
            <w:r w:rsidRPr="004605EF">
              <w:rPr>
                <w:rFonts w:ascii="Verdana" w:hAnsi="Verdana"/>
                <w:lang w:val="bg-BG"/>
              </w:rPr>
              <w:t>)</w:t>
            </w:r>
          </w:p>
          <w:p w14:paraId="5180C140" w14:textId="77777777" w:rsidR="007C6006" w:rsidRPr="004605EF" w:rsidRDefault="007C6006" w:rsidP="004605EF">
            <w:pPr>
              <w:rPr>
                <w:rFonts w:ascii="Verdana" w:hAnsi="Verdana"/>
              </w:rPr>
            </w:pPr>
            <w:r w:rsidRPr="004605EF">
              <w:rPr>
                <w:rFonts w:ascii="Verdana" w:hAnsi="Verdana"/>
              </w:rPr>
              <w:t xml:space="preserve">5.47.3. </w:t>
            </w:r>
            <w:proofErr w:type="spellStart"/>
            <w:r w:rsidRPr="004605EF">
              <w:rPr>
                <w:rFonts w:ascii="Verdana" w:hAnsi="Verdana"/>
              </w:rPr>
              <w:t>Магнезий</w:t>
            </w:r>
            <w:proofErr w:type="spellEnd"/>
            <w:r w:rsidRPr="004605EF">
              <w:rPr>
                <w:rFonts w:ascii="Verdana" w:hAnsi="Verdana"/>
              </w:rPr>
              <w:t xml:space="preserve"> (Mg)/ </w:t>
            </w:r>
            <w:proofErr w:type="spellStart"/>
            <w:r w:rsidRPr="004605EF">
              <w:rPr>
                <w:rFonts w:ascii="Verdana" w:hAnsi="Verdana"/>
              </w:rPr>
              <w:t>Магнезиев</w:t>
            </w:r>
            <w:proofErr w:type="spellEnd"/>
            <w:r w:rsidRPr="004605EF">
              <w:rPr>
                <w:rFonts w:ascii="Verdana" w:hAnsi="Verdana"/>
              </w:rPr>
              <w:t xml:space="preserve"> </w:t>
            </w:r>
            <w:proofErr w:type="spellStart"/>
            <w:r w:rsidRPr="004605EF">
              <w:rPr>
                <w:rFonts w:ascii="Verdana" w:hAnsi="Verdana"/>
              </w:rPr>
              <w:t>оксид</w:t>
            </w:r>
            <w:proofErr w:type="spellEnd"/>
            <w:r w:rsidRPr="004605EF">
              <w:rPr>
                <w:rFonts w:ascii="Verdana" w:hAnsi="Verdana"/>
              </w:rPr>
              <w:t xml:space="preserve"> (MgO)</w:t>
            </w:r>
          </w:p>
          <w:p w14:paraId="53828EFD" w14:textId="77777777" w:rsidR="007C6006" w:rsidRPr="004605EF" w:rsidRDefault="007C6006" w:rsidP="004605EF">
            <w:pPr>
              <w:rPr>
                <w:rFonts w:ascii="Verdana" w:hAnsi="Verdana"/>
                <w:lang w:val="bg-BG"/>
              </w:rPr>
            </w:pPr>
            <w:r w:rsidRPr="004605EF">
              <w:rPr>
                <w:rFonts w:ascii="Verdana" w:hAnsi="Verdana"/>
                <w:lang w:val="bg-BG"/>
              </w:rPr>
              <w:t xml:space="preserve">5.47.4. Натрий (Na)/ </w:t>
            </w:r>
            <w:proofErr w:type="spellStart"/>
            <w:r w:rsidRPr="007C6006">
              <w:rPr>
                <w:rFonts w:ascii="Verdana" w:hAnsi="Verdana"/>
                <w:lang w:val="bg-BG"/>
              </w:rPr>
              <w:t>Динатриев</w:t>
            </w:r>
            <w:proofErr w:type="spellEnd"/>
            <w:r w:rsidRPr="007C6006">
              <w:rPr>
                <w:rFonts w:ascii="Verdana" w:hAnsi="Verdana"/>
                <w:lang w:val="bg-BG"/>
              </w:rPr>
              <w:t xml:space="preserve"> оксид (Na</w:t>
            </w:r>
            <w:r w:rsidRPr="006A4AFA">
              <w:rPr>
                <w:rFonts w:ascii="Verdana" w:hAnsi="Verdana"/>
                <w:vertAlign w:val="subscript"/>
                <w:lang w:val="bg-BG"/>
              </w:rPr>
              <w:t>2</w:t>
            </w:r>
            <w:r w:rsidRPr="007C6006">
              <w:rPr>
                <w:rFonts w:ascii="Verdana" w:hAnsi="Verdana"/>
                <w:lang w:val="bg-BG"/>
              </w:rPr>
              <w:t>O)</w:t>
            </w:r>
          </w:p>
          <w:p w14:paraId="52B45879" w14:textId="77777777" w:rsidR="007C6006" w:rsidRPr="004605EF" w:rsidRDefault="007C6006" w:rsidP="004605EF">
            <w:pPr>
              <w:rPr>
                <w:rFonts w:ascii="Verdana" w:hAnsi="Verdana"/>
                <w:lang w:val="bg-BG"/>
              </w:rPr>
            </w:pPr>
            <w:r w:rsidRPr="004605EF">
              <w:rPr>
                <w:rFonts w:ascii="Verdana" w:hAnsi="Verdana"/>
                <w:lang w:val="bg-BG"/>
              </w:rPr>
              <w:t>5.47.5. Титан (</w:t>
            </w:r>
            <w:proofErr w:type="spellStart"/>
            <w:r w:rsidRPr="004605EF">
              <w:rPr>
                <w:rFonts w:ascii="Verdana" w:hAnsi="Verdana"/>
                <w:lang w:val="bg-BG"/>
              </w:rPr>
              <w:t>Ti</w:t>
            </w:r>
            <w:proofErr w:type="spellEnd"/>
            <w:r w:rsidRPr="004605EF">
              <w:rPr>
                <w:rFonts w:ascii="Verdana" w:hAnsi="Verdana"/>
                <w:lang w:val="bg-BG"/>
              </w:rPr>
              <w:t>)/ Титанов диоксид (TiO</w:t>
            </w:r>
            <w:r w:rsidRPr="000E253E">
              <w:rPr>
                <w:rFonts w:ascii="Verdana" w:hAnsi="Verdana"/>
                <w:vertAlign w:val="subscript"/>
                <w:lang w:val="bg-BG"/>
              </w:rPr>
              <w:t>2</w:t>
            </w:r>
            <w:r w:rsidRPr="004605EF">
              <w:rPr>
                <w:rFonts w:ascii="Verdana" w:hAnsi="Verdana"/>
                <w:lang w:val="bg-BG"/>
              </w:rPr>
              <w:t xml:space="preserve">) </w:t>
            </w:r>
          </w:p>
          <w:p w14:paraId="6BB30E9E" w14:textId="77777777" w:rsidR="007C6006" w:rsidRPr="004605EF" w:rsidRDefault="007C6006" w:rsidP="004605EF">
            <w:pPr>
              <w:rPr>
                <w:rFonts w:ascii="Verdana" w:hAnsi="Verdana"/>
              </w:rPr>
            </w:pPr>
          </w:p>
        </w:tc>
        <w:tc>
          <w:tcPr>
            <w:tcW w:w="3118" w:type="dxa"/>
            <w:tcMar>
              <w:top w:w="28" w:type="dxa"/>
              <w:left w:w="85" w:type="dxa"/>
              <w:right w:w="28" w:type="dxa"/>
            </w:tcMar>
          </w:tcPr>
          <w:p w14:paraId="4F44BC7B" w14:textId="77777777" w:rsidR="007C6006" w:rsidRPr="004605EF" w:rsidRDefault="007C6006" w:rsidP="004605EF">
            <w:pPr>
              <w:rPr>
                <w:rFonts w:ascii="Verdana" w:hAnsi="Verdana"/>
                <w:lang w:val="bg-BG"/>
              </w:rPr>
            </w:pPr>
            <w:r w:rsidRPr="004605EF">
              <w:rPr>
                <w:rFonts w:ascii="Verdana" w:hAnsi="Verdana"/>
                <w:lang w:val="bg-BG"/>
              </w:rPr>
              <w:t>ETC 7.1-3/2022</w:t>
            </w:r>
          </w:p>
          <w:p w14:paraId="1AFFA8E8" w14:textId="77777777" w:rsidR="007C6006" w:rsidRPr="004605EF" w:rsidRDefault="007C6006" w:rsidP="004605EF">
            <w:pPr>
              <w:rPr>
                <w:rFonts w:ascii="Verdana" w:hAnsi="Verdana"/>
                <w:lang w:val="bg-BG"/>
              </w:rPr>
            </w:pPr>
          </w:p>
        </w:tc>
      </w:tr>
      <w:tr w:rsidR="007C6006" w:rsidRPr="004605EF" w14:paraId="238EA996" w14:textId="77777777" w:rsidTr="00EB2291">
        <w:tc>
          <w:tcPr>
            <w:tcW w:w="0" w:type="auto"/>
            <w:vMerge/>
            <w:tcMar>
              <w:top w:w="28" w:type="dxa"/>
              <w:left w:w="85" w:type="dxa"/>
              <w:right w:w="28" w:type="dxa"/>
            </w:tcMar>
          </w:tcPr>
          <w:p w14:paraId="51F19A58" w14:textId="77777777" w:rsidR="007C6006" w:rsidRPr="004605EF" w:rsidRDefault="007C6006" w:rsidP="00322F53">
            <w:pPr>
              <w:jc w:val="center"/>
              <w:rPr>
                <w:rFonts w:ascii="Verdana" w:hAnsi="Verdana"/>
                <w:lang w:val="bg-BG"/>
              </w:rPr>
            </w:pPr>
          </w:p>
        </w:tc>
        <w:tc>
          <w:tcPr>
            <w:tcW w:w="2277" w:type="dxa"/>
            <w:vMerge/>
            <w:tcMar>
              <w:top w:w="28" w:type="dxa"/>
              <w:left w:w="85" w:type="dxa"/>
              <w:right w:w="28" w:type="dxa"/>
            </w:tcMar>
          </w:tcPr>
          <w:p w14:paraId="3CBB095F" w14:textId="77777777" w:rsidR="007C6006" w:rsidRPr="004605EF" w:rsidRDefault="007C6006" w:rsidP="004605EF">
            <w:pPr>
              <w:rPr>
                <w:rFonts w:ascii="Verdana" w:hAnsi="Verdana"/>
                <w:lang w:val="bg-BG"/>
              </w:rPr>
            </w:pPr>
          </w:p>
        </w:tc>
        <w:tc>
          <w:tcPr>
            <w:tcW w:w="3544" w:type="dxa"/>
            <w:tcMar>
              <w:top w:w="28" w:type="dxa"/>
              <w:left w:w="85" w:type="dxa"/>
              <w:right w:w="28" w:type="dxa"/>
            </w:tcMar>
          </w:tcPr>
          <w:p w14:paraId="6E634E76" w14:textId="77777777" w:rsidR="007C6006" w:rsidRPr="007C6006" w:rsidRDefault="007C6006" w:rsidP="007C6006">
            <w:pPr>
              <w:rPr>
                <w:rFonts w:ascii="Verdana" w:hAnsi="Verdana"/>
                <w:lang w:val="bg-BG"/>
              </w:rPr>
            </w:pPr>
            <w:r w:rsidRPr="007C6006">
              <w:rPr>
                <w:rFonts w:ascii="Verdana" w:hAnsi="Verdana"/>
                <w:lang w:val="bg-BG"/>
              </w:rPr>
              <w:t>5.47.6. Желязо (</w:t>
            </w:r>
            <w:proofErr w:type="spellStart"/>
            <w:r w:rsidRPr="007C6006">
              <w:rPr>
                <w:rFonts w:ascii="Verdana" w:hAnsi="Verdana"/>
                <w:lang w:val="bg-BG"/>
              </w:rPr>
              <w:t>Fe</w:t>
            </w:r>
            <w:proofErr w:type="spellEnd"/>
            <w:r w:rsidRPr="007C6006">
              <w:rPr>
                <w:rFonts w:ascii="Verdana" w:hAnsi="Verdana"/>
                <w:lang w:val="bg-BG"/>
              </w:rPr>
              <w:t xml:space="preserve">)/ </w:t>
            </w:r>
            <w:proofErr w:type="spellStart"/>
            <w:r w:rsidRPr="007C6006">
              <w:rPr>
                <w:rFonts w:ascii="Verdana" w:hAnsi="Verdana"/>
                <w:lang w:val="bg-BG"/>
              </w:rPr>
              <w:t>Дижелезен</w:t>
            </w:r>
            <w:proofErr w:type="spellEnd"/>
            <w:r w:rsidRPr="007C6006">
              <w:rPr>
                <w:rFonts w:ascii="Verdana" w:hAnsi="Verdana"/>
                <w:lang w:val="bg-BG"/>
              </w:rPr>
              <w:t xml:space="preserve"> </w:t>
            </w:r>
            <w:proofErr w:type="spellStart"/>
            <w:r w:rsidRPr="007C6006">
              <w:rPr>
                <w:rFonts w:ascii="Verdana" w:hAnsi="Verdana"/>
                <w:lang w:val="bg-BG"/>
              </w:rPr>
              <w:t>триоксид</w:t>
            </w:r>
            <w:proofErr w:type="spellEnd"/>
            <w:r w:rsidRPr="007C6006">
              <w:rPr>
                <w:rFonts w:ascii="Verdana" w:hAnsi="Verdana"/>
                <w:lang w:val="bg-BG"/>
              </w:rPr>
              <w:t xml:space="preserve"> (Fe</w:t>
            </w:r>
            <w:r w:rsidRPr="007603B5">
              <w:rPr>
                <w:rFonts w:ascii="Verdana" w:hAnsi="Verdana"/>
                <w:vertAlign w:val="subscript"/>
                <w:lang w:val="bg-BG"/>
              </w:rPr>
              <w:t>2</w:t>
            </w:r>
            <w:r w:rsidRPr="007C6006">
              <w:rPr>
                <w:rFonts w:ascii="Verdana" w:hAnsi="Verdana"/>
                <w:lang w:val="bg-BG"/>
              </w:rPr>
              <w:t>O</w:t>
            </w:r>
            <w:r w:rsidRPr="007603B5">
              <w:rPr>
                <w:rFonts w:ascii="Verdana" w:hAnsi="Verdana"/>
                <w:vertAlign w:val="subscript"/>
                <w:lang w:val="bg-BG"/>
              </w:rPr>
              <w:t>3</w:t>
            </w:r>
            <w:r w:rsidRPr="007C6006">
              <w:rPr>
                <w:rFonts w:ascii="Verdana" w:hAnsi="Verdana"/>
                <w:lang w:val="bg-BG"/>
              </w:rPr>
              <w:t>)</w:t>
            </w:r>
          </w:p>
          <w:p w14:paraId="72C5F39C" w14:textId="77777777" w:rsidR="007C6006" w:rsidRPr="007C6006" w:rsidRDefault="007C6006" w:rsidP="007C6006">
            <w:pPr>
              <w:rPr>
                <w:rFonts w:ascii="Verdana" w:hAnsi="Verdana"/>
                <w:lang w:val="bg-BG"/>
              </w:rPr>
            </w:pPr>
            <w:r w:rsidRPr="007C6006">
              <w:rPr>
                <w:rFonts w:ascii="Verdana" w:hAnsi="Verdana"/>
                <w:lang w:val="bg-BG"/>
              </w:rPr>
              <w:t xml:space="preserve">5.47.7. Калий (K)/ </w:t>
            </w:r>
            <w:proofErr w:type="spellStart"/>
            <w:r w:rsidRPr="007C6006">
              <w:rPr>
                <w:rFonts w:ascii="Verdana" w:hAnsi="Verdana"/>
                <w:lang w:val="bg-BG"/>
              </w:rPr>
              <w:t>Дикалиев</w:t>
            </w:r>
            <w:proofErr w:type="spellEnd"/>
            <w:r w:rsidRPr="007C6006">
              <w:rPr>
                <w:rFonts w:ascii="Verdana" w:hAnsi="Verdana"/>
                <w:lang w:val="bg-BG"/>
              </w:rPr>
              <w:t xml:space="preserve"> оксид (K</w:t>
            </w:r>
            <w:r w:rsidRPr="009B308B">
              <w:rPr>
                <w:rFonts w:ascii="Verdana" w:hAnsi="Verdana"/>
                <w:vertAlign w:val="subscript"/>
                <w:lang w:val="bg-BG"/>
              </w:rPr>
              <w:t>2</w:t>
            </w:r>
            <w:r w:rsidRPr="007C6006">
              <w:rPr>
                <w:rFonts w:ascii="Verdana" w:hAnsi="Verdana"/>
                <w:lang w:val="bg-BG"/>
              </w:rPr>
              <w:t xml:space="preserve">O) </w:t>
            </w:r>
          </w:p>
          <w:p w14:paraId="2F1F937F" w14:textId="77777777" w:rsidR="007C6006" w:rsidRPr="007C6006" w:rsidRDefault="007C6006" w:rsidP="007C6006">
            <w:pPr>
              <w:rPr>
                <w:rFonts w:ascii="Verdana" w:hAnsi="Verdana"/>
                <w:lang w:val="bg-BG"/>
              </w:rPr>
            </w:pPr>
            <w:r w:rsidRPr="007C6006">
              <w:rPr>
                <w:rFonts w:ascii="Verdana" w:hAnsi="Verdana"/>
                <w:lang w:val="bg-BG"/>
              </w:rPr>
              <w:t>5.47.8. Калций (</w:t>
            </w:r>
            <w:proofErr w:type="spellStart"/>
            <w:r w:rsidRPr="007C6006">
              <w:rPr>
                <w:rFonts w:ascii="Verdana" w:hAnsi="Verdana"/>
                <w:lang w:val="bg-BG"/>
              </w:rPr>
              <w:t>Ca</w:t>
            </w:r>
            <w:proofErr w:type="spellEnd"/>
            <w:r w:rsidRPr="007C6006">
              <w:rPr>
                <w:rFonts w:ascii="Verdana" w:hAnsi="Verdana"/>
                <w:lang w:val="bg-BG"/>
              </w:rPr>
              <w:t>)/ Калциев оксид (</w:t>
            </w:r>
            <w:proofErr w:type="spellStart"/>
            <w:r w:rsidRPr="007C6006">
              <w:rPr>
                <w:rFonts w:ascii="Verdana" w:hAnsi="Verdana"/>
                <w:lang w:val="bg-BG"/>
              </w:rPr>
              <w:t>CaO</w:t>
            </w:r>
            <w:proofErr w:type="spellEnd"/>
            <w:r w:rsidRPr="007C6006">
              <w:rPr>
                <w:rFonts w:ascii="Verdana" w:hAnsi="Verdana"/>
                <w:lang w:val="bg-BG"/>
              </w:rPr>
              <w:t>)</w:t>
            </w:r>
          </w:p>
          <w:p w14:paraId="696A314C" w14:textId="77777777" w:rsidR="007C6006" w:rsidRPr="007C6006" w:rsidRDefault="007C6006" w:rsidP="007C6006">
            <w:pPr>
              <w:rPr>
                <w:rFonts w:ascii="Verdana" w:hAnsi="Verdana"/>
                <w:lang w:val="bg-BG"/>
              </w:rPr>
            </w:pPr>
            <w:r w:rsidRPr="007C6006">
              <w:rPr>
                <w:rFonts w:ascii="Verdana" w:hAnsi="Verdana"/>
                <w:lang w:val="bg-BG"/>
              </w:rPr>
              <w:t>5.47.9. Манган (</w:t>
            </w:r>
            <w:proofErr w:type="spellStart"/>
            <w:r w:rsidRPr="007C6006">
              <w:rPr>
                <w:rFonts w:ascii="Verdana" w:hAnsi="Verdana"/>
                <w:lang w:val="bg-BG"/>
              </w:rPr>
              <w:t>Mn</w:t>
            </w:r>
            <w:proofErr w:type="spellEnd"/>
            <w:r w:rsidRPr="007C6006">
              <w:rPr>
                <w:rFonts w:ascii="Verdana" w:hAnsi="Verdana"/>
                <w:lang w:val="bg-BG"/>
              </w:rPr>
              <w:t>)/ Манганов оксид (</w:t>
            </w:r>
            <w:proofErr w:type="spellStart"/>
            <w:r w:rsidRPr="007C6006">
              <w:rPr>
                <w:rFonts w:ascii="Verdana" w:hAnsi="Verdana"/>
                <w:lang w:val="bg-BG"/>
              </w:rPr>
              <w:t>MnO</w:t>
            </w:r>
            <w:proofErr w:type="spellEnd"/>
            <w:r w:rsidRPr="007C6006">
              <w:rPr>
                <w:rFonts w:ascii="Verdana" w:hAnsi="Verdana"/>
                <w:lang w:val="bg-BG"/>
              </w:rPr>
              <w:t>)</w:t>
            </w:r>
          </w:p>
          <w:p w14:paraId="29F2195C" w14:textId="77777777" w:rsidR="007C6006" w:rsidRPr="007C6006" w:rsidRDefault="007C6006" w:rsidP="007C6006">
            <w:pPr>
              <w:rPr>
                <w:rFonts w:ascii="Verdana" w:hAnsi="Verdana"/>
                <w:lang w:val="bg-BG"/>
              </w:rPr>
            </w:pPr>
            <w:r w:rsidRPr="007C6006">
              <w:rPr>
                <w:rFonts w:ascii="Verdana" w:hAnsi="Verdana"/>
                <w:lang w:val="bg-BG"/>
              </w:rPr>
              <w:t xml:space="preserve">5.47.10. Фосфор (P)/ </w:t>
            </w:r>
            <w:proofErr w:type="spellStart"/>
            <w:r w:rsidRPr="007C6006">
              <w:rPr>
                <w:rFonts w:ascii="Verdana" w:hAnsi="Verdana"/>
                <w:lang w:val="bg-BG"/>
              </w:rPr>
              <w:t>Дифосфорен</w:t>
            </w:r>
            <w:proofErr w:type="spellEnd"/>
            <w:r w:rsidRPr="007C6006">
              <w:rPr>
                <w:rFonts w:ascii="Verdana" w:hAnsi="Verdana"/>
                <w:lang w:val="bg-BG"/>
              </w:rPr>
              <w:t xml:space="preserve"> </w:t>
            </w:r>
            <w:proofErr w:type="spellStart"/>
            <w:r w:rsidRPr="007C6006">
              <w:rPr>
                <w:rFonts w:ascii="Verdana" w:hAnsi="Verdana"/>
                <w:lang w:val="bg-BG"/>
              </w:rPr>
              <w:t>пентаоксид</w:t>
            </w:r>
            <w:proofErr w:type="spellEnd"/>
            <w:r w:rsidRPr="007C6006">
              <w:rPr>
                <w:rFonts w:ascii="Verdana" w:hAnsi="Verdana"/>
                <w:lang w:val="bg-BG"/>
              </w:rPr>
              <w:t xml:space="preserve"> (P</w:t>
            </w:r>
            <w:r w:rsidRPr="007603B5">
              <w:rPr>
                <w:rFonts w:ascii="Verdana" w:hAnsi="Verdana"/>
                <w:vertAlign w:val="subscript"/>
                <w:lang w:val="bg-BG"/>
              </w:rPr>
              <w:t>2</w:t>
            </w:r>
            <w:r w:rsidRPr="007C6006">
              <w:rPr>
                <w:rFonts w:ascii="Verdana" w:hAnsi="Verdana"/>
                <w:lang w:val="bg-BG"/>
              </w:rPr>
              <w:t>O</w:t>
            </w:r>
            <w:r w:rsidRPr="007603B5">
              <w:rPr>
                <w:rFonts w:ascii="Verdana" w:hAnsi="Verdana"/>
                <w:vertAlign w:val="subscript"/>
                <w:lang w:val="bg-BG"/>
              </w:rPr>
              <w:t>5</w:t>
            </w:r>
            <w:r w:rsidRPr="007C6006">
              <w:rPr>
                <w:rFonts w:ascii="Verdana" w:hAnsi="Verdana"/>
                <w:lang w:val="bg-BG"/>
              </w:rPr>
              <w:t>)</w:t>
            </w:r>
          </w:p>
          <w:p w14:paraId="47C3B5B7" w14:textId="77777777" w:rsidR="007C6006" w:rsidRPr="007C6006" w:rsidRDefault="007C6006" w:rsidP="007C6006">
            <w:pPr>
              <w:rPr>
                <w:rFonts w:ascii="Verdana" w:hAnsi="Verdana"/>
                <w:lang w:val="bg-BG"/>
              </w:rPr>
            </w:pPr>
            <w:r w:rsidRPr="007C6006">
              <w:rPr>
                <w:rFonts w:ascii="Verdana" w:hAnsi="Verdana"/>
                <w:lang w:val="bg-BG"/>
              </w:rPr>
              <w:t xml:space="preserve">5.47.11. Сяра (S)/ Серен </w:t>
            </w:r>
            <w:proofErr w:type="spellStart"/>
            <w:r w:rsidRPr="007C6006">
              <w:rPr>
                <w:rFonts w:ascii="Verdana" w:hAnsi="Verdana"/>
                <w:lang w:val="bg-BG"/>
              </w:rPr>
              <w:t>триоксид</w:t>
            </w:r>
            <w:proofErr w:type="spellEnd"/>
            <w:r w:rsidRPr="007C6006">
              <w:rPr>
                <w:rFonts w:ascii="Verdana" w:hAnsi="Verdana"/>
                <w:lang w:val="bg-BG"/>
              </w:rPr>
              <w:t xml:space="preserve"> (SO</w:t>
            </w:r>
            <w:r w:rsidRPr="009B308B">
              <w:rPr>
                <w:rFonts w:ascii="Verdana" w:hAnsi="Verdana"/>
                <w:vertAlign w:val="subscript"/>
                <w:lang w:val="bg-BG"/>
              </w:rPr>
              <w:t>3</w:t>
            </w:r>
            <w:r w:rsidRPr="007C6006">
              <w:rPr>
                <w:rFonts w:ascii="Verdana" w:hAnsi="Verdana"/>
                <w:lang w:val="bg-BG"/>
              </w:rPr>
              <w:t>)</w:t>
            </w:r>
          </w:p>
          <w:p w14:paraId="3A1EF869" w14:textId="77777777" w:rsidR="007C6006" w:rsidRPr="007C6006" w:rsidRDefault="007C6006" w:rsidP="007C6006">
            <w:pPr>
              <w:rPr>
                <w:rFonts w:ascii="Verdana" w:hAnsi="Verdana"/>
                <w:lang w:val="bg-BG"/>
              </w:rPr>
            </w:pPr>
            <w:r w:rsidRPr="007C6006">
              <w:rPr>
                <w:rFonts w:ascii="Verdana" w:hAnsi="Verdana"/>
                <w:lang w:val="bg-BG"/>
              </w:rPr>
              <w:t>5.47.12. Мед/</w:t>
            </w:r>
            <w:proofErr w:type="spellStart"/>
            <w:r w:rsidRPr="007C6006">
              <w:rPr>
                <w:rFonts w:ascii="Verdana" w:hAnsi="Verdana"/>
                <w:lang w:val="bg-BG"/>
              </w:rPr>
              <w:t>Cu</w:t>
            </w:r>
            <w:proofErr w:type="spellEnd"/>
          </w:p>
          <w:p w14:paraId="512CA032" w14:textId="77777777" w:rsidR="007C6006" w:rsidRPr="007C6006" w:rsidRDefault="007C6006" w:rsidP="007C6006">
            <w:pPr>
              <w:rPr>
                <w:rFonts w:ascii="Verdana" w:hAnsi="Verdana"/>
                <w:lang w:val="bg-BG"/>
              </w:rPr>
            </w:pPr>
            <w:r w:rsidRPr="007C6006">
              <w:rPr>
                <w:rFonts w:ascii="Verdana" w:hAnsi="Verdana"/>
                <w:lang w:val="bg-BG"/>
              </w:rPr>
              <w:t>5.47.13. Молибден/</w:t>
            </w:r>
            <w:proofErr w:type="spellStart"/>
            <w:r w:rsidRPr="007C6006">
              <w:rPr>
                <w:rFonts w:ascii="Verdana" w:hAnsi="Verdana"/>
                <w:lang w:val="bg-BG"/>
              </w:rPr>
              <w:t>Mo</w:t>
            </w:r>
            <w:proofErr w:type="spellEnd"/>
          </w:p>
          <w:p w14:paraId="380A8604" w14:textId="77777777" w:rsidR="007C6006" w:rsidRPr="007C6006" w:rsidRDefault="007C6006" w:rsidP="007C6006">
            <w:pPr>
              <w:rPr>
                <w:rFonts w:ascii="Verdana" w:hAnsi="Verdana"/>
                <w:lang w:val="bg-BG"/>
              </w:rPr>
            </w:pPr>
            <w:r w:rsidRPr="007C6006">
              <w:rPr>
                <w:rFonts w:ascii="Verdana" w:hAnsi="Verdana"/>
                <w:lang w:val="bg-BG"/>
              </w:rPr>
              <w:t>5.47.14. Барий (</w:t>
            </w:r>
            <w:proofErr w:type="spellStart"/>
            <w:r w:rsidRPr="007C6006">
              <w:rPr>
                <w:rFonts w:ascii="Verdana" w:hAnsi="Verdana"/>
                <w:lang w:val="bg-BG"/>
              </w:rPr>
              <w:t>Ba</w:t>
            </w:r>
            <w:proofErr w:type="spellEnd"/>
            <w:r w:rsidRPr="007C6006">
              <w:rPr>
                <w:rFonts w:ascii="Verdana" w:hAnsi="Verdana"/>
                <w:lang w:val="bg-BG"/>
              </w:rPr>
              <w:t>)/ Бариев оксид (</w:t>
            </w:r>
            <w:proofErr w:type="spellStart"/>
            <w:r w:rsidRPr="007C6006">
              <w:rPr>
                <w:rFonts w:ascii="Verdana" w:hAnsi="Verdana"/>
                <w:lang w:val="bg-BG"/>
              </w:rPr>
              <w:t>BaO</w:t>
            </w:r>
            <w:proofErr w:type="spellEnd"/>
            <w:r w:rsidRPr="007C6006">
              <w:rPr>
                <w:rFonts w:ascii="Verdana" w:hAnsi="Verdana"/>
                <w:lang w:val="bg-BG"/>
              </w:rPr>
              <w:t>)</w:t>
            </w:r>
          </w:p>
          <w:p w14:paraId="06C417DB" w14:textId="77777777" w:rsidR="007C6006" w:rsidRPr="007C6006" w:rsidRDefault="007C6006" w:rsidP="007C6006">
            <w:pPr>
              <w:rPr>
                <w:rFonts w:ascii="Verdana" w:hAnsi="Verdana"/>
                <w:lang w:val="bg-BG"/>
              </w:rPr>
            </w:pPr>
            <w:r w:rsidRPr="007C6006">
              <w:rPr>
                <w:rFonts w:ascii="Verdana" w:hAnsi="Verdana"/>
                <w:lang w:val="bg-BG"/>
              </w:rPr>
              <w:t>5.47.15. Хром (</w:t>
            </w:r>
            <w:proofErr w:type="spellStart"/>
            <w:r w:rsidRPr="007C6006">
              <w:rPr>
                <w:rFonts w:ascii="Verdana" w:hAnsi="Verdana"/>
                <w:lang w:val="bg-BG"/>
              </w:rPr>
              <w:t>Cr</w:t>
            </w:r>
            <w:proofErr w:type="spellEnd"/>
            <w:r w:rsidRPr="007C6006">
              <w:rPr>
                <w:rFonts w:ascii="Verdana" w:hAnsi="Verdana"/>
                <w:lang w:val="bg-BG"/>
              </w:rPr>
              <w:t xml:space="preserve">)/ </w:t>
            </w:r>
            <w:proofErr w:type="spellStart"/>
            <w:r w:rsidRPr="007C6006">
              <w:rPr>
                <w:rFonts w:ascii="Verdana" w:hAnsi="Verdana"/>
                <w:lang w:val="bg-BG"/>
              </w:rPr>
              <w:t>Дихромов</w:t>
            </w:r>
            <w:proofErr w:type="spellEnd"/>
            <w:r w:rsidRPr="007C6006">
              <w:rPr>
                <w:rFonts w:ascii="Verdana" w:hAnsi="Verdana"/>
                <w:lang w:val="bg-BG"/>
              </w:rPr>
              <w:t xml:space="preserve"> </w:t>
            </w:r>
            <w:proofErr w:type="spellStart"/>
            <w:r w:rsidRPr="007C6006">
              <w:rPr>
                <w:rFonts w:ascii="Verdana" w:hAnsi="Verdana"/>
                <w:lang w:val="bg-BG"/>
              </w:rPr>
              <w:t>триоксид</w:t>
            </w:r>
            <w:proofErr w:type="spellEnd"/>
            <w:r w:rsidRPr="007C6006">
              <w:rPr>
                <w:rFonts w:ascii="Verdana" w:hAnsi="Verdana"/>
                <w:lang w:val="bg-BG"/>
              </w:rPr>
              <w:t xml:space="preserve"> (Cr</w:t>
            </w:r>
            <w:r w:rsidRPr="009B308B">
              <w:rPr>
                <w:rFonts w:ascii="Verdana" w:hAnsi="Verdana"/>
                <w:vertAlign w:val="subscript"/>
                <w:lang w:val="bg-BG"/>
              </w:rPr>
              <w:t>2</w:t>
            </w:r>
            <w:r w:rsidRPr="007C6006">
              <w:rPr>
                <w:rFonts w:ascii="Verdana" w:hAnsi="Verdana"/>
                <w:lang w:val="bg-BG"/>
              </w:rPr>
              <w:t>O</w:t>
            </w:r>
            <w:r w:rsidRPr="009B308B">
              <w:rPr>
                <w:rFonts w:ascii="Verdana" w:hAnsi="Verdana"/>
                <w:vertAlign w:val="subscript"/>
                <w:lang w:val="bg-BG"/>
              </w:rPr>
              <w:t>3</w:t>
            </w:r>
            <w:r w:rsidRPr="007C6006">
              <w:rPr>
                <w:rFonts w:ascii="Verdana" w:hAnsi="Verdana"/>
                <w:lang w:val="bg-BG"/>
              </w:rPr>
              <w:t>)</w:t>
            </w:r>
          </w:p>
          <w:p w14:paraId="2BD3DC37" w14:textId="77777777" w:rsidR="007C6006" w:rsidRPr="007C6006" w:rsidRDefault="007C6006" w:rsidP="007C6006">
            <w:pPr>
              <w:rPr>
                <w:rFonts w:ascii="Verdana" w:hAnsi="Verdana"/>
                <w:lang w:val="bg-BG"/>
              </w:rPr>
            </w:pPr>
            <w:r w:rsidRPr="007C6006">
              <w:rPr>
                <w:rFonts w:ascii="Verdana" w:hAnsi="Verdana"/>
                <w:lang w:val="bg-BG"/>
              </w:rPr>
              <w:t>5.47.16. Стронций (</w:t>
            </w:r>
            <w:proofErr w:type="spellStart"/>
            <w:r w:rsidRPr="007C6006">
              <w:rPr>
                <w:rFonts w:ascii="Verdana" w:hAnsi="Verdana"/>
                <w:lang w:val="bg-BG"/>
              </w:rPr>
              <w:t>Sr</w:t>
            </w:r>
            <w:proofErr w:type="spellEnd"/>
            <w:r w:rsidRPr="007C6006">
              <w:rPr>
                <w:rFonts w:ascii="Verdana" w:hAnsi="Verdana"/>
                <w:lang w:val="bg-BG"/>
              </w:rPr>
              <w:t>)/ Стронциев оксид (</w:t>
            </w:r>
            <w:proofErr w:type="spellStart"/>
            <w:r w:rsidRPr="007C6006">
              <w:rPr>
                <w:rFonts w:ascii="Verdana" w:hAnsi="Verdana"/>
                <w:lang w:val="bg-BG"/>
              </w:rPr>
              <w:t>SrO</w:t>
            </w:r>
            <w:proofErr w:type="spellEnd"/>
            <w:r w:rsidRPr="007C6006">
              <w:rPr>
                <w:rFonts w:ascii="Verdana" w:hAnsi="Verdana"/>
                <w:lang w:val="bg-BG"/>
              </w:rPr>
              <w:t>)</w:t>
            </w:r>
          </w:p>
          <w:p w14:paraId="79B3F189" w14:textId="77777777" w:rsidR="007C6006" w:rsidRPr="004605EF" w:rsidRDefault="007C6006" w:rsidP="007C6006">
            <w:pPr>
              <w:rPr>
                <w:rFonts w:ascii="Verdana" w:hAnsi="Verdana"/>
                <w:lang w:val="bg-BG"/>
              </w:rPr>
            </w:pPr>
            <w:r w:rsidRPr="007C6006">
              <w:rPr>
                <w:rFonts w:ascii="Verdana" w:hAnsi="Verdana"/>
                <w:lang w:val="bg-BG"/>
              </w:rPr>
              <w:t xml:space="preserve">5.47.17. Ванадий (V)/ </w:t>
            </w:r>
            <w:proofErr w:type="spellStart"/>
            <w:r w:rsidRPr="007C6006">
              <w:rPr>
                <w:rFonts w:ascii="Verdana" w:hAnsi="Verdana"/>
                <w:lang w:val="bg-BG"/>
              </w:rPr>
              <w:t>Диванадиев</w:t>
            </w:r>
            <w:proofErr w:type="spellEnd"/>
            <w:r w:rsidRPr="007C6006">
              <w:rPr>
                <w:rFonts w:ascii="Verdana" w:hAnsi="Verdana"/>
                <w:lang w:val="bg-BG"/>
              </w:rPr>
              <w:t xml:space="preserve"> </w:t>
            </w:r>
            <w:proofErr w:type="spellStart"/>
            <w:r w:rsidRPr="007C6006">
              <w:rPr>
                <w:rFonts w:ascii="Verdana" w:hAnsi="Verdana"/>
                <w:lang w:val="bg-BG"/>
              </w:rPr>
              <w:t>пентаоксид</w:t>
            </w:r>
            <w:proofErr w:type="spellEnd"/>
            <w:r w:rsidRPr="007C6006">
              <w:rPr>
                <w:rFonts w:ascii="Verdana" w:hAnsi="Verdana"/>
                <w:lang w:val="bg-BG"/>
              </w:rPr>
              <w:t xml:space="preserve"> (V</w:t>
            </w:r>
            <w:r w:rsidRPr="007603B5">
              <w:rPr>
                <w:rFonts w:ascii="Verdana" w:hAnsi="Verdana"/>
                <w:vertAlign w:val="subscript"/>
                <w:lang w:val="bg-BG"/>
              </w:rPr>
              <w:t>2</w:t>
            </w:r>
            <w:r w:rsidRPr="007C6006">
              <w:rPr>
                <w:rFonts w:ascii="Verdana" w:hAnsi="Verdana"/>
                <w:lang w:val="bg-BG"/>
              </w:rPr>
              <w:t>O</w:t>
            </w:r>
            <w:r w:rsidRPr="007603B5">
              <w:rPr>
                <w:rFonts w:ascii="Verdana" w:hAnsi="Verdana"/>
                <w:vertAlign w:val="subscript"/>
                <w:lang w:val="bg-BG"/>
              </w:rPr>
              <w:t>5</w:t>
            </w:r>
            <w:r w:rsidRPr="007C6006">
              <w:rPr>
                <w:rFonts w:ascii="Verdana" w:hAnsi="Verdana"/>
                <w:lang w:val="bg-BG"/>
              </w:rPr>
              <w:t>)</w:t>
            </w:r>
          </w:p>
        </w:tc>
        <w:tc>
          <w:tcPr>
            <w:tcW w:w="3118" w:type="dxa"/>
            <w:tcMar>
              <w:top w:w="28" w:type="dxa"/>
              <w:left w:w="85" w:type="dxa"/>
              <w:right w:w="28" w:type="dxa"/>
            </w:tcMar>
          </w:tcPr>
          <w:p w14:paraId="07460085" w14:textId="77777777" w:rsidR="007C6006" w:rsidRPr="004605EF" w:rsidRDefault="003400EE" w:rsidP="004605EF">
            <w:pPr>
              <w:rPr>
                <w:rFonts w:ascii="Verdana" w:hAnsi="Verdana"/>
                <w:lang w:val="bg-BG"/>
              </w:rPr>
            </w:pPr>
            <w:r w:rsidRPr="003400EE">
              <w:rPr>
                <w:rFonts w:ascii="Verdana" w:hAnsi="Verdana"/>
                <w:lang w:val="bg-BG"/>
              </w:rPr>
              <w:t>ETC 7.1-3/2022</w:t>
            </w:r>
          </w:p>
        </w:tc>
      </w:tr>
      <w:tr w:rsidR="004605EF" w:rsidRPr="004605EF" w14:paraId="73BE0035" w14:textId="77777777" w:rsidTr="00EB2291">
        <w:tc>
          <w:tcPr>
            <w:tcW w:w="0" w:type="auto"/>
            <w:vMerge/>
            <w:tcMar>
              <w:top w:w="28" w:type="dxa"/>
              <w:left w:w="85" w:type="dxa"/>
              <w:right w:w="28" w:type="dxa"/>
            </w:tcMar>
          </w:tcPr>
          <w:p w14:paraId="330CACF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85478E5"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BAE91A7" w14:textId="77777777" w:rsidR="004605EF" w:rsidRPr="004605EF" w:rsidRDefault="004605EF" w:rsidP="004605EF">
            <w:pPr>
              <w:rPr>
                <w:rFonts w:ascii="Verdana" w:hAnsi="Verdana"/>
                <w:lang w:val="ru-RU"/>
              </w:rPr>
            </w:pPr>
            <w:r w:rsidRPr="004605EF">
              <w:rPr>
                <w:rFonts w:ascii="Verdana" w:hAnsi="Verdana"/>
                <w:lang w:val="bg-BG"/>
              </w:rPr>
              <w:t>5.48. Неодим/</w:t>
            </w:r>
            <w:r w:rsidRPr="004605EF">
              <w:rPr>
                <w:rFonts w:ascii="Verdana" w:hAnsi="Verdana"/>
              </w:rPr>
              <w:t>Nd</w:t>
            </w:r>
          </w:p>
        </w:tc>
        <w:tc>
          <w:tcPr>
            <w:tcW w:w="3118" w:type="dxa"/>
            <w:tcMar>
              <w:top w:w="28" w:type="dxa"/>
              <w:left w:w="85" w:type="dxa"/>
              <w:right w:w="28" w:type="dxa"/>
            </w:tcMar>
          </w:tcPr>
          <w:p w14:paraId="631690CD" w14:textId="77777777" w:rsidR="004605EF" w:rsidRPr="004605EF" w:rsidRDefault="004605EF" w:rsidP="004605EF">
            <w:pPr>
              <w:rPr>
                <w:rFonts w:ascii="Verdana" w:hAnsi="Verdana"/>
                <w:lang w:val="bg-BG"/>
              </w:rPr>
            </w:pPr>
            <w:r w:rsidRPr="004605EF">
              <w:rPr>
                <w:rFonts w:ascii="Verdana" w:hAnsi="Verdana"/>
                <w:lang w:val="bg-BG"/>
              </w:rPr>
              <w:t>ETC 7.1-29/2019</w:t>
            </w:r>
          </w:p>
        </w:tc>
      </w:tr>
      <w:tr w:rsidR="004605EF" w:rsidRPr="004605EF" w14:paraId="7367D0F0" w14:textId="77777777" w:rsidTr="00EB2291">
        <w:tc>
          <w:tcPr>
            <w:tcW w:w="0" w:type="auto"/>
            <w:vMerge/>
            <w:tcMar>
              <w:top w:w="28" w:type="dxa"/>
              <w:left w:w="85" w:type="dxa"/>
              <w:right w:w="28" w:type="dxa"/>
            </w:tcMar>
          </w:tcPr>
          <w:p w14:paraId="5B1AD522"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F6F5823"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D9507F0" w14:textId="77777777" w:rsidR="004605EF" w:rsidRPr="004605EF" w:rsidRDefault="004605EF" w:rsidP="004605EF">
            <w:pPr>
              <w:rPr>
                <w:rFonts w:ascii="Verdana" w:hAnsi="Verdana"/>
                <w:lang w:val="ru-RU"/>
              </w:rPr>
            </w:pPr>
            <w:r w:rsidRPr="004605EF">
              <w:rPr>
                <w:rFonts w:ascii="Verdana" w:hAnsi="Verdana"/>
                <w:lang w:val="bg-BG"/>
              </w:rPr>
              <w:t>5.49. Ниобий/</w:t>
            </w:r>
            <w:r w:rsidRPr="004605EF">
              <w:rPr>
                <w:rFonts w:ascii="Verdana" w:hAnsi="Verdana"/>
              </w:rPr>
              <w:t>Nb</w:t>
            </w:r>
            <w:r w:rsidRPr="004605EF">
              <w:rPr>
                <w:rFonts w:ascii="Verdana" w:hAnsi="Verdana"/>
                <w:lang w:val="bg-BG"/>
              </w:rPr>
              <w:t xml:space="preserve"> </w:t>
            </w:r>
          </w:p>
        </w:tc>
        <w:tc>
          <w:tcPr>
            <w:tcW w:w="3118" w:type="dxa"/>
            <w:tcMar>
              <w:top w:w="28" w:type="dxa"/>
              <w:left w:w="85" w:type="dxa"/>
              <w:right w:w="28" w:type="dxa"/>
            </w:tcMar>
          </w:tcPr>
          <w:p w14:paraId="395E5822" w14:textId="77777777" w:rsidR="004605EF" w:rsidRPr="004605EF" w:rsidRDefault="004605EF" w:rsidP="004605EF">
            <w:pPr>
              <w:rPr>
                <w:rFonts w:ascii="Verdana" w:hAnsi="Verdana"/>
                <w:lang w:val="bg-BG"/>
              </w:rPr>
            </w:pPr>
            <w:r w:rsidRPr="004605EF">
              <w:rPr>
                <w:rFonts w:ascii="Verdana" w:hAnsi="Verdana"/>
                <w:lang w:val="bg-BG"/>
              </w:rPr>
              <w:t>ETC 7.1-29/2019</w:t>
            </w:r>
          </w:p>
        </w:tc>
      </w:tr>
      <w:tr w:rsidR="004605EF" w:rsidRPr="004605EF" w14:paraId="45CE66FE" w14:textId="77777777" w:rsidTr="00EB2291">
        <w:tc>
          <w:tcPr>
            <w:tcW w:w="0" w:type="auto"/>
            <w:vMerge/>
            <w:tcMar>
              <w:top w:w="28" w:type="dxa"/>
              <w:left w:w="85" w:type="dxa"/>
              <w:right w:w="28" w:type="dxa"/>
            </w:tcMar>
          </w:tcPr>
          <w:p w14:paraId="70C7770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F2F3545"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11B622C" w14:textId="77777777" w:rsidR="004605EF" w:rsidRPr="004605EF" w:rsidRDefault="004605EF" w:rsidP="004605EF">
            <w:pPr>
              <w:rPr>
                <w:rFonts w:ascii="Verdana" w:hAnsi="Verdana"/>
                <w:lang w:val="ru-RU"/>
              </w:rPr>
            </w:pPr>
            <w:r w:rsidRPr="004605EF">
              <w:rPr>
                <w:rFonts w:ascii="Verdana" w:hAnsi="Verdana"/>
                <w:lang w:val="bg-BG"/>
              </w:rPr>
              <w:t>5.50. Празеодим/</w:t>
            </w:r>
            <w:proofErr w:type="spellStart"/>
            <w:r w:rsidRPr="004605EF">
              <w:rPr>
                <w:rFonts w:ascii="Verdana" w:hAnsi="Verdana"/>
              </w:rPr>
              <w:t>Pr</w:t>
            </w:r>
            <w:proofErr w:type="spellEnd"/>
          </w:p>
        </w:tc>
        <w:tc>
          <w:tcPr>
            <w:tcW w:w="3118" w:type="dxa"/>
            <w:tcMar>
              <w:top w:w="28" w:type="dxa"/>
              <w:left w:w="85" w:type="dxa"/>
              <w:right w:w="28" w:type="dxa"/>
            </w:tcMar>
          </w:tcPr>
          <w:p w14:paraId="5291FE1C" w14:textId="77777777" w:rsidR="004605EF" w:rsidRPr="004605EF" w:rsidRDefault="004605EF" w:rsidP="004605EF">
            <w:pPr>
              <w:rPr>
                <w:rFonts w:ascii="Verdana" w:hAnsi="Verdana"/>
                <w:lang w:val="bg-BG"/>
              </w:rPr>
            </w:pPr>
            <w:r w:rsidRPr="004605EF">
              <w:rPr>
                <w:rFonts w:ascii="Verdana" w:hAnsi="Verdana"/>
                <w:lang w:val="bg-BG"/>
              </w:rPr>
              <w:t>ETC 7.1-29/2019</w:t>
            </w:r>
          </w:p>
        </w:tc>
      </w:tr>
      <w:tr w:rsidR="004605EF" w:rsidRPr="004605EF" w14:paraId="327B4396" w14:textId="77777777" w:rsidTr="00EB2291">
        <w:tc>
          <w:tcPr>
            <w:tcW w:w="0" w:type="auto"/>
            <w:vMerge/>
            <w:tcMar>
              <w:top w:w="28" w:type="dxa"/>
              <w:left w:w="85" w:type="dxa"/>
              <w:right w:w="28" w:type="dxa"/>
            </w:tcMar>
          </w:tcPr>
          <w:p w14:paraId="1A51EA8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39FF99D"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B37E66F" w14:textId="77777777" w:rsidR="004605EF" w:rsidRPr="004605EF" w:rsidRDefault="004605EF" w:rsidP="004605EF">
            <w:pPr>
              <w:rPr>
                <w:rFonts w:ascii="Verdana" w:hAnsi="Verdana"/>
                <w:lang w:val="ru-RU"/>
              </w:rPr>
            </w:pPr>
            <w:r w:rsidRPr="004605EF">
              <w:rPr>
                <w:rFonts w:ascii="Verdana" w:hAnsi="Verdana"/>
                <w:lang w:val="bg-BG"/>
              </w:rPr>
              <w:t>5.51. Селен/</w:t>
            </w:r>
            <w:r w:rsidRPr="004605EF">
              <w:rPr>
                <w:rFonts w:ascii="Verdana" w:hAnsi="Verdana"/>
              </w:rPr>
              <w:t>Se</w:t>
            </w:r>
          </w:p>
        </w:tc>
        <w:tc>
          <w:tcPr>
            <w:tcW w:w="3118" w:type="dxa"/>
            <w:tcMar>
              <w:top w:w="28" w:type="dxa"/>
              <w:left w:w="85" w:type="dxa"/>
              <w:right w:w="28" w:type="dxa"/>
            </w:tcMar>
          </w:tcPr>
          <w:p w14:paraId="6A900777" w14:textId="77777777" w:rsidR="004605EF" w:rsidRPr="004605EF" w:rsidRDefault="004605EF" w:rsidP="004605EF">
            <w:pPr>
              <w:rPr>
                <w:rFonts w:ascii="Verdana" w:hAnsi="Verdana"/>
                <w:lang w:val="bg-BG"/>
              </w:rPr>
            </w:pPr>
            <w:r w:rsidRPr="004605EF">
              <w:rPr>
                <w:rFonts w:ascii="Verdana" w:hAnsi="Verdana"/>
                <w:lang w:val="bg-BG"/>
              </w:rPr>
              <w:t>ETC 7.1-29/2019</w:t>
            </w:r>
          </w:p>
        </w:tc>
      </w:tr>
      <w:tr w:rsidR="004605EF" w:rsidRPr="004605EF" w14:paraId="0D0D20F1" w14:textId="77777777" w:rsidTr="00EB2291">
        <w:tc>
          <w:tcPr>
            <w:tcW w:w="0" w:type="auto"/>
            <w:vMerge/>
            <w:tcMar>
              <w:top w:w="28" w:type="dxa"/>
              <w:left w:w="85" w:type="dxa"/>
              <w:right w:w="28" w:type="dxa"/>
            </w:tcMar>
          </w:tcPr>
          <w:p w14:paraId="3DDCA5C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4D0F71F"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FA537B3" w14:textId="77777777" w:rsidR="004605EF" w:rsidRPr="004605EF" w:rsidRDefault="004605EF" w:rsidP="004605EF">
            <w:pPr>
              <w:rPr>
                <w:rFonts w:ascii="Verdana" w:hAnsi="Verdana"/>
                <w:lang w:val="ru-RU"/>
              </w:rPr>
            </w:pPr>
            <w:r w:rsidRPr="004605EF">
              <w:rPr>
                <w:rFonts w:ascii="Verdana" w:hAnsi="Verdana"/>
                <w:lang w:val="bg-BG"/>
              </w:rPr>
              <w:t>5.52. Скандий/</w:t>
            </w:r>
            <w:r w:rsidRPr="004605EF">
              <w:rPr>
                <w:rFonts w:ascii="Verdana" w:hAnsi="Verdana"/>
              </w:rPr>
              <w:t>Sc</w:t>
            </w:r>
          </w:p>
        </w:tc>
        <w:tc>
          <w:tcPr>
            <w:tcW w:w="3118" w:type="dxa"/>
            <w:tcMar>
              <w:top w:w="28" w:type="dxa"/>
              <w:left w:w="85" w:type="dxa"/>
              <w:right w:w="28" w:type="dxa"/>
            </w:tcMar>
          </w:tcPr>
          <w:p w14:paraId="3056CD42" w14:textId="77777777" w:rsidR="004605EF" w:rsidRPr="004605EF" w:rsidRDefault="004605EF" w:rsidP="004605EF">
            <w:pPr>
              <w:rPr>
                <w:rFonts w:ascii="Verdana" w:hAnsi="Verdana"/>
                <w:lang w:val="bg-BG"/>
              </w:rPr>
            </w:pPr>
            <w:r w:rsidRPr="004605EF">
              <w:rPr>
                <w:rFonts w:ascii="Verdana" w:hAnsi="Verdana"/>
                <w:lang w:val="bg-BG"/>
              </w:rPr>
              <w:t>ETC 7.1-29/2019</w:t>
            </w:r>
          </w:p>
        </w:tc>
      </w:tr>
      <w:tr w:rsidR="004605EF" w:rsidRPr="004605EF" w14:paraId="6542DFCF" w14:textId="77777777" w:rsidTr="00EB2291">
        <w:tc>
          <w:tcPr>
            <w:tcW w:w="0" w:type="auto"/>
            <w:vMerge/>
            <w:tcMar>
              <w:top w:w="28" w:type="dxa"/>
              <w:left w:w="85" w:type="dxa"/>
              <w:right w:w="28" w:type="dxa"/>
            </w:tcMar>
          </w:tcPr>
          <w:p w14:paraId="4BB5675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94B1BE7"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17A1A7A" w14:textId="77777777" w:rsidR="004605EF" w:rsidRPr="004605EF" w:rsidRDefault="004605EF" w:rsidP="004605EF">
            <w:pPr>
              <w:rPr>
                <w:rFonts w:ascii="Verdana" w:hAnsi="Verdana"/>
                <w:lang w:val="ru-RU"/>
              </w:rPr>
            </w:pPr>
            <w:r w:rsidRPr="004605EF">
              <w:rPr>
                <w:rFonts w:ascii="Verdana" w:hAnsi="Verdana"/>
                <w:lang w:val="bg-BG"/>
              </w:rPr>
              <w:t>5.53</w:t>
            </w:r>
            <w:r w:rsidRPr="004605EF">
              <w:rPr>
                <w:rFonts w:ascii="Verdana" w:hAnsi="Verdana"/>
              </w:rPr>
              <w:t xml:space="preserve">. </w:t>
            </w:r>
            <w:r w:rsidRPr="004605EF">
              <w:rPr>
                <w:rFonts w:ascii="Verdana" w:hAnsi="Verdana"/>
                <w:lang w:val="bg-BG"/>
              </w:rPr>
              <w:t>Тантал/</w:t>
            </w:r>
            <w:r w:rsidRPr="004605EF">
              <w:rPr>
                <w:rFonts w:ascii="Verdana" w:hAnsi="Verdana"/>
              </w:rPr>
              <w:t>Ta</w:t>
            </w:r>
          </w:p>
        </w:tc>
        <w:tc>
          <w:tcPr>
            <w:tcW w:w="3118" w:type="dxa"/>
            <w:tcMar>
              <w:top w:w="28" w:type="dxa"/>
              <w:left w:w="85" w:type="dxa"/>
              <w:right w:w="28" w:type="dxa"/>
            </w:tcMar>
          </w:tcPr>
          <w:p w14:paraId="64567E94" w14:textId="77777777" w:rsidR="004605EF" w:rsidRPr="004605EF" w:rsidRDefault="004605EF" w:rsidP="004605EF">
            <w:pPr>
              <w:rPr>
                <w:rFonts w:ascii="Verdana" w:hAnsi="Verdana"/>
                <w:lang w:val="bg-BG"/>
              </w:rPr>
            </w:pPr>
            <w:r w:rsidRPr="004605EF">
              <w:rPr>
                <w:rFonts w:ascii="Verdana" w:hAnsi="Verdana"/>
                <w:lang w:val="bg-BG"/>
              </w:rPr>
              <w:t>ETC 7.1-29/2019</w:t>
            </w:r>
          </w:p>
        </w:tc>
      </w:tr>
      <w:tr w:rsidR="004605EF" w:rsidRPr="004605EF" w14:paraId="7E9DA3C3" w14:textId="77777777" w:rsidTr="00EB2291">
        <w:tc>
          <w:tcPr>
            <w:tcW w:w="0" w:type="auto"/>
            <w:vMerge/>
            <w:tcMar>
              <w:top w:w="28" w:type="dxa"/>
              <w:left w:w="85" w:type="dxa"/>
              <w:right w:w="28" w:type="dxa"/>
            </w:tcMar>
          </w:tcPr>
          <w:p w14:paraId="5191058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38EEE01"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D4D78E6" w14:textId="77777777" w:rsidR="004605EF" w:rsidRPr="004605EF" w:rsidRDefault="004605EF" w:rsidP="004605EF">
            <w:pPr>
              <w:rPr>
                <w:rFonts w:ascii="Verdana" w:hAnsi="Verdana"/>
                <w:lang w:val="ru-RU"/>
              </w:rPr>
            </w:pPr>
            <w:r w:rsidRPr="004605EF">
              <w:rPr>
                <w:rFonts w:ascii="Verdana" w:hAnsi="Verdana"/>
                <w:lang w:val="bg-BG"/>
              </w:rPr>
              <w:t>5.54</w:t>
            </w:r>
            <w:r w:rsidRPr="004605EF">
              <w:rPr>
                <w:rFonts w:ascii="Verdana" w:hAnsi="Verdana"/>
              </w:rPr>
              <w:t xml:space="preserve">. </w:t>
            </w:r>
            <w:r w:rsidRPr="004605EF">
              <w:rPr>
                <w:rFonts w:ascii="Verdana" w:hAnsi="Verdana"/>
                <w:lang w:val="bg-BG"/>
              </w:rPr>
              <w:t>Торий/</w:t>
            </w:r>
            <w:r w:rsidRPr="004605EF">
              <w:rPr>
                <w:rFonts w:ascii="Verdana" w:hAnsi="Verdana"/>
              </w:rPr>
              <w:t>Th</w:t>
            </w:r>
          </w:p>
        </w:tc>
        <w:tc>
          <w:tcPr>
            <w:tcW w:w="3118" w:type="dxa"/>
            <w:tcMar>
              <w:top w:w="28" w:type="dxa"/>
              <w:left w:w="85" w:type="dxa"/>
              <w:right w:w="28" w:type="dxa"/>
            </w:tcMar>
          </w:tcPr>
          <w:p w14:paraId="0023F5E9" w14:textId="77777777" w:rsidR="004605EF" w:rsidRPr="004605EF" w:rsidRDefault="004605EF" w:rsidP="004605EF">
            <w:pPr>
              <w:rPr>
                <w:rFonts w:ascii="Verdana" w:hAnsi="Verdana"/>
                <w:lang w:val="bg-BG"/>
              </w:rPr>
            </w:pPr>
            <w:r w:rsidRPr="004605EF">
              <w:rPr>
                <w:rFonts w:ascii="Verdana" w:hAnsi="Verdana"/>
                <w:lang w:val="bg-BG"/>
              </w:rPr>
              <w:t>ETC 7.1-29/2019</w:t>
            </w:r>
          </w:p>
        </w:tc>
      </w:tr>
      <w:tr w:rsidR="004605EF" w:rsidRPr="004605EF" w14:paraId="5FEEA005" w14:textId="77777777" w:rsidTr="00EB2291">
        <w:tc>
          <w:tcPr>
            <w:tcW w:w="0" w:type="auto"/>
            <w:vMerge/>
            <w:tcMar>
              <w:top w:w="28" w:type="dxa"/>
              <w:left w:w="85" w:type="dxa"/>
              <w:right w:w="28" w:type="dxa"/>
            </w:tcMar>
          </w:tcPr>
          <w:p w14:paraId="00A071E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63F12D3"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CC1E2F2" w14:textId="77777777" w:rsidR="004605EF" w:rsidRPr="004605EF" w:rsidRDefault="004605EF" w:rsidP="004605EF">
            <w:pPr>
              <w:rPr>
                <w:rFonts w:ascii="Verdana" w:hAnsi="Verdana"/>
                <w:lang w:val="ru-RU"/>
              </w:rPr>
            </w:pPr>
            <w:r w:rsidRPr="004605EF">
              <w:rPr>
                <w:rFonts w:ascii="Verdana" w:hAnsi="Verdana"/>
                <w:lang w:val="bg-BG"/>
              </w:rPr>
              <w:t>5.55</w:t>
            </w:r>
            <w:r w:rsidRPr="004605EF">
              <w:rPr>
                <w:rFonts w:ascii="Verdana" w:hAnsi="Verdana"/>
              </w:rPr>
              <w:t>.</w:t>
            </w:r>
            <w:r w:rsidRPr="004605EF">
              <w:rPr>
                <w:rFonts w:ascii="Verdana" w:hAnsi="Verdana"/>
                <w:lang w:val="bg-BG"/>
              </w:rPr>
              <w:t xml:space="preserve"> Хафний /</w:t>
            </w:r>
            <w:r w:rsidRPr="004605EF">
              <w:rPr>
                <w:rFonts w:ascii="Verdana" w:hAnsi="Verdana"/>
              </w:rPr>
              <w:t>Hf</w:t>
            </w:r>
          </w:p>
        </w:tc>
        <w:tc>
          <w:tcPr>
            <w:tcW w:w="3118" w:type="dxa"/>
            <w:tcMar>
              <w:top w:w="28" w:type="dxa"/>
              <w:left w:w="85" w:type="dxa"/>
              <w:right w:w="28" w:type="dxa"/>
            </w:tcMar>
          </w:tcPr>
          <w:p w14:paraId="152C4F65" w14:textId="77777777" w:rsidR="004605EF" w:rsidRPr="004605EF" w:rsidRDefault="004605EF" w:rsidP="004605EF">
            <w:pPr>
              <w:rPr>
                <w:rFonts w:ascii="Verdana" w:hAnsi="Verdana"/>
                <w:lang w:val="bg-BG"/>
              </w:rPr>
            </w:pPr>
            <w:r w:rsidRPr="004605EF">
              <w:rPr>
                <w:rFonts w:ascii="Verdana" w:hAnsi="Verdana"/>
                <w:lang w:val="bg-BG"/>
              </w:rPr>
              <w:t>ETC 7.1-29/2019</w:t>
            </w:r>
          </w:p>
        </w:tc>
      </w:tr>
      <w:tr w:rsidR="004605EF" w:rsidRPr="004605EF" w14:paraId="41FC3C47" w14:textId="77777777" w:rsidTr="00EB2291">
        <w:tc>
          <w:tcPr>
            <w:tcW w:w="0" w:type="auto"/>
            <w:vMerge/>
            <w:tcMar>
              <w:top w:w="28" w:type="dxa"/>
              <w:left w:w="85" w:type="dxa"/>
              <w:right w:w="28" w:type="dxa"/>
            </w:tcMar>
          </w:tcPr>
          <w:p w14:paraId="607DC0D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35C2749"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15C0F49" w14:textId="77777777" w:rsidR="004605EF" w:rsidRPr="004605EF" w:rsidRDefault="004605EF" w:rsidP="004605EF">
            <w:pPr>
              <w:rPr>
                <w:rFonts w:ascii="Verdana" w:hAnsi="Verdana"/>
                <w:lang w:val="ru-RU"/>
              </w:rPr>
            </w:pPr>
            <w:r w:rsidRPr="004605EF">
              <w:rPr>
                <w:rFonts w:ascii="Verdana" w:hAnsi="Verdana"/>
                <w:lang w:val="bg-BG"/>
              </w:rPr>
              <w:t>5.56</w:t>
            </w:r>
            <w:r w:rsidRPr="004605EF">
              <w:rPr>
                <w:rFonts w:ascii="Verdana" w:hAnsi="Verdana"/>
              </w:rPr>
              <w:t>.</w:t>
            </w:r>
            <w:r w:rsidRPr="004605EF">
              <w:rPr>
                <w:rFonts w:ascii="Verdana" w:hAnsi="Verdana"/>
                <w:lang w:val="bg-BG"/>
              </w:rPr>
              <w:t xml:space="preserve"> Церий</w:t>
            </w:r>
            <w:r w:rsidRPr="004605EF">
              <w:rPr>
                <w:rFonts w:ascii="Verdana" w:hAnsi="Verdana"/>
              </w:rPr>
              <w:t>/Ce</w:t>
            </w:r>
          </w:p>
        </w:tc>
        <w:tc>
          <w:tcPr>
            <w:tcW w:w="3118" w:type="dxa"/>
            <w:tcMar>
              <w:top w:w="28" w:type="dxa"/>
              <w:left w:w="85" w:type="dxa"/>
              <w:right w:w="28" w:type="dxa"/>
            </w:tcMar>
          </w:tcPr>
          <w:p w14:paraId="13C32F5A" w14:textId="77777777" w:rsidR="004605EF" w:rsidRPr="004605EF" w:rsidRDefault="004605EF" w:rsidP="004605EF">
            <w:pPr>
              <w:rPr>
                <w:rFonts w:ascii="Verdana" w:hAnsi="Verdana"/>
                <w:lang w:val="bg-BG"/>
              </w:rPr>
            </w:pPr>
            <w:r w:rsidRPr="004605EF">
              <w:rPr>
                <w:rFonts w:ascii="Verdana" w:hAnsi="Verdana"/>
                <w:lang w:val="bg-BG"/>
              </w:rPr>
              <w:t>ETC 7.1-29/2019</w:t>
            </w:r>
          </w:p>
        </w:tc>
      </w:tr>
      <w:tr w:rsidR="004605EF" w:rsidRPr="004605EF" w14:paraId="0462696D" w14:textId="77777777" w:rsidTr="00EB2291">
        <w:tc>
          <w:tcPr>
            <w:tcW w:w="0" w:type="auto"/>
            <w:tcMar>
              <w:top w:w="28" w:type="dxa"/>
              <w:left w:w="85" w:type="dxa"/>
              <w:right w:w="28" w:type="dxa"/>
            </w:tcMar>
          </w:tcPr>
          <w:p w14:paraId="04A14C8F" w14:textId="77777777" w:rsidR="004605EF" w:rsidRPr="004605EF" w:rsidRDefault="004605EF" w:rsidP="00322F53">
            <w:pPr>
              <w:jc w:val="center"/>
              <w:rPr>
                <w:rFonts w:ascii="Verdana" w:hAnsi="Verdana"/>
                <w:lang w:val="bg-BG"/>
              </w:rPr>
            </w:pPr>
            <w:r w:rsidRPr="004605EF">
              <w:rPr>
                <w:rFonts w:ascii="Verdana" w:hAnsi="Verdana"/>
                <w:lang w:val="bg-BG"/>
              </w:rPr>
              <w:t>6.</w:t>
            </w:r>
          </w:p>
        </w:tc>
        <w:tc>
          <w:tcPr>
            <w:tcW w:w="2277" w:type="dxa"/>
            <w:tcMar>
              <w:top w:w="28" w:type="dxa"/>
              <w:left w:w="85" w:type="dxa"/>
              <w:right w:w="28" w:type="dxa"/>
            </w:tcMar>
          </w:tcPr>
          <w:p w14:paraId="3B02B87B" w14:textId="77777777" w:rsidR="004605EF" w:rsidRPr="004605EF" w:rsidRDefault="004605EF" w:rsidP="004605EF">
            <w:pPr>
              <w:rPr>
                <w:rFonts w:ascii="Verdana" w:hAnsi="Verdana"/>
                <w:lang w:val="bg-BG"/>
              </w:rPr>
            </w:pPr>
            <w:r w:rsidRPr="004605EF">
              <w:rPr>
                <w:rFonts w:ascii="Verdana" w:hAnsi="Verdana"/>
                <w:lang w:val="bg-BG"/>
              </w:rPr>
              <w:t>Цимент</w:t>
            </w:r>
          </w:p>
        </w:tc>
        <w:tc>
          <w:tcPr>
            <w:tcW w:w="3544" w:type="dxa"/>
            <w:tcMar>
              <w:top w:w="28" w:type="dxa"/>
              <w:left w:w="85" w:type="dxa"/>
              <w:right w:w="28" w:type="dxa"/>
            </w:tcMar>
          </w:tcPr>
          <w:p w14:paraId="726C18CD" w14:textId="77777777" w:rsidR="004605EF" w:rsidRPr="004605EF" w:rsidRDefault="004605EF" w:rsidP="004605EF">
            <w:pPr>
              <w:rPr>
                <w:rFonts w:ascii="Verdana" w:hAnsi="Verdana"/>
              </w:rPr>
            </w:pPr>
            <w:r w:rsidRPr="004605EF">
              <w:rPr>
                <w:rFonts w:ascii="Verdana" w:hAnsi="Verdana"/>
                <w:lang w:val="bg-BG"/>
              </w:rPr>
              <w:t>6.1. Хром (шествалентен)</w:t>
            </w:r>
          </w:p>
        </w:tc>
        <w:tc>
          <w:tcPr>
            <w:tcW w:w="3118" w:type="dxa"/>
            <w:tcMar>
              <w:top w:w="28" w:type="dxa"/>
              <w:left w:w="85" w:type="dxa"/>
              <w:right w:w="28" w:type="dxa"/>
            </w:tcMar>
          </w:tcPr>
          <w:p w14:paraId="380073AC" w14:textId="77777777" w:rsidR="004605EF" w:rsidRPr="004605EF" w:rsidRDefault="004605EF" w:rsidP="004605EF">
            <w:pPr>
              <w:rPr>
                <w:rFonts w:ascii="Verdana" w:hAnsi="Verdana"/>
                <w:lang w:val="bg-BG"/>
              </w:rPr>
            </w:pPr>
            <w:r w:rsidRPr="004605EF">
              <w:rPr>
                <w:rFonts w:ascii="Verdana" w:hAnsi="Verdana"/>
                <w:lang w:val="bg-BG"/>
              </w:rPr>
              <w:t>БДС EN 196-10, т.8.2</w:t>
            </w:r>
          </w:p>
        </w:tc>
      </w:tr>
      <w:tr w:rsidR="004605EF" w:rsidRPr="004605EF" w14:paraId="55C693AD" w14:textId="77777777" w:rsidTr="00EB2291">
        <w:tc>
          <w:tcPr>
            <w:tcW w:w="0" w:type="auto"/>
            <w:vMerge w:val="restart"/>
            <w:tcMar>
              <w:top w:w="28" w:type="dxa"/>
              <w:left w:w="85" w:type="dxa"/>
              <w:right w:w="28" w:type="dxa"/>
            </w:tcMar>
          </w:tcPr>
          <w:p w14:paraId="4E732934" w14:textId="77777777" w:rsidR="004605EF" w:rsidRPr="004605EF" w:rsidRDefault="004605EF" w:rsidP="00322F53">
            <w:pPr>
              <w:jc w:val="center"/>
              <w:rPr>
                <w:rFonts w:ascii="Verdana" w:hAnsi="Verdana"/>
                <w:lang w:val="bg-BG"/>
              </w:rPr>
            </w:pPr>
            <w:r w:rsidRPr="004605EF">
              <w:rPr>
                <w:rFonts w:ascii="Verdana" w:hAnsi="Verdana"/>
                <w:lang w:val="bg-BG"/>
              </w:rPr>
              <w:t>7.</w:t>
            </w:r>
          </w:p>
        </w:tc>
        <w:tc>
          <w:tcPr>
            <w:tcW w:w="2277" w:type="dxa"/>
            <w:vMerge w:val="restart"/>
            <w:tcMar>
              <w:top w:w="28" w:type="dxa"/>
              <w:left w:w="85" w:type="dxa"/>
              <w:right w:w="28" w:type="dxa"/>
            </w:tcMar>
          </w:tcPr>
          <w:p w14:paraId="330088FB" w14:textId="77777777" w:rsidR="004605EF" w:rsidRPr="004605EF" w:rsidRDefault="004605EF" w:rsidP="004605EF">
            <w:pPr>
              <w:rPr>
                <w:rFonts w:ascii="Verdana" w:hAnsi="Verdana"/>
                <w:lang w:val="bg-BG"/>
              </w:rPr>
            </w:pPr>
            <w:r w:rsidRPr="004605EF">
              <w:rPr>
                <w:rFonts w:ascii="Verdana" w:hAnsi="Verdana"/>
                <w:lang w:val="bg-BG"/>
              </w:rPr>
              <w:t>Бетони</w:t>
            </w:r>
          </w:p>
        </w:tc>
        <w:tc>
          <w:tcPr>
            <w:tcW w:w="3544" w:type="dxa"/>
            <w:tcMar>
              <w:top w:w="28" w:type="dxa"/>
              <w:left w:w="85" w:type="dxa"/>
              <w:right w:w="28" w:type="dxa"/>
            </w:tcMar>
          </w:tcPr>
          <w:p w14:paraId="3693DDE6" w14:textId="77777777" w:rsidR="004605EF" w:rsidRPr="004605EF" w:rsidRDefault="004605EF" w:rsidP="004605EF">
            <w:pPr>
              <w:rPr>
                <w:rFonts w:ascii="Verdana" w:hAnsi="Verdana"/>
                <w:lang w:val="bg-BG" w:eastAsia="bg-BG"/>
              </w:rPr>
            </w:pPr>
            <w:r w:rsidRPr="004605EF">
              <w:rPr>
                <w:rFonts w:ascii="Verdana" w:hAnsi="Verdana"/>
                <w:lang w:val="bg-BG" w:eastAsia="bg-BG"/>
              </w:rPr>
              <w:t>7.1. Плътност</w:t>
            </w:r>
          </w:p>
        </w:tc>
        <w:tc>
          <w:tcPr>
            <w:tcW w:w="3118" w:type="dxa"/>
            <w:tcMar>
              <w:top w:w="28" w:type="dxa"/>
              <w:left w:w="85" w:type="dxa"/>
              <w:right w:w="28" w:type="dxa"/>
            </w:tcMar>
          </w:tcPr>
          <w:p w14:paraId="61B49CCA" w14:textId="75A4B3D7" w:rsidR="004605EF" w:rsidRPr="004605EF" w:rsidRDefault="004605EF" w:rsidP="004605EF">
            <w:pPr>
              <w:rPr>
                <w:rFonts w:ascii="Verdana" w:hAnsi="Verdana"/>
                <w:lang w:val="bg-BG" w:eastAsia="bg-BG"/>
              </w:rPr>
            </w:pPr>
            <w:r w:rsidRPr="004605EF">
              <w:rPr>
                <w:rFonts w:ascii="Verdana" w:hAnsi="Verdana"/>
                <w:lang w:val="bg-BG" w:eastAsia="bg-BG"/>
              </w:rPr>
              <w:t>БДС EN 12390-7</w:t>
            </w:r>
            <w:r w:rsidR="00132B6C">
              <w:rPr>
                <w:rFonts w:ascii="Verdana" w:hAnsi="Verdana"/>
                <w:lang w:val="bg-BG" w:eastAsia="bg-BG"/>
              </w:rPr>
              <w:t>;</w:t>
            </w:r>
          </w:p>
          <w:p w14:paraId="68EFE239"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992</w:t>
            </w:r>
          </w:p>
        </w:tc>
      </w:tr>
      <w:tr w:rsidR="004605EF" w:rsidRPr="004605EF" w14:paraId="058A3F36" w14:textId="77777777" w:rsidTr="00EB2291">
        <w:tc>
          <w:tcPr>
            <w:tcW w:w="0" w:type="auto"/>
            <w:vMerge/>
            <w:tcMar>
              <w:top w:w="28" w:type="dxa"/>
              <w:left w:w="85" w:type="dxa"/>
              <w:right w:w="28" w:type="dxa"/>
            </w:tcMar>
          </w:tcPr>
          <w:p w14:paraId="3E1C2E1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A1FE9F6"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55F6D84" w14:textId="72C757D4" w:rsidR="004605EF" w:rsidRPr="004605EF" w:rsidRDefault="004605EF" w:rsidP="004605EF">
            <w:pPr>
              <w:rPr>
                <w:rFonts w:ascii="Verdana" w:hAnsi="Verdana"/>
                <w:lang w:val="bg-BG"/>
              </w:rPr>
            </w:pPr>
            <w:r w:rsidRPr="004605EF">
              <w:rPr>
                <w:rFonts w:ascii="Verdana" w:hAnsi="Verdana"/>
                <w:lang w:val="bg-BG"/>
              </w:rPr>
              <w:t>7.2.</w:t>
            </w:r>
            <w:r w:rsidRPr="004605EF">
              <w:rPr>
                <w:rFonts w:ascii="Verdana" w:hAnsi="Verdana"/>
                <w:lang w:val="ru-RU"/>
              </w:rPr>
              <w:t xml:space="preserve"> </w:t>
            </w:r>
            <w:r w:rsidRPr="004605EF">
              <w:rPr>
                <w:rFonts w:ascii="Verdana" w:hAnsi="Verdana"/>
                <w:lang w:val="bg-BG"/>
              </w:rPr>
              <w:t>Мразоустойчивост</w:t>
            </w:r>
            <w:r w:rsidR="007603B5">
              <w:rPr>
                <w:rFonts w:ascii="Verdana" w:hAnsi="Verdana"/>
                <w:lang w:val="bg-BG"/>
              </w:rPr>
              <w:t>:</w:t>
            </w:r>
          </w:p>
          <w:p w14:paraId="08F9310E" w14:textId="648144F1" w:rsidR="004605EF" w:rsidRPr="004605EF" w:rsidRDefault="004605EF" w:rsidP="004605EF">
            <w:pPr>
              <w:rPr>
                <w:rFonts w:ascii="Verdana" w:hAnsi="Verdana"/>
                <w:lang w:val="bg-BG"/>
              </w:rPr>
            </w:pPr>
            <w:r w:rsidRPr="004605EF">
              <w:rPr>
                <w:rFonts w:ascii="Verdana" w:hAnsi="Verdana"/>
                <w:lang w:val="bg-BG"/>
              </w:rPr>
              <w:t>- относителна загуба на маса</w:t>
            </w:r>
            <w:r w:rsidR="007603B5">
              <w:rPr>
                <w:rFonts w:ascii="Verdana" w:hAnsi="Verdana"/>
                <w:lang w:val="bg-BG"/>
              </w:rPr>
              <w:t>,</w:t>
            </w:r>
          </w:p>
          <w:p w14:paraId="5ADBA03B" w14:textId="77777777" w:rsidR="004605EF" w:rsidRPr="004605EF" w:rsidRDefault="004605EF" w:rsidP="004605EF">
            <w:pPr>
              <w:rPr>
                <w:rFonts w:ascii="Verdana" w:hAnsi="Verdana"/>
                <w:lang w:val="ru-RU" w:eastAsia="bg-BG"/>
              </w:rPr>
            </w:pPr>
            <w:r w:rsidRPr="004605EF">
              <w:rPr>
                <w:rFonts w:ascii="Verdana" w:hAnsi="Verdana"/>
                <w:lang w:val="bg-BG"/>
              </w:rPr>
              <w:lastRenderedPageBreak/>
              <w:t>- относителна загуба на якост на натиск</w:t>
            </w:r>
          </w:p>
        </w:tc>
        <w:tc>
          <w:tcPr>
            <w:tcW w:w="3118" w:type="dxa"/>
            <w:tcMar>
              <w:top w:w="28" w:type="dxa"/>
              <w:left w:w="85" w:type="dxa"/>
              <w:right w:w="28" w:type="dxa"/>
            </w:tcMar>
          </w:tcPr>
          <w:p w14:paraId="369ECF7A" w14:textId="77777777" w:rsidR="004605EF" w:rsidRPr="004605EF" w:rsidRDefault="004605EF" w:rsidP="004605EF">
            <w:pPr>
              <w:rPr>
                <w:rFonts w:ascii="Verdana" w:hAnsi="Verdana"/>
                <w:lang w:val="bg-BG" w:eastAsia="bg-BG"/>
              </w:rPr>
            </w:pPr>
            <w:r w:rsidRPr="004605EF">
              <w:rPr>
                <w:rFonts w:ascii="Verdana" w:hAnsi="Verdana"/>
                <w:lang w:val="bg-BG" w:eastAsia="bg-BG"/>
              </w:rPr>
              <w:lastRenderedPageBreak/>
              <w:t>БДС EN 206+A2/NA</w:t>
            </w:r>
          </w:p>
        </w:tc>
      </w:tr>
      <w:tr w:rsidR="004605EF" w:rsidRPr="004605EF" w14:paraId="02CD3440" w14:textId="77777777" w:rsidTr="00EB2291">
        <w:tc>
          <w:tcPr>
            <w:tcW w:w="0" w:type="auto"/>
            <w:vMerge/>
            <w:tcMar>
              <w:top w:w="28" w:type="dxa"/>
              <w:left w:w="85" w:type="dxa"/>
              <w:right w:w="28" w:type="dxa"/>
            </w:tcMar>
          </w:tcPr>
          <w:p w14:paraId="23A79D7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0507D19"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ADC21FD"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7.3. Якост на натиск </w:t>
            </w:r>
          </w:p>
        </w:tc>
        <w:tc>
          <w:tcPr>
            <w:tcW w:w="3118" w:type="dxa"/>
            <w:tcMar>
              <w:top w:w="28" w:type="dxa"/>
              <w:left w:w="85" w:type="dxa"/>
              <w:right w:w="28" w:type="dxa"/>
            </w:tcMar>
          </w:tcPr>
          <w:p w14:paraId="4A10D521"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12390-3</w:t>
            </w:r>
          </w:p>
        </w:tc>
      </w:tr>
      <w:tr w:rsidR="004605EF" w:rsidRPr="004605EF" w14:paraId="4F29F02A" w14:textId="77777777" w:rsidTr="00EB2291">
        <w:tc>
          <w:tcPr>
            <w:tcW w:w="0" w:type="auto"/>
            <w:vMerge/>
            <w:tcMar>
              <w:top w:w="28" w:type="dxa"/>
              <w:left w:w="85" w:type="dxa"/>
              <w:right w:w="28" w:type="dxa"/>
            </w:tcMar>
          </w:tcPr>
          <w:p w14:paraId="155A25E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E6C3681"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873D6D1" w14:textId="77777777" w:rsidR="004605EF" w:rsidRPr="004605EF" w:rsidRDefault="004605EF" w:rsidP="004605EF">
            <w:pPr>
              <w:rPr>
                <w:rFonts w:ascii="Verdana" w:hAnsi="Verdana"/>
                <w:lang w:val="ru-RU"/>
              </w:rPr>
            </w:pPr>
            <w:r w:rsidRPr="004605EF">
              <w:rPr>
                <w:rFonts w:ascii="Verdana" w:hAnsi="Verdana"/>
                <w:lang w:val="bg-BG"/>
              </w:rPr>
              <w:t>7.4. Дълбочина на проникване на вода под налягане (</w:t>
            </w:r>
            <w:proofErr w:type="spellStart"/>
            <w:r w:rsidRPr="004605EF">
              <w:rPr>
                <w:rFonts w:ascii="Verdana" w:hAnsi="Verdana"/>
                <w:lang w:val="bg-BG"/>
              </w:rPr>
              <w:t>водонепропускливост</w:t>
            </w:r>
            <w:proofErr w:type="spellEnd"/>
            <w:r w:rsidRPr="004605EF">
              <w:rPr>
                <w:rFonts w:ascii="Verdana" w:hAnsi="Verdana"/>
                <w:lang w:val="bg-BG"/>
              </w:rPr>
              <w:t>)</w:t>
            </w:r>
          </w:p>
        </w:tc>
        <w:tc>
          <w:tcPr>
            <w:tcW w:w="3118" w:type="dxa"/>
            <w:tcMar>
              <w:top w:w="28" w:type="dxa"/>
              <w:left w:w="85" w:type="dxa"/>
              <w:right w:w="28" w:type="dxa"/>
            </w:tcMar>
          </w:tcPr>
          <w:p w14:paraId="6F04F59A" w14:textId="591EC083" w:rsidR="004605EF" w:rsidRPr="004605EF" w:rsidRDefault="004605EF" w:rsidP="004605EF">
            <w:pPr>
              <w:rPr>
                <w:rFonts w:ascii="Verdana" w:hAnsi="Verdana"/>
                <w:lang w:val="bg-BG"/>
              </w:rPr>
            </w:pPr>
            <w:r w:rsidRPr="004605EF">
              <w:rPr>
                <w:rFonts w:ascii="Verdana" w:hAnsi="Verdana"/>
                <w:lang w:val="bg-BG"/>
              </w:rPr>
              <w:t>БДС EN 206+A2/NA</w:t>
            </w:r>
            <w:r w:rsidR="007603B5">
              <w:rPr>
                <w:rFonts w:ascii="Verdana" w:hAnsi="Verdana"/>
                <w:lang w:val="bg-BG"/>
              </w:rPr>
              <w:t>,</w:t>
            </w:r>
          </w:p>
          <w:p w14:paraId="2C4F0171" w14:textId="0BCC3CC8" w:rsidR="004605EF" w:rsidRPr="004605EF" w:rsidRDefault="004605EF" w:rsidP="004605EF">
            <w:pPr>
              <w:rPr>
                <w:rFonts w:ascii="Verdana" w:hAnsi="Verdana"/>
                <w:lang w:val="ru-RU"/>
              </w:rPr>
            </w:pPr>
            <w:r w:rsidRPr="004605EF">
              <w:rPr>
                <w:rFonts w:ascii="Verdana" w:hAnsi="Verdana"/>
                <w:lang w:val="bg-BG"/>
              </w:rPr>
              <w:t xml:space="preserve">(Приложение </w:t>
            </w:r>
            <w:r w:rsidRPr="004605EF">
              <w:rPr>
                <w:rFonts w:ascii="Verdana" w:hAnsi="Verdana"/>
                <w:lang w:val="fr-FR"/>
              </w:rPr>
              <w:t>NA</w:t>
            </w:r>
            <w:r w:rsidRPr="004605EF">
              <w:rPr>
                <w:rFonts w:ascii="Verdana" w:hAnsi="Verdana"/>
                <w:lang w:val="ru-RU"/>
              </w:rPr>
              <w:t>.</w:t>
            </w:r>
            <w:r w:rsidRPr="004605EF">
              <w:rPr>
                <w:rFonts w:ascii="Verdana" w:hAnsi="Verdana"/>
                <w:lang w:val="fr-FR"/>
              </w:rPr>
              <w:t>N</w:t>
            </w:r>
            <w:r w:rsidRPr="004605EF">
              <w:rPr>
                <w:rFonts w:ascii="Verdana" w:hAnsi="Verdana"/>
                <w:lang w:val="bg-BG"/>
              </w:rPr>
              <w:t>)</w:t>
            </w:r>
            <w:r w:rsidR="007603B5">
              <w:rPr>
                <w:rFonts w:ascii="Verdana" w:hAnsi="Verdana"/>
                <w:lang w:val="bg-BG"/>
              </w:rPr>
              <w:t>;</w:t>
            </w:r>
          </w:p>
          <w:p w14:paraId="6DF7267D" w14:textId="77777777" w:rsidR="004605EF" w:rsidRPr="004605EF" w:rsidRDefault="004605EF" w:rsidP="004605EF">
            <w:pPr>
              <w:rPr>
                <w:rFonts w:ascii="Verdana" w:hAnsi="Verdana"/>
                <w:lang w:val="bg-BG"/>
              </w:rPr>
            </w:pPr>
            <w:r w:rsidRPr="004605EF">
              <w:rPr>
                <w:rFonts w:ascii="Verdana" w:hAnsi="Verdana"/>
                <w:lang w:val="bg-BG"/>
              </w:rPr>
              <w:t>БДС EN</w:t>
            </w:r>
            <w:r w:rsidRPr="004605EF">
              <w:rPr>
                <w:rFonts w:ascii="Verdana" w:hAnsi="Verdana"/>
              </w:rPr>
              <w:t xml:space="preserve"> 12390-8</w:t>
            </w:r>
          </w:p>
          <w:p w14:paraId="3D8C6C77" w14:textId="77777777" w:rsidR="004605EF" w:rsidRPr="004605EF" w:rsidRDefault="004605EF" w:rsidP="004605EF">
            <w:pPr>
              <w:rPr>
                <w:rFonts w:ascii="Verdana" w:hAnsi="Verdana"/>
                <w:lang w:val="bg-BG"/>
              </w:rPr>
            </w:pPr>
          </w:p>
        </w:tc>
      </w:tr>
      <w:tr w:rsidR="004605EF" w:rsidRPr="004605EF" w14:paraId="1FC6A7A9" w14:textId="77777777" w:rsidTr="00EB2291">
        <w:tc>
          <w:tcPr>
            <w:tcW w:w="0" w:type="auto"/>
            <w:vMerge w:val="restart"/>
            <w:tcMar>
              <w:top w:w="28" w:type="dxa"/>
              <w:left w:w="85" w:type="dxa"/>
              <w:right w:w="28" w:type="dxa"/>
            </w:tcMar>
          </w:tcPr>
          <w:p w14:paraId="16EF5A6B" w14:textId="77777777" w:rsidR="004605EF" w:rsidRPr="004605EF" w:rsidRDefault="004605EF" w:rsidP="00322F53">
            <w:pPr>
              <w:jc w:val="center"/>
              <w:rPr>
                <w:rFonts w:ascii="Verdana" w:hAnsi="Verdana"/>
                <w:lang w:val="bg-BG"/>
              </w:rPr>
            </w:pPr>
            <w:r w:rsidRPr="004605EF">
              <w:rPr>
                <w:rFonts w:ascii="Verdana" w:hAnsi="Verdana"/>
                <w:lang w:val="bg-BG"/>
              </w:rPr>
              <w:t>8.</w:t>
            </w:r>
          </w:p>
        </w:tc>
        <w:tc>
          <w:tcPr>
            <w:tcW w:w="2277" w:type="dxa"/>
            <w:vMerge w:val="restart"/>
            <w:tcMar>
              <w:top w:w="28" w:type="dxa"/>
              <w:left w:w="85" w:type="dxa"/>
              <w:right w:w="28" w:type="dxa"/>
            </w:tcMar>
          </w:tcPr>
          <w:p w14:paraId="776C8892"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Нефтопродукти /газьол (1), дизелово (2) </w:t>
            </w:r>
          </w:p>
          <w:p w14:paraId="19C030BE"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и котелно гориво (3)/ </w:t>
            </w:r>
          </w:p>
        </w:tc>
        <w:tc>
          <w:tcPr>
            <w:tcW w:w="3544" w:type="dxa"/>
            <w:tcMar>
              <w:top w:w="28" w:type="dxa"/>
              <w:left w:w="85" w:type="dxa"/>
              <w:right w:w="28" w:type="dxa"/>
            </w:tcMar>
          </w:tcPr>
          <w:p w14:paraId="7D1AAB7B" w14:textId="77777777" w:rsidR="004605EF" w:rsidRPr="004605EF" w:rsidRDefault="004605EF" w:rsidP="004605EF">
            <w:pPr>
              <w:rPr>
                <w:rFonts w:ascii="Verdana" w:hAnsi="Verdana"/>
                <w:lang w:val="bg-BG" w:eastAsia="bg-BG"/>
              </w:rPr>
            </w:pPr>
            <w:r w:rsidRPr="004605EF">
              <w:rPr>
                <w:rFonts w:ascii="Verdana" w:hAnsi="Verdana"/>
                <w:lang w:val="bg-BG" w:eastAsia="bg-BG"/>
              </w:rPr>
              <w:t>8.1. Плътност</w:t>
            </w:r>
          </w:p>
        </w:tc>
        <w:tc>
          <w:tcPr>
            <w:tcW w:w="3118" w:type="dxa"/>
            <w:tcMar>
              <w:top w:w="28" w:type="dxa"/>
              <w:left w:w="85" w:type="dxa"/>
              <w:right w:w="28" w:type="dxa"/>
            </w:tcMar>
          </w:tcPr>
          <w:p w14:paraId="03319250"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ІSO 3675 (1÷3)</w:t>
            </w:r>
          </w:p>
        </w:tc>
      </w:tr>
      <w:tr w:rsidR="004605EF" w:rsidRPr="004605EF" w14:paraId="3CFA5097" w14:textId="77777777" w:rsidTr="00EB2291">
        <w:tc>
          <w:tcPr>
            <w:tcW w:w="0" w:type="auto"/>
            <w:vMerge/>
            <w:tcMar>
              <w:top w:w="28" w:type="dxa"/>
              <w:left w:w="85" w:type="dxa"/>
              <w:right w:w="28" w:type="dxa"/>
            </w:tcMar>
          </w:tcPr>
          <w:p w14:paraId="231AB26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23ABFC8"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32DC357F"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8.2. Пламна температура /метод на </w:t>
            </w:r>
            <w:proofErr w:type="spellStart"/>
            <w:r w:rsidRPr="004605EF">
              <w:rPr>
                <w:rFonts w:ascii="Verdana" w:hAnsi="Verdana"/>
                <w:lang w:val="bg-BG" w:eastAsia="bg-BG"/>
              </w:rPr>
              <w:t>Пенски</w:t>
            </w:r>
            <w:proofErr w:type="spellEnd"/>
            <w:r w:rsidRPr="004605EF">
              <w:rPr>
                <w:rFonts w:ascii="Verdana" w:hAnsi="Verdana"/>
                <w:lang w:val="bg-BG" w:eastAsia="bg-BG"/>
              </w:rPr>
              <w:t xml:space="preserve">-Мартенс в затворен тигел/ </w:t>
            </w:r>
          </w:p>
        </w:tc>
        <w:tc>
          <w:tcPr>
            <w:tcW w:w="3118" w:type="dxa"/>
            <w:tcMar>
              <w:top w:w="28" w:type="dxa"/>
              <w:left w:w="85" w:type="dxa"/>
              <w:right w:w="28" w:type="dxa"/>
            </w:tcMar>
          </w:tcPr>
          <w:p w14:paraId="44FD1ACF"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ISO 2719</w:t>
            </w:r>
            <w:r w:rsidRPr="004605EF">
              <w:rPr>
                <w:rFonts w:ascii="Verdana" w:hAnsi="Verdana"/>
                <w:lang w:eastAsia="bg-BG"/>
              </w:rPr>
              <w:t xml:space="preserve"> </w:t>
            </w:r>
            <w:r w:rsidRPr="004605EF">
              <w:rPr>
                <w:rFonts w:ascii="Verdana" w:hAnsi="Verdana"/>
                <w:lang w:val="bg-BG" w:eastAsia="bg-BG"/>
              </w:rPr>
              <w:t>(1, 2)</w:t>
            </w:r>
          </w:p>
        </w:tc>
      </w:tr>
      <w:tr w:rsidR="004605EF" w:rsidRPr="004605EF" w14:paraId="1102C1D4" w14:textId="77777777" w:rsidTr="00EB2291">
        <w:tc>
          <w:tcPr>
            <w:tcW w:w="0" w:type="auto"/>
            <w:vMerge/>
            <w:tcMar>
              <w:top w:w="28" w:type="dxa"/>
              <w:left w:w="85" w:type="dxa"/>
              <w:right w:w="28" w:type="dxa"/>
            </w:tcMar>
          </w:tcPr>
          <w:p w14:paraId="69F27F1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7021462"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45D4BF94" w14:textId="77777777" w:rsidR="004605EF" w:rsidRPr="004605EF" w:rsidRDefault="004605EF" w:rsidP="004605EF">
            <w:pPr>
              <w:rPr>
                <w:rFonts w:ascii="Verdana" w:hAnsi="Verdana"/>
                <w:lang w:val="bg-BG" w:eastAsia="bg-BG"/>
              </w:rPr>
            </w:pPr>
            <w:r w:rsidRPr="004605EF">
              <w:rPr>
                <w:rFonts w:ascii="Verdana" w:hAnsi="Verdana"/>
                <w:lang w:val="bg-BG" w:eastAsia="bg-BG"/>
              </w:rPr>
              <w:t>8.3. Пепел</w:t>
            </w:r>
          </w:p>
        </w:tc>
        <w:tc>
          <w:tcPr>
            <w:tcW w:w="3118" w:type="dxa"/>
            <w:tcMar>
              <w:top w:w="28" w:type="dxa"/>
              <w:left w:w="85" w:type="dxa"/>
              <w:right w:w="28" w:type="dxa"/>
            </w:tcMar>
          </w:tcPr>
          <w:p w14:paraId="0DC671A7"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БДС EN ІSO 6245 (1÷3) </w:t>
            </w:r>
          </w:p>
        </w:tc>
      </w:tr>
      <w:tr w:rsidR="004605EF" w:rsidRPr="004605EF" w14:paraId="54A4A9C8" w14:textId="77777777" w:rsidTr="00EB2291">
        <w:tc>
          <w:tcPr>
            <w:tcW w:w="0" w:type="auto"/>
            <w:vMerge/>
            <w:tcMar>
              <w:top w:w="28" w:type="dxa"/>
              <w:left w:w="85" w:type="dxa"/>
              <w:right w:w="28" w:type="dxa"/>
            </w:tcMar>
          </w:tcPr>
          <w:p w14:paraId="31D2914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61CDBAF"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4C24C8ED" w14:textId="77777777" w:rsidR="004605EF" w:rsidRPr="004605EF" w:rsidRDefault="004605EF" w:rsidP="004605EF">
            <w:pPr>
              <w:rPr>
                <w:rFonts w:ascii="Verdana" w:hAnsi="Verdana"/>
                <w:lang w:val="bg-BG" w:eastAsia="bg-BG"/>
              </w:rPr>
            </w:pPr>
            <w:r w:rsidRPr="004605EF">
              <w:rPr>
                <w:rFonts w:ascii="Verdana" w:hAnsi="Verdana"/>
                <w:lang w:val="bg-BG" w:eastAsia="bg-BG"/>
              </w:rPr>
              <w:t>8.4. Вода</w:t>
            </w:r>
          </w:p>
        </w:tc>
        <w:tc>
          <w:tcPr>
            <w:tcW w:w="3118" w:type="dxa"/>
            <w:tcMar>
              <w:top w:w="28" w:type="dxa"/>
              <w:left w:w="85" w:type="dxa"/>
              <w:right w:w="28" w:type="dxa"/>
            </w:tcMar>
          </w:tcPr>
          <w:p w14:paraId="3A3D0BC8" w14:textId="31E6671F" w:rsidR="004605EF" w:rsidRPr="004605EF" w:rsidRDefault="004605EF" w:rsidP="004605EF">
            <w:pPr>
              <w:rPr>
                <w:rFonts w:ascii="Verdana" w:hAnsi="Verdana"/>
                <w:lang w:eastAsia="bg-BG"/>
              </w:rPr>
            </w:pPr>
            <w:r w:rsidRPr="004605EF">
              <w:rPr>
                <w:rFonts w:ascii="Verdana" w:hAnsi="Verdana"/>
                <w:lang w:val="bg-BG" w:eastAsia="bg-BG"/>
              </w:rPr>
              <w:t>БДС ІSO 3733 (1, 3)</w:t>
            </w:r>
            <w:r w:rsidR="00132B6C">
              <w:rPr>
                <w:rFonts w:ascii="Verdana" w:hAnsi="Verdana"/>
                <w:lang w:val="bg-BG" w:eastAsia="bg-BG"/>
              </w:rPr>
              <w:t>;</w:t>
            </w:r>
          </w:p>
          <w:p w14:paraId="52F9CFC5" w14:textId="77777777" w:rsidR="004605EF" w:rsidRPr="004605EF" w:rsidRDefault="004605EF" w:rsidP="004605EF">
            <w:pPr>
              <w:rPr>
                <w:rFonts w:ascii="Verdana" w:hAnsi="Verdana"/>
                <w:lang w:eastAsia="bg-BG"/>
              </w:rPr>
            </w:pPr>
            <w:r w:rsidRPr="004605EF">
              <w:rPr>
                <w:rFonts w:ascii="Verdana" w:hAnsi="Verdana"/>
                <w:lang w:val="bg-BG" w:eastAsia="bg-BG"/>
              </w:rPr>
              <w:t>БДС EN ІSO 12937 (2)</w:t>
            </w:r>
          </w:p>
        </w:tc>
      </w:tr>
      <w:tr w:rsidR="004605EF" w:rsidRPr="004605EF" w14:paraId="3C8D6A19" w14:textId="77777777" w:rsidTr="00EB2291">
        <w:tc>
          <w:tcPr>
            <w:tcW w:w="0" w:type="auto"/>
            <w:vMerge/>
            <w:tcMar>
              <w:top w:w="28" w:type="dxa"/>
              <w:left w:w="85" w:type="dxa"/>
              <w:right w:w="28" w:type="dxa"/>
            </w:tcMar>
          </w:tcPr>
          <w:p w14:paraId="4C12491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48B566A"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207F16E6"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8.5. Общи </w:t>
            </w:r>
            <w:proofErr w:type="spellStart"/>
            <w:r w:rsidRPr="004605EF">
              <w:rPr>
                <w:rFonts w:ascii="Verdana" w:hAnsi="Verdana"/>
                <w:lang w:val="bg-BG" w:eastAsia="bg-BG"/>
              </w:rPr>
              <w:t>онечиствания</w:t>
            </w:r>
            <w:proofErr w:type="spellEnd"/>
          </w:p>
        </w:tc>
        <w:tc>
          <w:tcPr>
            <w:tcW w:w="3118" w:type="dxa"/>
            <w:tcMar>
              <w:top w:w="28" w:type="dxa"/>
              <w:left w:w="85" w:type="dxa"/>
              <w:right w:w="28" w:type="dxa"/>
            </w:tcMar>
          </w:tcPr>
          <w:p w14:paraId="469E28BB" w14:textId="77777777" w:rsidR="004605EF" w:rsidRPr="004605EF" w:rsidRDefault="004605EF" w:rsidP="004605EF">
            <w:pPr>
              <w:rPr>
                <w:rFonts w:ascii="Verdana" w:hAnsi="Verdana"/>
                <w:lang w:eastAsia="bg-BG"/>
              </w:rPr>
            </w:pPr>
            <w:r w:rsidRPr="004605EF">
              <w:rPr>
                <w:rFonts w:ascii="Verdana" w:hAnsi="Verdana"/>
                <w:lang w:val="bg-BG" w:eastAsia="bg-BG"/>
              </w:rPr>
              <w:t>БДС EN 12662</w:t>
            </w:r>
            <w:r w:rsidRPr="004605EF">
              <w:rPr>
                <w:rFonts w:ascii="Verdana" w:hAnsi="Verdana"/>
                <w:lang w:eastAsia="bg-BG"/>
              </w:rPr>
              <w:t xml:space="preserve">-1 </w:t>
            </w:r>
            <w:r w:rsidRPr="004605EF">
              <w:rPr>
                <w:rFonts w:ascii="Verdana" w:hAnsi="Verdana"/>
                <w:lang w:val="bg-BG" w:eastAsia="bg-BG"/>
              </w:rPr>
              <w:t>(1, 2)</w:t>
            </w:r>
          </w:p>
        </w:tc>
      </w:tr>
      <w:tr w:rsidR="004605EF" w:rsidRPr="004605EF" w14:paraId="57736947" w14:textId="77777777" w:rsidTr="00EB2291">
        <w:tc>
          <w:tcPr>
            <w:tcW w:w="0" w:type="auto"/>
            <w:vMerge/>
            <w:tcMar>
              <w:top w:w="28" w:type="dxa"/>
              <w:left w:w="85" w:type="dxa"/>
              <w:right w:w="28" w:type="dxa"/>
            </w:tcMar>
          </w:tcPr>
          <w:p w14:paraId="182C049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BB907F1"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3472A8C1"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8.6. Корозия върху медна пластинка </w:t>
            </w:r>
          </w:p>
        </w:tc>
        <w:tc>
          <w:tcPr>
            <w:tcW w:w="3118" w:type="dxa"/>
            <w:tcMar>
              <w:top w:w="28" w:type="dxa"/>
              <w:left w:w="85" w:type="dxa"/>
              <w:right w:w="28" w:type="dxa"/>
            </w:tcMar>
          </w:tcPr>
          <w:p w14:paraId="2DC0C5DD" w14:textId="77777777" w:rsidR="004605EF" w:rsidRPr="004605EF" w:rsidRDefault="004605EF" w:rsidP="004605EF">
            <w:pPr>
              <w:rPr>
                <w:rFonts w:ascii="Verdana" w:hAnsi="Verdana"/>
                <w:lang w:eastAsia="bg-BG"/>
              </w:rPr>
            </w:pPr>
            <w:r w:rsidRPr="004605EF">
              <w:rPr>
                <w:rFonts w:ascii="Verdana" w:hAnsi="Verdana"/>
                <w:lang w:val="bg-BG" w:eastAsia="bg-BG"/>
              </w:rPr>
              <w:t>БДС EN ІSO 2160</w:t>
            </w:r>
            <w:r w:rsidRPr="004605EF">
              <w:rPr>
                <w:rFonts w:ascii="Verdana" w:hAnsi="Verdana"/>
                <w:lang w:eastAsia="bg-BG"/>
              </w:rPr>
              <w:t xml:space="preserve"> </w:t>
            </w:r>
            <w:r w:rsidRPr="004605EF">
              <w:rPr>
                <w:rFonts w:ascii="Verdana" w:hAnsi="Verdana"/>
                <w:lang w:val="bg-BG" w:eastAsia="bg-BG"/>
              </w:rPr>
              <w:t>(2)</w:t>
            </w:r>
          </w:p>
        </w:tc>
      </w:tr>
      <w:tr w:rsidR="004605EF" w:rsidRPr="004605EF" w14:paraId="4FB99081" w14:textId="77777777" w:rsidTr="00EB2291">
        <w:tc>
          <w:tcPr>
            <w:tcW w:w="0" w:type="auto"/>
            <w:vMerge/>
            <w:tcMar>
              <w:top w:w="28" w:type="dxa"/>
              <w:left w:w="85" w:type="dxa"/>
              <w:right w:w="28" w:type="dxa"/>
            </w:tcMar>
          </w:tcPr>
          <w:p w14:paraId="019AB94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7C20B78"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5A3EC30D"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8.7. Кинематичен вискозитет </w:t>
            </w:r>
          </w:p>
        </w:tc>
        <w:tc>
          <w:tcPr>
            <w:tcW w:w="3118" w:type="dxa"/>
            <w:tcMar>
              <w:top w:w="28" w:type="dxa"/>
              <w:left w:w="85" w:type="dxa"/>
              <w:right w:w="28" w:type="dxa"/>
            </w:tcMar>
          </w:tcPr>
          <w:p w14:paraId="34CDA181"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ІSO 3104,</w:t>
            </w:r>
            <w:r w:rsidRPr="004605EF">
              <w:rPr>
                <w:rFonts w:ascii="Verdana" w:hAnsi="Verdana"/>
                <w:lang w:eastAsia="bg-BG"/>
              </w:rPr>
              <w:t xml:space="preserve"> </w:t>
            </w:r>
            <w:r w:rsidRPr="004605EF">
              <w:rPr>
                <w:rFonts w:ascii="Verdana" w:hAnsi="Verdana"/>
                <w:lang w:val="bg-BG" w:eastAsia="bg-BG"/>
              </w:rPr>
              <w:t>т.11</w:t>
            </w:r>
            <w:r w:rsidRPr="004605EF" w:rsidDel="00442825">
              <w:rPr>
                <w:rFonts w:ascii="Verdana" w:hAnsi="Verdana"/>
                <w:lang w:val="bg-BG" w:eastAsia="bg-BG"/>
              </w:rPr>
              <w:t xml:space="preserve"> </w:t>
            </w:r>
            <w:r w:rsidRPr="004605EF">
              <w:rPr>
                <w:rFonts w:ascii="Verdana" w:hAnsi="Verdana"/>
                <w:lang w:val="bg-BG" w:eastAsia="bg-BG"/>
              </w:rPr>
              <w:t>(1÷3)</w:t>
            </w:r>
          </w:p>
        </w:tc>
      </w:tr>
      <w:tr w:rsidR="004605EF" w:rsidRPr="004605EF" w14:paraId="45AF3B9B" w14:textId="77777777" w:rsidTr="00EB2291">
        <w:tc>
          <w:tcPr>
            <w:tcW w:w="0" w:type="auto"/>
            <w:vMerge/>
            <w:tcMar>
              <w:top w:w="28" w:type="dxa"/>
              <w:left w:w="85" w:type="dxa"/>
              <w:right w:w="28" w:type="dxa"/>
            </w:tcMar>
          </w:tcPr>
          <w:p w14:paraId="1CE9790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3D41AE4"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3B187C83" w14:textId="77777777" w:rsidR="004605EF" w:rsidRPr="004605EF" w:rsidRDefault="004605EF" w:rsidP="004605EF">
            <w:pPr>
              <w:rPr>
                <w:rFonts w:ascii="Verdana" w:hAnsi="Verdana"/>
                <w:lang w:val="bg-BG" w:eastAsia="bg-BG"/>
              </w:rPr>
            </w:pPr>
            <w:r w:rsidRPr="004605EF">
              <w:rPr>
                <w:rFonts w:ascii="Verdana" w:hAnsi="Verdana"/>
                <w:lang w:val="bg-BG" w:eastAsia="bg-BG"/>
              </w:rPr>
              <w:t>8.8. Дестилационни характеристики</w:t>
            </w:r>
          </w:p>
        </w:tc>
        <w:tc>
          <w:tcPr>
            <w:tcW w:w="3118" w:type="dxa"/>
            <w:tcMar>
              <w:top w:w="28" w:type="dxa"/>
              <w:left w:w="85" w:type="dxa"/>
              <w:right w:w="28" w:type="dxa"/>
            </w:tcMar>
          </w:tcPr>
          <w:p w14:paraId="356D85B5"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ІSO 3405,</w:t>
            </w:r>
            <w:r w:rsidRPr="004605EF">
              <w:rPr>
                <w:rFonts w:ascii="Verdana" w:hAnsi="Verdana"/>
                <w:lang w:eastAsia="bg-BG"/>
              </w:rPr>
              <w:t xml:space="preserve"> </w:t>
            </w:r>
            <w:r w:rsidRPr="004605EF">
              <w:rPr>
                <w:rFonts w:ascii="Verdana" w:hAnsi="Verdana"/>
                <w:lang w:val="bg-BG" w:eastAsia="bg-BG"/>
              </w:rPr>
              <w:t>т.9 (1, 2)</w:t>
            </w:r>
          </w:p>
        </w:tc>
      </w:tr>
      <w:tr w:rsidR="004605EF" w:rsidRPr="004605EF" w14:paraId="4520A832" w14:textId="77777777" w:rsidTr="00EB2291">
        <w:tc>
          <w:tcPr>
            <w:tcW w:w="0" w:type="auto"/>
            <w:vMerge/>
            <w:tcMar>
              <w:top w:w="28" w:type="dxa"/>
              <w:left w:w="85" w:type="dxa"/>
              <w:right w:w="28" w:type="dxa"/>
            </w:tcMar>
          </w:tcPr>
          <w:p w14:paraId="6E8E94C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EED9C15"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2C89C818"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8.9. </w:t>
            </w:r>
            <w:proofErr w:type="spellStart"/>
            <w:r w:rsidRPr="004605EF">
              <w:rPr>
                <w:rFonts w:ascii="Verdana" w:hAnsi="Verdana"/>
                <w:lang w:val="bg-BG" w:eastAsia="bg-BG"/>
              </w:rPr>
              <w:t>Цетанов</w:t>
            </w:r>
            <w:proofErr w:type="spellEnd"/>
            <w:r w:rsidRPr="004605EF">
              <w:rPr>
                <w:rFonts w:ascii="Verdana" w:hAnsi="Verdana"/>
                <w:lang w:val="bg-BG" w:eastAsia="bg-BG"/>
              </w:rPr>
              <w:t xml:space="preserve"> индекс</w:t>
            </w:r>
          </w:p>
        </w:tc>
        <w:tc>
          <w:tcPr>
            <w:tcW w:w="3118" w:type="dxa"/>
            <w:tcMar>
              <w:top w:w="28" w:type="dxa"/>
              <w:left w:w="85" w:type="dxa"/>
              <w:right w:w="28" w:type="dxa"/>
            </w:tcMar>
          </w:tcPr>
          <w:p w14:paraId="3CCDFAF0" w14:textId="77777777" w:rsidR="004605EF" w:rsidRPr="004605EF" w:rsidRDefault="004605EF" w:rsidP="004605EF">
            <w:pPr>
              <w:rPr>
                <w:rFonts w:ascii="Verdana" w:hAnsi="Verdana"/>
                <w:lang w:eastAsia="bg-BG"/>
              </w:rPr>
            </w:pPr>
            <w:r w:rsidRPr="004605EF">
              <w:rPr>
                <w:rFonts w:ascii="Verdana" w:hAnsi="Verdana"/>
                <w:lang w:val="bg-BG" w:eastAsia="bg-BG"/>
              </w:rPr>
              <w:t>БДС EN ІSO 4264 (2)</w:t>
            </w:r>
          </w:p>
        </w:tc>
      </w:tr>
      <w:tr w:rsidR="004605EF" w:rsidRPr="004605EF" w14:paraId="6D9E0F07" w14:textId="77777777" w:rsidTr="00EB2291">
        <w:tc>
          <w:tcPr>
            <w:tcW w:w="0" w:type="auto"/>
            <w:vMerge/>
            <w:tcMar>
              <w:top w:w="28" w:type="dxa"/>
              <w:left w:w="85" w:type="dxa"/>
              <w:right w:w="28" w:type="dxa"/>
            </w:tcMar>
          </w:tcPr>
          <w:p w14:paraId="10E16C4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30442D4"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458480BA"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8.10. Гранична температура на </w:t>
            </w:r>
            <w:proofErr w:type="spellStart"/>
            <w:r w:rsidRPr="004605EF">
              <w:rPr>
                <w:rFonts w:ascii="Verdana" w:hAnsi="Verdana"/>
                <w:lang w:val="bg-BG" w:eastAsia="bg-BG"/>
              </w:rPr>
              <w:t>филтруемост</w:t>
            </w:r>
            <w:proofErr w:type="spellEnd"/>
          </w:p>
        </w:tc>
        <w:tc>
          <w:tcPr>
            <w:tcW w:w="3118" w:type="dxa"/>
            <w:tcMar>
              <w:top w:w="28" w:type="dxa"/>
              <w:left w:w="85" w:type="dxa"/>
              <w:right w:w="28" w:type="dxa"/>
            </w:tcMar>
          </w:tcPr>
          <w:p w14:paraId="074B44E1" w14:textId="77777777" w:rsidR="004605EF" w:rsidRPr="004605EF" w:rsidRDefault="004605EF" w:rsidP="004605EF">
            <w:pPr>
              <w:rPr>
                <w:rFonts w:ascii="Verdana" w:hAnsi="Verdana"/>
                <w:lang w:eastAsia="bg-BG"/>
              </w:rPr>
            </w:pPr>
            <w:r w:rsidRPr="004605EF">
              <w:rPr>
                <w:rFonts w:ascii="Verdana" w:hAnsi="Verdana"/>
                <w:lang w:val="bg-BG" w:eastAsia="bg-BG"/>
              </w:rPr>
              <w:t>БДС EN 116 (2)</w:t>
            </w:r>
          </w:p>
        </w:tc>
      </w:tr>
      <w:tr w:rsidR="004605EF" w:rsidRPr="004605EF" w14:paraId="16632B48" w14:textId="77777777" w:rsidTr="00EB2291">
        <w:tc>
          <w:tcPr>
            <w:tcW w:w="0" w:type="auto"/>
            <w:vMerge/>
            <w:tcMar>
              <w:top w:w="28" w:type="dxa"/>
              <w:left w:w="85" w:type="dxa"/>
              <w:right w:w="28" w:type="dxa"/>
            </w:tcMar>
          </w:tcPr>
          <w:p w14:paraId="63B36E9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5A651D2"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089DE39F" w14:textId="77777777" w:rsidR="004605EF" w:rsidRPr="004605EF" w:rsidRDefault="004605EF" w:rsidP="004605EF">
            <w:pPr>
              <w:rPr>
                <w:rFonts w:ascii="Verdana" w:hAnsi="Verdana"/>
                <w:lang w:val="bg-BG" w:eastAsia="bg-BG"/>
              </w:rPr>
            </w:pPr>
            <w:r w:rsidRPr="004605EF">
              <w:rPr>
                <w:rFonts w:ascii="Verdana" w:hAnsi="Verdana"/>
                <w:lang w:val="bg-BG" w:eastAsia="bg-BG"/>
              </w:rPr>
              <w:t>8.11. Пламна температура в отворен тигел по Кливланд</w:t>
            </w:r>
          </w:p>
        </w:tc>
        <w:tc>
          <w:tcPr>
            <w:tcW w:w="3118" w:type="dxa"/>
            <w:tcMar>
              <w:top w:w="28" w:type="dxa"/>
              <w:left w:w="85" w:type="dxa"/>
              <w:right w:w="28" w:type="dxa"/>
            </w:tcMar>
          </w:tcPr>
          <w:p w14:paraId="2C3207D4" w14:textId="77777777" w:rsidR="004605EF" w:rsidRPr="004605EF" w:rsidRDefault="004605EF" w:rsidP="004605EF">
            <w:pPr>
              <w:rPr>
                <w:rFonts w:ascii="Verdana" w:hAnsi="Verdana"/>
                <w:lang w:eastAsia="bg-BG"/>
              </w:rPr>
            </w:pPr>
            <w:r w:rsidRPr="004605EF">
              <w:rPr>
                <w:rFonts w:ascii="Verdana" w:hAnsi="Verdana"/>
                <w:lang w:val="bg-BG" w:eastAsia="bg-BG"/>
              </w:rPr>
              <w:t>БДС EN ІSO 2592 (3)</w:t>
            </w:r>
          </w:p>
        </w:tc>
      </w:tr>
      <w:tr w:rsidR="004605EF" w:rsidRPr="004605EF" w14:paraId="57577FF9" w14:textId="77777777" w:rsidTr="00EB2291">
        <w:tc>
          <w:tcPr>
            <w:tcW w:w="0" w:type="auto"/>
            <w:vMerge/>
            <w:tcMar>
              <w:top w:w="28" w:type="dxa"/>
              <w:left w:w="85" w:type="dxa"/>
              <w:right w:w="28" w:type="dxa"/>
            </w:tcMar>
          </w:tcPr>
          <w:p w14:paraId="758025C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035F4BF"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40FB18BB"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8.12. Механични примеси </w:t>
            </w:r>
          </w:p>
        </w:tc>
        <w:tc>
          <w:tcPr>
            <w:tcW w:w="3118" w:type="dxa"/>
            <w:tcMar>
              <w:top w:w="28" w:type="dxa"/>
              <w:left w:w="85" w:type="dxa"/>
              <w:right w:w="28" w:type="dxa"/>
            </w:tcMar>
          </w:tcPr>
          <w:p w14:paraId="7BF09380" w14:textId="77777777" w:rsidR="004605EF" w:rsidRPr="004605EF" w:rsidRDefault="004605EF" w:rsidP="004605EF">
            <w:pPr>
              <w:rPr>
                <w:rFonts w:ascii="Verdana" w:hAnsi="Verdana"/>
                <w:lang w:eastAsia="bg-BG"/>
              </w:rPr>
            </w:pPr>
            <w:r w:rsidRPr="004605EF">
              <w:rPr>
                <w:rFonts w:ascii="Verdana" w:hAnsi="Verdana"/>
                <w:lang w:val="bg-BG" w:eastAsia="bg-BG"/>
              </w:rPr>
              <w:t>БДС 17411 (1, 3)</w:t>
            </w:r>
          </w:p>
        </w:tc>
      </w:tr>
      <w:tr w:rsidR="004605EF" w:rsidRPr="004605EF" w14:paraId="0282C94D" w14:textId="77777777" w:rsidTr="00EB2291">
        <w:tc>
          <w:tcPr>
            <w:tcW w:w="0" w:type="auto"/>
            <w:vMerge/>
            <w:tcMar>
              <w:top w:w="28" w:type="dxa"/>
              <w:left w:w="85" w:type="dxa"/>
              <w:right w:w="28" w:type="dxa"/>
            </w:tcMar>
          </w:tcPr>
          <w:p w14:paraId="52D551A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CA9E6C7"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7D075733" w14:textId="77777777" w:rsidR="004605EF" w:rsidRPr="004605EF" w:rsidRDefault="004605EF" w:rsidP="004605EF">
            <w:pPr>
              <w:rPr>
                <w:rFonts w:ascii="Verdana" w:hAnsi="Verdana"/>
                <w:lang w:val="bg-BG" w:eastAsia="bg-BG"/>
              </w:rPr>
            </w:pPr>
            <w:r w:rsidRPr="004605EF">
              <w:rPr>
                <w:rFonts w:ascii="Verdana" w:hAnsi="Verdana"/>
                <w:lang w:val="bg-BG" w:eastAsia="bg-BG"/>
              </w:rPr>
              <w:t>8.13. Температура на замръзване</w:t>
            </w:r>
          </w:p>
        </w:tc>
        <w:tc>
          <w:tcPr>
            <w:tcW w:w="3118" w:type="dxa"/>
            <w:tcMar>
              <w:top w:w="28" w:type="dxa"/>
              <w:left w:w="85" w:type="dxa"/>
              <w:right w:w="28" w:type="dxa"/>
            </w:tcMar>
          </w:tcPr>
          <w:p w14:paraId="1DA949D9" w14:textId="77777777" w:rsidR="004605EF" w:rsidRPr="004605EF" w:rsidRDefault="004605EF" w:rsidP="004605EF">
            <w:pPr>
              <w:rPr>
                <w:rFonts w:ascii="Verdana" w:hAnsi="Verdana"/>
                <w:lang w:val="bg-BG" w:eastAsia="bg-BG"/>
              </w:rPr>
            </w:pPr>
            <w:r w:rsidRPr="004605EF">
              <w:rPr>
                <w:rFonts w:ascii="Verdana" w:hAnsi="Verdana"/>
                <w:lang w:val="bg-BG" w:eastAsia="bg-BG"/>
              </w:rPr>
              <w:t>БДС 1751 (1, 3)</w:t>
            </w:r>
          </w:p>
        </w:tc>
      </w:tr>
      <w:tr w:rsidR="004605EF" w:rsidRPr="004605EF" w14:paraId="6C78089A" w14:textId="77777777" w:rsidTr="00EB2291">
        <w:tc>
          <w:tcPr>
            <w:tcW w:w="0" w:type="auto"/>
            <w:vMerge/>
            <w:tcMar>
              <w:top w:w="28" w:type="dxa"/>
              <w:left w:w="85" w:type="dxa"/>
              <w:right w:w="28" w:type="dxa"/>
            </w:tcMar>
          </w:tcPr>
          <w:p w14:paraId="6E713CAD"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931B16A"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526FDD97" w14:textId="77777777" w:rsidR="004605EF" w:rsidRPr="004605EF" w:rsidRDefault="004605EF" w:rsidP="004605EF">
            <w:pPr>
              <w:rPr>
                <w:rFonts w:ascii="Verdana" w:hAnsi="Verdana"/>
                <w:lang w:val="bg-BG" w:eastAsia="bg-BG"/>
              </w:rPr>
            </w:pPr>
            <w:r w:rsidRPr="004605EF">
              <w:rPr>
                <w:rFonts w:ascii="Verdana" w:hAnsi="Verdana"/>
                <w:lang w:val="bg-BG" w:eastAsia="bg-BG"/>
              </w:rPr>
              <w:t>8.14. Температура на помътняване</w:t>
            </w:r>
          </w:p>
        </w:tc>
        <w:tc>
          <w:tcPr>
            <w:tcW w:w="3118" w:type="dxa"/>
            <w:tcMar>
              <w:top w:w="28" w:type="dxa"/>
              <w:left w:w="85" w:type="dxa"/>
              <w:right w:w="28" w:type="dxa"/>
            </w:tcMar>
          </w:tcPr>
          <w:p w14:paraId="2894B888"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ISO 3015</w:t>
            </w:r>
            <w:r w:rsidRPr="004605EF">
              <w:rPr>
                <w:rFonts w:ascii="Verdana" w:hAnsi="Verdana"/>
                <w:lang w:eastAsia="bg-BG"/>
              </w:rPr>
              <w:t xml:space="preserve"> </w:t>
            </w:r>
            <w:r w:rsidRPr="004605EF">
              <w:rPr>
                <w:rFonts w:ascii="Verdana" w:hAnsi="Verdana"/>
                <w:lang w:val="bg-BG" w:eastAsia="bg-BG"/>
              </w:rPr>
              <w:t>(1÷3)</w:t>
            </w:r>
          </w:p>
        </w:tc>
      </w:tr>
      <w:tr w:rsidR="004605EF" w:rsidRPr="004605EF" w14:paraId="61C0ED9D" w14:textId="77777777" w:rsidTr="00EB2291">
        <w:tc>
          <w:tcPr>
            <w:tcW w:w="0" w:type="auto"/>
            <w:vMerge/>
            <w:tcMar>
              <w:top w:w="28" w:type="dxa"/>
              <w:left w:w="85" w:type="dxa"/>
              <w:right w:w="28" w:type="dxa"/>
            </w:tcMar>
          </w:tcPr>
          <w:p w14:paraId="53EEFBE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2436FDE"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4027570A" w14:textId="77777777" w:rsidR="004605EF" w:rsidRPr="004605EF" w:rsidRDefault="004605EF" w:rsidP="004605EF">
            <w:pPr>
              <w:rPr>
                <w:rFonts w:ascii="Verdana" w:hAnsi="Verdana"/>
                <w:lang w:val="bg-BG" w:eastAsia="bg-BG"/>
              </w:rPr>
            </w:pPr>
            <w:r w:rsidRPr="004605EF">
              <w:rPr>
                <w:rFonts w:ascii="Verdana" w:hAnsi="Verdana"/>
                <w:lang w:val="bg-BG" w:eastAsia="bg-BG"/>
              </w:rPr>
              <w:t>8.15. Температура на течливост</w:t>
            </w:r>
          </w:p>
        </w:tc>
        <w:tc>
          <w:tcPr>
            <w:tcW w:w="3118" w:type="dxa"/>
            <w:tcMar>
              <w:top w:w="28" w:type="dxa"/>
              <w:left w:w="85" w:type="dxa"/>
              <w:right w:w="28" w:type="dxa"/>
            </w:tcMar>
          </w:tcPr>
          <w:p w14:paraId="4042E7BC" w14:textId="77777777" w:rsidR="004605EF" w:rsidRPr="004605EF" w:rsidRDefault="004605EF" w:rsidP="004605EF">
            <w:pPr>
              <w:rPr>
                <w:rFonts w:ascii="Verdana" w:hAnsi="Verdana"/>
                <w:lang w:eastAsia="bg-BG"/>
              </w:rPr>
            </w:pPr>
            <w:r w:rsidRPr="004605EF">
              <w:rPr>
                <w:rFonts w:ascii="Verdana" w:hAnsi="Verdana"/>
                <w:lang w:val="bg-BG" w:eastAsia="bg-BG"/>
              </w:rPr>
              <w:t xml:space="preserve">БДС </w:t>
            </w:r>
            <w:r w:rsidRPr="004605EF">
              <w:rPr>
                <w:rFonts w:ascii="Verdana" w:hAnsi="Verdana"/>
                <w:lang w:eastAsia="bg-BG"/>
              </w:rPr>
              <w:t xml:space="preserve">EN </w:t>
            </w:r>
            <w:r w:rsidRPr="004605EF">
              <w:rPr>
                <w:rFonts w:ascii="Verdana" w:hAnsi="Verdana"/>
                <w:lang w:val="bg-BG" w:eastAsia="bg-BG"/>
              </w:rPr>
              <w:t>ІSO 3016 (1÷3)</w:t>
            </w:r>
          </w:p>
        </w:tc>
      </w:tr>
      <w:tr w:rsidR="004605EF" w:rsidRPr="004605EF" w14:paraId="0C149DCF" w14:textId="77777777" w:rsidTr="00EB2291">
        <w:tc>
          <w:tcPr>
            <w:tcW w:w="0" w:type="auto"/>
            <w:vMerge/>
            <w:tcMar>
              <w:top w:w="28" w:type="dxa"/>
              <w:left w:w="85" w:type="dxa"/>
              <w:right w:w="28" w:type="dxa"/>
            </w:tcMar>
          </w:tcPr>
          <w:p w14:paraId="4168837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188477E"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442B8FC1" w14:textId="77777777" w:rsidR="004605EF" w:rsidRPr="004605EF" w:rsidRDefault="004605EF" w:rsidP="004605EF">
            <w:pPr>
              <w:rPr>
                <w:rFonts w:ascii="Verdana" w:hAnsi="Verdana"/>
                <w:lang w:val="bg-BG" w:eastAsia="bg-BG"/>
              </w:rPr>
            </w:pPr>
            <w:r w:rsidRPr="004605EF">
              <w:rPr>
                <w:rFonts w:ascii="Verdana" w:hAnsi="Verdana"/>
                <w:lang w:val="bg-BG" w:eastAsia="bg-BG"/>
              </w:rPr>
              <w:t>8.16. Водоразтворими киселини и основи</w:t>
            </w:r>
          </w:p>
        </w:tc>
        <w:tc>
          <w:tcPr>
            <w:tcW w:w="3118" w:type="dxa"/>
            <w:tcMar>
              <w:top w:w="28" w:type="dxa"/>
              <w:left w:w="85" w:type="dxa"/>
              <w:right w:w="28" w:type="dxa"/>
            </w:tcMar>
          </w:tcPr>
          <w:p w14:paraId="5636B6EE" w14:textId="77777777" w:rsidR="004605EF" w:rsidRPr="004605EF" w:rsidRDefault="004605EF" w:rsidP="004605EF">
            <w:pPr>
              <w:rPr>
                <w:rFonts w:ascii="Verdana" w:hAnsi="Verdana"/>
                <w:lang w:val="bg-BG" w:eastAsia="bg-BG"/>
              </w:rPr>
            </w:pPr>
            <w:r w:rsidRPr="004605EF">
              <w:rPr>
                <w:rFonts w:ascii="Verdana" w:hAnsi="Verdana"/>
                <w:lang w:val="bg-BG" w:eastAsia="bg-BG"/>
              </w:rPr>
              <w:t>БДС 5252 (3)</w:t>
            </w:r>
          </w:p>
        </w:tc>
      </w:tr>
      <w:tr w:rsidR="004605EF" w:rsidRPr="004605EF" w14:paraId="72D9687F" w14:textId="77777777" w:rsidTr="00EB2291">
        <w:tc>
          <w:tcPr>
            <w:tcW w:w="0" w:type="auto"/>
            <w:vMerge/>
            <w:tcMar>
              <w:top w:w="28" w:type="dxa"/>
              <w:left w:w="85" w:type="dxa"/>
              <w:right w:w="28" w:type="dxa"/>
            </w:tcMar>
          </w:tcPr>
          <w:p w14:paraId="0DF6BD6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DCD02E4"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4CF4C2F0" w14:textId="77777777" w:rsidR="004605EF" w:rsidRPr="004605EF" w:rsidRDefault="004605EF" w:rsidP="004605EF">
            <w:pPr>
              <w:rPr>
                <w:rFonts w:ascii="Verdana" w:hAnsi="Verdana"/>
                <w:lang w:val="bg-BG" w:eastAsia="bg-BG"/>
              </w:rPr>
            </w:pPr>
            <w:r w:rsidRPr="004605EF">
              <w:rPr>
                <w:rFonts w:ascii="Verdana" w:hAnsi="Verdana"/>
                <w:lang w:val="bg-BG" w:eastAsia="bg-BG"/>
              </w:rPr>
              <w:t>8.17. Сяра/S</w:t>
            </w:r>
          </w:p>
        </w:tc>
        <w:tc>
          <w:tcPr>
            <w:tcW w:w="3118" w:type="dxa"/>
            <w:tcMar>
              <w:top w:w="28" w:type="dxa"/>
              <w:left w:w="85" w:type="dxa"/>
              <w:right w:w="28" w:type="dxa"/>
            </w:tcMar>
          </w:tcPr>
          <w:p w14:paraId="64E7506B" w14:textId="5C3A93C9" w:rsidR="004605EF" w:rsidRPr="00132B6C" w:rsidRDefault="004605EF" w:rsidP="004605EF">
            <w:pPr>
              <w:rPr>
                <w:rFonts w:ascii="Verdana" w:hAnsi="Verdana"/>
                <w:lang w:val="bg-BG" w:eastAsia="bg-BG"/>
              </w:rPr>
            </w:pPr>
            <w:r w:rsidRPr="004605EF">
              <w:rPr>
                <w:rFonts w:ascii="Verdana" w:hAnsi="Verdana"/>
                <w:lang w:val="bg-BG" w:eastAsia="bg-BG"/>
              </w:rPr>
              <w:t xml:space="preserve">БДС </w:t>
            </w:r>
            <w:r w:rsidRPr="004605EF">
              <w:rPr>
                <w:rFonts w:ascii="Verdana" w:hAnsi="Verdana"/>
                <w:lang w:eastAsia="bg-BG"/>
              </w:rPr>
              <w:t>EN ISO</w:t>
            </w:r>
            <w:r w:rsidRPr="004605EF">
              <w:rPr>
                <w:rFonts w:ascii="Verdana" w:hAnsi="Verdana"/>
                <w:lang w:val="bg-BG" w:eastAsia="bg-BG"/>
              </w:rPr>
              <w:t xml:space="preserve"> </w:t>
            </w:r>
            <w:r w:rsidRPr="004605EF">
              <w:rPr>
                <w:rFonts w:ascii="Verdana" w:hAnsi="Verdana"/>
                <w:lang w:eastAsia="bg-BG"/>
              </w:rPr>
              <w:t>13032</w:t>
            </w:r>
            <w:r w:rsidRPr="004605EF">
              <w:rPr>
                <w:rFonts w:ascii="Verdana" w:hAnsi="Verdana"/>
                <w:lang w:val="bg-BG" w:eastAsia="bg-BG"/>
              </w:rPr>
              <w:t xml:space="preserve"> </w:t>
            </w:r>
            <w:r w:rsidRPr="004605EF">
              <w:rPr>
                <w:rFonts w:ascii="Verdana" w:hAnsi="Verdana"/>
                <w:lang w:eastAsia="bg-BG"/>
              </w:rPr>
              <w:t>(</w:t>
            </w:r>
            <w:r w:rsidRPr="004605EF">
              <w:rPr>
                <w:rFonts w:ascii="Verdana" w:hAnsi="Verdana"/>
                <w:lang w:val="bg-BG" w:eastAsia="bg-BG"/>
              </w:rPr>
              <w:t>2</w:t>
            </w:r>
            <w:r w:rsidRPr="004605EF">
              <w:rPr>
                <w:rFonts w:ascii="Verdana" w:hAnsi="Verdana"/>
                <w:lang w:eastAsia="bg-BG"/>
              </w:rPr>
              <w:t>)</w:t>
            </w:r>
            <w:r w:rsidR="00132B6C">
              <w:rPr>
                <w:rFonts w:ascii="Verdana" w:hAnsi="Verdana"/>
                <w:lang w:val="bg-BG" w:eastAsia="bg-BG"/>
              </w:rPr>
              <w:t>;</w:t>
            </w:r>
          </w:p>
          <w:p w14:paraId="190513E8"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ISO 8754 (1, 3)</w:t>
            </w:r>
          </w:p>
        </w:tc>
      </w:tr>
      <w:tr w:rsidR="004605EF" w:rsidRPr="004605EF" w14:paraId="3FFEE02F" w14:textId="77777777" w:rsidTr="00EB2291">
        <w:tc>
          <w:tcPr>
            <w:tcW w:w="0" w:type="auto"/>
            <w:vMerge/>
            <w:tcMar>
              <w:top w:w="28" w:type="dxa"/>
              <w:left w:w="85" w:type="dxa"/>
              <w:right w:w="28" w:type="dxa"/>
            </w:tcMar>
          </w:tcPr>
          <w:p w14:paraId="198AB95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9F4F2FA"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451A5FC0" w14:textId="77777777" w:rsidR="004605EF" w:rsidRPr="004605EF" w:rsidRDefault="004605EF" w:rsidP="004605EF">
            <w:pPr>
              <w:rPr>
                <w:rFonts w:ascii="Verdana" w:hAnsi="Verdana"/>
                <w:lang w:val="bg-BG" w:eastAsia="bg-BG"/>
              </w:rPr>
            </w:pPr>
            <w:r w:rsidRPr="004605EF">
              <w:rPr>
                <w:rFonts w:ascii="Verdana" w:hAnsi="Verdana"/>
                <w:lang w:val="bg-BG" w:eastAsia="bg-BG"/>
              </w:rPr>
              <w:t>8.18. Топлина на изгаряне</w:t>
            </w:r>
          </w:p>
        </w:tc>
        <w:tc>
          <w:tcPr>
            <w:tcW w:w="3118" w:type="dxa"/>
            <w:tcMar>
              <w:top w:w="28" w:type="dxa"/>
              <w:left w:w="85" w:type="dxa"/>
              <w:right w:w="28" w:type="dxa"/>
            </w:tcMar>
          </w:tcPr>
          <w:p w14:paraId="1FD81734" w14:textId="77777777" w:rsidR="004605EF" w:rsidRPr="004605EF" w:rsidRDefault="004605EF" w:rsidP="004605EF">
            <w:pPr>
              <w:rPr>
                <w:rFonts w:ascii="Verdana" w:hAnsi="Verdana"/>
                <w:lang w:val="bg-BG" w:eastAsia="bg-BG"/>
              </w:rPr>
            </w:pPr>
            <w:r w:rsidRPr="004605EF">
              <w:rPr>
                <w:rFonts w:ascii="Verdana" w:hAnsi="Verdana"/>
                <w:lang w:val="bg-BG" w:eastAsia="bg-BG"/>
              </w:rPr>
              <w:t>БДС 17413 (1, 3)</w:t>
            </w:r>
          </w:p>
        </w:tc>
      </w:tr>
      <w:tr w:rsidR="004605EF" w:rsidRPr="004605EF" w14:paraId="1C2CE176" w14:textId="77777777" w:rsidTr="00EB2291">
        <w:tc>
          <w:tcPr>
            <w:tcW w:w="0" w:type="auto"/>
            <w:vMerge w:val="restart"/>
            <w:tcMar>
              <w:top w:w="28" w:type="dxa"/>
              <w:left w:w="85" w:type="dxa"/>
              <w:right w:w="28" w:type="dxa"/>
            </w:tcMar>
          </w:tcPr>
          <w:p w14:paraId="2FEB510E" w14:textId="77777777" w:rsidR="004605EF" w:rsidRPr="004605EF" w:rsidRDefault="004605EF" w:rsidP="00322F53">
            <w:pPr>
              <w:jc w:val="center"/>
              <w:rPr>
                <w:rFonts w:ascii="Verdana" w:hAnsi="Verdana"/>
                <w:lang w:val="bg-BG"/>
              </w:rPr>
            </w:pPr>
            <w:r w:rsidRPr="004605EF">
              <w:rPr>
                <w:rFonts w:ascii="Verdana" w:hAnsi="Verdana"/>
                <w:lang w:val="bg-BG"/>
              </w:rPr>
              <w:t>9.</w:t>
            </w:r>
          </w:p>
        </w:tc>
        <w:tc>
          <w:tcPr>
            <w:tcW w:w="2277" w:type="dxa"/>
            <w:vMerge w:val="restart"/>
            <w:tcMar>
              <w:top w:w="28" w:type="dxa"/>
              <w:left w:w="85" w:type="dxa"/>
              <w:right w:w="28" w:type="dxa"/>
            </w:tcMar>
          </w:tcPr>
          <w:p w14:paraId="719141BA" w14:textId="77777777" w:rsidR="004605EF" w:rsidRPr="004605EF" w:rsidRDefault="004605EF" w:rsidP="004605EF">
            <w:pPr>
              <w:rPr>
                <w:rFonts w:ascii="Verdana" w:hAnsi="Verdana"/>
                <w:lang w:val="bg-BG" w:eastAsia="bg-BG"/>
              </w:rPr>
            </w:pPr>
            <w:r w:rsidRPr="004605EF">
              <w:rPr>
                <w:rFonts w:ascii="Verdana" w:hAnsi="Verdana"/>
                <w:lang w:val="bg-BG" w:eastAsia="bg-BG"/>
              </w:rPr>
              <w:t>Биодизел</w:t>
            </w:r>
          </w:p>
        </w:tc>
        <w:tc>
          <w:tcPr>
            <w:tcW w:w="3544" w:type="dxa"/>
            <w:tcMar>
              <w:top w:w="28" w:type="dxa"/>
              <w:left w:w="85" w:type="dxa"/>
              <w:right w:w="28" w:type="dxa"/>
            </w:tcMar>
          </w:tcPr>
          <w:p w14:paraId="6C936CE3" w14:textId="77777777" w:rsidR="004605EF" w:rsidRPr="004605EF" w:rsidRDefault="004605EF" w:rsidP="004605EF">
            <w:pPr>
              <w:rPr>
                <w:rFonts w:ascii="Verdana" w:hAnsi="Verdana"/>
                <w:lang w:val="bg-BG" w:eastAsia="bg-BG"/>
              </w:rPr>
            </w:pPr>
            <w:r w:rsidRPr="004605EF">
              <w:rPr>
                <w:rFonts w:ascii="Verdana" w:hAnsi="Verdana"/>
                <w:lang w:val="bg-BG" w:eastAsia="bg-BG"/>
              </w:rPr>
              <w:t>9.1. Естери (общи)</w:t>
            </w:r>
          </w:p>
        </w:tc>
        <w:tc>
          <w:tcPr>
            <w:tcW w:w="3118" w:type="dxa"/>
            <w:tcMar>
              <w:top w:w="28" w:type="dxa"/>
              <w:left w:w="85" w:type="dxa"/>
              <w:right w:w="28" w:type="dxa"/>
            </w:tcMar>
          </w:tcPr>
          <w:p w14:paraId="6EC52517"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14103</w:t>
            </w:r>
          </w:p>
        </w:tc>
      </w:tr>
      <w:tr w:rsidR="004605EF" w:rsidRPr="004605EF" w14:paraId="0164667F" w14:textId="77777777" w:rsidTr="00EB2291">
        <w:tc>
          <w:tcPr>
            <w:tcW w:w="0" w:type="auto"/>
            <w:vMerge/>
            <w:tcMar>
              <w:top w:w="28" w:type="dxa"/>
              <w:left w:w="85" w:type="dxa"/>
              <w:right w:w="28" w:type="dxa"/>
            </w:tcMar>
          </w:tcPr>
          <w:p w14:paraId="00D23A52"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C141616"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49A0099B"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9.2. Метилов естер на </w:t>
            </w:r>
            <w:proofErr w:type="spellStart"/>
            <w:r w:rsidRPr="004605EF">
              <w:rPr>
                <w:rFonts w:ascii="Verdana" w:hAnsi="Verdana"/>
                <w:lang w:val="bg-BG" w:eastAsia="bg-BG"/>
              </w:rPr>
              <w:t>линоленовата</w:t>
            </w:r>
            <w:proofErr w:type="spellEnd"/>
            <w:r w:rsidRPr="004605EF">
              <w:rPr>
                <w:rFonts w:ascii="Verdana" w:hAnsi="Verdana"/>
                <w:lang w:val="bg-BG" w:eastAsia="bg-BG"/>
              </w:rPr>
              <w:t xml:space="preserve"> киселина</w:t>
            </w:r>
          </w:p>
        </w:tc>
        <w:tc>
          <w:tcPr>
            <w:tcW w:w="3118" w:type="dxa"/>
            <w:tcMar>
              <w:top w:w="28" w:type="dxa"/>
              <w:left w:w="85" w:type="dxa"/>
              <w:right w:w="28" w:type="dxa"/>
            </w:tcMar>
          </w:tcPr>
          <w:p w14:paraId="1B9D6CD2"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14103</w:t>
            </w:r>
          </w:p>
        </w:tc>
      </w:tr>
      <w:tr w:rsidR="004605EF" w:rsidRPr="004605EF" w14:paraId="78496179" w14:textId="77777777" w:rsidTr="00EB2291">
        <w:tc>
          <w:tcPr>
            <w:tcW w:w="0" w:type="auto"/>
            <w:vMerge/>
            <w:tcMar>
              <w:top w:w="28" w:type="dxa"/>
              <w:left w:w="85" w:type="dxa"/>
              <w:right w:w="28" w:type="dxa"/>
            </w:tcMar>
          </w:tcPr>
          <w:p w14:paraId="03BCBE1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AD4B19F"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4CAF1A7A" w14:textId="77777777" w:rsidR="004605EF" w:rsidRPr="004605EF" w:rsidRDefault="004605EF" w:rsidP="004605EF">
            <w:pPr>
              <w:rPr>
                <w:rFonts w:ascii="Verdana" w:hAnsi="Verdana"/>
                <w:lang w:val="bg-BG" w:eastAsia="bg-BG"/>
              </w:rPr>
            </w:pPr>
            <w:r w:rsidRPr="004605EF">
              <w:rPr>
                <w:rFonts w:ascii="Verdana" w:hAnsi="Verdana"/>
                <w:lang w:val="bg-BG" w:eastAsia="bg-BG"/>
              </w:rPr>
              <w:t>9.3. Кинематичен вискозитет</w:t>
            </w:r>
          </w:p>
        </w:tc>
        <w:tc>
          <w:tcPr>
            <w:tcW w:w="3118" w:type="dxa"/>
            <w:tcMar>
              <w:top w:w="28" w:type="dxa"/>
              <w:left w:w="85" w:type="dxa"/>
              <w:right w:w="28" w:type="dxa"/>
            </w:tcMar>
          </w:tcPr>
          <w:p w14:paraId="7497A2B1"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ІSO 3104</w:t>
            </w:r>
            <w:r w:rsidRPr="004605EF">
              <w:rPr>
                <w:rFonts w:ascii="Verdana" w:hAnsi="Verdana"/>
                <w:lang w:eastAsia="bg-BG"/>
              </w:rPr>
              <w:t xml:space="preserve"> </w:t>
            </w:r>
            <w:r w:rsidRPr="004605EF">
              <w:rPr>
                <w:rFonts w:ascii="Verdana" w:hAnsi="Verdana"/>
                <w:lang w:val="bg-BG" w:eastAsia="bg-BG"/>
              </w:rPr>
              <w:t>(т.11)</w:t>
            </w:r>
          </w:p>
        </w:tc>
      </w:tr>
      <w:tr w:rsidR="004605EF" w:rsidRPr="004605EF" w14:paraId="2554BE6B" w14:textId="77777777" w:rsidTr="00EB2291">
        <w:tc>
          <w:tcPr>
            <w:tcW w:w="0" w:type="auto"/>
            <w:vMerge/>
            <w:tcMar>
              <w:top w:w="28" w:type="dxa"/>
              <w:left w:w="85" w:type="dxa"/>
              <w:right w:w="28" w:type="dxa"/>
            </w:tcMar>
          </w:tcPr>
          <w:p w14:paraId="322D64D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282EFD1"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4436D8A0"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9.4. Пламна температура /метод на </w:t>
            </w:r>
            <w:proofErr w:type="spellStart"/>
            <w:r w:rsidRPr="004605EF">
              <w:rPr>
                <w:rFonts w:ascii="Verdana" w:hAnsi="Verdana"/>
                <w:lang w:val="bg-BG" w:eastAsia="bg-BG"/>
              </w:rPr>
              <w:t>Пенски</w:t>
            </w:r>
            <w:proofErr w:type="spellEnd"/>
            <w:r w:rsidRPr="004605EF">
              <w:rPr>
                <w:rFonts w:ascii="Verdana" w:hAnsi="Verdana"/>
                <w:lang w:val="bg-BG" w:eastAsia="bg-BG"/>
              </w:rPr>
              <w:t xml:space="preserve">-Мартенс в затворен тигел/ </w:t>
            </w:r>
          </w:p>
        </w:tc>
        <w:tc>
          <w:tcPr>
            <w:tcW w:w="3118" w:type="dxa"/>
            <w:tcMar>
              <w:top w:w="28" w:type="dxa"/>
              <w:left w:w="85" w:type="dxa"/>
              <w:right w:w="28" w:type="dxa"/>
            </w:tcMar>
          </w:tcPr>
          <w:p w14:paraId="072158B5"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ISO 2719</w:t>
            </w:r>
          </w:p>
        </w:tc>
      </w:tr>
      <w:tr w:rsidR="004605EF" w:rsidRPr="004605EF" w14:paraId="72E6BD9F" w14:textId="77777777" w:rsidTr="00EB2291">
        <w:tc>
          <w:tcPr>
            <w:tcW w:w="0" w:type="auto"/>
            <w:vMerge/>
            <w:tcMar>
              <w:top w:w="28" w:type="dxa"/>
              <w:left w:w="85" w:type="dxa"/>
              <w:right w:w="28" w:type="dxa"/>
            </w:tcMar>
          </w:tcPr>
          <w:p w14:paraId="3F19DE3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E6EF1E5"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6142B914"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9.5. Гранична температура на </w:t>
            </w:r>
            <w:proofErr w:type="spellStart"/>
            <w:r w:rsidRPr="004605EF">
              <w:rPr>
                <w:rFonts w:ascii="Verdana" w:hAnsi="Verdana"/>
                <w:lang w:val="bg-BG" w:eastAsia="bg-BG"/>
              </w:rPr>
              <w:t>филтруемост</w:t>
            </w:r>
            <w:proofErr w:type="spellEnd"/>
          </w:p>
        </w:tc>
        <w:tc>
          <w:tcPr>
            <w:tcW w:w="3118" w:type="dxa"/>
            <w:tcMar>
              <w:top w:w="28" w:type="dxa"/>
              <w:left w:w="85" w:type="dxa"/>
              <w:right w:w="28" w:type="dxa"/>
            </w:tcMar>
          </w:tcPr>
          <w:p w14:paraId="57C31AC4"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116</w:t>
            </w:r>
          </w:p>
        </w:tc>
      </w:tr>
      <w:tr w:rsidR="004605EF" w:rsidRPr="004605EF" w14:paraId="58A7DF01" w14:textId="77777777" w:rsidTr="00EB2291">
        <w:tc>
          <w:tcPr>
            <w:tcW w:w="0" w:type="auto"/>
            <w:vMerge/>
            <w:tcMar>
              <w:top w:w="28" w:type="dxa"/>
              <w:left w:w="85" w:type="dxa"/>
              <w:right w:w="28" w:type="dxa"/>
            </w:tcMar>
          </w:tcPr>
          <w:p w14:paraId="1905769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1A38C8D"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7A539CD7" w14:textId="77777777" w:rsidR="004605EF" w:rsidRPr="004605EF" w:rsidRDefault="004605EF" w:rsidP="004605EF">
            <w:pPr>
              <w:rPr>
                <w:rFonts w:ascii="Verdana" w:hAnsi="Verdana"/>
                <w:lang w:val="bg-BG" w:eastAsia="bg-BG"/>
              </w:rPr>
            </w:pPr>
            <w:r w:rsidRPr="004605EF">
              <w:rPr>
                <w:rFonts w:ascii="Verdana" w:hAnsi="Verdana"/>
                <w:lang w:val="bg-BG" w:eastAsia="bg-BG"/>
              </w:rPr>
              <w:t>9.6. Вода</w:t>
            </w:r>
          </w:p>
        </w:tc>
        <w:tc>
          <w:tcPr>
            <w:tcW w:w="3118" w:type="dxa"/>
            <w:tcMar>
              <w:top w:w="28" w:type="dxa"/>
              <w:left w:w="85" w:type="dxa"/>
              <w:right w:w="28" w:type="dxa"/>
            </w:tcMar>
          </w:tcPr>
          <w:p w14:paraId="74B4D6F8" w14:textId="77777777" w:rsidR="004605EF" w:rsidRPr="004605EF" w:rsidRDefault="004605EF" w:rsidP="004605EF">
            <w:pPr>
              <w:rPr>
                <w:rFonts w:ascii="Verdana" w:hAnsi="Verdana"/>
                <w:lang w:eastAsia="bg-BG"/>
              </w:rPr>
            </w:pPr>
            <w:r w:rsidRPr="004605EF">
              <w:rPr>
                <w:rFonts w:ascii="Verdana" w:hAnsi="Verdana"/>
                <w:lang w:val="bg-BG" w:eastAsia="bg-BG"/>
              </w:rPr>
              <w:t>БДС EN ІSO</w:t>
            </w:r>
            <w:r w:rsidRPr="004605EF">
              <w:rPr>
                <w:rFonts w:ascii="Verdana" w:hAnsi="Verdana"/>
                <w:lang w:eastAsia="bg-BG"/>
              </w:rPr>
              <w:t xml:space="preserve"> </w:t>
            </w:r>
            <w:r w:rsidRPr="004605EF">
              <w:rPr>
                <w:rFonts w:ascii="Verdana" w:hAnsi="Verdana"/>
                <w:lang w:val="bg-BG" w:eastAsia="bg-BG"/>
              </w:rPr>
              <w:t>12937</w:t>
            </w:r>
          </w:p>
        </w:tc>
      </w:tr>
      <w:tr w:rsidR="004605EF" w:rsidRPr="004605EF" w14:paraId="64264255" w14:textId="77777777" w:rsidTr="00EB2291">
        <w:tc>
          <w:tcPr>
            <w:tcW w:w="0" w:type="auto"/>
            <w:vMerge/>
            <w:tcMar>
              <w:top w:w="28" w:type="dxa"/>
              <w:left w:w="85" w:type="dxa"/>
              <w:right w:w="28" w:type="dxa"/>
            </w:tcMar>
          </w:tcPr>
          <w:p w14:paraId="3B230D6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AC5A1F9"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1AE3B5D6" w14:textId="77777777" w:rsidR="004605EF" w:rsidRPr="004605EF" w:rsidRDefault="004605EF" w:rsidP="004605EF">
            <w:pPr>
              <w:rPr>
                <w:rFonts w:ascii="Verdana" w:hAnsi="Verdana"/>
                <w:lang w:val="bg-BG" w:eastAsia="bg-BG"/>
              </w:rPr>
            </w:pPr>
            <w:r w:rsidRPr="004605EF">
              <w:rPr>
                <w:rFonts w:ascii="Verdana" w:hAnsi="Verdana"/>
                <w:lang w:val="bg-BG" w:eastAsia="bg-BG"/>
              </w:rPr>
              <w:t>9.7. Киселинно число</w:t>
            </w:r>
          </w:p>
        </w:tc>
        <w:tc>
          <w:tcPr>
            <w:tcW w:w="3118" w:type="dxa"/>
            <w:tcMar>
              <w:top w:w="28" w:type="dxa"/>
              <w:left w:w="85" w:type="dxa"/>
              <w:right w:w="28" w:type="dxa"/>
            </w:tcMar>
          </w:tcPr>
          <w:p w14:paraId="2CC38732" w14:textId="77777777" w:rsidR="004605EF" w:rsidRPr="004605EF" w:rsidRDefault="004605EF" w:rsidP="004605EF">
            <w:pPr>
              <w:rPr>
                <w:rFonts w:ascii="Verdana" w:hAnsi="Verdana"/>
                <w:lang w:eastAsia="bg-BG"/>
              </w:rPr>
            </w:pPr>
            <w:r w:rsidRPr="004605EF">
              <w:rPr>
                <w:rFonts w:ascii="Verdana" w:hAnsi="Verdana"/>
                <w:lang w:val="bg-BG" w:eastAsia="bg-BG"/>
              </w:rPr>
              <w:t>БДС EN 14104</w:t>
            </w:r>
          </w:p>
        </w:tc>
      </w:tr>
      <w:tr w:rsidR="004605EF" w:rsidRPr="004605EF" w14:paraId="031E65BA" w14:textId="77777777" w:rsidTr="00EB2291">
        <w:tc>
          <w:tcPr>
            <w:tcW w:w="0" w:type="auto"/>
            <w:vMerge/>
            <w:tcMar>
              <w:top w:w="28" w:type="dxa"/>
              <w:left w:w="85" w:type="dxa"/>
              <w:right w:w="28" w:type="dxa"/>
            </w:tcMar>
          </w:tcPr>
          <w:p w14:paraId="2ACBA76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1E2AD54"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50205A36" w14:textId="77777777" w:rsidR="004605EF" w:rsidRPr="004605EF" w:rsidRDefault="004605EF" w:rsidP="004605EF">
            <w:pPr>
              <w:rPr>
                <w:rFonts w:ascii="Verdana" w:hAnsi="Verdana"/>
                <w:lang w:val="bg-BG" w:eastAsia="bg-BG"/>
              </w:rPr>
            </w:pPr>
            <w:r w:rsidRPr="004605EF">
              <w:rPr>
                <w:rFonts w:ascii="Verdana" w:hAnsi="Verdana"/>
                <w:lang w:val="bg-BG" w:eastAsia="bg-BG"/>
              </w:rPr>
              <w:t>9.8. Йодно число</w:t>
            </w:r>
          </w:p>
        </w:tc>
        <w:tc>
          <w:tcPr>
            <w:tcW w:w="3118" w:type="dxa"/>
            <w:tcMar>
              <w:top w:w="28" w:type="dxa"/>
              <w:left w:w="85" w:type="dxa"/>
              <w:right w:w="28" w:type="dxa"/>
            </w:tcMar>
          </w:tcPr>
          <w:p w14:paraId="0431BCA3" w14:textId="77777777" w:rsidR="004605EF" w:rsidRPr="004605EF" w:rsidRDefault="004605EF" w:rsidP="004605EF">
            <w:pPr>
              <w:rPr>
                <w:rFonts w:ascii="Verdana" w:hAnsi="Verdana"/>
                <w:lang w:eastAsia="bg-BG"/>
              </w:rPr>
            </w:pPr>
            <w:r w:rsidRPr="004605EF">
              <w:rPr>
                <w:rFonts w:ascii="Verdana" w:hAnsi="Verdana"/>
                <w:lang w:val="bg-BG" w:eastAsia="bg-BG"/>
              </w:rPr>
              <w:t>БДС EN 14111</w:t>
            </w:r>
          </w:p>
        </w:tc>
      </w:tr>
      <w:tr w:rsidR="004605EF" w:rsidRPr="004605EF" w14:paraId="5AF13F00" w14:textId="77777777" w:rsidTr="00EB2291">
        <w:tc>
          <w:tcPr>
            <w:tcW w:w="0" w:type="auto"/>
            <w:vMerge/>
            <w:tcMar>
              <w:top w:w="28" w:type="dxa"/>
              <w:left w:w="85" w:type="dxa"/>
              <w:right w:w="28" w:type="dxa"/>
            </w:tcMar>
          </w:tcPr>
          <w:p w14:paraId="4031400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C711905"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59D99734" w14:textId="77777777" w:rsidR="004605EF" w:rsidRPr="004605EF" w:rsidRDefault="004605EF" w:rsidP="004605EF">
            <w:pPr>
              <w:rPr>
                <w:rFonts w:ascii="Verdana" w:hAnsi="Verdana"/>
                <w:lang w:val="bg-BG" w:eastAsia="bg-BG"/>
              </w:rPr>
            </w:pPr>
            <w:r w:rsidRPr="004605EF">
              <w:rPr>
                <w:rFonts w:ascii="Verdana" w:hAnsi="Verdana"/>
                <w:lang w:val="bg-BG" w:eastAsia="bg-BG"/>
              </w:rPr>
              <w:t>9.9. Метанол</w:t>
            </w:r>
          </w:p>
        </w:tc>
        <w:tc>
          <w:tcPr>
            <w:tcW w:w="3118" w:type="dxa"/>
            <w:tcMar>
              <w:top w:w="28" w:type="dxa"/>
              <w:left w:w="85" w:type="dxa"/>
              <w:right w:w="28" w:type="dxa"/>
            </w:tcMar>
          </w:tcPr>
          <w:p w14:paraId="0B8A7D30" w14:textId="77777777" w:rsidR="004605EF" w:rsidRPr="004605EF" w:rsidRDefault="004605EF" w:rsidP="004605EF">
            <w:pPr>
              <w:rPr>
                <w:rFonts w:ascii="Verdana" w:hAnsi="Verdana"/>
                <w:lang w:eastAsia="bg-BG"/>
              </w:rPr>
            </w:pPr>
            <w:r w:rsidRPr="004605EF">
              <w:rPr>
                <w:rFonts w:ascii="Verdana" w:hAnsi="Verdana"/>
                <w:lang w:val="bg-BG" w:eastAsia="bg-BG"/>
              </w:rPr>
              <w:t>БДС EN 14110</w:t>
            </w:r>
          </w:p>
        </w:tc>
      </w:tr>
      <w:tr w:rsidR="004605EF" w:rsidRPr="004605EF" w14:paraId="3813C00A" w14:textId="77777777" w:rsidTr="00EB2291">
        <w:tc>
          <w:tcPr>
            <w:tcW w:w="0" w:type="auto"/>
            <w:vMerge/>
            <w:tcMar>
              <w:top w:w="28" w:type="dxa"/>
              <w:left w:w="85" w:type="dxa"/>
              <w:right w:w="28" w:type="dxa"/>
            </w:tcMar>
          </w:tcPr>
          <w:p w14:paraId="740AD56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EAA2B5B"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414E38F8"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9.10. </w:t>
            </w:r>
            <w:proofErr w:type="spellStart"/>
            <w:r w:rsidRPr="004605EF">
              <w:rPr>
                <w:rFonts w:ascii="Verdana" w:hAnsi="Verdana"/>
                <w:lang w:val="bg-BG" w:eastAsia="bg-BG"/>
              </w:rPr>
              <w:t>Моноглицериди</w:t>
            </w:r>
            <w:proofErr w:type="spellEnd"/>
            <w:r w:rsidRPr="004605EF">
              <w:rPr>
                <w:rFonts w:ascii="Verdana" w:hAnsi="Verdana"/>
                <w:lang w:val="bg-BG" w:eastAsia="bg-BG"/>
              </w:rPr>
              <w:t xml:space="preserve"> </w:t>
            </w:r>
          </w:p>
        </w:tc>
        <w:tc>
          <w:tcPr>
            <w:tcW w:w="3118" w:type="dxa"/>
            <w:tcMar>
              <w:top w:w="28" w:type="dxa"/>
              <w:left w:w="85" w:type="dxa"/>
              <w:right w:w="28" w:type="dxa"/>
            </w:tcMar>
            <w:vAlign w:val="center"/>
          </w:tcPr>
          <w:p w14:paraId="70EC660C"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14105</w:t>
            </w:r>
          </w:p>
        </w:tc>
      </w:tr>
      <w:tr w:rsidR="004605EF" w:rsidRPr="004605EF" w14:paraId="63575ECE" w14:textId="77777777" w:rsidTr="00EB2291">
        <w:tc>
          <w:tcPr>
            <w:tcW w:w="0" w:type="auto"/>
            <w:vMerge/>
            <w:tcMar>
              <w:top w:w="28" w:type="dxa"/>
              <w:left w:w="85" w:type="dxa"/>
              <w:right w:w="28" w:type="dxa"/>
            </w:tcMar>
          </w:tcPr>
          <w:p w14:paraId="68BB05D7" w14:textId="77777777" w:rsidR="004605EF" w:rsidRPr="004605EF" w:rsidRDefault="004605EF" w:rsidP="00322F53">
            <w:pPr>
              <w:jc w:val="center"/>
              <w:rPr>
                <w:rFonts w:ascii="Verdana" w:hAnsi="Verdana"/>
                <w:lang w:val="bg-BG" w:eastAsia="bg-BG"/>
              </w:rPr>
            </w:pPr>
          </w:p>
        </w:tc>
        <w:tc>
          <w:tcPr>
            <w:tcW w:w="2277" w:type="dxa"/>
            <w:vMerge/>
            <w:tcMar>
              <w:top w:w="28" w:type="dxa"/>
              <w:left w:w="85" w:type="dxa"/>
              <w:right w:w="28" w:type="dxa"/>
            </w:tcMar>
          </w:tcPr>
          <w:p w14:paraId="69DBEA83"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34C08286"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9.11. </w:t>
            </w:r>
            <w:proofErr w:type="spellStart"/>
            <w:r w:rsidRPr="004605EF">
              <w:rPr>
                <w:rFonts w:ascii="Verdana" w:hAnsi="Verdana"/>
                <w:lang w:val="bg-BG" w:eastAsia="bg-BG"/>
              </w:rPr>
              <w:t>Диглицериди</w:t>
            </w:r>
            <w:proofErr w:type="spellEnd"/>
          </w:p>
        </w:tc>
        <w:tc>
          <w:tcPr>
            <w:tcW w:w="3118" w:type="dxa"/>
            <w:tcMar>
              <w:top w:w="28" w:type="dxa"/>
              <w:left w:w="85" w:type="dxa"/>
              <w:right w:w="28" w:type="dxa"/>
            </w:tcMar>
          </w:tcPr>
          <w:p w14:paraId="585C2DD6"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14105</w:t>
            </w:r>
          </w:p>
        </w:tc>
      </w:tr>
      <w:tr w:rsidR="004605EF" w:rsidRPr="004605EF" w14:paraId="59995846" w14:textId="77777777" w:rsidTr="00EB2291">
        <w:tc>
          <w:tcPr>
            <w:tcW w:w="0" w:type="auto"/>
            <w:vMerge/>
            <w:tcMar>
              <w:top w:w="28" w:type="dxa"/>
              <w:left w:w="85" w:type="dxa"/>
              <w:right w:w="28" w:type="dxa"/>
            </w:tcMar>
          </w:tcPr>
          <w:p w14:paraId="29DCEC8A" w14:textId="77777777" w:rsidR="004605EF" w:rsidRPr="004605EF" w:rsidRDefault="004605EF" w:rsidP="00322F53">
            <w:pPr>
              <w:jc w:val="center"/>
              <w:rPr>
                <w:rFonts w:ascii="Verdana" w:hAnsi="Verdana"/>
                <w:lang w:val="bg-BG" w:eastAsia="bg-BG"/>
              </w:rPr>
            </w:pPr>
          </w:p>
        </w:tc>
        <w:tc>
          <w:tcPr>
            <w:tcW w:w="2277" w:type="dxa"/>
            <w:vMerge/>
            <w:tcMar>
              <w:top w:w="28" w:type="dxa"/>
              <w:left w:w="85" w:type="dxa"/>
              <w:right w:w="28" w:type="dxa"/>
            </w:tcMar>
          </w:tcPr>
          <w:p w14:paraId="1B6B2C99"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799AA17A"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9.12. </w:t>
            </w:r>
            <w:proofErr w:type="spellStart"/>
            <w:r w:rsidRPr="004605EF">
              <w:rPr>
                <w:rFonts w:ascii="Verdana" w:hAnsi="Verdana"/>
                <w:lang w:val="bg-BG" w:eastAsia="bg-BG"/>
              </w:rPr>
              <w:t>Триглицериди</w:t>
            </w:r>
            <w:proofErr w:type="spellEnd"/>
          </w:p>
        </w:tc>
        <w:tc>
          <w:tcPr>
            <w:tcW w:w="3118" w:type="dxa"/>
            <w:tcMar>
              <w:top w:w="28" w:type="dxa"/>
              <w:left w:w="85" w:type="dxa"/>
              <w:right w:w="28" w:type="dxa"/>
            </w:tcMar>
          </w:tcPr>
          <w:p w14:paraId="3C31B27E"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14105</w:t>
            </w:r>
          </w:p>
        </w:tc>
      </w:tr>
      <w:tr w:rsidR="004605EF" w:rsidRPr="004605EF" w14:paraId="7BE037E5" w14:textId="77777777" w:rsidTr="00EB2291">
        <w:tc>
          <w:tcPr>
            <w:tcW w:w="0" w:type="auto"/>
            <w:vMerge/>
            <w:tcMar>
              <w:top w:w="28" w:type="dxa"/>
              <w:left w:w="85" w:type="dxa"/>
              <w:right w:w="28" w:type="dxa"/>
            </w:tcMar>
          </w:tcPr>
          <w:p w14:paraId="6ADC60B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3779D9B"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3EE61BA6"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9.13. Свободен </w:t>
            </w:r>
            <w:proofErr w:type="spellStart"/>
            <w:r w:rsidRPr="004605EF">
              <w:rPr>
                <w:rFonts w:ascii="Verdana" w:hAnsi="Verdana"/>
                <w:lang w:val="bg-BG" w:eastAsia="bg-BG"/>
              </w:rPr>
              <w:t>глицерол</w:t>
            </w:r>
            <w:proofErr w:type="spellEnd"/>
            <w:r w:rsidRPr="004605EF">
              <w:rPr>
                <w:rFonts w:ascii="Verdana" w:hAnsi="Verdana"/>
                <w:lang w:val="bg-BG" w:eastAsia="bg-BG"/>
              </w:rPr>
              <w:t xml:space="preserve"> </w:t>
            </w:r>
          </w:p>
        </w:tc>
        <w:tc>
          <w:tcPr>
            <w:tcW w:w="3118" w:type="dxa"/>
            <w:tcMar>
              <w:top w:w="28" w:type="dxa"/>
              <w:left w:w="85" w:type="dxa"/>
              <w:right w:w="28" w:type="dxa"/>
            </w:tcMar>
          </w:tcPr>
          <w:p w14:paraId="1CBF8F11"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14105</w:t>
            </w:r>
          </w:p>
        </w:tc>
      </w:tr>
      <w:tr w:rsidR="004605EF" w:rsidRPr="004605EF" w14:paraId="5195C90F" w14:textId="77777777" w:rsidTr="00EB2291">
        <w:tc>
          <w:tcPr>
            <w:tcW w:w="0" w:type="auto"/>
            <w:vMerge/>
            <w:tcMar>
              <w:top w:w="28" w:type="dxa"/>
              <w:left w:w="85" w:type="dxa"/>
              <w:right w:w="28" w:type="dxa"/>
            </w:tcMar>
          </w:tcPr>
          <w:p w14:paraId="63CD394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31B9157"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63A39F0E"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9.14. Общ </w:t>
            </w:r>
            <w:proofErr w:type="spellStart"/>
            <w:r w:rsidRPr="004605EF">
              <w:rPr>
                <w:rFonts w:ascii="Verdana" w:hAnsi="Verdana"/>
                <w:lang w:val="bg-BG" w:eastAsia="bg-BG"/>
              </w:rPr>
              <w:t>глицерол</w:t>
            </w:r>
            <w:proofErr w:type="spellEnd"/>
          </w:p>
        </w:tc>
        <w:tc>
          <w:tcPr>
            <w:tcW w:w="3118" w:type="dxa"/>
            <w:tcMar>
              <w:top w:w="28" w:type="dxa"/>
              <w:left w:w="85" w:type="dxa"/>
              <w:right w:w="28" w:type="dxa"/>
            </w:tcMar>
          </w:tcPr>
          <w:p w14:paraId="1719BDDF"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14105</w:t>
            </w:r>
          </w:p>
        </w:tc>
      </w:tr>
      <w:tr w:rsidR="004605EF" w:rsidRPr="004605EF" w14:paraId="046BC0B3" w14:textId="77777777" w:rsidTr="00EB2291">
        <w:tc>
          <w:tcPr>
            <w:tcW w:w="0" w:type="auto"/>
            <w:vMerge/>
            <w:tcMar>
              <w:top w:w="28" w:type="dxa"/>
              <w:left w:w="85" w:type="dxa"/>
              <w:right w:w="28" w:type="dxa"/>
            </w:tcMar>
          </w:tcPr>
          <w:p w14:paraId="7A4F355D"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BBF26B9"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7F3D5D72"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9.15. Общи </w:t>
            </w:r>
            <w:proofErr w:type="spellStart"/>
            <w:r w:rsidRPr="004605EF">
              <w:rPr>
                <w:rFonts w:ascii="Verdana" w:hAnsi="Verdana"/>
                <w:lang w:val="bg-BG" w:eastAsia="bg-BG"/>
              </w:rPr>
              <w:t>онечиствания</w:t>
            </w:r>
            <w:proofErr w:type="spellEnd"/>
          </w:p>
        </w:tc>
        <w:tc>
          <w:tcPr>
            <w:tcW w:w="3118" w:type="dxa"/>
            <w:tcMar>
              <w:top w:w="28" w:type="dxa"/>
              <w:left w:w="85" w:type="dxa"/>
              <w:right w:w="28" w:type="dxa"/>
            </w:tcMar>
          </w:tcPr>
          <w:p w14:paraId="7036E13C" w14:textId="77777777" w:rsidR="004605EF" w:rsidRPr="004605EF" w:rsidRDefault="004605EF" w:rsidP="004605EF">
            <w:pPr>
              <w:rPr>
                <w:rFonts w:ascii="Verdana" w:hAnsi="Verdana"/>
                <w:lang w:val="bg-BG" w:eastAsia="bg-BG"/>
              </w:rPr>
            </w:pPr>
            <w:r w:rsidRPr="004605EF">
              <w:rPr>
                <w:rFonts w:ascii="Verdana" w:hAnsi="Verdana"/>
                <w:lang w:eastAsia="bg-BG"/>
              </w:rPr>
              <w:t>БДС EN 12662-2</w:t>
            </w:r>
          </w:p>
        </w:tc>
      </w:tr>
      <w:tr w:rsidR="004605EF" w:rsidRPr="004605EF" w14:paraId="3168C844" w14:textId="77777777" w:rsidTr="00EB2291">
        <w:tc>
          <w:tcPr>
            <w:tcW w:w="0" w:type="auto"/>
            <w:vMerge/>
            <w:tcMar>
              <w:top w:w="28" w:type="dxa"/>
              <w:left w:w="85" w:type="dxa"/>
              <w:right w:w="28" w:type="dxa"/>
            </w:tcMar>
          </w:tcPr>
          <w:p w14:paraId="34CC36E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963AF70"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204E1BE7" w14:textId="77777777" w:rsidR="004605EF" w:rsidRPr="004605EF" w:rsidRDefault="004605EF" w:rsidP="004605EF">
            <w:pPr>
              <w:rPr>
                <w:rFonts w:ascii="Verdana" w:hAnsi="Verdana"/>
                <w:lang w:val="bg-BG" w:eastAsia="bg-BG"/>
              </w:rPr>
            </w:pPr>
            <w:r w:rsidRPr="004605EF">
              <w:rPr>
                <w:rFonts w:ascii="Verdana" w:hAnsi="Verdana"/>
                <w:lang w:val="bg-BG" w:eastAsia="bg-BG"/>
              </w:rPr>
              <w:t>9.16. Плътност</w:t>
            </w:r>
          </w:p>
        </w:tc>
        <w:tc>
          <w:tcPr>
            <w:tcW w:w="3118" w:type="dxa"/>
            <w:tcMar>
              <w:top w:w="28" w:type="dxa"/>
              <w:left w:w="85" w:type="dxa"/>
              <w:right w:w="28" w:type="dxa"/>
            </w:tcMar>
          </w:tcPr>
          <w:p w14:paraId="6F9139F1" w14:textId="77777777" w:rsidR="004605EF" w:rsidRPr="004605EF" w:rsidRDefault="004605EF" w:rsidP="004605EF">
            <w:pPr>
              <w:rPr>
                <w:rFonts w:ascii="Verdana" w:hAnsi="Verdana"/>
                <w:lang w:eastAsia="bg-BG"/>
              </w:rPr>
            </w:pPr>
            <w:r w:rsidRPr="004605EF">
              <w:rPr>
                <w:rFonts w:ascii="Verdana" w:hAnsi="Verdana"/>
                <w:lang w:val="bg-BG" w:eastAsia="bg-BG"/>
              </w:rPr>
              <w:t>БДС EN ІSO 3675</w:t>
            </w:r>
          </w:p>
        </w:tc>
      </w:tr>
      <w:tr w:rsidR="004605EF" w:rsidRPr="004605EF" w14:paraId="450F0E26" w14:textId="77777777" w:rsidTr="00EB2291">
        <w:tc>
          <w:tcPr>
            <w:tcW w:w="0" w:type="auto"/>
            <w:vMerge/>
            <w:tcMar>
              <w:top w:w="28" w:type="dxa"/>
              <w:left w:w="85" w:type="dxa"/>
              <w:right w:w="28" w:type="dxa"/>
            </w:tcMar>
          </w:tcPr>
          <w:p w14:paraId="1BD799F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93A7A96"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137DAEE0"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9.17. Корозия върху медна пластинка </w:t>
            </w:r>
          </w:p>
        </w:tc>
        <w:tc>
          <w:tcPr>
            <w:tcW w:w="3118" w:type="dxa"/>
            <w:tcMar>
              <w:top w:w="28" w:type="dxa"/>
              <w:left w:w="85" w:type="dxa"/>
              <w:right w:w="28" w:type="dxa"/>
            </w:tcMar>
          </w:tcPr>
          <w:p w14:paraId="57AA8DCE" w14:textId="77777777" w:rsidR="004605EF" w:rsidRPr="004605EF" w:rsidRDefault="004605EF" w:rsidP="004605EF">
            <w:pPr>
              <w:rPr>
                <w:rFonts w:ascii="Verdana" w:hAnsi="Verdana"/>
                <w:lang w:eastAsia="bg-BG"/>
              </w:rPr>
            </w:pPr>
            <w:r w:rsidRPr="004605EF">
              <w:rPr>
                <w:rFonts w:ascii="Verdana" w:hAnsi="Verdana"/>
                <w:lang w:val="bg-BG" w:eastAsia="bg-BG"/>
              </w:rPr>
              <w:t>БДС EN ІSO 2160</w:t>
            </w:r>
          </w:p>
        </w:tc>
      </w:tr>
      <w:tr w:rsidR="004605EF" w:rsidRPr="004605EF" w14:paraId="5C57585F" w14:textId="77777777" w:rsidTr="00EB2291">
        <w:tc>
          <w:tcPr>
            <w:tcW w:w="0" w:type="auto"/>
            <w:vMerge w:val="restart"/>
            <w:tcMar>
              <w:top w:w="28" w:type="dxa"/>
              <w:left w:w="85" w:type="dxa"/>
              <w:right w:w="28" w:type="dxa"/>
            </w:tcMar>
          </w:tcPr>
          <w:p w14:paraId="6D9E9A60" w14:textId="77777777" w:rsidR="004605EF" w:rsidRPr="004605EF" w:rsidRDefault="004605EF" w:rsidP="00322F53">
            <w:pPr>
              <w:jc w:val="center"/>
              <w:rPr>
                <w:rFonts w:ascii="Verdana" w:hAnsi="Verdana"/>
                <w:lang w:val="bg-BG"/>
              </w:rPr>
            </w:pPr>
            <w:r w:rsidRPr="004605EF">
              <w:rPr>
                <w:rFonts w:ascii="Verdana" w:hAnsi="Verdana"/>
                <w:lang w:val="bg-BG"/>
              </w:rPr>
              <w:t>10.</w:t>
            </w:r>
          </w:p>
        </w:tc>
        <w:tc>
          <w:tcPr>
            <w:tcW w:w="2277" w:type="dxa"/>
            <w:vMerge w:val="restart"/>
            <w:tcMar>
              <w:top w:w="28" w:type="dxa"/>
              <w:left w:w="85" w:type="dxa"/>
              <w:right w:w="28" w:type="dxa"/>
            </w:tcMar>
          </w:tcPr>
          <w:p w14:paraId="78953528" w14:textId="77777777" w:rsidR="004605EF" w:rsidRPr="004605EF" w:rsidRDefault="004605EF" w:rsidP="004605EF">
            <w:pPr>
              <w:rPr>
                <w:rFonts w:ascii="Verdana" w:hAnsi="Verdana"/>
                <w:lang w:val="bg-BG" w:eastAsia="bg-BG"/>
              </w:rPr>
            </w:pPr>
            <w:r w:rsidRPr="004605EF">
              <w:rPr>
                <w:rFonts w:ascii="Verdana" w:hAnsi="Verdana"/>
                <w:lang w:val="bg-BG" w:eastAsia="bg-BG"/>
              </w:rPr>
              <w:t>Масла</w:t>
            </w:r>
          </w:p>
        </w:tc>
        <w:tc>
          <w:tcPr>
            <w:tcW w:w="3544" w:type="dxa"/>
            <w:tcMar>
              <w:top w:w="28" w:type="dxa"/>
              <w:left w:w="85" w:type="dxa"/>
              <w:right w:w="28" w:type="dxa"/>
            </w:tcMar>
          </w:tcPr>
          <w:p w14:paraId="0F25291C" w14:textId="77777777" w:rsidR="004605EF" w:rsidRPr="004605EF" w:rsidRDefault="004605EF" w:rsidP="004605EF">
            <w:pPr>
              <w:rPr>
                <w:rFonts w:ascii="Verdana" w:hAnsi="Verdana"/>
                <w:lang w:val="bg-BG" w:eastAsia="bg-BG"/>
              </w:rPr>
            </w:pPr>
            <w:r w:rsidRPr="004605EF">
              <w:rPr>
                <w:rFonts w:ascii="Verdana" w:hAnsi="Verdana"/>
                <w:lang w:val="bg-BG" w:eastAsia="bg-BG"/>
              </w:rPr>
              <w:t>10.1. Плътност</w:t>
            </w:r>
          </w:p>
        </w:tc>
        <w:tc>
          <w:tcPr>
            <w:tcW w:w="3118" w:type="dxa"/>
            <w:tcMar>
              <w:top w:w="28" w:type="dxa"/>
              <w:left w:w="85" w:type="dxa"/>
              <w:right w:w="28" w:type="dxa"/>
            </w:tcMar>
          </w:tcPr>
          <w:p w14:paraId="1FA6C81A" w14:textId="77777777" w:rsidR="004605EF" w:rsidRPr="004605EF" w:rsidRDefault="004605EF" w:rsidP="004605EF">
            <w:pPr>
              <w:rPr>
                <w:rFonts w:ascii="Verdana" w:hAnsi="Verdana"/>
                <w:lang w:eastAsia="bg-BG"/>
              </w:rPr>
            </w:pPr>
            <w:r w:rsidRPr="004605EF">
              <w:rPr>
                <w:rFonts w:ascii="Verdana" w:hAnsi="Verdana"/>
                <w:lang w:val="bg-BG" w:eastAsia="bg-BG"/>
              </w:rPr>
              <w:t>БДС EN ІSO 3675</w:t>
            </w:r>
          </w:p>
        </w:tc>
      </w:tr>
      <w:tr w:rsidR="004605EF" w:rsidRPr="004605EF" w14:paraId="7F402D34" w14:textId="77777777" w:rsidTr="00EB2291">
        <w:tc>
          <w:tcPr>
            <w:tcW w:w="0" w:type="auto"/>
            <w:vMerge/>
            <w:tcMar>
              <w:top w:w="28" w:type="dxa"/>
              <w:left w:w="85" w:type="dxa"/>
              <w:right w:w="28" w:type="dxa"/>
            </w:tcMar>
          </w:tcPr>
          <w:p w14:paraId="1DE626E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17039F3"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696BEFAC" w14:textId="77777777" w:rsidR="004605EF" w:rsidRPr="004605EF" w:rsidRDefault="004605EF" w:rsidP="004605EF">
            <w:pPr>
              <w:rPr>
                <w:rFonts w:ascii="Verdana" w:hAnsi="Verdana"/>
                <w:lang w:val="bg-BG" w:eastAsia="bg-BG"/>
              </w:rPr>
            </w:pPr>
            <w:r w:rsidRPr="004605EF">
              <w:rPr>
                <w:rFonts w:ascii="Verdana" w:hAnsi="Verdana"/>
                <w:lang w:val="bg-BG" w:eastAsia="bg-BG"/>
              </w:rPr>
              <w:t>10.2. Кинематичен вискозитет</w:t>
            </w:r>
          </w:p>
        </w:tc>
        <w:tc>
          <w:tcPr>
            <w:tcW w:w="3118" w:type="dxa"/>
            <w:tcMar>
              <w:top w:w="28" w:type="dxa"/>
              <w:left w:w="85" w:type="dxa"/>
              <w:right w:w="28" w:type="dxa"/>
            </w:tcMar>
          </w:tcPr>
          <w:p w14:paraId="6CD695DD"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ІSO 3104,</w:t>
            </w:r>
            <w:r w:rsidRPr="004605EF">
              <w:rPr>
                <w:rFonts w:ascii="Verdana" w:hAnsi="Verdana"/>
                <w:lang w:eastAsia="bg-BG"/>
              </w:rPr>
              <w:t xml:space="preserve"> </w:t>
            </w:r>
            <w:r w:rsidRPr="004605EF">
              <w:rPr>
                <w:rFonts w:ascii="Verdana" w:hAnsi="Verdana"/>
                <w:lang w:val="bg-BG" w:eastAsia="bg-BG"/>
              </w:rPr>
              <w:t>т.11</w:t>
            </w:r>
          </w:p>
        </w:tc>
      </w:tr>
      <w:tr w:rsidR="004605EF" w:rsidRPr="004605EF" w14:paraId="46E1EA34" w14:textId="77777777" w:rsidTr="00EB2291">
        <w:tc>
          <w:tcPr>
            <w:tcW w:w="0" w:type="auto"/>
            <w:vMerge/>
            <w:tcMar>
              <w:top w:w="28" w:type="dxa"/>
              <w:left w:w="85" w:type="dxa"/>
              <w:right w:w="28" w:type="dxa"/>
            </w:tcMar>
          </w:tcPr>
          <w:p w14:paraId="5C130FB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24EA1A4"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7D9BF953"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10.3 </w:t>
            </w:r>
            <w:proofErr w:type="spellStart"/>
            <w:r w:rsidRPr="004605EF">
              <w:rPr>
                <w:rFonts w:ascii="Verdana" w:hAnsi="Verdana"/>
                <w:lang w:val="bg-BG" w:eastAsia="bg-BG"/>
              </w:rPr>
              <w:t>Вискозитетен</w:t>
            </w:r>
            <w:proofErr w:type="spellEnd"/>
            <w:r w:rsidRPr="004605EF">
              <w:rPr>
                <w:rFonts w:ascii="Verdana" w:hAnsi="Verdana"/>
                <w:lang w:val="bg-BG" w:eastAsia="bg-BG"/>
              </w:rPr>
              <w:t xml:space="preserve"> индекс</w:t>
            </w:r>
          </w:p>
        </w:tc>
        <w:tc>
          <w:tcPr>
            <w:tcW w:w="3118" w:type="dxa"/>
            <w:tcMar>
              <w:top w:w="28" w:type="dxa"/>
              <w:left w:w="85" w:type="dxa"/>
              <w:right w:w="28" w:type="dxa"/>
            </w:tcMar>
          </w:tcPr>
          <w:p w14:paraId="63B8E2CE" w14:textId="77777777" w:rsidR="004605EF" w:rsidRPr="004605EF" w:rsidRDefault="004605EF" w:rsidP="004605EF">
            <w:pPr>
              <w:rPr>
                <w:rFonts w:ascii="Verdana" w:hAnsi="Verdana"/>
                <w:lang w:eastAsia="bg-BG"/>
              </w:rPr>
            </w:pPr>
            <w:r w:rsidRPr="004605EF">
              <w:rPr>
                <w:rFonts w:ascii="Verdana" w:hAnsi="Verdana"/>
                <w:lang w:val="bg-BG" w:eastAsia="bg-BG"/>
              </w:rPr>
              <w:t>БДС ІSO 2909</w:t>
            </w:r>
          </w:p>
        </w:tc>
      </w:tr>
      <w:tr w:rsidR="004605EF" w:rsidRPr="004605EF" w14:paraId="3F271BDD" w14:textId="77777777" w:rsidTr="00EB2291">
        <w:tc>
          <w:tcPr>
            <w:tcW w:w="0" w:type="auto"/>
            <w:vMerge/>
            <w:tcMar>
              <w:top w:w="28" w:type="dxa"/>
              <w:left w:w="85" w:type="dxa"/>
              <w:right w:w="28" w:type="dxa"/>
            </w:tcMar>
          </w:tcPr>
          <w:p w14:paraId="63E29FE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81D9161"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715EE0A5"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10.4. Пламна температура в затворен тигел /метод на </w:t>
            </w:r>
            <w:proofErr w:type="spellStart"/>
            <w:r w:rsidRPr="004605EF">
              <w:rPr>
                <w:rFonts w:ascii="Verdana" w:hAnsi="Verdana"/>
                <w:lang w:val="bg-BG" w:eastAsia="bg-BG"/>
              </w:rPr>
              <w:t>Пенски</w:t>
            </w:r>
            <w:proofErr w:type="spellEnd"/>
            <w:r w:rsidRPr="004605EF">
              <w:rPr>
                <w:rFonts w:ascii="Verdana" w:hAnsi="Verdana"/>
                <w:lang w:val="bg-BG" w:eastAsia="bg-BG"/>
              </w:rPr>
              <w:t>-Мартенс/</w:t>
            </w:r>
          </w:p>
        </w:tc>
        <w:tc>
          <w:tcPr>
            <w:tcW w:w="3118" w:type="dxa"/>
            <w:tcMar>
              <w:top w:w="28" w:type="dxa"/>
              <w:left w:w="85" w:type="dxa"/>
              <w:right w:w="28" w:type="dxa"/>
            </w:tcMar>
          </w:tcPr>
          <w:p w14:paraId="5FDD12CD"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ISO 2719</w:t>
            </w:r>
          </w:p>
        </w:tc>
      </w:tr>
      <w:tr w:rsidR="004605EF" w:rsidRPr="004605EF" w14:paraId="30B94B22" w14:textId="77777777" w:rsidTr="00EB2291">
        <w:tc>
          <w:tcPr>
            <w:tcW w:w="0" w:type="auto"/>
            <w:vMerge/>
            <w:tcMar>
              <w:top w:w="28" w:type="dxa"/>
              <w:left w:w="85" w:type="dxa"/>
              <w:right w:w="28" w:type="dxa"/>
            </w:tcMar>
          </w:tcPr>
          <w:p w14:paraId="5A64BB82"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57A5C57"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223567F3" w14:textId="77777777" w:rsidR="004605EF" w:rsidRPr="004605EF" w:rsidRDefault="004605EF" w:rsidP="004605EF">
            <w:pPr>
              <w:rPr>
                <w:rFonts w:ascii="Verdana" w:hAnsi="Verdana"/>
                <w:lang w:val="bg-BG" w:eastAsia="bg-BG"/>
              </w:rPr>
            </w:pPr>
            <w:r w:rsidRPr="004605EF">
              <w:rPr>
                <w:rFonts w:ascii="Verdana" w:hAnsi="Verdana"/>
                <w:lang w:val="bg-BG" w:eastAsia="bg-BG"/>
              </w:rPr>
              <w:t>10.5. Пламна температура в отворен тигел по Кливланд</w:t>
            </w:r>
          </w:p>
        </w:tc>
        <w:tc>
          <w:tcPr>
            <w:tcW w:w="3118" w:type="dxa"/>
            <w:tcMar>
              <w:top w:w="28" w:type="dxa"/>
              <w:left w:w="85" w:type="dxa"/>
              <w:right w:w="28" w:type="dxa"/>
            </w:tcMar>
          </w:tcPr>
          <w:p w14:paraId="75E18FCB"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ІSO 2592</w:t>
            </w:r>
          </w:p>
          <w:p w14:paraId="695659A0" w14:textId="77777777" w:rsidR="004605EF" w:rsidRPr="004605EF" w:rsidRDefault="004605EF" w:rsidP="004605EF">
            <w:pPr>
              <w:rPr>
                <w:rFonts w:ascii="Verdana" w:hAnsi="Verdana"/>
                <w:lang w:eastAsia="bg-BG"/>
              </w:rPr>
            </w:pPr>
          </w:p>
        </w:tc>
      </w:tr>
      <w:tr w:rsidR="004605EF" w:rsidRPr="004605EF" w14:paraId="77E57302" w14:textId="77777777" w:rsidTr="00EB2291">
        <w:tc>
          <w:tcPr>
            <w:tcW w:w="0" w:type="auto"/>
            <w:vMerge/>
            <w:tcMar>
              <w:top w:w="28" w:type="dxa"/>
              <w:left w:w="85" w:type="dxa"/>
              <w:right w:w="28" w:type="dxa"/>
            </w:tcMar>
          </w:tcPr>
          <w:p w14:paraId="4F84226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B29AFF4"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294FDCE3"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10.6. Механични примеси </w:t>
            </w:r>
          </w:p>
        </w:tc>
        <w:tc>
          <w:tcPr>
            <w:tcW w:w="3118" w:type="dxa"/>
            <w:tcMar>
              <w:top w:w="28" w:type="dxa"/>
              <w:left w:w="85" w:type="dxa"/>
              <w:right w:w="28" w:type="dxa"/>
            </w:tcMar>
          </w:tcPr>
          <w:p w14:paraId="77D9C19C" w14:textId="77777777" w:rsidR="004605EF" w:rsidRPr="004605EF" w:rsidRDefault="004605EF" w:rsidP="004605EF">
            <w:pPr>
              <w:rPr>
                <w:rFonts w:ascii="Verdana" w:hAnsi="Verdana"/>
                <w:lang w:eastAsia="bg-BG"/>
              </w:rPr>
            </w:pPr>
            <w:r w:rsidRPr="004605EF">
              <w:rPr>
                <w:rFonts w:ascii="Verdana" w:hAnsi="Verdana"/>
                <w:lang w:val="bg-BG" w:eastAsia="bg-BG"/>
              </w:rPr>
              <w:t>БДС 17411</w:t>
            </w:r>
          </w:p>
        </w:tc>
      </w:tr>
      <w:tr w:rsidR="004605EF" w:rsidRPr="004605EF" w14:paraId="1D8ED9E9" w14:textId="77777777" w:rsidTr="00EB2291">
        <w:tc>
          <w:tcPr>
            <w:tcW w:w="0" w:type="auto"/>
            <w:vMerge/>
            <w:tcMar>
              <w:top w:w="28" w:type="dxa"/>
              <w:left w:w="85" w:type="dxa"/>
              <w:right w:w="28" w:type="dxa"/>
            </w:tcMar>
          </w:tcPr>
          <w:p w14:paraId="3879FEF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B36876B"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35F5F73A" w14:textId="77777777" w:rsidR="004605EF" w:rsidRPr="004605EF" w:rsidRDefault="004605EF" w:rsidP="004605EF">
            <w:pPr>
              <w:rPr>
                <w:rFonts w:ascii="Verdana" w:hAnsi="Verdana"/>
                <w:lang w:val="bg-BG" w:eastAsia="bg-BG"/>
              </w:rPr>
            </w:pPr>
            <w:r w:rsidRPr="004605EF">
              <w:rPr>
                <w:rFonts w:ascii="Verdana" w:hAnsi="Verdana"/>
                <w:lang w:val="bg-BG" w:eastAsia="bg-BG"/>
              </w:rPr>
              <w:t>10.7. Вода</w:t>
            </w:r>
          </w:p>
        </w:tc>
        <w:tc>
          <w:tcPr>
            <w:tcW w:w="3118" w:type="dxa"/>
            <w:tcMar>
              <w:top w:w="28" w:type="dxa"/>
              <w:left w:w="85" w:type="dxa"/>
              <w:right w:w="28" w:type="dxa"/>
            </w:tcMar>
          </w:tcPr>
          <w:p w14:paraId="381A405E" w14:textId="4E4460FB" w:rsidR="004605EF" w:rsidRPr="004605EF" w:rsidRDefault="004605EF" w:rsidP="004605EF">
            <w:pPr>
              <w:rPr>
                <w:rFonts w:ascii="Verdana" w:hAnsi="Verdana"/>
                <w:lang w:val="bg-BG" w:eastAsia="bg-BG"/>
              </w:rPr>
            </w:pPr>
            <w:r w:rsidRPr="004605EF">
              <w:rPr>
                <w:rFonts w:ascii="Verdana" w:hAnsi="Verdana"/>
                <w:lang w:val="bg-BG" w:eastAsia="bg-BG"/>
              </w:rPr>
              <w:t>БДС ІSO 3733</w:t>
            </w:r>
            <w:r w:rsidR="00132B6C">
              <w:rPr>
                <w:rFonts w:ascii="Verdana" w:hAnsi="Verdana"/>
                <w:lang w:val="bg-BG" w:eastAsia="bg-BG"/>
              </w:rPr>
              <w:t>;</w:t>
            </w:r>
            <w:r w:rsidRPr="004605EF">
              <w:rPr>
                <w:rFonts w:ascii="Verdana" w:hAnsi="Verdana"/>
                <w:lang w:val="bg-BG" w:eastAsia="bg-BG"/>
              </w:rPr>
              <w:t xml:space="preserve"> </w:t>
            </w:r>
          </w:p>
          <w:p w14:paraId="622416E2" w14:textId="77777777" w:rsidR="004605EF" w:rsidRPr="004605EF" w:rsidRDefault="004605EF" w:rsidP="004605EF">
            <w:pPr>
              <w:rPr>
                <w:rFonts w:ascii="Verdana" w:hAnsi="Verdana"/>
                <w:lang w:eastAsia="bg-BG"/>
              </w:rPr>
            </w:pPr>
            <w:r w:rsidRPr="004605EF">
              <w:rPr>
                <w:rFonts w:ascii="Verdana" w:hAnsi="Verdana"/>
                <w:lang w:val="bg-BG" w:eastAsia="bg-BG"/>
              </w:rPr>
              <w:t>БДС EN ІSO 12937</w:t>
            </w:r>
          </w:p>
        </w:tc>
      </w:tr>
      <w:tr w:rsidR="004605EF" w:rsidRPr="004605EF" w14:paraId="22A2D436" w14:textId="77777777" w:rsidTr="00EB2291">
        <w:tc>
          <w:tcPr>
            <w:tcW w:w="0" w:type="auto"/>
            <w:vMerge/>
            <w:tcMar>
              <w:top w:w="28" w:type="dxa"/>
              <w:left w:w="85" w:type="dxa"/>
              <w:right w:w="28" w:type="dxa"/>
            </w:tcMar>
          </w:tcPr>
          <w:p w14:paraId="0C4A722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F09DF9E"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58D472A2" w14:textId="77777777" w:rsidR="004605EF" w:rsidRPr="004605EF" w:rsidRDefault="004605EF" w:rsidP="004605EF">
            <w:pPr>
              <w:rPr>
                <w:rFonts w:ascii="Verdana" w:hAnsi="Verdana"/>
                <w:lang w:val="bg-BG" w:eastAsia="bg-BG"/>
              </w:rPr>
            </w:pPr>
            <w:r w:rsidRPr="004605EF">
              <w:rPr>
                <w:rFonts w:ascii="Verdana" w:hAnsi="Verdana"/>
                <w:lang w:val="bg-BG" w:eastAsia="bg-BG"/>
              </w:rPr>
              <w:t>10.8. Пепел</w:t>
            </w:r>
          </w:p>
        </w:tc>
        <w:tc>
          <w:tcPr>
            <w:tcW w:w="3118" w:type="dxa"/>
            <w:tcMar>
              <w:top w:w="28" w:type="dxa"/>
              <w:left w:w="85" w:type="dxa"/>
              <w:right w:w="28" w:type="dxa"/>
            </w:tcMar>
          </w:tcPr>
          <w:p w14:paraId="693EA091" w14:textId="77777777" w:rsidR="004605EF" w:rsidRPr="004605EF" w:rsidRDefault="004605EF" w:rsidP="004605EF">
            <w:pPr>
              <w:rPr>
                <w:rFonts w:ascii="Verdana" w:hAnsi="Verdana"/>
                <w:lang w:eastAsia="bg-BG"/>
              </w:rPr>
            </w:pPr>
            <w:r w:rsidRPr="004605EF">
              <w:rPr>
                <w:rFonts w:ascii="Verdana" w:hAnsi="Verdana"/>
                <w:lang w:val="bg-BG" w:eastAsia="bg-BG"/>
              </w:rPr>
              <w:t>БДС EN ІSO 6245</w:t>
            </w:r>
          </w:p>
        </w:tc>
      </w:tr>
      <w:tr w:rsidR="004605EF" w:rsidRPr="004605EF" w14:paraId="183F6A79" w14:textId="77777777" w:rsidTr="00EB2291">
        <w:tc>
          <w:tcPr>
            <w:tcW w:w="0" w:type="auto"/>
            <w:vMerge/>
            <w:tcMar>
              <w:top w:w="28" w:type="dxa"/>
              <w:left w:w="85" w:type="dxa"/>
              <w:right w:w="28" w:type="dxa"/>
            </w:tcMar>
          </w:tcPr>
          <w:p w14:paraId="5BB3E6E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FAEB444"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0C4667F4" w14:textId="77777777" w:rsidR="004605EF" w:rsidRPr="004605EF" w:rsidRDefault="004605EF" w:rsidP="004605EF">
            <w:pPr>
              <w:rPr>
                <w:rFonts w:ascii="Verdana" w:hAnsi="Verdana"/>
                <w:lang w:val="bg-BG" w:eastAsia="bg-BG"/>
              </w:rPr>
            </w:pPr>
            <w:r w:rsidRPr="004605EF">
              <w:rPr>
                <w:rFonts w:ascii="Verdana" w:hAnsi="Verdana"/>
                <w:lang w:val="bg-BG" w:eastAsia="bg-BG"/>
              </w:rPr>
              <w:t>10.9. Киселинно число</w:t>
            </w:r>
          </w:p>
        </w:tc>
        <w:tc>
          <w:tcPr>
            <w:tcW w:w="3118" w:type="dxa"/>
            <w:tcMar>
              <w:top w:w="28" w:type="dxa"/>
              <w:left w:w="85" w:type="dxa"/>
              <w:right w:w="28" w:type="dxa"/>
            </w:tcMar>
          </w:tcPr>
          <w:p w14:paraId="040EA78D" w14:textId="30496AA8" w:rsidR="004605EF" w:rsidRPr="004605EF" w:rsidRDefault="004605EF" w:rsidP="004605EF">
            <w:pPr>
              <w:rPr>
                <w:rFonts w:ascii="Verdana" w:hAnsi="Verdana"/>
                <w:lang w:eastAsia="bg-BG"/>
              </w:rPr>
            </w:pPr>
            <w:r w:rsidRPr="004605EF">
              <w:rPr>
                <w:rFonts w:ascii="Verdana" w:hAnsi="Verdana"/>
                <w:lang w:val="bg-BG" w:eastAsia="bg-BG"/>
              </w:rPr>
              <w:t>БДС ІSO 6618</w:t>
            </w:r>
            <w:r w:rsidR="00132B6C">
              <w:rPr>
                <w:rFonts w:ascii="Verdana" w:hAnsi="Verdana"/>
                <w:lang w:val="bg-BG" w:eastAsia="bg-BG"/>
              </w:rPr>
              <w:t>;</w:t>
            </w:r>
          </w:p>
          <w:p w14:paraId="413E90A2" w14:textId="77777777" w:rsidR="004605EF" w:rsidRPr="004605EF" w:rsidRDefault="004605EF" w:rsidP="004605EF">
            <w:pPr>
              <w:rPr>
                <w:rFonts w:ascii="Verdana" w:hAnsi="Verdana"/>
                <w:lang w:val="bg-BG" w:eastAsia="bg-BG"/>
              </w:rPr>
            </w:pPr>
            <w:r w:rsidRPr="004605EF">
              <w:rPr>
                <w:rFonts w:ascii="Verdana" w:hAnsi="Verdana"/>
                <w:lang w:val="bg-BG" w:eastAsia="bg-BG"/>
              </w:rPr>
              <w:t>БДС 1752</w:t>
            </w:r>
          </w:p>
        </w:tc>
      </w:tr>
      <w:tr w:rsidR="004605EF" w:rsidRPr="004605EF" w14:paraId="77027393" w14:textId="77777777" w:rsidTr="00EB2291">
        <w:tc>
          <w:tcPr>
            <w:tcW w:w="0" w:type="auto"/>
            <w:vMerge/>
            <w:tcMar>
              <w:top w:w="28" w:type="dxa"/>
              <w:left w:w="85" w:type="dxa"/>
              <w:right w:w="28" w:type="dxa"/>
            </w:tcMar>
          </w:tcPr>
          <w:p w14:paraId="53E472B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E115FEB"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7B99B639" w14:textId="77777777" w:rsidR="004605EF" w:rsidRPr="004605EF" w:rsidRDefault="004605EF" w:rsidP="004605EF">
            <w:pPr>
              <w:rPr>
                <w:rFonts w:ascii="Verdana" w:hAnsi="Verdana"/>
                <w:lang w:val="bg-BG" w:eastAsia="bg-BG"/>
              </w:rPr>
            </w:pPr>
            <w:r w:rsidRPr="004605EF">
              <w:rPr>
                <w:rFonts w:ascii="Verdana" w:hAnsi="Verdana"/>
                <w:lang w:val="bg-BG" w:eastAsia="bg-BG"/>
              </w:rPr>
              <w:t>10.10. Сяра/S</w:t>
            </w:r>
          </w:p>
        </w:tc>
        <w:tc>
          <w:tcPr>
            <w:tcW w:w="3118" w:type="dxa"/>
            <w:tcMar>
              <w:top w:w="28" w:type="dxa"/>
              <w:left w:w="85" w:type="dxa"/>
              <w:right w:w="28" w:type="dxa"/>
            </w:tcMar>
          </w:tcPr>
          <w:p w14:paraId="52F0B2A6" w14:textId="77777777" w:rsidR="004605EF" w:rsidRPr="004605EF" w:rsidRDefault="004605EF" w:rsidP="004605EF">
            <w:pPr>
              <w:rPr>
                <w:rFonts w:ascii="Verdana" w:hAnsi="Verdana"/>
                <w:lang w:eastAsia="bg-BG"/>
              </w:rPr>
            </w:pPr>
            <w:r w:rsidRPr="004605EF">
              <w:rPr>
                <w:rFonts w:ascii="Verdana" w:hAnsi="Verdana"/>
                <w:lang w:val="bg-BG" w:eastAsia="bg-BG"/>
              </w:rPr>
              <w:t>БДС EN ISO 8754</w:t>
            </w:r>
          </w:p>
        </w:tc>
      </w:tr>
      <w:tr w:rsidR="004605EF" w:rsidRPr="004605EF" w14:paraId="048DAE10" w14:textId="77777777" w:rsidTr="00EB2291">
        <w:tc>
          <w:tcPr>
            <w:tcW w:w="0" w:type="auto"/>
            <w:vMerge/>
            <w:tcMar>
              <w:top w:w="28" w:type="dxa"/>
              <w:left w:w="85" w:type="dxa"/>
              <w:right w:w="28" w:type="dxa"/>
            </w:tcMar>
          </w:tcPr>
          <w:p w14:paraId="3418D67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7E8B467"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755DA217" w14:textId="77777777" w:rsidR="004605EF" w:rsidRPr="004605EF" w:rsidRDefault="004605EF" w:rsidP="004605EF">
            <w:pPr>
              <w:rPr>
                <w:rFonts w:ascii="Verdana" w:hAnsi="Verdana"/>
                <w:lang w:val="bg-BG" w:eastAsia="bg-BG"/>
              </w:rPr>
            </w:pPr>
            <w:r w:rsidRPr="004605EF">
              <w:rPr>
                <w:rFonts w:ascii="Verdana" w:hAnsi="Verdana"/>
                <w:lang w:val="bg-BG" w:eastAsia="bg-BG"/>
              </w:rPr>
              <w:t>10.11. Водоразтворими киселини и основи</w:t>
            </w:r>
          </w:p>
        </w:tc>
        <w:tc>
          <w:tcPr>
            <w:tcW w:w="3118" w:type="dxa"/>
            <w:tcMar>
              <w:top w:w="28" w:type="dxa"/>
              <w:left w:w="85" w:type="dxa"/>
              <w:right w:w="28" w:type="dxa"/>
            </w:tcMar>
          </w:tcPr>
          <w:p w14:paraId="242041EC" w14:textId="77777777" w:rsidR="004605EF" w:rsidRPr="004605EF" w:rsidRDefault="004605EF" w:rsidP="004605EF">
            <w:pPr>
              <w:rPr>
                <w:rFonts w:ascii="Verdana" w:hAnsi="Verdana"/>
                <w:lang w:val="bg-BG" w:eastAsia="bg-BG"/>
              </w:rPr>
            </w:pPr>
            <w:r w:rsidRPr="004605EF">
              <w:rPr>
                <w:rFonts w:ascii="Verdana" w:hAnsi="Verdana"/>
                <w:lang w:val="bg-BG" w:eastAsia="bg-BG"/>
              </w:rPr>
              <w:t>БДС 5252</w:t>
            </w:r>
          </w:p>
        </w:tc>
      </w:tr>
      <w:tr w:rsidR="004605EF" w:rsidRPr="004605EF" w14:paraId="2E5D5F2F" w14:textId="77777777" w:rsidTr="00EB2291">
        <w:tc>
          <w:tcPr>
            <w:tcW w:w="0" w:type="auto"/>
            <w:vMerge/>
            <w:tcMar>
              <w:top w:w="28" w:type="dxa"/>
              <w:left w:w="85" w:type="dxa"/>
              <w:right w:w="28" w:type="dxa"/>
            </w:tcMar>
          </w:tcPr>
          <w:p w14:paraId="4A5B5F8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E6D5F7E"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34F53240" w14:textId="77777777" w:rsidR="004605EF" w:rsidRPr="004605EF" w:rsidRDefault="004605EF" w:rsidP="004605EF">
            <w:pPr>
              <w:rPr>
                <w:rFonts w:ascii="Verdana" w:hAnsi="Verdana"/>
                <w:lang w:val="bg-BG" w:eastAsia="bg-BG"/>
              </w:rPr>
            </w:pPr>
            <w:r w:rsidRPr="004605EF">
              <w:rPr>
                <w:rFonts w:ascii="Verdana" w:hAnsi="Verdana"/>
                <w:lang w:val="bg-BG" w:eastAsia="bg-BG"/>
              </w:rPr>
              <w:t>10.12. Корозия върху медна пластинка</w:t>
            </w:r>
          </w:p>
        </w:tc>
        <w:tc>
          <w:tcPr>
            <w:tcW w:w="3118" w:type="dxa"/>
            <w:tcMar>
              <w:top w:w="28" w:type="dxa"/>
              <w:left w:w="85" w:type="dxa"/>
              <w:right w:w="28" w:type="dxa"/>
            </w:tcMar>
          </w:tcPr>
          <w:p w14:paraId="3D95940C" w14:textId="77777777" w:rsidR="004605EF" w:rsidRPr="004605EF" w:rsidRDefault="004605EF" w:rsidP="004605EF">
            <w:pPr>
              <w:rPr>
                <w:rFonts w:ascii="Verdana" w:hAnsi="Verdana"/>
                <w:lang w:eastAsia="bg-BG"/>
              </w:rPr>
            </w:pPr>
            <w:r w:rsidRPr="004605EF">
              <w:rPr>
                <w:rFonts w:ascii="Verdana" w:hAnsi="Verdana"/>
                <w:lang w:val="bg-BG" w:eastAsia="bg-BG"/>
              </w:rPr>
              <w:t>БДС EN ІSO 2160</w:t>
            </w:r>
          </w:p>
        </w:tc>
      </w:tr>
      <w:tr w:rsidR="004605EF" w:rsidRPr="004605EF" w14:paraId="72C64EF8" w14:textId="77777777" w:rsidTr="00EB2291">
        <w:tc>
          <w:tcPr>
            <w:tcW w:w="0" w:type="auto"/>
            <w:vMerge/>
            <w:tcMar>
              <w:top w:w="28" w:type="dxa"/>
              <w:left w:w="85" w:type="dxa"/>
              <w:right w:w="28" w:type="dxa"/>
            </w:tcMar>
          </w:tcPr>
          <w:p w14:paraId="4F196B3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D32C7FE"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402F18CA"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10.13. Температура на течливост </w:t>
            </w:r>
          </w:p>
        </w:tc>
        <w:tc>
          <w:tcPr>
            <w:tcW w:w="3118" w:type="dxa"/>
            <w:tcMar>
              <w:top w:w="28" w:type="dxa"/>
              <w:left w:w="85" w:type="dxa"/>
              <w:right w:w="28" w:type="dxa"/>
            </w:tcMar>
          </w:tcPr>
          <w:p w14:paraId="69D6DC17" w14:textId="77777777" w:rsidR="004605EF" w:rsidRPr="004605EF" w:rsidRDefault="004605EF" w:rsidP="004605EF">
            <w:pPr>
              <w:rPr>
                <w:rFonts w:ascii="Verdana" w:hAnsi="Verdana"/>
                <w:lang w:eastAsia="bg-BG"/>
              </w:rPr>
            </w:pPr>
            <w:r w:rsidRPr="004605EF">
              <w:rPr>
                <w:rFonts w:ascii="Verdana" w:hAnsi="Verdana"/>
                <w:lang w:val="bg-BG" w:eastAsia="bg-BG"/>
              </w:rPr>
              <w:t xml:space="preserve">БДС </w:t>
            </w:r>
            <w:r w:rsidRPr="004605EF">
              <w:rPr>
                <w:rFonts w:ascii="Verdana" w:hAnsi="Verdana"/>
                <w:lang w:eastAsia="bg-BG"/>
              </w:rPr>
              <w:t xml:space="preserve">EN </w:t>
            </w:r>
            <w:r w:rsidRPr="004605EF">
              <w:rPr>
                <w:rFonts w:ascii="Verdana" w:hAnsi="Verdana"/>
                <w:lang w:val="bg-BG" w:eastAsia="bg-BG"/>
              </w:rPr>
              <w:t>ІSO 3016</w:t>
            </w:r>
          </w:p>
        </w:tc>
      </w:tr>
      <w:tr w:rsidR="004605EF" w:rsidRPr="004605EF" w14:paraId="1426C743" w14:textId="77777777" w:rsidTr="00EB2291">
        <w:tc>
          <w:tcPr>
            <w:tcW w:w="0" w:type="auto"/>
            <w:vMerge/>
            <w:tcMar>
              <w:top w:w="28" w:type="dxa"/>
              <w:left w:w="85" w:type="dxa"/>
              <w:right w:w="28" w:type="dxa"/>
            </w:tcMar>
          </w:tcPr>
          <w:p w14:paraId="3CD0808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5DF550C"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03CE61F7" w14:textId="77777777" w:rsidR="004605EF" w:rsidRPr="004605EF" w:rsidRDefault="004605EF" w:rsidP="004605EF">
            <w:pPr>
              <w:rPr>
                <w:rFonts w:ascii="Verdana" w:hAnsi="Verdana"/>
                <w:lang w:val="bg-BG" w:eastAsia="bg-BG"/>
              </w:rPr>
            </w:pPr>
            <w:r w:rsidRPr="004605EF">
              <w:rPr>
                <w:rFonts w:ascii="Verdana" w:hAnsi="Verdana"/>
                <w:lang w:val="bg-BG" w:eastAsia="bg-BG"/>
              </w:rPr>
              <w:t>10.14. Температура на помътняване</w:t>
            </w:r>
          </w:p>
        </w:tc>
        <w:tc>
          <w:tcPr>
            <w:tcW w:w="3118" w:type="dxa"/>
            <w:tcMar>
              <w:top w:w="28" w:type="dxa"/>
              <w:left w:w="85" w:type="dxa"/>
              <w:right w:w="28" w:type="dxa"/>
            </w:tcMar>
          </w:tcPr>
          <w:p w14:paraId="1F90E17A" w14:textId="77777777" w:rsidR="004605EF" w:rsidRPr="004605EF" w:rsidRDefault="004605EF" w:rsidP="004605EF">
            <w:pPr>
              <w:rPr>
                <w:rFonts w:ascii="Verdana" w:hAnsi="Verdana"/>
                <w:lang w:eastAsia="bg-BG"/>
              </w:rPr>
            </w:pPr>
            <w:r w:rsidRPr="004605EF">
              <w:rPr>
                <w:rFonts w:ascii="Verdana" w:hAnsi="Verdana"/>
                <w:lang w:val="bg-BG" w:eastAsia="bg-BG"/>
              </w:rPr>
              <w:t xml:space="preserve">БДС EN </w:t>
            </w:r>
            <w:r w:rsidRPr="004605EF">
              <w:rPr>
                <w:rFonts w:ascii="Verdana" w:hAnsi="Verdana"/>
                <w:lang w:eastAsia="bg-BG"/>
              </w:rPr>
              <w:t xml:space="preserve">ISO </w:t>
            </w:r>
            <w:r w:rsidRPr="004605EF">
              <w:rPr>
                <w:rFonts w:ascii="Verdana" w:hAnsi="Verdana"/>
                <w:lang w:val="bg-BG" w:eastAsia="bg-BG"/>
              </w:rPr>
              <w:t>3015</w:t>
            </w:r>
          </w:p>
        </w:tc>
      </w:tr>
      <w:tr w:rsidR="004605EF" w:rsidRPr="004605EF" w14:paraId="70AB4ACE" w14:textId="77777777" w:rsidTr="00EB2291">
        <w:tc>
          <w:tcPr>
            <w:tcW w:w="0" w:type="auto"/>
            <w:vMerge/>
            <w:tcMar>
              <w:top w:w="28" w:type="dxa"/>
              <w:left w:w="85" w:type="dxa"/>
              <w:right w:w="28" w:type="dxa"/>
            </w:tcMar>
          </w:tcPr>
          <w:p w14:paraId="2EB702D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DF415F2"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57FAAEB8" w14:textId="77777777" w:rsidR="004605EF" w:rsidRPr="004605EF" w:rsidRDefault="004605EF" w:rsidP="004605EF">
            <w:pPr>
              <w:rPr>
                <w:rFonts w:ascii="Verdana" w:hAnsi="Verdana"/>
                <w:lang w:val="bg-BG" w:eastAsia="bg-BG"/>
              </w:rPr>
            </w:pPr>
            <w:r w:rsidRPr="004605EF">
              <w:rPr>
                <w:rFonts w:ascii="Verdana" w:hAnsi="Verdana"/>
                <w:lang w:val="bg-BG" w:eastAsia="bg-BG"/>
              </w:rPr>
              <w:t>10.15. Температура на замръзване</w:t>
            </w:r>
          </w:p>
        </w:tc>
        <w:tc>
          <w:tcPr>
            <w:tcW w:w="3118" w:type="dxa"/>
            <w:tcMar>
              <w:top w:w="28" w:type="dxa"/>
              <w:left w:w="85" w:type="dxa"/>
              <w:right w:w="28" w:type="dxa"/>
            </w:tcMar>
          </w:tcPr>
          <w:p w14:paraId="470D9F76" w14:textId="77777777" w:rsidR="004605EF" w:rsidRPr="004605EF" w:rsidRDefault="004605EF" w:rsidP="004605EF">
            <w:pPr>
              <w:rPr>
                <w:rFonts w:ascii="Verdana" w:hAnsi="Verdana"/>
                <w:lang w:eastAsia="bg-BG"/>
              </w:rPr>
            </w:pPr>
            <w:r w:rsidRPr="004605EF">
              <w:rPr>
                <w:rFonts w:ascii="Verdana" w:hAnsi="Verdana"/>
                <w:lang w:val="bg-BG" w:eastAsia="bg-BG"/>
              </w:rPr>
              <w:t>БДС 1751</w:t>
            </w:r>
          </w:p>
        </w:tc>
      </w:tr>
      <w:tr w:rsidR="004605EF" w:rsidRPr="004605EF" w14:paraId="28C816E6" w14:textId="77777777" w:rsidTr="00EB2291">
        <w:tc>
          <w:tcPr>
            <w:tcW w:w="0" w:type="auto"/>
            <w:vMerge w:val="restart"/>
            <w:tcMar>
              <w:top w:w="28" w:type="dxa"/>
              <w:left w:w="85" w:type="dxa"/>
              <w:right w:w="28" w:type="dxa"/>
            </w:tcMar>
          </w:tcPr>
          <w:p w14:paraId="7661B1FA" w14:textId="77777777" w:rsidR="004605EF" w:rsidRPr="004605EF" w:rsidRDefault="004605EF" w:rsidP="00322F53">
            <w:pPr>
              <w:jc w:val="center"/>
              <w:rPr>
                <w:rFonts w:ascii="Verdana" w:hAnsi="Verdana"/>
                <w:lang w:val="bg-BG"/>
              </w:rPr>
            </w:pPr>
            <w:r w:rsidRPr="004605EF">
              <w:rPr>
                <w:rFonts w:ascii="Verdana" w:hAnsi="Verdana"/>
                <w:lang w:val="bg-BG"/>
              </w:rPr>
              <w:t>11.</w:t>
            </w:r>
          </w:p>
        </w:tc>
        <w:tc>
          <w:tcPr>
            <w:tcW w:w="2277" w:type="dxa"/>
            <w:vMerge w:val="restart"/>
            <w:tcMar>
              <w:top w:w="28" w:type="dxa"/>
              <w:left w:w="85" w:type="dxa"/>
              <w:right w:w="28" w:type="dxa"/>
            </w:tcMar>
          </w:tcPr>
          <w:p w14:paraId="1CF5A874" w14:textId="77777777" w:rsidR="004605EF" w:rsidRPr="004605EF" w:rsidRDefault="004605EF" w:rsidP="004605EF">
            <w:pPr>
              <w:rPr>
                <w:rFonts w:ascii="Verdana" w:hAnsi="Verdana"/>
                <w:lang w:val="bg-BG" w:eastAsia="bg-BG"/>
              </w:rPr>
            </w:pPr>
            <w:r w:rsidRPr="004605EF">
              <w:rPr>
                <w:rFonts w:ascii="Verdana" w:hAnsi="Verdana"/>
                <w:lang w:val="bg-BG" w:eastAsia="bg-BG"/>
              </w:rPr>
              <w:t>Природен газ (1), втечнени въглеводороди (2)</w:t>
            </w:r>
          </w:p>
          <w:p w14:paraId="174C1B85"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5DC88BB1" w14:textId="77777777" w:rsidR="004605EF" w:rsidRPr="004605EF" w:rsidRDefault="004605EF" w:rsidP="004605EF">
            <w:pPr>
              <w:rPr>
                <w:rFonts w:ascii="Verdana" w:hAnsi="Verdana"/>
                <w:lang w:val="bg-BG" w:eastAsia="bg-BG"/>
              </w:rPr>
            </w:pPr>
            <w:r w:rsidRPr="004605EF">
              <w:rPr>
                <w:rFonts w:ascii="Verdana" w:hAnsi="Verdana"/>
                <w:lang w:val="bg-BG" w:eastAsia="bg-BG"/>
              </w:rPr>
              <w:t>11.1. Компонентен състав</w:t>
            </w:r>
          </w:p>
        </w:tc>
        <w:tc>
          <w:tcPr>
            <w:tcW w:w="3118" w:type="dxa"/>
            <w:tcMar>
              <w:top w:w="28" w:type="dxa"/>
              <w:left w:w="85" w:type="dxa"/>
              <w:right w:w="28" w:type="dxa"/>
            </w:tcMar>
          </w:tcPr>
          <w:p w14:paraId="71A3DEFD" w14:textId="0B8D70F9" w:rsidR="004605EF" w:rsidRPr="004605EF" w:rsidRDefault="004605EF" w:rsidP="004605EF">
            <w:pPr>
              <w:rPr>
                <w:rFonts w:ascii="Verdana" w:hAnsi="Verdana"/>
                <w:lang w:eastAsia="bg-BG"/>
              </w:rPr>
            </w:pPr>
            <w:r w:rsidRPr="004605EF">
              <w:rPr>
                <w:rFonts w:ascii="Verdana" w:hAnsi="Verdana"/>
                <w:lang w:val="bg-BG" w:eastAsia="bg-BG"/>
              </w:rPr>
              <w:t>БДС EN 27941 (2)</w:t>
            </w:r>
            <w:r w:rsidR="00132B6C">
              <w:rPr>
                <w:rFonts w:ascii="Verdana" w:hAnsi="Verdana"/>
                <w:lang w:val="bg-BG" w:eastAsia="bg-BG"/>
              </w:rPr>
              <w:t>;</w:t>
            </w:r>
            <w:r w:rsidRPr="004605EF">
              <w:rPr>
                <w:rFonts w:ascii="Verdana" w:hAnsi="Verdana"/>
                <w:lang w:val="bg-BG" w:eastAsia="bg-BG"/>
              </w:rPr>
              <w:t xml:space="preserve"> </w:t>
            </w:r>
          </w:p>
          <w:p w14:paraId="36AE7A02" w14:textId="4C33ADF0" w:rsidR="004605EF" w:rsidRPr="004605EF" w:rsidRDefault="004605EF" w:rsidP="004605EF">
            <w:pPr>
              <w:rPr>
                <w:rFonts w:ascii="Verdana" w:hAnsi="Verdana"/>
                <w:lang w:val="bg-BG" w:eastAsia="bg-BG"/>
              </w:rPr>
            </w:pPr>
            <w:r w:rsidRPr="004605EF">
              <w:rPr>
                <w:rFonts w:ascii="Verdana" w:hAnsi="Verdana"/>
                <w:lang w:val="bg-BG" w:eastAsia="bg-BG"/>
              </w:rPr>
              <w:t>СТ на СИВ 2103 (1)</w:t>
            </w:r>
            <w:r w:rsidR="00132B6C">
              <w:rPr>
                <w:rFonts w:ascii="Verdana" w:hAnsi="Verdana"/>
                <w:lang w:val="bg-BG" w:eastAsia="bg-BG"/>
              </w:rPr>
              <w:t>;</w:t>
            </w:r>
            <w:r w:rsidRPr="004605EF">
              <w:rPr>
                <w:rFonts w:ascii="Verdana" w:hAnsi="Verdana"/>
                <w:lang w:val="bg-BG" w:eastAsia="bg-BG"/>
              </w:rPr>
              <w:t xml:space="preserve"> </w:t>
            </w:r>
          </w:p>
          <w:p w14:paraId="5E8B805B"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ІSO 6974-6</w:t>
            </w:r>
            <w:r w:rsidRPr="004605EF">
              <w:rPr>
                <w:rFonts w:ascii="Verdana" w:hAnsi="Verdana"/>
                <w:lang w:val="ru-RU" w:eastAsia="bg-BG"/>
              </w:rPr>
              <w:t xml:space="preserve"> </w:t>
            </w:r>
            <w:r w:rsidRPr="004605EF">
              <w:rPr>
                <w:rFonts w:ascii="Verdana" w:hAnsi="Verdana"/>
                <w:lang w:val="bg-BG" w:eastAsia="bg-BG"/>
              </w:rPr>
              <w:t>(1)</w:t>
            </w:r>
          </w:p>
        </w:tc>
      </w:tr>
      <w:tr w:rsidR="002205A9" w:rsidRPr="004605EF" w14:paraId="692AAE78" w14:textId="77777777" w:rsidTr="00EB2291">
        <w:trPr>
          <w:trHeight w:val="805"/>
        </w:trPr>
        <w:tc>
          <w:tcPr>
            <w:tcW w:w="0" w:type="auto"/>
            <w:vMerge/>
            <w:tcMar>
              <w:top w:w="28" w:type="dxa"/>
              <w:left w:w="85" w:type="dxa"/>
              <w:right w:w="28" w:type="dxa"/>
            </w:tcMar>
          </w:tcPr>
          <w:p w14:paraId="1F23485A" w14:textId="77777777" w:rsidR="002205A9" w:rsidRPr="004605EF" w:rsidRDefault="002205A9" w:rsidP="00322F53">
            <w:pPr>
              <w:jc w:val="center"/>
              <w:rPr>
                <w:rFonts w:ascii="Verdana" w:hAnsi="Verdana"/>
                <w:lang w:val="bg-BG"/>
              </w:rPr>
            </w:pPr>
          </w:p>
        </w:tc>
        <w:tc>
          <w:tcPr>
            <w:tcW w:w="2277" w:type="dxa"/>
            <w:vMerge/>
            <w:tcMar>
              <w:top w:w="28" w:type="dxa"/>
              <w:left w:w="85" w:type="dxa"/>
              <w:right w:w="28" w:type="dxa"/>
            </w:tcMar>
          </w:tcPr>
          <w:p w14:paraId="279B7386" w14:textId="77777777" w:rsidR="002205A9" w:rsidRPr="004605EF" w:rsidRDefault="002205A9" w:rsidP="004605EF">
            <w:pPr>
              <w:rPr>
                <w:rFonts w:ascii="Verdana" w:hAnsi="Verdana"/>
                <w:lang w:val="bg-BG" w:eastAsia="bg-BG"/>
              </w:rPr>
            </w:pPr>
          </w:p>
        </w:tc>
        <w:tc>
          <w:tcPr>
            <w:tcW w:w="3544" w:type="dxa"/>
            <w:tcMar>
              <w:top w:w="28" w:type="dxa"/>
              <w:left w:w="85" w:type="dxa"/>
              <w:right w:w="28" w:type="dxa"/>
            </w:tcMar>
          </w:tcPr>
          <w:p w14:paraId="11AB9275" w14:textId="77777777" w:rsidR="002205A9" w:rsidRPr="004605EF" w:rsidRDefault="002205A9" w:rsidP="004605EF">
            <w:pPr>
              <w:rPr>
                <w:rFonts w:ascii="Verdana" w:hAnsi="Verdana"/>
                <w:lang w:val="bg-BG" w:eastAsia="bg-BG"/>
              </w:rPr>
            </w:pPr>
            <w:r w:rsidRPr="004605EF">
              <w:rPr>
                <w:rFonts w:ascii="Verdana" w:hAnsi="Verdana"/>
                <w:lang w:val="bg-BG" w:eastAsia="bg-BG"/>
              </w:rPr>
              <w:t>11.2. Сероводород</w:t>
            </w:r>
          </w:p>
        </w:tc>
        <w:tc>
          <w:tcPr>
            <w:tcW w:w="3118" w:type="dxa"/>
            <w:tcMar>
              <w:top w:w="28" w:type="dxa"/>
              <w:left w:w="85" w:type="dxa"/>
              <w:right w:w="28" w:type="dxa"/>
            </w:tcMar>
          </w:tcPr>
          <w:p w14:paraId="3240EB24" w14:textId="77777777" w:rsidR="002205A9" w:rsidRPr="004605EF" w:rsidRDefault="002205A9" w:rsidP="004605EF">
            <w:pPr>
              <w:rPr>
                <w:rFonts w:ascii="Verdana" w:hAnsi="Verdana"/>
                <w:lang w:val="bg-BG" w:eastAsia="bg-BG"/>
              </w:rPr>
            </w:pPr>
            <w:r w:rsidRPr="004605EF">
              <w:rPr>
                <w:rFonts w:ascii="Verdana" w:hAnsi="Verdana"/>
                <w:lang w:val="bg-BG" w:eastAsia="bg-BG"/>
              </w:rPr>
              <w:t>БДС 7926 (2)</w:t>
            </w:r>
            <w:r>
              <w:rPr>
                <w:rFonts w:ascii="Verdana" w:hAnsi="Verdana"/>
                <w:lang w:val="bg-BG" w:eastAsia="bg-BG"/>
              </w:rPr>
              <w:t>;</w:t>
            </w:r>
          </w:p>
          <w:p w14:paraId="7F89870F" w14:textId="77777777" w:rsidR="002205A9" w:rsidRPr="004605EF" w:rsidRDefault="002205A9" w:rsidP="004605EF">
            <w:pPr>
              <w:rPr>
                <w:rFonts w:ascii="Verdana" w:hAnsi="Verdana"/>
                <w:lang w:eastAsia="bg-BG"/>
              </w:rPr>
            </w:pPr>
            <w:r w:rsidRPr="004605EF">
              <w:rPr>
                <w:rFonts w:ascii="Verdana" w:hAnsi="Verdana"/>
                <w:lang w:val="bg-BG" w:eastAsia="bg-BG"/>
              </w:rPr>
              <w:t>БДС EN ІSO 8819 (2)</w:t>
            </w:r>
            <w:r>
              <w:rPr>
                <w:rFonts w:ascii="Verdana" w:hAnsi="Verdana"/>
                <w:lang w:val="bg-BG" w:eastAsia="bg-BG"/>
              </w:rPr>
              <w:t>;</w:t>
            </w:r>
          </w:p>
          <w:p w14:paraId="7E1E3D82" w14:textId="5A0F597C" w:rsidR="002205A9" w:rsidRPr="004605EF" w:rsidRDefault="002205A9" w:rsidP="004605EF">
            <w:pPr>
              <w:rPr>
                <w:rFonts w:ascii="Verdana" w:hAnsi="Verdana"/>
                <w:lang w:val="bg-BG" w:eastAsia="bg-BG"/>
              </w:rPr>
            </w:pPr>
            <w:r w:rsidRPr="004605EF">
              <w:rPr>
                <w:rFonts w:ascii="Verdana" w:hAnsi="Verdana"/>
                <w:lang w:val="bg-BG" w:eastAsia="bg-BG"/>
              </w:rPr>
              <w:t>БДС 16027 (1)</w:t>
            </w:r>
          </w:p>
        </w:tc>
      </w:tr>
      <w:tr w:rsidR="004605EF" w:rsidRPr="004605EF" w14:paraId="1A1A3B61" w14:textId="77777777" w:rsidTr="00EB2291">
        <w:tc>
          <w:tcPr>
            <w:tcW w:w="0" w:type="auto"/>
            <w:vMerge/>
            <w:tcMar>
              <w:top w:w="28" w:type="dxa"/>
              <w:left w:w="85" w:type="dxa"/>
              <w:right w:w="28" w:type="dxa"/>
            </w:tcMar>
          </w:tcPr>
          <w:p w14:paraId="694AF7B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C0D2421"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1F2FF63C"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11.3. </w:t>
            </w:r>
            <w:proofErr w:type="spellStart"/>
            <w:r w:rsidRPr="004605EF">
              <w:rPr>
                <w:rFonts w:ascii="Verdana" w:hAnsi="Verdana"/>
                <w:lang w:val="bg-BG" w:eastAsia="bg-BG"/>
              </w:rPr>
              <w:t>Меркаптанова</w:t>
            </w:r>
            <w:proofErr w:type="spellEnd"/>
            <w:r w:rsidRPr="004605EF">
              <w:rPr>
                <w:rFonts w:ascii="Verdana" w:hAnsi="Verdana"/>
                <w:lang w:val="bg-BG" w:eastAsia="bg-BG"/>
              </w:rPr>
              <w:t xml:space="preserve"> сяра</w:t>
            </w:r>
          </w:p>
        </w:tc>
        <w:tc>
          <w:tcPr>
            <w:tcW w:w="3118" w:type="dxa"/>
            <w:tcMar>
              <w:top w:w="28" w:type="dxa"/>
              <w:left w:w="85" w:type="dxa"/>
              <w:right w:w="28" w:type="dxa"/>
            </w:tcMar>
          </w:tcPr>
          <w:p w14:paraId="0E06132C" w14:textId="77777777" w:rsidR="004605EF" w:rsidRPr="004605EF" w:rsidRDefault="004605EF" w:rsidP="004605EF">
            <w:pPr>
              <w:rPr>
                <w:rFonts w:ascii="Verdana" w:hAnsi="Verdana"/>
                <w:lang w:val="bg-BG" w:eastAsia="bg-BG"/>
              </w:rPr>
            </w:pPr>
            <w:r w:rsidRPr="004605EF">
              <w:rPr>
                <w:rFonts w:ascii="Verdana" w:hAnsi="Verdana"/>
                <w:lang w:val="bg-BG" w:eastAsia="bg-BG"/>
              </w:rPr>
              <w:t>БДС 16027 (1)</w:t>
            </w:r>
          </w:p>
        </w:tc>
      </w:tr>
      <w:tr w:rsidR="004605EF" w:rsidRPr="004605EF" w14:paraId="775AE7E3" w14:textId="77777777" w:rsidTr="00EB2291">
        <w:tc>
          <w:tcPr>
            <w:tcW w:w="0" w:type="auto"/>
            <w:vMerge/>
            <w:tcMar>
              <w:top w:w="28" w:type="dxa"/>
              <w:left w:w="85" w:type="dxa"/>
              <w:right w:w="28" w:type="dxa"/>
            </w:tcMar>
          </w:tcPr>
          <w:p w14:paraId="7B64BB2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26C8282"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77D7B008" w14:textId="77777777" w:rsidR="004605EF" w:rsidRPr="004605EF" w:rsidRDefault="004605EF" w:rsidP="004605EF">
            <w:pPr>
              <w:rPr>
                <w:rFonts w:ascii="Verdana" w:hAnsi="Verdana"/>
                <w:lang w:val="bg-BG" w:eastAsia="bg-BG"/>
              </w:rPr>
            </w:pPr>
            <w:r w:rsidRPr="004605EF">
              <w:rPr>
                <w:rFonts w:ascii="Verdana" w:hAnsi="Verdana"/>
                <w:lang w:val="bg-BG" w:eastAsia="bg-BG"/>
              </w:rPr>
              <w:t>11.4. Плътност</w:t>
            </w:r>
          </w:p>
        </w:tc>
        <w:tc>
          <w:tcPr>
            <w:tcW w:w="3118" w:type="dxa"/>
            <w:vMerge w:val="restart"/>
            <w:tcMar>
              <w:top w:w="28" w:type="dxa"/>
              <w:left w:w="85" w:type="dxa"/>
              <w:right w:w="28" w:type="dxa"/>
            </w:tcMar>
            <w:vAlign w:val="center"/>
          </w:tcPr>
          <w:p w14:paraId="288917F2" w14:textId="6146766E" w:rsidR="004605EF" w:rsidRPr="004605EF" w:rsidRDefault="004605EF" w:rsidP="004605EF">
            <w:pPr>
              <w:rPr>
                <w:rFonts w:ascii="Verdana" w:hAnsi="Verdana"/>
                <w:lang w:val="bg-BG" w:eastAsia="bg-BG"/>
              </w:rPr>
            </w:pPr>
            <w:r w:rsidRPr="004605EF">
              <w:rPr>
                <w:rFonts w:ascii="Verdana" w:hAnsi="Verdana"/>
                <w:lang w:val="bg-BG" w:eastAsia="bg-BG"/>
              </w:rPr>
              <w:t>БДС EN ІSO 6976 (1)</w:t>
            </w:r>
            <w:r w:rsidR="00132B6C">
              <w:rPr>
                <w:rFonts w:ascii="Verdana" w:hAnsi="Verdana"/>
                <w:lang w:val="bg-BG" w:eastAsia="bg-BG"/>
              </w:rPr>
              <w:t>;</w:t>
            </w:r>
          </w:p>
          <w:p w14:paraId="2E686E44"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ISO 8973+A1 (2)</w:t>
            </w:r>
          </w:p>
        </w:tc>
      </w:tr>
      <w:tr w:rsidR="004605EF" w:rsidRPr="004605EF" w14:paraId="40A24790" w14:textId="77777777" w:rsidTr="00EB2291">
        <w:tc>
          <w:tcPr>
            <w:tcW w:w="0" w:type="auto"/>
            <w:vMerge/>
            <w:tcMar>
              <w:top w:w="28" w:type="dxa"/>
              <w:left w:w="85" w:type="dxa"/>
              <w:right w:w="28" w:type="dxa"/>
            </w:tcMar>
          </w:tcPr>
          <w:p w14:paraId="757EF0B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1E5830F"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7CE1A38C" w14:textId="77777777" w:rsidR="004605EF" w:rsidRPr="004605EF" w:rsidRDefault="004605EF" w:rsidP="004605EF">
            <w:pPr>
              <w:rPr>
                <w:rFonts w:ascii="Verdana" w:hAnsi="Verdana"/>
                <w:lang w:eastAsia="bg-BG"/>
              </w:rPr>
            </w:pPr>
            <w:r w:rsidRPr="004605EF">
              <w:rPr>
                <w:rFonts w:ascii="Verdana" w:hAnsi="Verdana"/>
                <w:lang w:val="bg-BG" w:eastAsia="bg-BG"/>
              </w:rPr>
              <w:t>11.5. Относителна плътност</w:t>
            </w:r>
          </w:p>
        </w:tc>
        <w:tc>
          <w:tcPr>
            <w:tcW w:w="3118" w:type="dxa"/>
            <w:vMerge/>
            <w:tcMar>
              <w:top w:w="28" w:type="dxa"/>
              <w:left w:w="85" w:type="dxa"/>
              <w:right w:w="28" w:type="dxa"/>
            </w:tcMar>
          </w:tcPr>
          <w:p w14:paraId="774C2E89" w14:textId="77777777" w:rsidR="004605EF" w:rsidRPr="004605EF" w:rsidRDefault="004605EF" w:rsidP="004605EF">
            <w:pPr>
              <w:rPr>
                <w:rFonts w:ascii="Verdana" w:hAnsi="Verdana"/>
                <w:lang w:val="bg-BG" w:eastAsia="bg-BG"/>
              </w:rPr>
            </w:pPr>
          </w:p>
        </w:tc>
      </w:tr>
      <w:tr w:rsidR="004605EF" w:rsidRPr="004605EF" w14:paraId="6B127BEA" w14:textId="77777777" w:rsidTr="00EB2291">
        <w:tc>
          <w:tcPr>
            <w:tcW w:w="0" w:type="auto"/>
            <w:vMerge/>
            <w:tcMar>
              <w:top w:w="28" w:type="dxa"/>
              <w:left w:w="85" w:type="dxa"/>
              <w:right w:w="28" w:type="dxa"/>
            </w:tcMar>
          </w:tcPr>
          <w:p w14:paraId="2CA03AA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9F6DC42"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2E6C7D4F" w14:textId="77777777" w:rsidR="004605EF" w:rsidRPr="004605EF" w:rsidRDefault="004605EF" w:rsidP="004605EF">
            <w:pPr>
              <w:rPr>
                <w:rFonts w:ascii="Verdana" w:hAnsi="Verdana"/>
                <w:lang w:eastAsia="bg-BG"/>
              </w:rPr>
            </w:pPr>
            <w:r w:rsidRPr="004605EF">
              <w:rPr>
                <w:rFonts w:ascii="Verdana" w:hAnsi="Verdana"/>
                <w:lang w:val="bg-BG" w:eastAsia="bg-BG"/>
              </w:rPr>
              <w:t>11.6. Топлина на изгаряне</w:t>
            </w:r>
          </w:p>
        </w:tc>
        <w:tc>
          <w:tcPr>
            <w:tcW w:w="3118" w:type="dxa"/>
            <w:tcMar>
              <w:top w:w="28" w:type="dxa"/>
              <w:left w:w="85" w:type="dxa"/>
              <w:right w:w="28" w:type="dxa"/>
            </w:tcMar>
          </w:tcPr>
          <w:p w14:paraId="1310156C" w14:textId="77777777" w:rsidR="004605EF" w:rsidRPr="004605EF" w:rsidRDefault="004605EF" w:rsidP="004605EF">
            <w:pPr>
              <w:rPr>
                <w:rFonts w:ascii="Verdana" w:hAnsi="Verdana"/>
                <w:lang w:eastAsia="bg-BG"/>
              </w:rPr>
            </w:pPr>
            <w:r w:rsidRPr="004605EF">
              <w:rPr>
                <w:rFonts w:ascii="Verdana" w:hAnsi="Verdana"/>
                <w:lang w:val="bg-BG" w:eastAsia="bg-BG"/>
              </w:rPr>
              <w:t>БДС EN ІSO 6976 (1)</w:t>
            </w:r>
          </w:p>
        </w:tc>
      </w:tr>
      <w:tr w:rsidR="004605EF" w:rsidRPr="004605EF" w14:paraId="2E0763B2" w14:textId="77777777" w:rsidTr="00EB2291">
        <w:tc>
          <w:tcPr>
            <w:tcW w:w="0" w:type="auto"/>
            <w:vMerge/>
            <w:tcMar>
              <w:top w:w="28" w:type="dxa"/>
              <w:left w:w="85" w:type="dxa"/>
              <w:right w:w="28" w:type="dxa"/>
            </w:tcMar>
          </w:tcPr>
          <w:p w14:paraId="3F28BC3D"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8CA504C"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247728CF" w14:textId="77777777" w:rsidR="004605EF" w:rsidRPr="004605EF" w:rsidRDefault="004605EF" w:rsidP="004605EF">
            <w:pPr>
              <w:rPr>
                <w:rFonts w:ascii="Verdana" w:hAnsi="Verdana"/>
                <w:lang w:val="bg-BG" w:eastAsia="bg-BG"/>
              </w:rPr>
            </w:pPr>
            <w:r w:rsidRPr="004605EF">
              <w:rPr>
                <w:rFonts w:ascii="Verdana" w:hAnsi="Verdana"/>
                <w:lang w:val="bg-BG" w:eastAsia="bg-BG"/>
              </w:rPr>
              <w:t>11.7. Налягане на наситени пари</w:t>
            </w:r>
          </w:p>
        </w:tc>
        <w:tc>
          <w:tcPr>
            <w:tcW w:w="3118" w:type="dxa"/>
            <w:tcMar>
              <w:top w:w="28" w:type="dxa"/>
              <w:left w:w="85" w:type="dxa"/>
              <w:right w:w="28" w:type="dxa"/>
            </w:tcMar>
          </w:tcPr>
          <w:p w14:paraId="0A6565B1" w14:textId="673A5225" w:rsidR="004605EF" w:rsidRPr="004605EF" w:rsidRDefault="004605EF" w:rsidP="004605EF">
            <w:pPr>
              <w:rPr>
                <w:rFonts w:ascii="Verdana" w:hAnsi="Verdana"/>
                <w:lang w:val="bg-BG" w:eastAsia="bg-BG"/>
              </w:rPr>
            </w:pPr>
            <w:r w:rsidRPr="004605EF">
              <w:rPr>
                <w:rFonts w:ascii="Verdana" w:hAnsi="Verdana"/>
                <w:lang w:val="bg-BG" w:eastAsia="bg-BG"/>
              </w:rPr>
              <w:t>БДС EN 589 (2)</w:t>
            </w:r>
            <w:r w:rsidR="00132B6C">
              <w:rPr>
                <w:rFonts w:ascii="Verdana" w:hAnsi="Verdana"/>
                <w:lang w:val="bg-BG" w:eastAsia="bg-BG"/>
              </w:rPr>
              <w:t>;</w:t>
            </w:r>
          </w:p>
          <w:p w14:paraId="6EFAFEA1"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ISO 8973+A1 (2)</w:t>
            </w:r>
          </w:p>
        </w:tc>
      </w:tr>
      <w:tr w:rsidR="004605EF" w:rsidRPr="004605EF" w14:paraId="3A2139C3" w14:textId="77777777" w:rsidTr="00EB2291">
        <w:tc>
          <w:tcPr>
            <w:tcW w:w="0" w:type="auto"/>
            <w:vMerge/>
            <w:tcMar>
              <w:top w:w="28" w:type="dxa"/>
              <w:left w:w="85" w:type="dxa"/>
              <w:right w:w="28" w:type="dxa"/>
            </w:tcMar>
          </w:tcPr>
          <w:p w14:paraId="6C886B3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8862F17"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5EC966FC" w14:textId="77777777" w:rsidR="004605EF" w:rsidRPr="004605EF" w:rsidRDefault="004605EF" w:rsidP="004605EF">
            <w:pPr>
              <w:rPr>
                <w:rFonts w:ascii="Verdana" w:hAnsi="Verdana"/>
                <w:lang w:eastAsia="bg-BG"/>
              </w:rPr>
            </w:pPr>
            <w:r w:rsidRPr="004605EF">
              <w:rPr>
                <w:rFonts w:ascii="Verdana" w:hAnsi="Verdana"/>
                <w:lang w:val="bg-BG" w:eastAsia="bg-BG"/>
              </w:rPr>
              <w:t>11.8. Моторно октаново число</w:t>
            </w:r>
          </w:p>
        </w:tc>
        <w:tc>
          <w:tcPr>
            <w:tcW w:w="3118" w:type="dxa"/>
            <w:tcMar>
              <w:top w:w="28" w:type="dxa"/>
              <w:left w:w="85" w:type="dxa"/>
              <w:right w:w="28" w:type="dxa"/>
            </w:tcMar>
          </w:tcPr>
          <w:p w14:paraId="6F80C562"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589 (2)</w:t>
            </w:r>
          </w:p>
        </w:tc>
      </w:tr>
      <w:tr w:rsidR="004605EF" w:rsidRPr="004605EF" w14:paraId="64D481E1" w14:textId="77777777" w:rsidTr="00EB2291">
        <w:tc>
          <w:tcPr>
            <w:tcW w:w="0" w:type="auto"/>
            <w:vMerge/>
            <w:tcMar>
              <w:top w:w="28" w:type="dxa"/>
              <w:left w:w="85" w:type="dxa"/>
              <w:right w:w="28" w:type="dxa"/>
            </w:tcMar>
          </w:tcPr>
          <w:p w14:paraId="27B1BCB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8A282C3"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3D7F6674" w14:textId="77777777" w:rsidR="004605EF" w:rsidRPr="004605EF" w:rsidRDefault="004605EF" w:rsidP="004605EF">
            <w:pPr>
              <w:rPr>
                <w:rFonts w:ascii="Verdana" w:hAnsi="Verdana"/>
                <w:lang w:eastAsia="bg-BG"/>
              </w:rPr>
            </w:pPr>
            <w:r w:rsidRPr="004605EF">
              <w:rPr>
                <w:rFonts w:ascii="Verdana" w:hAnsi="Verdana"/>
                <w:lang w:val="bg-BG" w:eastAsia="bg-BG"/>
              </w:rPr>
              <w:t xml:space="preserve">11.9. Число на </w:t>
            </w:r>
            <w:proofErr w:type="spellStart"/>
            <w:r w:rsidRPr="004605EF">
              <w:rPr>
                <w:rFonts w:ascii="Verdana" w:hAnsi="Verdana"/>
                <w:lang w:val="bg-BG" w:eastAsia="bg-BG"/>
              </w:rPr>
              <w:t>Wobbe</w:t>
            </w:r>
            <w:proofErr w:type="spellEnd"/>
          </w:p>
        </w:tc>
        <w:tc>
          <w:tcPr>
            <w:tcW w:w="3118" w:type="dxa"/>
            <w:tcMar>
              <w:top w:w="28" w:type="dxa"/>
              <w:left w:w="85" w:type="dxa"/>
              <w:right w:w="28" w:type="dxa"/>
            </w:tcMar>
          </w:tcPr>
          <w:p w14:paraId="5B8A5465" w14:textId="77777777" w:rsidR="004605EF" w:rsidRPr="004605EF" w:rsidRDefault="004605EF" w:rsidP="004605EF">
            <w:pPr>
              <w:rPr>
                <w:rFonts w:ascii="Verdana" w:hAnsi="Verdana"/>
                <w:lang w:eastAsia="bg-BG"/>
              </w:rPr>
            </w:pPr>
            <w:r w:rsidRPr="004605EF">
              <w:rPr>
                <w:rFonts w:ascii="Verdana" w:hAnsi="Verdana"/>
                <w:lang w:val="bg-BG" w:eastAsia="bg-BG"/>
              </w:rPr>
              <w:t>БДС EN ISO 6976 (1)</w:t>
            </w:r>
          </w:p>
        </w:tc>
      </w:tr>
      <w:tr w:rsidR="004605EF" w:rsidRPr="004605EF" w14:paraId="5D0F27FA" w14:textId="77777777" w:rsidTr="00EB2291">
        <w:tc>
          <w:tcPr>
            <w:tcW w:w="0" w:type="auto"/>
            <w:vMerge w:val="restart"/>
            <w:tcMar>
              <w:top w:w="28" w:type="dxa"/>
              <w:left w:w="85" w:type="dxa"/>
              <w:right w:w="28" w:type="dxa"/>
            </w:tcMar>
          </w:tcPr>
          <w:p w14:paraId="478770C0" w14:textId="6D69227C" w:rsidR="004605EF" w:rsidRPr="004605EF" w:rsidRDefault="004605EF" w:rsidP="00322F53">
            <w:pPr>
              <w:jc w:val="center"/>
              <w:rPr>
                <w:rFonts w:ascii="Verdana" w:hAnsi="Verdana"/>
                <w:lang w:val="bg-BG"/>
              </w:rPr>
            </w:pPr>
            <w:r w:rsidRPr="004605EF">
              <w:rPr>
                <w:rFonts w:ascii="Verdana" w:hAnsi="Verdana"/>
                <w:lang w:val="bg-BG"/>
              </w:rPr>
              <w:t>12.</w:t>
            </w:r>
          </w:p>
        </w:tc>
        <w:tc>
          <w:tcPr>
            <w:tcW w:w="2277" w:type="dxa"/>
            <w:vMerge w:val="restart"/>
            <w:tcMar>
              <w:top w:w="28" w:type="dxa"/>
              <w:left w:w="85" w:type="dxa"/>
              <w:right w:w="28" w:type="dxa"/>
            </w:tcMar>
          </w:tcPr>
          <w:p w14:paraId="31FD51B0" w14:textId="77777777" w:rsidR="004605EF" w:rsidRPr="004605EF" w:rsidRDefault="004605EF" w:rsidP="004605EF">
            <w:pPr>
              <w:rPr>
                <w:rFonts w:ascii="Verdana" w:hAnsi="Verdana"/>
                <w:lang w:val="bg-BG" w:eastAsia="bg-BG"/>
              </w:rPr>
            </w:pPr>
            <w:r w:rsidRPr="004605EF">
              <w:rPr>
                <w:rFonts w:ascii="Verdana" w:hAnsi="Verdana"/>
                <w:lang w:val="bg-BG" w:eastAsia="bg-BG"/>
              </w:rPr>
              <w:t>Горива твърди</w:t>
            </w:r>
          </w:p>
          <w:p w14:paraId="5E33A1E8" w14:textId="77777777" w:rsidR="004605EF" w:rsidRPr="004605EF" w:rsidRDefault="004605EF" w:rsidP="004605EF">
            <w:pPr>
              <w:rPr>
                <w:rFonts w:ascii="Verdana" w:hAnsi="Verdana"/>
                <w:lang w:val="bg-BG" w:eastAsia="bg-BG"/>
              </w:rPr>
            </w:pPr>
          </w:p>
          <w:p w14:paraId="401B873A" w14:textId="27C0618F" w:rsidR="004605EF" w:rsidRPr="004605EF" w:rsidRDefault="004605EF" w:rsidP="004605EF">
            <w:pPr>
              <w:rPr>
                <w:rFonts w:ascii="Verdana" w:hAnsi="Verdana"/>
                <w:lang w:val="bg-BG" w:eastAsia="bg-BG"/>
              </w:rPr>
            </w:pPr>
            <w:r w:rsidRPr="004605EF">
              <w:rPr>
                <w:rFonts w:ascii="Verdana" w:hAnsi="Verdana"/>
                <w:lang w:val="bg-BG" w:eastAsia="bg-BG"/>
              </w:rPr>
              <w:t xml:space="preserve">12.1. Въглища: антрацитни (1), </w:t>
            </w:r>
          </w:p>
          <w:p w14:paraId="7B1F984E"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черни (2), </w:t>
            </w:r>
          </w:p>
          <w:p w14:paraId="0622D92F"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кафяви и </w:t>
            </w:r>
          </w:p>
          <w:p w14:paraId="01F28278" w14:textId="77777777" w:rsidR="004605EF" w:rsidRPr="004605EF" w:rsidRDefault="004605EF" w:rsidP="004605EF">
            <w:pPr>
              <w:rPr>
                <w:rFonts w:ascii="Verdana" w:hAnsi="Verdana"/>
                <w:lang w:val="bg-BG" w:eastAsia="bg-BG"/>
              </w:rPr>
            </w:pPr>
            <w:r w:rsidRPr="004605EF">
              <w:rPr>
                <w:rFonts w:ascii="Verdana" w:hAnsi="Verdana"/>
                <w:lang w:val="bg-BG" w:eastAsia="bg-BG"/>
              </w:rPr>
              <w:t>лигнитни (3), брикети (4).</w:t>
            </w:r>
          </w:p>
          <w:p w14:paraId="4F83F761" w14:textId="77777777" w:rsidR="004605EF" w:rsidRPr="004605EF" w:rsidRDefault="004605EF" w:rsidP="004605EF">
            <w:pPr>
              <w:rPr>
                <w:rFonts w:ascii="Verdana" w:hAnsi="Verdana"/>
                <w:lang w:val="bg-BG" w:eastAsia="bg-BG"/>
              </w:rPr>
            </w:pPr>
            <w:r w:rsidRPr="004605EF">
              <w:rPr>
                <w:rFonts w:ascii="Verdana" w:hAnsi="Verdana"/>
                <w:lang w:val="bg-BG" w:eastAsia="bg-BG"/>
              </w:rPr>
              <w:t>Кокс (5)</w:t>
            </w:r>
          </w:p>
        </w:tc>
        <w:tc>
          <w:tcPr>
            <w:tcW w:w="3544" w:type="dxa"/>
            <w:tcMar>
              <w:top w:w="28" w:type="dxa"/>
              <w:left w:w="85" w:type="dxa"/>
              <w:right w:w="28" w:type="dxa"/>
            </w:tcMar>
          </w:tcPr>
          <w:p w14:paraId="14B63084" w14:textId="77777777" w:rsidR="004605EF" w:rsidRPr="004605EF" w:rsidRDefault="004605EF" w:rsidP="004605EF">
            <w:pPr>
              <w:rPr>
                <w:rFonts w:ascii="Verdana" w:hAnsi="Verdana"/>
                <w:lang w:val="bg-BG"/>
              </w:rPr>
            </w:pPr>
            <w:r w:rsidRPr="004605EF">
              <w:rPr>
                <w:rFonts w:ascii="Verdana" w:hAnsi="Verdana"/>
                <w:lang w:val="bg-BG"/>
              </w:rPr>
              <w:t>12.1.1. Зърнометричен състав</w:t>
            </w:r>
          </w:p>
        </w:tc>
        <w:tc>
          <w:tcPr>
            <w:tcW w:w="3118" w:type="dxa"/>
            <w:tcMar>
              <w:top w:w="28" w:type="dxa"/>
              <w:left w:w="85" w:type="dxa"/>
              <w:right w:w="28" w:type="dxa"/>
            </w:tcMar>
          </w:tcPr>
          <w:p w14:paraId="2C6FEE21" w14:textId="77777777" w:rsidR="004605EF" w:rsidRPr="004605EF" w:rsidRDefault="004605EF" w:rsidP="004605EF">
            <w:pPr>
              <w:rPr>
                <w:rFonts w:ascii="Verdana" w:hAnsi="Verdana"/>
                <w:lang w:val="bg-BG" w:eastAsia="bg-BG"/>
              </w:rPr>
            </w:pPr>
            <w:r w:rsidRPr="004605EF">
              <w:rPr>
                <w:rFonts w:ascii="Verdana" w:hAnsi="Verdana"/>
                <w:lang w:val="bg-BG" w:eastAsia="bg-BG"/>
              </w:rPr>
              <w:t>БДС ІSO 1953 (1,</w:t>
            </w:r>
            <w:r w:rsidRPr="004605EF">
              <w:rPr>
                <w:rFonts w:ascii="Verdana" w:hAnsi="Verdana"/>
                <w:lang w:eastAsia="bg-BG"/>
              </w:rPr>
              <w:t xml:space="preserve"> </w:t>
            </w:r>
            <w:r w:rsidRPr="004605EF">
              <w:rPr>
                <w:rFonts w:ascii="Verdana" w:hAnsi="Verdana"/>
                <w:lang w:val="bg-BG" w:eastAsia="bg-BG"/>
              </w:rPr>
              <w:t>2)</w:t>
            </w:r>
          </w:p>
        </w:tc>
      </w:tr>
      <w:tr w:rsidR="004605EF" w:rsidRPr="004605EF" w14:paraId="6760F553" w14:textId="77777777" w:rsidTr="00EB2291">
        <w:tc>
          <w:tcPr>
            <w:tcW w:w="0" w:type="auto"/>
            <w:vMerge/>
            <w:tcMar>
              <w:top w:w="28" w:type="dxa"/>
              <w:left w:w="85" w:type="dxa"/>
              <w:right w:w="28" w:type="dxa"/>
            </w:tcMar>
          </w:tcPr>
          <w:p w14:paraId="297D804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EB00C0C"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52CB0EC9"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12.1.2. Влага (обща) </w:t>
            </w:r>
          </w:p>
        </w:tc>
        <w:tc>
          <w:tcPr>
            <w:tcW w:w="3118" w:type="dxa"/>
            <w:tcMar>
              <w:top w:w="28" w:type="dxa"/>
              <w:left w:w="85" w:type="dxa"/>
              <w:right w:w="28" w:type="dxa"/>
            </w:tcMar>
          </w:tcPr>
          <w:p w14:paraId="53031A79" w14:textId="436E3CC5" w:rsidR="004605EF" w:rsidRPr="004605EF" w:rsidRDefault="004605EF" w:rsidP="004605EF">
            <w:pPr>
              <w:rPr>
                <w:rFonts w:ascii="Verdana" w:hAnsi="Verdana"/>
                <w:lang w:val="bg-BG" w:eastAsia="bg-BG"/>
              </w:rPr>
            </w:pPr>
            <w:r w:rsidRPr="004605EF">
              <w:rPr>
                <w:rFonts w:ascii="Verdana" w:hAnsi="Verdana"/>
                <w:lang w:val="bg-BG" w:eastAsia="bg-BG"/>
              </w:rPr>
              <w:t>БДС ІSO 589 (1,</w:t>
            </w:r>
            <w:r w:rsidRPr="004605EF">
              <w:rPr>
                <w:rFonts w:ascii="Verdana" w:hAnsi="Verdana"/>
                <w:lang w:eastAsia="bg-BG"/>
              </w:rPr>
              <w:t xml:space="preserve"> </w:t>
            </w:r>
            <w:r w:rsidRPr="004605EF">
              <w:rPr>
                <w:rFonts w:ascii="Verdana" w:hAnsi="Verdana"/>
                <w:lang w:val="bg-BG" w:eastAsia="bg-BG"/>
              </w:rPr>
              <w:t>2)</w:t>
            </w:r>
            <w:r w:rsidR="00132B6C">
              <w:rPr>
                <w:rFonts w:ascii="Verdana" w:hAnsi="Verdana"/>
                <w:lang w:val="bg-BG" w:eastAsia="bg-BG"/>
              </w:rPr>
              <w:t>;</w:t>
            </w:r>
          </w:p>
          <w:p w14:paraId="391B6B8D" w14:textId="771E178C" w:rsidR="004605EF" w:rsidRPr="004605EF" w:rsidRDefault="004605EF" w:rsidP="004605EF">
            <w:pPr>
              <w:rPr>
                <w:rFonts w:ascii="Verdana" w:hAnsi="Verdana"/>
                <w:lang w:val="bg-BG" w:eastAsia="bg-BG"/>
              </w:rPr>
            </w:pPr>
            <w:r w:rsidRPr="004605EF">
              <w:rPr>
                <w:rFonts w:ascii="Verdana" w:hAnsi="Verdana"/>
                <w:lang w:val="bg-BG" w:eastAsia="bg-BG"/>
              </w:rPr>
              <w:t>БДС ІSO 579 (5)</w:t>
            </w:r>
            <w:r w:rsidR="00132B6C">
              <w:rPr>
                <w:rFonts w:ascii="Verdana" w:hAnsi="Verdana"/>
                <w:lang w:val="bg-BG" w:eastAsia="bg-BG"/>
              </w:rPr>
              <w:t>;</w:t>
            </w:r>
          </w:p>
          <w:p w14:paraId="6BF9C0A9" w14:textId="77777777" w:rsidR="004605EF" w:rsidRPr="004605EF" w:rsidRDefault="004605EF" w:rsidP="004605EF">
            <w:pPr>
              <w:rPr>
                <w:rFonts w:ascii="Verdana" w:hAnsi="Verdana"/>
                <w:lang w:val="bg-BG" w:eastAsia="bg-BG"/>
              </w:rPr>
            </w:pPr>
            <w:r w:rsidRPr="004605EF">
              <w:rPr>
                <w:rFonts w:ascii="Verdana" w:hAnsi="Verdana"/>
                <w:lang w:val="bg-BG" w:eastAsia="bg-BG"/>
              </w:rPr>
              <w:t>БДС ІSO 5068-1 (3,</w:t>
            </w:r>
            <w:r w:rsidRPr="004605EF">
              <w:rPr>
                <w:rFonts w:ascii="Verdana" w:hAnsi="Verdana"/>
                <w:lang w:eastAsia="bg-BG"/>
              </w:rPr>
              <w:t xml:space="preserve"> </w:t>
            </w:r>
            <w:r w:rsidRPr="004605EF">
              <w:rPr>
                <w:rFonts w:ascii="Verdana" w:hAnsi="Verdana"/>
                <w:lang w:val="bg-BG" w:eastAsia="bg-BG"/>
              </w:rPr>
              <w:t>4)</w:t>
            </w:r>
          </w:p>
        </w:tc>
      </w:tr>
      <w:tr w:rsidR="004605EF" w:rsidRPr="004605EF" w14:paraId="1DCADB2E" w14:textId="77777777" w:rsidTr="00EB2291">
        <w:tc>
          <w:tcPr>
            <w:tcW w:w="0" w:type="auto"/>
            <w:vMerge/>
            <w:tcMar>
              <w:top w:w="28" w:type="dxa"/>
              <w:left w:w="85" w:type="dxa"/>
              <w:right w:w="28" w:type="dxa"/>
            </w:tcMar>
          </w:tcPr>
          <w:p w14:paraId="0DB05A9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18FA90C"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3F54FD90" w14:textId="77777777" w:rsidR="004605EF" w:rsidRPr="004605EF" w:rsidRDefault="004605EF" w:rsidP="004605EF">
            <w:pPr>
              <w:rPr>
                <w:rFonts w:ascii="Verdana" w:hAnsi="Verdana"/>
                <w:lang w:val="bg-BG" w:eastAsia="bg-BG"/>
              </w:rPr>
            </w:pPr>
            <w:r w:rsidRPr="004605EF">
              <w:rPr>
                <w:rFonts w:ascii="Verdana" w:hAnsi="Verdana"/>
                <w:lang w:val="bg-BG" w:eastAsia="bg-BG"/>
              </w:rPr>
              <w:t>12.1.3. Влага (аналитична)</w:t>
            </w:r>
          </w:p>
        </w:tc>
        <w:tc>
          <w:tcPr>
            <w:tcW w:w="3118" w:type="dxa"/>
            <w:tcMar>
              <w:top w:w="28" w:type="dxa"/>
              <w:left w:w="85" w:type="dxa"/>
              <w:right w:w="28" w:type="dxa"/>
            </w:tcMar>
          </w:tcPr>
          <w:p w14:paraId="3A904CBD" w14:textId="587A48B9" w:rsidR="004605EF" w:rsidRPr="004605EF" w:rsidRDefault="004605EF" w:rsidP="004605EF">
            <w:pPr>
              <w:rPr>
                <w:rFonts w:ascii="Verdana" w:hAnsi="Verdana"/>
                <w:lang w:val="bg-BG" w:eastAsia="bg-BG"/>
              </w:rPr>
            </w:pPr>
            <w:r w:rsidRPr="004605EF">
              <w:rPr>
                <w:rFonts w:ascii="Verdana" w:hAnsi="Verdana"/>
                <w:lang w:val="bg-BG" w:eastAsia="bg-BG"/>
              </w:rPr>
              <w:t>БДС ISO 11722 (1,</w:t>
            </w:r>
            <w:r w:rsidRPr="004605EF">
              <w:rPr>
                <w:rFonts w:ascii="Verdana" w:hAnsi="Verdana"/>
                <w:lang w:eastAsia="bg-BG"/>
              </w:rPr>
              <w:t xml:space="preserve"> </w:t>
            </w:r>
            <w:r w:rsidRPr="004605EF">
              <w:rPr>
                <w:rFonts w:ascii="Verdana" w:hAnsi="Verdana"/>
                <w:lang w:val="bg-BG" w:eastAsia="bg-BG"/>
              </w:rPr>
              <w:t>2)</w:t>
            </w:r>
            <w:r w:rsidR="00132B6C">
              <w:rPr>
                <w:rFonts w:ascii="Verdana" w:hAnsi="Verdana"/>
                <w:lang w:val="bg-BG" w:eastAsia="bg-BG"/>
              </w:rPr>
              <w:t>;</w:t>
            </w:r>
          </w:p>
          <w:p w14:paraId="4CDCB6D1" w14:textId="6644CC94" w:rsidR="004605EF" w:rsidRPr="004605EF" w:rsidRDefault="004605EF" w:rsidP="004605EF">
            <w:pPr>
              <w:rPr>
                <w:rFonts w:ascii="Verdana" w:hAnsi="Verdana"/>
                <w:lang w:val="bg-BG" w:eastAsia="bg-BG"/>
              </w:rPr>
            </w:pPr>
            <w:r w:rsidRPr="004605EF">
              <w:rPr>
                <w:rFonts w:ascii="Verdana" w:hAnsi="Verdana"/>
                <w:lang w:val="bg-BG" w:eastAsia="bg-BG"/>
              </w:rPr>
              <w:t>БДС ІSO 5068-2 (3,</w:t>
            </w:r>
            <w:r w:rsidRPr="004605EF">
              <w:rPr>
                <w:rFonts w:ascii="Verdana" w:hAnsi="Verdana"/>
                <w:lang w:eastAsia="bg-BG"/>
              </w:rPr>
              <w:t xml:space="preserve"> </w:t>
            </w:r>
            <w:r w:rsidRPr="004605EF">
              <w:rPr>
                <w:rFonts w:ascii="Verdana" w:hAnsi="Verdana"/>
                <w:lang w:val="bg-BG" w:eastAsia="bg-BG"/>
              </w:rPr>
              <w:t>4)</w:t>
            </w:r>
            <w:r w:rsidR="00132B6C">
              <w:rPr>
                <w:rFonts w:ascii="Verdana" w:hAnsi="Verdana"/>
                <w:lang w:val="bg-BG" w:eastAsia="bg-BG"/>
              </w:rPr>
              <w:t>;</w:t>
            </w:r>
          </w:p>
          <w:p w14:paraId="4A5E46B1" w14:textId="77777777" w:rsidR="004605EF" w:rsidRPr="004605EF" w:rsidRDefault="004605EF" w:rsidP="004605EF">
            <w:pPr>
              <w:rPr>
                <w:rFonts w:ascii="Verdana" w:hAnsi="Verdana"/>
                <w:lang w:val="bg-BG" w:eastAsia="bg-BG"/>
              </w:rPr>
            </w:pPr>
            <w:r w:rsidRPr="004605EF">
              <w:rPr>
                <w:rFonts w:ascii="Verdana" w:hAnsi="Verdana"/>
                <w:lang w:val="bg-BG" w:eastAsia="bg-BG"/>
              </w:rPr>
              <w:t>БДС ІSO 687 (5)</w:t>
            </w:r>
          </w:p>
        </w:tc>
      </w:tr>
      <w:tr w:rsidR="004605EF" w:rsidRPr="004605EF" w14:paraId="5778B60D" w14:textId="77777777" w:rsidTr="00EB2291">
        <w:tc>
          <w:tcPr>
            <w:tcW w:w="0" w:type="auto"/>
            <w:vMerge/>
            <w:tcMar>
              <w:top w:w="28" w:type="dxa"/>
              <w:left w:w="85" w:type="dxa"/>
              <w:right w:w="28" w:type="dxa"/>
            </w:tcMar>
          </w:tcPr>
          <w:p w14:paraId="0A47364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8F8F41D"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1B9E596" w14:textId="77777777" w:rsidR="004605EF" w:rsidRPr="004605EF" w:rsidRDefault="004605EF" w:rsidP="004605EF">
            <w:pPr>
              <w:rPr>
                <w:rFonts w:ascii="Verdana" w:hAnsi="Verdana"/>
                <w:lang w:val="bg-BG"/>
              </w:rPr>
            </w:pPr>
            <w:r w:rsidRPr="004605EF">
              <w:rPr>
                <w:rFonts w:ascii="Verdana" w:hAnsi="Verdana"/>
                <w:lang w:val="bg-BG"/>
              </w:rPr>
              <w:t>12.1.4. Пепел</w:t>
            </w:r>
          </w:p>
        </w:tc>
        <w:tc>
          <w:tcPr>
            <w:tcW w:w="3118" w:type="dxa"/>
            <w:tcMar>
              <w:top w:w="28" w:type="dxa"/>
              <w:left w:w="85" w:type="dxa"/>
              <w:right w:w="28" w:type="dxa"/>
            </w:tcMar>
          </w:tcPr>
          <w:p w14:paraId="43A9784B" w14:textId="77777777" w:rsidR="004605EF" w:rsidRPr="004605EF" w:rsidRDefault="004605EF" w:rsidP="004605EF">
            <w:pPr>
              <w:rPr>
                <w:rFonts w:ascii="Verdana" w:hAnsi="Verdana"/>
                <w:lang w:val="bg-BG"/>
              </w:rPr>
            </w:pPr>
            <w:r w:rsidRPr="004605EF">
              <w:rPr>
                <w:rFonts w:ascii="Verdana" w:hAnsi="Verdana"/>
                <w:lang w:val="bg-BG"/>
              </w:rPr>
              <w:t>БДС ІSO 1171</w:t>
            </w:r>
            <w:r w:rsidRPr="004605EF">
              <w:rPr>
                <w:rFonts w:ascii="Verdana" w:hAnsi="Verdana"/>
              </w:rPr>
              <w:t xml:space="preserve"> </w:t>
            </w:r>
            <w:r w:rsidRPr="004605EF">
              <w:rPr>
                <w:rFonts w:ascii="Verdana" w:hAnsi="Verdana"/>
                <w:lang w:val="bg-BG"/>
              </w:rPr>
              <w:t>(1÷5)</w:t>
            </w:r>
          </w:p>
        </w:tc>
      </w:tr>
      <w:tr w:rsidR="004605EF" w:rsidRPr="004605EF" w14:paraId="79D5CFD5" w14:textId="77777777" w:rsidTr="00EB2291">
        <w:tc>
          <w:tcPr>
            <w:tcW w:w="0" w:type="auto"/>
            <w:vMerge/>
            <w:tcMar>
              <w:top w:w="28" w:type="dxa"/>
              <w:left w:w="85" w:type="dxa"/>
              <w:right w:w="28" w:type="dxa"/>
            </w:tcMar>
          </w:tcPr>
          <w:p w14:paraId="4CED04A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BD7BAFB"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E2CF9E3" w14:textId="77777777" w:rsidR="004605EF" w:rsidRPr="004605EF" w:rsidRDefault="004605EF" w:rsidP="004605EF">
            <w:pPr>
              <w:rPr>
                <w:rFonts w:ascii="Verdana" w:hAnsi="Verdana"/>
                <w:lang w:val="bg-BG"/>
              </w:rPr>
            </w:pPr>
            <w:r w:rsidRPr="004605EF">
              <w:rPr>
                <w:rFonts w:ascii="Verdana" w:hAnsi="Verdana"/>
                <w:lang w:val="bg-BG"/>
              </w:rPr>
              <w:t>12.1.5. Летливи вещества</w:t>
            </w:r>
          </w:p>
        </w:tc>
        <w:tc>
          <w:tcPr>
            <w:tcW w:w="3118" w:type="dxa"/>
            <w:tcMar>
              <w:top w:w="28" w:type="dxa"/>
              <w:left w:w="85" w:type="dxa"/>
              <w:right w:w="28" w:type="dxa"/>
            </w:tcMar>
          </w:tcPr>
          <w:p w14:paraId="7E7B56F9" w14:textId="78692EC4" w:rsidR="004605EF" w:rsidRPr="004605EF" w:rsidRDefault="004605EF" w:rsidP="004605EF">
            <w:pPr>
              <w:rPr>
                <w:rFonts w:ascii="Verdana" w:hAnsi="Verdana"/>
                <w:lang w:val="bg-BG" w:eastAsia="bg-BG"/>
              </w:rPr>
            </w:pPr>
            <w:r w:rsidRPr="004605EF">
              <w:rPr>
                <w:rFonts w:ascii="Verdana" w:hAnsi="Verdana"/>
                <w:lang w:val="bg-BG" w:eastAsia="bg-BG"/>
              </w:rPr>
              <w:t>БДС ІSO 562 (1,</w:t>
            </w:r>
            <w:r w:rsidRPr="004605EF">
              <w:rPr>
                <w:rFonts w:ascii="Verdana" w:hAnsi="Verdana"/>
                <w:lang w:eastAsia="bg-BG"/>
              </w:rPr>
              <w:t xml:space="preserve"> </w:t>
            </w:r>
            <w:r w:rsidRPr="004605EF">
              <w:rPr>
                <w:rFonts w:ascii="Verdana" w:hAnsi="Verdana"/>
                <w:lang w:val="bg-BG" w:eastAsia="bg-BG"/>
              </w:rPr>
              <w:t>2,</w:t>
            </w:r>
            <w:r w:rsidRPr="004605EF">
              <w:rPr>
                <w:rFonts w:ascii="Verdana" w:hAnsi="Verdana"/>
                <w:lang w:eastAsia="bg-BG"/>
              </w:rPr>
              <w:t xml:space="preserve"> </w:t>
            </w:r>
            <w:r w:rsidRPr="004605EF">
              <w:rPr>
                <w:rFonts w:ascii="Verdana" w:hAnsi="Verdana"/>
                <w:lang w:val="bg-BG" w:eastAsia="bg-BG"/>
              </w:rPr>
              <w:t>5)</w:t>
            </w:r>
            <w:r w:rsidR="00132B6C">
              <w:rPr>
                <w:rFonts w:ascii="Verdana" w:hAnsi="Verdana"/>
                <w:lang w:val="bg-BG" w:eastAsia="bg-BG"/>
              </w:rPr>
              <w:t>;</w:t>
            </w:r>
          </w:p>
          <w:p w14:paraId="5CC482AB" w14:textId="77777777" w:rsidR="004605EF" w:rsidRPr="004605EF" w:rsidRDefault="004605EF" w:rsidP="004605EF">
            <w:pPr>
              <w:rPr>
                <w:rFonts w:ascii="Verdana" w:hAnsi="Verdana"/>
                <w:lang w:val="bg-BG"/>
              </w:rPr>
            </w:pPr>
            <w:r w:rsidRPr="004605EF">
              <w:rPr>
                <w:rFonts w:ascii="Verdana" w:hAnsi="Verdana"/>
                <w:lang w:val="bg-BG"/>
              </w:rPr>
              <w:t>БДС ІSO 5071-1 (3,</w:t>
            </w:r>
            <w:r w:rsidRPr="004605EF">
              <w:rPr>
                <w:rFonts w:ascii="Verdana" w:hAnsi="Verdana"/>
              </w:rPr>
              <w:t xml:space="preserve"> </w:t>
            </w:r>
            <w:r w:rsidRPr="004605EF">
              <w:rPr>
                <w:rFonts w:ascii="Verdana" w:hAnsi="Verdana"/>
                <w:lang w:val="bg-BG"/>
              </w:rPr>
              <w:t>4)</w:t>
            </w:r>
          </w:p>
        </w:tc>
      </w:tr>
      <w:tr w:rsidR="004605EF" w:rsidRPr="004605EF" w14:paraId="1AC2115A" w14:textId="77777777" w:rsidTr="00EB2291">
        <w:tc>
          <w:tcPr>
            <w:tcW w:w="0" w:type="auto"/>
            <w:vMerge/>
            <w:tcMar>
              <w:top w:w="28" w:type="dxa"/>
              <w:left w:w="85" w:type="dxa"/>
              <w:right w:w="28" w:type="dxa"/>
            </w:tcMar>
          </w:tcPr>
          <w:p w14:paraId="1A9305E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557568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29E3A93" w14:textId="77777777" w:rsidR="004605EF" w:rsidRPr="004605EF" w:rsidRDefault="004605EF" w:rsidP="004605EF">
            <w:pPr>
              <w:rPr>
                <w:rFonts w:ascii="Verdana" w:hAnsi="Verdana"/>
                <w:lang w:val="bg-BG"/>
              </w:rPr>
            </w:pPr>
            <w:r w:rsidRPr="004605EF">
              <w:rPr>
                <w:rFonts w:ascii="Verdana" w:hAnsi="Verdana"/>
                <w:lang w:val="bg-BG"/>
              </w:rPr>
              <w:t>12.1.6. Топлина на изгаряне</w:t>
            </w:r>
          </w:p>
        </w:tc>
        <w:tc>
          <w:tcPr>
            <w:tcW w:w="3118" w:type="dxa"/>
            <w:tcMar>
              <w:top w:w="28" w:type="dxa"/>
              <w:left w:w="85" w:type="dxa"/>
              <w:right w:w="28" w:type="dxa"/>
            </w:tcMar>
          </w:tcPr>
          <w:p w14:paraId="1B39FD96" w14:textId="77777777" w:rsidR="004605EF" w:rsidRPr="004605EF" w:rsidRDefault="004605EF" w:rsidP="004605EF">
            <w:pPr>
              <w:rPr>
                <w:rFonts w:ascii="Verdana" w:hAnsi="Verdana"/>
                <w:lang w:val="bg-BG"/>
              </w:rPr>
            </w:pPr>
            <w:r w:rsidRPr="004605EF">
              <w:rPr>
                <w:rFonts w:ascii="Verdana" w:hAnsi="Verdana"/>
                <w:lang w:val="bg-BG"/>
              </w:rPr>
              <w:t>БДС ІSO 1928 (1÷5)</w:t>
            </w:r>
          </w:p>
        </w:tc>
      </w:tr>
      <w:tr w:rsidR="004605EF" w:rsidRPr="004605EF" w14:paraId="0A83BE9E" w14:textId="77777777" w:rsidTr="00EB2291">
        <w:tc>
          <w:tcPr>
            <w:tcW w:w="0" w:type="auto"/>
            <w:vMerge/>
            <w:tcMar>
              <w:top w:w="28" w:type="dxa"/>
              <w:left w:w="85" w:type="dxa"/>
              <w:right w:w="28" w:type="dxa"/>
            </w:tcMar>
          </w:tcPr>
          <w:p w14:paraId="2220637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F94A7CB"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14F5EF3D" w14:textId="77777777" w:rsidR="004605EF" w:rsidRPr="004605EF" w:rsidRDefault="004605EF" w:rsidP="004605EF">
            <w:pPr>
              <w:rPr>
                <w:rFonts w:ascii="Verdana" w:hAnsi="Verdana"/>
                <w:lang w:val="bg-BG" w:eastAsia="bg-BG"/>
              </w:rPr>
            </w:pPr>
            <w:r w:rsidRPr="004605EF">
              <w:rPr>
                <w:rFonts w:ascii="Verdana" w:hAnsi="Verdana"/>
                <w:lang w:val="bg-BG" w:eastAsia="bg-BG"/>
              </w:rPr>
              <w:t>12.1.7. Въглерод</w:t>
            </w:r>
          </w:p>
        </w:tc>
        <w:tc>
          <w:tcPr>
            <w:tcW w:w="3118" w:type="dxa"/>
            <w:tcMar>
              <w:top w:w="28" w:type="dxa"/>
              <w:left w:w="85" w:type="dxa"/>
              <w:right w:w="28" w:type="dxa"/>
            </w:tcMar>
          </w:tcPr>
          <w:p w14:paraId="39E7BE7E" w14:textId="77777777" w:rsidR="004605EF" w:rsidRPr="004605EF" w:rsidRDefault="004605EF" w:rsidP="004605EF">
            <w:pPr>
              <w:rPr>
                <w:rFonts w:ascii="Verdana" w:hAnsi="Verdana"/>
                <w:lang w:eastAsia="bg-BG"/>
              </w:rPr>
            </w:pPr>
            <w:r w:rsidRPr="004605EF">
              <w:rPr>
                <w:rFonts w:ascii="Verdana" w:hAnsi="Verdana"/>
                <w:lang w:val="bg-BG" w:eastAsia="bg-BG"/>
              </w:rPr>
              <w:t>БДС ISO 29541 (1÷5)</w:t>
            </w:r>
          </w:p>
        </w:tc>
      </w:tr>
      <w:tr w:rsidR="004605EF" w:rsidRPr="004605EF" w14:paraId="1F2C54E2" w14:textId="77777777" w:rsidTr="00EB2291">
        <w:tc>
          <w:tcPr>
            <w:tcW w:w="0" w:type="auto"/>
            <w:vMerge/>
            <w:tcMar>
              <w:top w:w="28" w:type="dxa"/>
              <w:left w:w="85" w:type="dxa"/>
              <w:right w:w="28" w:type="dxa"/>
            </w:tcMar>
          </w:tcPr>
          <w:p w14:paraId="7B347AE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75AEE85"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67D23A1" w14:textId="77777777" w:rsidR="004605EF" w:rsidRPr="004605EF" w:rsidRDefault="004605EF" w:rsidP="004605EF">
            <w:pPr>
              <w:rPr>
                <w:rFonts w:ascii="Verdana" w:hAnsi="Verdana"/>
                <w:lang w:val="bg-BG"/>
              </w:rPr>
            </w:pPr>
            <w:r w:rsidRPr="004605EF">
              <w:rPr>
                <w:rFonts w:ascii="Verdana" w:hAnsi="Verdana"/>
                <w:lang w:val="bg-BG"/>
              </w:rPr>
              <w:t>12.1.8. Сяра/S</w:t>
            </w:r>
          </w:p>
        </w:tc>
        <w:tc>
          <w:tcPr>
            <w:tcW w:w="3118" w:type="dxa"/>
            <w:tcMar>
              <w:top w:w="28" w:type="dxa"/>
              <w:left w:w="85" w:type="dxa"/>
              <w:right w:w="28" w:type="dxa"/>
            </w:tcMar>
          </w:tcPr>
          <w:p w14:paraId="69CCC3FB" w14:textId="76340FB5" w:rsidR="004605EF" w:rsidRPr="004605EF" w:rsidRDefault="004605EF" w:rsidP="004605EF">
            <w:pPr>
              <w:rPr>
                <w:rFonts w:ascii="Verdana" w:hAnsi="Verdana"/>
                <w:lang w:val="bg-BG" w:eastAsia="bg-BG"/>
              </w:rPr>
            </w:pPr>
            <w:r w:rsidRPr="004605EF">
              <w:rPr>
                <w:rFonts w:ascii="Verdana" w:hAnsi="Verdana"/>
                <w:lang w:val="bg-BG" w:eastAsia="bg-BG"/>
              </w:rPr>
              <w:t>БДС ІSO 334 (1÷5)</w:t>
            </w:r>
            <w:r w:rsidR="00132B6C">
              <w:rPr>
                <w:rFonts w:ascii="Verdana" w:hAnsi="Verdana"/>
                <w:lang w:val="bg-BG" w:eastAsia="bg-BG"/>
              </w:rPr>
              <w:t>;</w:t>
            </w:r>
          </w:p>
          <w:p w14:paraId="6F8774FC" w14:textId="464B925B" w:rsidR="004605EF" w:rsidRPr="004605EF" w:rsidRDefault="004605EF" w:rsidP="004605EF">
            <w:pPr>
              <w:rPr>
                <w:rFonts w:ascii="Verdana" w:hAnsi="Verdana"/>
                <w:lang w:val="bg-BG" w:eastAsia="bg-BG"/>
              </w:rPr>
            </w:pPr>
            <w:r w:rsidRPr="004605EF">
              <w:rPr>
                <w:rFonts w:ascii="Verdana" w:hAnsi="Verdana"/>
                <w:lang w:val="bg-BG" w:eastAsia="bg-BG"/>
              </w:rPr>
              <w:t>БДС ІSO 19579 (1÷5)</w:t>
            </w:r>
            <w:r w:rsidR="00132B6C">
              <w:rPr>
                <w:rFonts w:ascii="Verdana" w:hAnsi="Verdana"/>
                <w:lang w:val="bg-BG" w:eastAsia="bg-BG"/>
              </w:rPr>
              <w:t>;</w:t>
            </w:r>
          </w:p>
          <w:p w14:paraId="3A9FCA9A" w14:textId="77777777" w:rsidR="004605EF" w:rsidRPr="004605EF" w:rsidRDefault="004605EF" w:rsidP="004605EF">
            <w:pPr>
              <w:rPr>
                <w:rFonts w:ascii="Verdana" w:hAnsi="Verdana"/>
                <w:lang w:val="bg-BG" w:eastAsia="bg-BG"/>
              </w:rPr>
            </w:pPr>
            <w:r w:rsidRPr="004605EF">
              <w:rPr>
                <w:rFonts w:ascii="Verdana" w:hAnsi="Verdana"/>
                <w:lang w:eastAsia="bg-BG"/>
              </w:rPr>
              <w:t xml:space="preserve">ASTM D 4239 </w:t>
            </w:r>
            <w:r w:rsidRPr="004605EF">
              <w:rPr>
                <w:rFonts w:ascii="Verdana" w:hAnsi="Verdana"/>
                <w:lang w:val="bg-BG" w:eastAsia="bg-BG"/>
              </w:rPr>
              <w:t>(1÷5)</w:t>
            </w:r>
          </w:p>
        </w:tc>
      </w:tr>
      <w:tr w:rsidR="004605EF" w:rsidRPr="004605EF" w14:paraId="4633AC06" w14:textId="77777777" w:rsidTr="00EB2291">
        <w:tc>
          <w:tcPr>
            <w:tcW w:w="0" w:type="auto"/>
            <w:vMerge/>
            <w:tcMar>
              <w:top w:w="28" w:type="dxa"/>
              <w:left w:w="85" w:type="dxa"/>
              <w:right w:w="28" w:type="dxa"/>
            </w:tcMar>
          </w:tcPr>
          <w:p w14:paraId="02C11AE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531B741"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F502052" w14:textId="77777777" w:rsidR="004605EF" w:rsidRPr="004605EF" w:rsidRDefault="004605EF" w:rsidP="004605EF">
            <w:pPr>
              <w:rPr>
                <w:rFonts w:ascii="Verdana" w:hAnsi="Verdana"/>
                <w:lang w:val="bg-BG"/>
              </w:rPr>
            </w:pPr>
            <w:r w:rsidRPr="004605EF">
              <w:rPr>
                <w:rFonts w:ascii="Verdana" w:hAnsi="Verdana"/>
                <w:lang w:val="bg-BG"/>
              </w:rPr>
              <w:t>12.1.9. Хлор</w:t>
            </w:r>
            <w:r w:rsidRPr="004605EF">
              <w:rPr>
                <w:rFonts w:ascii="Verdana" w:hAnsi="Verdana"/>
              </w:rPr>
              <w:t>/Cl</w:t>
            </w:r>
          </w:p>
        </w:tc>
        <w:tc>
          <w:tcPr>
            <w:tcW w:w="3118" w:type="dxa"/>
            <w:tcMar>
              <w:top w:w="28" w:type="dxa"/>
              <w:left w:w="85" w:type="dxa"/>
              <w:right w:w="28" w:type="dxa"/>
            </w:tcMar>
          </w:tcPr>
          <w:p w14:paraId="5FF49CE3" w14:textId="77777777" w:rsidR="004605EF" w:rsidRPr="004605EF" w:rsidRDefault="004605EF" w:rsidP="004605EF">
            <w:pPr>
              <w:rPr>
                <w:rFonts w:ascii="Verdana" w:hAnsi="Verdana"/>
                <w:lang w:val="bg-BG"/>
              </w:rPr>
            </w:pPr>
            <w:r w:rsidRPr="004605EF">
              <w:rPr>
                <w:rFonts w:ascii="Verdana" w:hAnsi="Verdana"/>
                <w:lang w:val="bg-BG"/>
              </w:rPr>
              <w:t>БДС ІSO 587</w:t>
            </w:r>
            <w:r w:rsidRPr="004605EF">
              <w:rPr>
                <w:rFonts w:ascii="Verdana" w:hAnsi="Verdana"/>
              </w:rPr>
              <w:t xml:space="preserve"> </w:t>
            </w:r>
            <w:r w:rsidRPr="004605EF">
              <w:rPr>
                <w:rFonts w:ascii="Verdana" w:hAnsi="Verdana"/>
                <w:lang w:val="bg-BG" w:eastAsia="bg-BG"/>
              </w:rPr>
              <w:t>(т.8.2.2)</w:t>
            </w:r>
            <w:r w:rsidRPr="004605EF">
              <w:rPr>
                <w:rFonts w:ascii="Verdana" w:hAnsi="Verdana"/>
                <w:lang w:val="bg-BG"/>
              </w:rPr>
              <w:t xml:space="preserve"> (1÷5)</w:t>
            </w:r>
          </w:p>
        </w:tc>
      </w:tr>
      <w:tr w:rsidR="004605EF" w:rsidRPr="004605EF" w14:paraId="4769E330" w14:textId="77777777" w:rsidTr="00EB2291">
        <w:tc>
          <w:tcPr>
            <w:tcW w:w="0" w:type="auto"/>
            <w:vMerge/>
            <w:tcMar>
              <w:top w:w="28" w:type="dxa"/>
              <w:left w:w="85" w:type="dxa"/>
              <w:right w:w="28" w:type="dxa"/>
            </w:tcMar>
          </w:tcPr>
          <w:p w14:paraId="475B29D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F5FDCEB"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BAADA5E" w14:textId="77777777" w:rsidR="004605EF" w:rsidRPr="004605EF" w:rsidRDefault="004605EF" w:rsidP="004605EF">
            <w:pPr>
              <w:rPr>
                <w:rFonts w:ascii="Verdana" w:hAnsi="Verdana"/>
              </w:rPr>
            </w:pPr>
            <w:r w:rsidRPr="004605EF">
              <w:rPr>
                <w:rFonts w:ascii="Verdana" w:hAnsi="Verdana"/>
                <w:lang w:val="bg-BG"/>
              </w:rPr>
              <w:t>12.1.10. Азот/</w:t>
            </w:r>
            <w:r w:rsidRPr="004605EF">
              <w:rPr>
                <w:rFonts w:ascii="Verdana" w:hAnsi="Verdana"/>
              </w:rPr>
              <w:t>N</w:t>
            </w:r>
          </w:p>
        </w:tc>
        <w:tc>
          <w:tcPr>
            <w:tcW w:w="3118" w:type="dxa"/>
            <w:tcMar>
              <w:top w:w="28" w:type="dxa"/>
              <w:left w:w="85" w:type="dxa"/>
              <w:right w:w="28" w:type="dxa"/>
            </w:tcMar>
          </w:tcPr>
          <w:p w14:paraId="14882E6E" w14:textId="77777777" w:rsidR="004605EF" w:rsidRPr="004605EF" w:rsidRDefault="004605EF" w:rsidP="004605EF">
            <w:pPr>
              <w:rPr>
                <w:rFonts w:ascii="Verdana" w:hAnsi="Verdana"/>
                <w:lang w:val="bg-BG"/>
              </w:rPr>
            </w:pPr>
            <w:r w:rsidRPr="004605EF">
              <w:rPr>
                <w:rFonts w:ascii="Verdana" w:hAnsi="Verdana"/>
                <w:lang w:val="bg-BG"/>
              </w:rPr>
              <w:t>БДС ISO 29541</w:t>
            </w:r>
            <w:r w:rsidRPr="004605EF">
              <w:rPr>
                <w:rFonts w:ascii="Verdana" w:hAnsi="Verdana"/>
                <w:lang w:val="bg-BG" w:eastAsia="bg-BG"/>
              </w:rPr>
              <w:t xml:space="preserve"> </w:t>
            </w:r>
            <w:r w:rsidRPr="004605EF">
              <w:rPr>
                <w:rFonts w:ascii="Verdana" w:hAnsi="Verdana"/>
                <w:lang w:val="bg-BG"/>
              </w:rPr>
              <w:t>(1÷5)</w:t>
            </w:r>
          </w:p>
        </w:tc>
      </w:tr>
      <w:tr w:rsidR="004605EF" w:rsidRPr="004605EF" w14:paraId="2507C693" w14:textId="77777777" w:rsidTr="00EB2291">
        <w:tc>
          <w:tcPr>
            <w:tcW w:w="0" w:type="auto"/>
            <w:vMerge/>
            <w:tcMar>
              <w:top w:w="28" w:type="dxa"/>
              <w:left w:w="85" w:type="dxa"/>
              <w:right w:w="28" w:type="dxa"/>
            </w:tcMar>
          </w:tcPr>
          <w:p w14:paraId="443D8F3D"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8ACF918"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EDCD0B4" w14:textId="77777777" w:rsidR="004605EF" w:rsidRPr="004605EF" w:rsidRDefault="004605EF" w:rsidP="004605EF">
            <w:pPr>
              <w:rPr>
                <w:rFonts w:ascii="Verdana" w:hAnsi="Verdana"/>
              </w:rPr>
            </w:pPr>
            <w:r w:rsidRPr="004605EF">
              <w:rPr>
                <w:rFonts w:ascii="Verdana" w:hAnsi="Verdana"/>
                <w:lang w:val="bg-BG"/>
              </w:rPr>
              <w:t>12.1.1</w:t>
            </w:r>
            <w:r w:rsidRPr="004605EF">
              <w:rPr>
                <w:rFonts w:ascii="Verdana" w:hAnsi="Verdana"/>
              </w:rPr>
              <w:t>1</w:t>
            </w:r>
            <w:r w:rsidRPr="004605EF">
              <w:rPr>
                <w:rFonts w:ascii="Verdana" w:hAnsi="Verdana"/>
                <w:lang w:val="bg-BG"/>
              </w:rPr>
              <w:t>. Водород/</w:t>
            </w:r>
            <w:r w:rsidRPr="004605EF">
              <w:rPr>
                <w:rFonts w:ascii="Verdana" w:hAnsi="Verdana"/>
              </w:rPr>
              <w:t>H</w:t>
            </w:r>
          </w:p>
        </w:tc>
        <w:tc>
          <w:tcPr>
            <w:tcW w:w="3118" w:type="dxa"/>
            <w:tcMar>
              <w:top w:w="28" w:type="dxa"/>
              <w:left w:w="85" w:type="dxa"/>
              <w:right w:w="28" w:type="dxa"/>
            </w:tcMar>
          </w:tcPr>
          <w:p w14:paraId="283F7211" w14:textId="77777777" w:rsidR="004605EF" w:rsidRPr="004605EF" w:rsidRDefault="004605EF" w:rsidP="004605EF">
            <w:pPr>
              <w:rPr>
                <w:rFonts w:ascii="Verdana" w:hAnsi="Verdana"/>
                <w:lang w:val="bg-BG"/>
              </w:rPr>
            </w:pPr>
            <w:r w:rsidRPr="004605EF">
              <w:rPr>
                <w:rFonts w:ascii="Verdana" w:hAnsi="Verdana"/>
                <w:lang w:val="bg-BG"/>
              </w:rPr>
              <w:t>БДС ISO 29541</w:t>
            </w:r>
            <w:r w:rsidRPr="004605EF">
              <w:rPr>
                <w:rFonts w:ascii="Verdana" w:hAnsi="Verdana"/>
                <w:lang w:val="bg-BG" w:eastAsia="bg-BG"/>
              </w:rPr>
              <w:t xml:space="preserve"> </w:t>
            </w:r>
            <w:r w:rsidRPr="004605EF">
              <w:rPr>
                <w:rFonts w:ascii="Verdana" w:hAnsi="Verdana"/>
                <w:lang w:val="bg-BG"/>
              </w:rPr>
              <w:t>(1÷5)</w:t>
            </w:r>
          </w:p>
        </w:tc>
      </w:tr>
      <w:tr w:rsidR="004605EF" w:rsidRPr="004605EF" w14:paraId="26BD8A80" w14:textId="77777777" w:rsidTr="00EB2291">
        <w:tc>
          <w:tcPr>
            <w:tcW w:w="0" w:type="auto"/>
            <w:vMerge/>
            <w:tcMar>
              <w:top w:w="28" w:type="dxa"/>
              <w:left w:w="85" w:type="dxa"/>
              <w:right w:w="28" w:type="dxa"/>
            </w:tcMar>
          </w:tcPr>
          <w:p w14:paraId="3659CB6C" w14:textId="77777777" w:rsidR="004605EF" w:rsidRPr="004605EF" w:rsidRDefault="004605EF" w:rsidP="00322F53">
            <w:pPr>
              <w:jc w:val="center"/>
              <w:rPr>
                <w:rFonts w:ascii="Verdana" w:hAnsi="Verdana"/>
                <w:lang w:val="bg-BG"/>
              </w:rPr>
            </w:pPr>
          </w:p>
        </w:tc>
        <w:tc>
          <w:tcPr>
            <w:tcW w:w="2277" w:type="dxa"/>
            <w:vMerge w:val="restart"/>
            <w:tcMar>
              <w:top w:w="28" w:type="dxa"/>
              <w:left w:w="85" w:type="dxa"/>
              <w:right w:w="28" w:type="dxa"/>
            </w:tcMar>
          </w:tcPr>
          <w:p w14:paraId="2DDDB5CB" w14:textId="77777777" w:rsidR="004605EF" w:rsidRPr="004605EF" w:rsidRDefault="004605EF" w:rsidP="004605EF">
            <w:pPr>
              <w:rPr>
                <w:rFonts w:ascii="Verdana" w:hAnsi="Verdana"/>
                <w:lang w:val="bg-BG" w:eastAsia="bg-BG"/>
              </w:rPr>
            </w:pPr>
            <w:r w:rsidRPr="004605EF">
              <w:rPr>
                <w:rFonts w:ascii="Verdana" w:hAnsi="Verdana"/>
                <w:lang w:val="bg-BG" w:eastAsia="bg-BG"/>
              </w:rPr>
              <w:t>12.2. Твърди възстановени горива</w:t>
            </w:r>
          </w:p>
        </w:tc>
        <w:tc>
          <w:tcPr>
            <w:tcW w:w="3544" w:type="dxa"/>
            <w:tcMar>
              <w:top w:w="28" w:type="dxa"/>
              <w:left w:w="85" w:type="dxa"/>
              <w:right w:w="28" w:type="dxa"/>
            </w:tcMar>
          </w:tcPr>
          <w:p w14:paraId="2D93F222" w14:textId="77777777" w:rsidR="004605EF" w:rsidRPr="004605EF" w:rsidRDefault="004605EF" w:rsidP="004605EF">
            <w:pPr>
              <w:rPr>
                <w:rFonts w:ascii="Verdana" w:hAnsi="Verdana"/>
                <w:lang w:val="bg-BG" w:eastAsia="bg-BG"/>
              </w:rPr>
            </w:pPr>
            <w:r w:rsidRPr="004605EF">
              <w:rPr>
                <w:rFonts w:ascii="Verdana" w:hAnsi="Verdana"/>
                <w:lang w:val="bg-BG" w:eastAsia="bg-BG"/>
              </w:rPr>
              <w:t>12.2.1.</w:t>
            </w:r>
            <w:r w:rsidRPr="004605EF">
              <w:rPr>
                <w:rFonts w:ascii="Verdana" w:hAnsi="Verdana"/>
                <w:lang w:eastAsia="bg-BG"/>
              </w:rPr>
              <w:t xml:space="preserve"> </w:t>
            </w:r>
            <w:r w:rsidRPr="004605EF">
              <w:rPr>
                <w:rFonts w:ascii="Verdana" w:hAnsi="Verdana"/>
                <w:lang w:val="bg-BG" w:eastAsia="bg-BG"/>
              </w:rPr>
              <w:t>Зърнометричен състав</w:t>
            </w:r>
          </w:p>
        </w:tc>
        <w:tc>
          <w:tcPr>
            <w:tcW w:w="3118" w:type="dxa"/>
            <w:tcMar>
              <w:top w:w="28" w:type="dxa"/>
              <w:left w:w="85" w:type="dxa"/>
              <w:right w:w="28" w:type="dxa"/>
            </w:tcMar>
          </w:tcPr>
          <w:p w14:paraId="1FBCBD79"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15415-1</w:t>
            </w:r>
          </w:p>
        </w:tc>
      </w:tr>
      <w:tr w:rsidR="004605EF" w:rsidRPr="004605EF" w14:paraId="0A65A535" w14:textId="77777777" w:rsidTr="00EB2291">
        <w:tc>
          <w:tcPr>
            <w:tcW w:w="0" w:type="auto"/>
            <w:vMerge/>
            <w:tcMar>
              <w:top w:w="28" w:type="dxa"/>
              <w:left w:w="85" w:type="dxa"/>
              <w:right w:w="28" w:type="dxa"/>
            </w:tcMar>
          </w:tcPr>
          <w:p w14:paraId="5077052D"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10E5D6D"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1F22DC6A"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12.2.2. Влага (обща) </w:t>
            </w:r>
          </w:p>
        </w:tc>
        <w:tc>
          <w:tcPr>
            <w:tcW w:w="3118" w:type="dxa"/>
            <w:tcMar>
              <w:top w:w="28" w:type="dxa"/>
              <w:left w:w="85" w:type="dxa"/>
              <w:right w:w="28" w:type="dxa"/>
            </w:tcMar>
            <w:vAlign w:val="center"/>
          </w:tcPr>
          <w:p w14:paraId="176EA2BB" w14:textId="77777777" w:rsidR="004605EF" w:rsidRPr="00763834" w:rsidRDefault="004605EF" w:rsidP="004605EF">
            <w:pPr>
              <w:rPr>
                <w:rFonts w:ascii="Verdana" w:hAnsi="Verdana"/>
                <w:lang w:eastAsia="bg-BG"/>
              </w:rPr>
            </w:pPr>
            <w:r w:rsidRPr="00763834">
              <w:rPr>
                <w:rFonts w:ascii="Verdana" w:hAnsi="Verdana"/>
                <w:lang w:val="bg-BG" w:eastAsia="bg-BG"/>
              </w:rPr>
              <w:t>БДС EN ISO 21660-2</w:t>
            </w:r>
          </w:p>
        </w:tc>
      </w:tr>
      <w:tr w:rsidR="004605EF" w:rsidRPr="004605EF" w14:paraId="404D3A54" w14:textId="77777777" w:rsidTr="00EB2291">
        <w:tc>
          <w:tcPr>
            <w:tcW w:w="0" w:type="auto"/>
            <w:vMerge/>
            <w:tcMar>
              <w:top w:w="28" w:type="dxa"/>
              <w:left w:w="85" w:type="dxa"/>
              <w:right w:w="28" w:type="dxa"/>
            </w:tcMar>
          </w:tcPr>
          <w:p w14:paraId="787FA61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4140C59"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202A8CEC" w14:textId="77777777" w:rsidR="004605EF" w:rsidRPr="004605EF" w:rsidRDefault="004605EF" w:rsidP="004605EF">
            <w:pPr>
              <w:rPr>
                <w:rFonts w:ascii="Verdana" w:hAnsi="Verdana"/>
                <w:lang w:val="bg-BG" w:eastAsia="bg-BG"/>
              </w:rPr>
            </w:pPr>
            <w:r w:rsidRPr="004605EF">
              <w:rPr>
                <w:rFonts w:ascii="Verdana" w:hAnsi="Verdana"/>
                <w:lang w:val="bg-BG" w:eastAsia="bg-BG"/>
              </w:rPr>
              <w:t>12.2.3. Влага (аналитична)</w:t>
            </w:r>
          </w:p>
        </w:tc>
        <w:tc>
          <w:tcPr>
            <w:tcW w:w="3118" w:type="dxa"/>
            <w:tcMar>
              <w:top w:w="28" w:type="dxa"/>
              <w:left w:w="85" w:type="dxa"/>
              <w:right w:w="28" w:type="dxa"/>
            </w:tcMar>
          </w:tcPr>
          <w:p w14:paraId="1B6D045E"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ISO 21660-3</w:t>
            </w:r>
          </w:p>
        </w:tc>
      </w:tr>
      <w:tr w:rsidR="004605EF" w:rsidRPr="004605EF" w14:paraId="1D954C03" w14:textId="77777777" w:rsidTr="00EB2291">
        <w:tc>
          <w:tcPr>
            <w:tcW w:w="0" w:type="auto"/>
            <w:vMerge/>
            <w:tcMar>
              <w:top w:w="28" w:type="dxa"/>
              <w:left w:w="85" w:type="dxa"/>
              <w:right w:w="28" w:type="dxa"/>
            </w:tcMar>
          </w:tcPr>
          <w:p w14:paraId="6DC37A7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F3EDC4E"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2996A6E1" w14:textId="77777777" w:rsidR="004605EF" w:rsidRPr="004605EF" w:rsidRDefault="004605EF" w:rsidP="004605EF">
            <w:pPr>
              <w:rPr>
                <w:rFonts w:ascii="Verdana" w:hAnsi="Verdana"/>
                <w:lang w:val="bg-BG" w:eastAsia="bg-BG"/>
              </w:rPr>
            </w:pPr>
            <w:r w:rsidRPr="004605EF">
              <w:rPr>
                <w:rFonts w:ascii="Verdana" w:hAnsi="Verdana"/>
                <w:lang w:val="bg-BG" w:eastAsia="bg-BG"/>
              </w:rPr>
              <w:t>12.2.4. Пепел</w:t>
            </w:r>
          </w:p>
        </w:tc>
        <w:tc>
          <w:tcPr>
            <w:tcW w:w="3118" w:type="dxa"/>
            <w:tcMar>
              <w:top w:w="28" w:type="dxa"/>
              <w:left w:w="85" w:type="dxa"/>
              <w:right w:w="28" w:type="dxa"/>
            </w:tcMar>
          </w:tcPr>
          <w:p w14:paraId="138CDA09"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ISO 21656</w:t>
            </w:r>
          </w:p>
        </w:tc>
      </w:tr>
      <w:tr w:rsidR="004605EF" w:rsidRPr="004605EF" w14:paraId="0E219246" w14:textId="77777777" w:rsidTr="00EB2291">
        <w:tc>
          <w:tcPr>
            <w:tcW w:w="0" w:type="auto"/>
            <w:vMerge/>
            <w:tcMar>
              <w:top w:w="28" w:type="dxa"/>
              <w:left w:w="85" w:type="dxa"/>
              <w:right w:w="28" w:type="dxa"/>
            </w:tcMar>
          </w:tcPr>
          <w:p w14:paraId="0391C02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9860A7D"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764D2138" w14:textId="77777777" w:rsidR="004605EF" w:rsidRPr="004605EF" w:rsidRDefault="004605EF" w:rsidP="004605EF">
            <w:pPr>
              <w:rPr>
                <w:rFonts w:ascii="Verdana" w:hAnsi="Verdana"/>
                <w:lang w:val="bg-BG" w:eastAsia="bg-BG"/>
              </w:rPr>
            </w:pPr>
            <w:r w:rsidRPr="004605EF">
              <w:rPr>
                <w:rFonts w:ascii="Verdana" w:hAnsi="Verdana"/>
                <w:lang w:val="bg-BG" w:eastAsia="bg-BG"/>
              </w:rPr>
              <w:t>12.2.5. Летливи вещества</w:t>
            </w:r>
          </w:p>
        </w:tc>
        <w:tc>
          <w:tcPr>
            <w:tcW w:w="3118" w:type="dxa"/>
            <w:tcMar>
              <w:top w:w="28" w:type="dxa"/>
              <w:left w:w="85" w:type="dxa"/>
              <w:right w:w="28" w:type="dxa"/>
            </w:tcMar>
          </w:tcPr>
          <w:p w14:paraId="080049F3" w14:textId="77777777" w:rsidR="004605EF" w:rsidRPr="004605EF" w:rsidRDefault="004605EF" w:rsidP="004605EF">
            <w:pPr>
              <w:rPr>
                <w:rFonts w:ascii="Verdana" w:hAnsi="Verdana"/>
                <w:lang w:eastAsia="bg-BG"/>
              </w:rPr>
            </w:pPr>
            <w:r w:rsidRPr="004605EF">
              <w:rPr>
                <w:rFonts w:ascii="Verdana" w:hAnsi="Verdana"/>
                <w:lang w:val="bg-BG" w:eastAsia="bg-BG"/>
              </w:rPr>
              <w:t>БДС EN ISO 22167</w:t>
            </w:r>
          </w:p>
        </w:tc>
      </w:tr>
      <w:tr w:rsidR="004605EF" w:rsidRPr="004605EF" w14:paraId="0E51DE44" w14:textId="77777777" w:rsidTr="00EB2291">
        <w:tc>
          <w:tcPr>
            <w:tcW w:w="0" w:type="auto"/>
            <w:vMerge/>
            <w:tcMar>
              <w:top w:w="28" w:type="dxa"/>
              <w:left w:w="85" w:type="dxa"/>
              <w:right w:w="28" w:type="dxa"/>
            </w:tcMar>
          </w:tcPr>
          <w:p w14:paraId="38F5343D"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1E1D377"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3F7A44C3" w14:textId="77777777" w:rsidR="004605EF" w:rsidRPr="004605EF" w:rsidRDefault="004605EF" w:rsidP="004605EF">
            <w:pPr>
              <w:rPr>
                <w:rFonts w:ascii="Verdana" w:hAnsi="Verdana"/>
                <w:lang w:val="bg-BG" w:eastAsia="bg-BG"/>
              </w:rPr>
            </w:pPr>
            <w:r w:rsidRPr="004605EF">
              <w:rPr>
                <w:rFonts w:ascii="Verdana" w:hAnsi="Verdana"/>
                <w:lang w:val="bg-BG" w:eastAsia="bg-BG"/>
              </w:rPr>
              <w:t>12.2.6. Калоричност/ Топлина на изгаряне</w:t>
            </w:r>
          </w:p>
        </w:tc>
        <w:tc>
          <w:tcPr>
            <w:tcW w:w="3118" w:type="dxa"/>
            <w:tcMar>
              <w:top w:w="28" w:type="dxa"/>
              <w:left w:w="85" w:type="dxa"/>
              <w:right w:w="28" w:type="dxa"/>
            </w:tcMar>
          </w:tcPr>
          <w:p w14:paraId="50ACC016" w14:textId="77777777" w:rsidR="004605EF" w:rsidRPr="004605EF" w:rsidRDefault="004605EF" w:rsidP="004605EF">
            <w:pPr>
              <w:rPr>
                <w:rFonts w:ascii="Verdana" w:hAnsi="Verdana"/>
                <w:lang w:eastAsia="bg-BG"/>
              </w:rPr>
            </w:pPr>
            <w:r w:rsidRPr="004605EF">
              <w:rPr>
                <w:rFonts w:ascii="Verdana" w:hAnsi="Verdana"/>
                <w:lang w:val="bg-BG" w:eastAsia="bg-BG"/>
              </w:rPr>
              <w:t xml:space="preserve">БДС EN </w:t>
            </w:r>
            <w:r w:rsidRPr="004605EF">
              <w:rPr>
                <w:rFonts w:ascii="Verdana" w:hAnsi="Verdana"/>
                <w:lang w:eastAsia="bg-BG"/>
              </w:rPr>
              <w:t>ISO 21654</w:t>
            </w:r>
          </w:p>
        </w:tc>
      </w:tr>
      <w:tr w:rsidR="004605EF" w:rsidRPr="004605EF" w14:paraId="7F63C1A4" w14:textId="77777777" w:rsidTr="00EB2291">
        <w:tc>
          <w:tcPr>
            <w:tcW w:w="0" w:type="auto"/>
            <w:vMerge/>
            <w:tcMar>
              <w:top w:w="28" w:type="dxa"/>
              <w:left w:w="85" w:type="dxa"/>
              <w:right w:w="28" w:type="dxa"/>
            </w:tcMar>
          </w:tcPr>
          <w:p w14:paraId="75C89B1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BF37B28"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36C87C48" w14:textId="77777777" w:rsidR="004605EF" w:rsidRPr="004605EF" w:rsidRDefault="004605EF" w:rsidP="004605EF">
            <w:pPr>
              <w:rPr>
                <w:rFonts w:ascii="Verdana" w:hAnsi="Verdana"/>
                <w:lang w:val="bg-BG"/>
              </w:rPr>
            </w:pPr>
            <w:r w:rsidRPr="004605EF">
              <w:rPr>
                <w:rFonts w:ascii="Verdana" w:hAnsi="Verdana"/>
                <w:lang w:val="bg-BG"/>
              </w:rPr>
              <w:t>12.2.7. Алуминий/</w:t>
            </w:r>
            <w:proofErr w:type="spellStart"/>
            <w:r w:rsidRPr="004605EF">
              <w:rPr>
                <w:rFonts w:ascii="Verdana" w:hAnsi="Verdana"/>
                <w:lang w:val="bg-BG"/>
              </w:rPr>
              <w:t>Al</w:t>
            </w:r>
            <w:proofErr w:type="spellEnd"/>
          </w:p>
        </w:tc>
        <w:tc>
          <w:tcPr>
            <w:tcW w:w="3118" w:type="dxa"/>
            <w:tcMar>
              <w:top w:w="28" w:type="dxa"/>
              <w:left w:w="85" w:type="dxa"/>
              <w:right w:w="28" w:type="dxa"/>
            </w:tcMar>
          </w:tcPr>
          <w:p w14:paraId="4454AC53" w14:textId="77777777" w:rsidR="004605EF" w:rsidRPr="004605EF" w:rsidRDefault="004605EF" w:rsidP="004605EF">
            <w:pPr>
              <w:rPr>
                <w:rFonts w:ascii="Verdana" w:hAnsi="Verdana"/>
                <w:lang w:eastAsia="bg-BG"/>
              </w:rPr>
            </w:pPr>
            <w:r w:rsidRPr="004605EF">
              <w:rPr>
                <w:rFonts w:ascii="Verdana" w:hAnsi="Verdana"/>
                <w:lang w:val="bg-BG" w:eastAsia="bg-BG"/>
              </w:rPr>
              <w:t>БДС EN ISO 3884,</w:t>
            </w:r>
            <w:r w:rsidRPr="004605EF">
              <w:rPr>
                <w:rFonts w:ascii="Verdana" w:hAnsi="Verdana"/>
                <w:lang w:eastAsia="bg-BG"/>
              </w:rPr>
              <w:t xml:space="preserve"> </w:t>
            </w:r>
            <w:r w:rsidRPr="004605EF">
              <w:rPr>
                <w:rFonts w:ascii="Verdana" w:hAnsi="Verdana"/>
                <w:lang w:val="bg-BG" w:eastAsia="bg-BG"/>
              </w:rPr>
              <w:t>т.8.12</w:t>
            </w:r>
          </w:p>
        </w:tc>
      </w:tr>
      <w:tr w:rsidR="004605EF" w:rsidRPr="004605EF" w14:paraId="3B99A095" w14:textId="77777777" w:rsidTr="00EB2291">
        <w:tc>
          <w:tcPr>
            <w:tcW w:w="0" w:type="auto"/>
            <w:vMerge/>
            <w:tcMar>
              <w:top w:w="28" w:type="dxa"/>
              <w:left w:w="85" w:type="dxa"/>
              <w:right w:w="28" w:type="dxa"/>
            </w:tcMar>
          </w:tcPr>
          <w:p w14:paraId="3108BA7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6E589A5"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1EDE5DCE" w14:textId="77777777" w:rsidR="004605EF" w:rsidRPr="004605EF" w:rsidRDefault="004605EF" w:rsidP="004605EF">
            <w:pPr>
              <w:rPr>
                <w:rFonts w:ascii="Verdana" w:hAnsi="Verdana"/>
                <w:lang w:val="bg-BG"/>
              </w:rPr>
            </w:pPr>
            <w:r w:rsidRPr="004605EF">
              <w:rPr>
                <w:rFonts w:ascii="Verdana" w:hAnsi="Verdana"/>
                <w:lang w:val="bg-BG"/>
              </w:rPr>
              <w:t>12.2.8. Антимон/</w:t>
            </w:r>
            <w:proofErr w:type="spellStart"/>
            <w:r w:rsidRPr="004605EF">
              <w:rPr>
                <w:rFonts w:ascii="Verdana" w:hAnsi="Verdana"/>
                <w:lang w:val="bg-BG"/>
              </w:rPr>
              <w:t>Sb</w:t>
            </w:r>
            <w:proofErr w:type="spellEnd"/>
          </w:p>
        </w:tc>
        <w:tc>
          <w:tcPr>
            <w:tcW w:w="3118" w:type="dxa"/>
            <w:tcMar>
              <w:top w:w="28" w:type="dxa"/>
              <w:left w:w="85" w:type="dxa"/>
              <w:right w:w="28" w:type="dxa"/>
            </w:tcMar>
          </w:tcPr>
          <w:p w14:paraId="53C159AA" w14:textId="77777777" w:rsidR="004605EF" w:rsidRPr="004605EF" w:rsidRDefault="004605EF" w:rsidP="004605EF">
            <w:pPr>
              <w:rPr>
                <w:rFonts w:ascii="Verdana" w:hAnsi="Verdana"/>
                <w:lang w:eastAsia="bg-BG"/>
              </w:rPr>
            </w:pPr>
            <w:r w:rsidRPr="004605EF">
              <w:rPr>
                <w:rFonts w:ascii="Verdana" w:hAnsi="Verdana"/>
                <w:lang w:val="bg-BG" w:eastAsia="bg-BG"/>
              </w:rPr>
              <w:t>БДС EN ISO 3884, т.8.12</w:t>
            </w:r>
          </w:p>
        </w:tc>
      </w:tr>
      <w:tr w:rsidR="004605EF" w:rsidRPr="004605EF" w14:paraId="10AD6FAA" w14:textId="77777777" w:rsidTr="00EB2291">
        <w:tc>
          <w:tcPr>
            <w:tcW w:w="0" w:type="auto"/>
            <w:vMerge/>
            <w:tcMar>
              <w:top w:w="28" w:type="dxa"/>
              <w:left w:w="85" w:type="dxa"/>
              <w:right w:w="28" w:type="dxa"/>
            </w:tcMar>
          </w:tcPr>
          <w:p w14:paraId="0FB2351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2AB9FB4"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4D1A88E4" w14:textId="77777777" w:rsidR="004605EF" w:rsidRPr="004605EF" w:rsidRDefault="004605EF" w:rsidP="004605EF">
            <w:pPr>
              <w:rPr>
                <w:rFonts w:ascii="Verdana" w:hAnsi="Verdana"/>
                <w:lang w:val="bg-BG"/>
              </w:rPr>
            </w:pPr>
            <w:r w:rsidRPr="004605EF">
              <w:rPr>
                <w:rFonts w:ascii="Verdana" w:hAnsi="Verdana"/>
                <w:lang w:val="bg-BG"/>
              </w:rPr>
              <w:t>12.2.9. Арсен/</w:t>
            </w:r>
            <w:proofErr w:type="spellStart"/>
            <w:r w:rsidRPr="004605EF">
              <w:rPr>
                <w:rFonts w:ascii="Verdana" w:hAnsi="Verdana"/>
                <w:lang w:val="bg-BG"/>
              </w:rPr>
              <w:t>As</w:t>
            </w:r>
            <w:proofErr w:type="spellEnd"/>
          </w:p>
        </w:tc>
        <w:tc>
          <w:tcPr>
            <w:tcW w:w="3118" w:type="dxa"/>
            <w:tcMar>
              <w:top w:w="28" w:type="dxa"/>
              <w:left w:w="85" w:type="dxa"/>
              <w:right w:w="28" w:type="dxa"/>
            </w:tcMar>
          </w:tcPr>
          <w:p w14:paraId="0E027E21" w14:textId="77777777" w:rsidR="004605EF" w:rsidRPr="004605EF" w:rsidRDefault="004605EF" w:rsidP="004605EF">
            <w:pPr>
              <w:rPr>
                <w:rFonts w:ascii="Verdana" w:hAnsi="Verdana"/>
                <w:lang w:eastAsia="bg-BG"/>
              </w:rPr>
            </w:pPr>
            <w:r w:rsidRPr="004605EF">
              <w:rPr>
                <w:rFonts w:ascii="Verdana" w:hAnsi="Verdana"/>
                <w:lang w:val="bg-BG" w:eastAsia="bg-BG"/>
              </w:rPr>
              <w:t>БДС EN ISO 3884, т.8.12</w:t>
            </w:r>
          </w:p>
        </w:tc>
      </w:tr>
      <w:tr w:rsidR="004605EF" w:rsidRPr="004605EF" w14:paraId="411478EF" w14:textId="77777777" w:rsidTr="00EB2291">
        <w:tc>
          <w:tcPr>
            <w:tcW w:w="0" w:type="auto"/>
            <w:vMerge/>
            <w:tcMar>
              <w:top w:w="28" w:type="dxa"/>
              <w:left w:w="85" w:type="dxa"/>
              <w:right w:w="28" w:type="dxa"/>
            </w:tcMar>
          </w:tcPr>
          <w:p w14:paraId="68A17EA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684F230"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054BD848" w14:textId="77777777" w:rsidR="004605EF" w:rsidRPr="004605EF" w:rsidRDefault="004605EF" w:rsidP="004605EF">
            <w:pPr>
              <w:rPr>
                <w:rFonts w:ascii="Verdana" w:hAnsi="Verdana"/>
                <w:lang w:val="bg-BG"/>
              </w:rPr>
            </w:pPr>
            <w:r w:rsidRPr="004605EF">
              <w:rPr>
                <w:rFonts w:ascii="Verdana" w:hAnsi="Verdana"/>
                <w:lang w:val="bg-BG"/>
              </w:rPr>
              <w:t>12.2.10. Барий/</w:t>
            </w:r>
            <w:proofErr w:type="spellStart"/>
            <w:r w:rsidRPr="004605EF">
              <w:rPr>
                <w:rFonts w:ascii="Verdana" w:hAnsi="Verdana"/>
                <w:lang w:val="bg-BG"/>
              </w:rPr>
              <w:t>Ba</w:t>
            </w:r>
            <w:proofErr w:type="spellEnd"/>
          </w:p>
        </w:tc>
        <w:tc>
          <w:tcPr>
            <w:tcW w:w="3118" w:type="dxa"/>
            <w:tcMar>
              <w:top w:w="28" w:type="dxa"/>
              <w:left w:w="85" w:type="dxa"/>
              <w:right w:w="28" w:type="dxa"/>
            </w:tcMar>
          </w:tcPr>
          <w:p w14:paraId="49B50883" w14:textId="77777777" w:rsidR="004605EF" w:rsidRPr="004605EF" w:rsidRDefault="004605EF" w:rsidP="004605EF">
            <w:pPr>
              <w:rPr>
                <w:rFonts w:ascii="Verdana" w:hAnsi="Verdana"/>
                <w:lang w:eastAsia="bg-BG"/>
              </w:rPr>
            </w:pPr>
            <w:r w:rsidRPr="004605EF">
              <w:rPr>
                <w:rFonts w:ascii="Verdana" w:hAnsi="Verdana"/>
                <w:lang w:val="bg-BG" w:eastAsia="bg-BG"/>
              </w:rPr>
              <w:t>БДС EN ISO 3884, т.8.12</w:t>
            </w:r>
          </w:p>
        </w:tc>
      </w:tr>
      <w:tr w:rsidR="004605EF" w:rsidRPr="004605EF" w14:paraId="43ACABDC" w14:textId="77777777" w:rsidTr="00EB2291">
        <w:tc>
          <w:tcPr>
            <w:tcW w:w="0" w:type="auto"/>
            <w:vMerge/>
            <w:tcMar>
              <w:top w:w="28" w:type="dxa"/>
              <w:left w:w="85" w:type="dxa"/>
              <w:right w:w="28" w:type="dxa"/>
            </w:tcMar>
          </w:tcPr>
          <w:p w14:paraId="49703F8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2418ADC"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577906F1" w14:textId="77777777" w:rsidR="004605EF" w:rsidRPr="004605EF" w:rsidRDefault="004605EF" w:rsidP="004605EF">
            <w:pPr>
              <w:rPr>
                <w:rFonts w:ascii="Verdana" w:hAnsi="Verdana"/>
                <w:lang w:val="bg-BG"/>
              </w:rPr>
            </w:pPr>
            <w:r w:rsidRPr="004605EF">
              <w:rPr>
                <w:rFonts w:ascii="Verdana" w:hAnsi="Verdana"/>
                <w:lang w:val="bg-BG"/>
              </w:rPr>
              <w:t>12.2.11. Берилий/</w:t>
            </w:r>
            <w:proofErr w:type="spellStart"/>
            <w:r w:rsidRPr="004605EF">
              <w:rPr>
                <w:rFonts w:ascii="Verdana" w:hAnsi="Verdana"/>
                <w:lang w:val="bg-BG"/>
              </w:rPr>
              <w:t>Be</w:t>
            </w:r>
            <w:proofErr w:type="spellEnd"/>
          </w:p>
        </w:tc>
        <w:tc>
          <w:tcPr>
            <w:tcW w:w="3118" w:type="dxa"/>
            <w:tcMar>
              <w:top w:w="28" w:type="dxa"/>
              <w:left w:w="85" w:type="dxa"/>
              <w:right w:w="28" w:type="dxa"/>
            </w:tcMar>
          </w:tcPr>
          <w:p w14:paraId="590C307A" w14:textId="77777777" w:rsidR="004605EF" w:rsidRPr="004605EF" w:rsidRDefault="004605EF" w:rsidP="004605EF">
            <w:pPr>
              <w:rPr>
                <w:rFonts w:ascii="Verdana" w:hAnsi="Verdana"/>
                <w:lang w:eastAsia="bg-BG"/>
              </w:rPr>
            </w:pPr>
            <w:r w:rsidRPr="004605EF">
              <w:rPr>
                <w:rFonts w:ascii="Verdana" w:hAnsi="Verdana"/>
                <w:lang w:val="bg-BG" w:eastAsia="bg-BG"/>
              </w:rPr>
              <w:t>БДС EN ISO 3884, т.8.12</w:t>
            </w:r>
          </w:p>
        </w:tc>
      </w:tr>
      <w:tr w:rsidR="004605EF" w:rsidRPr="004605EF" w14:paraId="0159E5BF" w14:textId="77777777" w:rsidTr="00EB2291">
        <w:tc>
          <w:tcPr>
            <w:tcW w:w="0" w:type="auto"/>
            <w:vMerge/>
            <w:tcMar>
              <w:top w:w="28" w:type="dxa"/>
              <w:left w:w="85" w:type="dxa"/>
              <w:right w:w="28" w:type="dxa"/>
            </w:tcMar>
          </w:tcPr>
          <w:p w14:paraId="5249F43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A2A748F"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49C693F3" w14:textId="77777777" w:rsidR="004605EF" w:rsidRPr="004605EF" w:rsidRDefault="004605EF" w:rsidP="004605EF">
            <w:pPr>
              <w:rPr>
                <w:rFonts w:ascii="Verdana" w:hAnsi="Verdana"/>
              </w:rPr>
            </w:pPr>
            <w:r w:rsidRPr="004605EF">
              <w:rPr>
                <w:rFonts w:ascii="Verdana" w:hAnsi="Verdana"/>
                <w:lang w:val="bg-BG"/>
              </w:rPr>
              <w:t>12.2.12. Бром</w:t>
            </w:r>
            <w:r w:rsidRPr="004605EF">
              <w:rPr>
                <w:rFonts w:ascii="Verdana" w:hAnsi="Verdana"/>
              </w:rPr>
              <w:t>/Br</w:t>
            </w:r>
          </w:p>
        </w:tc>
        <w:tc>
          <w:tcPr>
            <w:tcW w:w="3118" w:type="dxa"/>
            <w:tcMar>
              <w:top w:w="28" w:type="dxa"/>
              <w:left w:w="85" w:type="dxa"/>
              <w:right w:w="28" w:type="dxa"/>
            </w:tcMar>
          </w:tcPr>
          <w:p w14:paraId="6226B0CF" w14:textId="77777777" w:rsidR="004605EF" w:rsidRPr="004605EF" w:rsidRDefault="004605EF" w:rsidP="004605EF">
            <w:pPr>
              <w:rPr>
                <w:rFonts w:ascii="Verdana" w:hAnsi="Verdana"/>
                <w:lang w:eastAsia="bg-BG"/>
              </w:rPr>
            </w:pPr>
            <w:r w:rsidRPr="004605EF">
              <w:rPr>
                <w:rFonts w:ascii="Verdana" w:hAnsi="Verdana"/>
                <w:lang w:val="bg-BG" w:eastAsia="bg-BG"/>
              </w:rPr>
              <w:t>БДС EN 15408</w:t>
            </w:r>
          </w:p>
        </w:tc>
      </w:tr>
      <w:tr w:rsidR="004605EF" w:rsidRPr="004605EF" w14:paraId="5BBCDD13" w14:textId="77777777" w:rsidTr="00EB2291">
        <w:tc>
          <w:tcPr>
            <w:tcW w:w="0" w:type="auto"/>
            <w:vMerge/>
            <w:tcMar>
              <w:top w:w="28" w:type="dxa"/>
              <w:left w:w="85" w:type="dxa"/>
              <w:right w:w="28" w:type="dxa"/>
            </w:tcMar>
          </w:tcPr>
          <w:p w14:paraId="70CF7D1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2FFD298"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0B3F0FC7" w14:textId="77777777" w:rsidR="004605EF" w:rsidRPr="004605EF" w:rsidRDefault="004605EF" w:rsidP="004605EF">
            <w:pPr>
              <w:rPr>
                <w:rFonts w:ascii="Verdana" w:hAnsi="Verdana"/>
                <w:lang w:val="bg-BG"/>
              </w:rPr>
            </w:pPr>
            <w:r w:rsidRPr="004605EF">
              <w:rPr>
                <w:rFonts w:ascii="Verdana" w:hAnsi="Verdana"/>
                <w:lang w:val="bg-BG"/>
              </w:rPr>
              <w:t>12.2.13. Ванадий/V</w:t>
            </w:r>
          </w:p>
        </w:tc>
        <w:tc>
          <w:tcPr>
            <w:tcW w:w="3118" w:type="dxa"/>
            <w:tcMar>
              <w:top w:w="28" w:type="dxa"/>
              <w:left w:w="85" w:type="dxa"/>
              <w:right w:w="28" w:type="dxa"/>
            </w:tcMar>
          </w:tcPr>
          <w:p w14:paraId="0D4CF0C1" w14:textId="77777777" w:rsidR="004605EF" w:rsidRPr="004605EF" w:rsidRDefault="004605EF" w:rsidP="004605EF">
            <w:pPr>
              <w:rPr>
                <w:rFonts w:ascii="Verdana" w:hAnsi="Verdana"/>
                <w:lang w:eastAsia="bg-BG"/>
              </w:rPr>
            </w:pPr>
            <w:r w:rsidRPr="004605EF">
              <w:rPr>
                <w:rFonts w:ascii="Verdana" w:hAnsi="Verdana"/>
                <w:lang w:val="bg-BG" w:eastAsia="bg-BG"/>
              </w:rPr>
              <w:t>БДС EN ISO 3884, т.8.12</w:t>
            </w:r>
          </w:p>
        </w:tc>
      </w:tr>
      <w:tr w:rsidR="004605EF" w:rsidRPr="004605EF" w14:paraId="396A7CD9" w14:textId="77777777" w:rsidTr="00EB2291">
        <w:tc>
          <w:tcPr>
            <w:tcW w:w="0" w:type="auto"/>
            <w:vMerge/>
            <w:tcMar>
              <w:top w:w="28" w:type="dxa"/>
              <w:left w:w="85" w:type="dxa"/>
              <w:right w:w="28" w:type="dxa"/>
            </w:tcMar>
          </w:tcPr>
          <w:p w14:paraId="777A0E3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08179C1"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2228A620" w14:textId="77777777" w:rsidR="004605EF" w:rsidRPr="004605EF" w:rsidRDefault="004605EF" w:rsidP="004605EF">
            <w:pPr>
              <w:rPr>
                <w:rFonts w:ascii="Verdana" w:hAnsi="Verdana"/>
              </w:rPr>
            </w:pPr>
            <w:r w:rsidRPr="004605EF">
              <w:rPr>
                <w:rFonts w:ascii="Verdana" w:hAnsi="Verdana"/>
                <w:lang w:val="bg-BG"/>
              </w:rPr>
              <w:t>12.2.14. Въглерод</w:t>
            </w:r>
            <w:r w:rsidRPr="004605EF">
              <w:rPr>
                <w:rFonts w:ascii="Verdana" w:hAnsi="Verdana"/>
              </w:rPr>
              <w:t>/C</w:t>
            </w:r>
          </w:p>
        </w:tc>
        <w:tc>
          <w:tcPr>
            <w:tcW w:w="3118" w:type="dxa"/>
            <w:tcMar>
              <w:top w:w="28" w:type="dxa"/>
              <w:left w:w="85" w:type="dxa"/>
              <w:right w:w="28" w:type="dxa"/>
            </w:tcMar>
          </w:tcPr>
          <w:p w14:paraId="0C79D845" w14:textId="77777777" w:rsidR="004605EF" w:rsidRPr="004605EF" w:rsidRDefault="004605EF" w:rsidP="004605EF">
            <w:pPr>
              <w:rPr>
                <w:rFonts w:ascii="Verdana" w:hAnsi="Verdana"/>
                <w:lang w:eastAsia="bg-BG"/>
              </w:rPr>
            </w:pPr>
            <w:r w:rsidRPr="004605EF">
              <w:rPr>
                <w:rFonts w:ascii="Verdana" w:hAnsi="Verdana"/>
                <w:lang w:val="bg-BG" w:eastAsia="bg-BG"/>
              </w:rPr>
              <w:t>БДС EN ISO 21663</w:t>
            </w:r>
          </w:p>
        </w:tc>
      </w:tr>
      <w:tr w:rsidR="004605EF" w:rsidRPr="004605EF" w14:paraId="43F306CC" w14:textId="77777777" w:rsidTr="00EB2291">
        <w:tc>
          <w:tcPr>
            <w:tcW w:w="0" w:type="auto"/>
            <w:vMerge/>
            <w:tcMar>
              <w:top w:w="28" w:type="dxa"/>
              <w:left w:w="85" w:type="dxa"/>
              <w:right w:w="28" w:type="dxa"/>
            </w:tcMar>
          </w:tcPr>
          <w:p w14:paraId="454469F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CA33B51"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4D2790E7" w14:textId="77777777" w:rsidR="004605EF" w:rsidRPr="004605EF" w:rsidRDefault="004605EF" w:rsidP="004605EF">
            <w:pPr>
              <w:rPr>
                <w:rFonts w:ascii="Verdana" w:hAnsi="Verdana"/>
                <w:lang w:val="bg-BG"/>
              </w:rPr>
            </w:pPr>
            <w:r w:rsidRPr="004605EF">
              <w:rPr>
                <w:rFonts w:ascii="Verdana" w:hAnsi="Verdana"/>
                <w:lang w:val="bg-BG"/>
              </w:rPr>
              <w:t>12.2.15. Желязо/</w:t>
            </w:r>
            <w:proofErr w:type="spellStart"/>
            <w:r w:rsidRPr="004605EF">
              <w:rPr>
                <w:rFonts w:ascii="Verdana" w:hAnsi="Verdana"/>
                <w:lang w:val="bg-BG"/>
              </w:rPr>
              <w:t>Fe</w:t>
            </w:r>
            <w:proofErr w:type="spellEnd"/>
          </w:p>
        </w:tc>
        <w:tc>
          <w:tcPr>
            <w:tcW w:w="3118" w:type="dxa"/>
            <w:tcMar>
              <w:top w:w="28" w:type="dxa"/>
              <w:left w:w="85" w:type="dxa"/>
              <w:right w:w="28" w:type="dxa"/>
            </w:tcMar>
          </w:tcPr>
          <w:p w14:paraId="01EEDF24" w14:textId="77777777" w:rsidR="004605EF" w:rsidRPr="004605EF" w:rsidRDefault="004605EF" w:rsidP="004605EF">
            <w:pPr>
              <w:rPr>
                <w:rFonts w:ascii="Verdana" w:hAnsi="Verdana"/>
                <w:lang w:eastAsia="bg-BG"/>
              </w:rPr>
            </w:pPr>
            <w:r w:rsidRPr="004605EF">
              <w:rPr>
                <w:rFonts w:ascii="Verdana" w:hAnsi="Verdana"/>
                <w:lang w:val="bg-BG" w:eastAsia="bg-BG"/>
              </w:rPr>
              <w:t>БДС EN ISO 3884, т.8.12</w:t>
            </w:r>
          </w:p>
        </w:tc>
      </w:tr>
      <w:tr w:rsidR="004605EF" w:rsidRPr="004605EF" w14:paraId="340A88A2" w14:textId="77777777" w:rsidTr="00EB2291">
        <w:tc>
          <w:tcPr>
            <w:tcW w:w="0" w:type="auto"/>
            <w:vMerge/>
            <w:tcMar>
              <w:top w:w="28" w:type="dxa"/>
              <w:left w:w="85" w:type="dxa"/>
              <w:right w:w="28" w:type="dxa"/>
            </w:tcMar>
          </w:tcPr>
          <w:p w14:paraId="5D58AC1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DCE88A8"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675D6581" w14:textId="77777777" w:rsidR="004605EF" w:rsidRPr="004605EF" w:rsidRDefault="004605EF" w:rsidP="004605EF">
            <w:pPr>
              <w:rPr>
                <w:rFonts w:ascii="Verdana" w:hAnsi="Verdana"/>
                <w:lang w:val="bg-BG"/>
              </w:rPr>
            </w:pPr>
            <w:r w:rsidRPr="004605EF">
              <w:rPr>
                <w:rFonts w:ascii="Verdana" w:hAnsi="Verdana"/>
                <w:lang w:val="bg-BG"/>
              </w:rPr>
              <w:t>12.2.16. Живак/</w:t>
            </w:r>
            <w:proofErr w:type="spellStart"/>
            <w:r w:rsidRPr="004605EF">
              <w:rPr>
                <w:rFonts w:ascii="Verdana" w:hAnsi="Verdana"/>
                <w:lang w:val="bg-BG"/>
              </w:rPr>
              <w:t>Hg</w:t>
            </w:r>
            <w:proofErr w:type="spellEnd"/>
          </w:p>
        </w:tc>
        <w:tc>
          <w:tcPr>
            <w:tcW w:w="3118" w:type="dxa"/>
            <w:tcMar>
              <w:top w:w="28" w:type="dxa"/>
              <w:left w:w="85" w:type="dxa"/>
              <w:right w:w="28" w:type="dxa"/>
            </w:tcMar>
          </w:tcPr>
          <w:p w14:paraId="050BE2DA" w14:textId="77777777" w:rsidR="004605EF" w:rsidRPr="004605EF" w:rsidRDefault="004605EF" w:rsidP="004605EF">
            <w:pPr>
              <w:rPr>
                <w:rFonts w:ascii="Verdana" w:hAnsi="Verdana"/>
                <w:lang w:eastAsia="bg-BG"/>
              </w:rPr>
            </w:pPr>
            <w:r w:rsidRPr="004605EF">
              <w:rPr>
                <w:rFonts w:ascii="Verdana" w:hAnsi="Verdana"/>
                <w:lang w:val="bg-BG" w:eastAsia="bg-BG"/>
              </w:rPr>
              <w:t>БДС EN ISO 3884, т.8.14</w:t>
            </w:r>
          </w:p>
        </w:tc>
      </w:tr>
      <w:tr w:rsidR="004605EF" w:rsidRPr="004605EF" w14:paraId="29A9A750" w14:textId="77777777" w:rsidTr="00EB2291">
        <w:tc>
          <w:tcPr>
            <w:tcW w:w="0" w:type="auto"/>
            <w:vMerge/>
            <w:tcMar>
              <w:top w:w="28" w:type="dxa"/>
              <w:left w:w="85" w:type="dxa"/>
              <w:right w:w="28" w:type="dxa"/>
            </w:tcMar>
          </w:tcPr>
          <w:p w14:paraId="1328749D"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20E62A3"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4CEAB226" w14:textId="77777777" w:rsidR="004605EF" w:rsidRPr="004605EF" w:rsidRDefault="004605EF" w:rsidP="004605EF">
            <w:pPr>
              <w:rPr>
                <w:rFonts w:ascii="Verdana" w:hAnsi="Verdana"/>
                <w:lang w:val="bg-BG"/>
              </w:rPr>
            </w:pPr>
            <w:r w:rsidRPr="004605EF">
              <w:rPr>
                <w:rFonts w:ascii="Verdana" w:hAnsi="Verdana"/>
                <w:lang w:val="bg-BG"/>
              </w:rPr>
              <w:t>12.2.17. Кадмий/</w:t>
            </w:r>
            <w:proofErr w:type="spellStart"/>
            <w:r w:rsidRPr="004605EF">
              <w:rPr>
                <w:rFonts w:ascii="Verdana" w:hAnsi="Verdana"/>
                <w:lang w:val="bg-BG"/>
              </w:rPr>
              <w:t>Cd</w:t>
            </w:r>
            <w:proofErr w:type="spellEnd"/>
          </w:p>
        </w:tc>
        <w:tc>
          <w:tcPr>
            <w:tcW w:w="3118" w:type="dxa"/>
            <w:tcMar>
              <w:top w:w="28" w:type="dxa"/>
              <w:left w:w="85" w:type="dxa"/>
              <w:right w:w="28" w:type="dxa"/>
            </w:tcMar>
          </w:tcPr>
          <w:p w14:paraId="62C138B7" w14:textId="77777777" w:rsidR="004605EF" w:rsidRPr="004605EF" w:rsidRDefault="004605EF" w:rsidP="004605EF">
            <w:pPr>
              <w:rPr>
                <w:rFonts w:ascii="Verdana" w:hAnsi="Verdana"/>
                <w:lang w:eastAsia="bg-BG"/>
              </w:rPr>
            </w:pPr>
            <w:r w:rsidRPr="004605EF">
              <w:rPr>
                <w:rFonts w:ascii="Verdana" w:hAnsi="Verdana"/>
                <w:lang w:val="bg-BG" w:eastAsia="bg-BG"/>
              </w:rPr>
              <w:t>БДС EN ISO 3884,</w:t>
            </w:r>
            <w:r w:rsidRPr="004605EF">
              <w:rPr>
                <w:rFonts w:ascii="Verdana" w:hAnsi="Verdana"/>
                <w:lang w:eastAsia="bg-BG"/>
              </w:rPr>
              <w:t xml:space="preserve"> </w:t>
            </w:r>
            <w:r w:rsidRPr="004605EF">
              <w:rPr>
                <w:rFonts w:ascii="Verdana" w:hAnsi="Verdana"/>
                <w:lang w:val="bg-BG" w:eastAsia="bg-BG"/>
              </w:rPr>
              <w:t>т.8.12</w:t>
            </w:r>
          </w:p>
        </w:tc>
      </w:tr>
      <w:tr w:rsidR="004605EF" w:rsidRPr="004605EF" w14:paraId="4B998595" w14:textId="77777777" w:rsidTr="00EB2291">
        <w:tc>
          <w:tcPr>
            <w:tcW w:w="0" w:type="auto"/>
            <w:vMerge/>
            <w:tcMar>
              <w:top w:w="28" w:type="dxa"/>
              <w:left w:w="85" w:type="dxa"/>
              <w:right w:w="28" w:type="dxa"/>
            </w:tcMar>
          </w:tcPr>
          <w:p w14:paraId="6C8471F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0140823"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0B88FB9D" w14:textId="77777777" w:rsidR="004605EF" w:rsidRPr="004605EF" w:rsidRDefault="004605EF" w:rsidP="004605EF">
            <w:pPr>
              <w:rPr>
                <w:rFonts w:ascii="Verdana" w:hAnsi="Verdana"/>
                <w:lang w:val="bg-BG"/>
              </w:rPr>
            </w:pPr>
            <w:r w:rsidRPr="004605EF">
              <w:rPr>
                <w:rFonts w:ascii="Verdana" w:hAnsi="Verdana"/>
                <w:lang w:val="bg-BG"/>
              </w:rPr>
              <w:t>12.2.18. Калий/K</w:t>
            </w:r>
          </w:p>
        </w:tc>
        <w:tc>
          <w:tcPr>
            <w:tcW w:w="3118" w:type="dxa"/>
            <w:tcMar>
              <w:top w:w="28" w:type="dxa"/>
              <w:left w:w="85" w:type="dxa"/>
              <w:right w:w="28" w:type="dxa"/>
            </w:tcMar>
          </w:tcPr>
          <w:p w14:paraId="212961CC" w14:textId="77777777" w:rsidR="004605EF" w:rsidRPr="004605EF" w:rsidRDefault="004605EF" w:rsidP="004605EF">
            <w:pPr>
              <w:rPr>
                <w:rFonts w:ascii="Verdana" w:hAnsi="Verdana"/>
                <w:lang w:eastAsia="bg-BG"/>
              </w:rPr>
            </w:pPr>
            <w:r w:rsidRPr="004605EF">
              <w:rPr>
                <w:rFonts w:ascii="Verdana" w:hAnsi="Verdana"/>
                <w:lang w:val="bg-BG" w:eastAsia="bg-BG"/>
              </w:rPr>
              <w:t>БДС EN ISO 3884,</w:t>
            </w:r>
            <w:r w:rsidRPr="004605EF">
              <w:rPr>
                <w:rFonts w:ascii="Verdana" w:hAnsi="Verdana"/>
                <w:lang w:eastAsia="bg-BG"/>
              </w:rPr>
              <w:t xml:space="preserve"> </w:t>
            </w:r>
            <w:r w:rsidRPr="004605EF">
              <w:rPr>
                <w:rFonts w:ascii="Verdana" w:hAnsi="Verdana"/>
                <w:lang w:val="bg-BG" w:eastAsia="bg-BG"/>
              </w:rPr>
              <w:t>т.8.12</w:t>
            </w:r>
          </w:p>
        </w:tc>
      </w:tr>
      <w:tr w:rsidR="004605EF" w:rsidRPr="004605EF" w14:paraId="3E4E7634" w14:textId="77777777" w:rsidTr="00EB2291">
        <w:tc>
          <w:tcPr>
            <w:tcW w:w="0" w:type="auto"/>
            <w:vMerge/>
            <w:tcMar>
              <w:top w:w="28" w:type="dxa"/>
              <w:left w:w="85" w:type="dxa"/>
              <w:right w:w="28" w:type="dxa"/>
            </w:tcMar>
          </w:tcPr>
          <w:p w14:paraId="5BA680FD"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DAF5E47"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6BC080A3" w14:textId="77777777" w:rsidR="004605EF" w:rsidRPr="004605EF" w:rsidRDefault="004605EF" w:rsidP="004605EF">
            <w:pPr>
              <w:rPr>
                <w:rFonts w:ascii="Verdana" w:hAnsi="Verdana"/>
                <w:lang w:val="bg-BG"/>
              </w:rPr>
            </w:pPr>
            <w:r w:rsidRPr="004605EF">
              <w:rPr>
                <w:rFonts w:ascii="Verdana" w:hAnsi="Verdana"/>
                <w:lang w:val="bg-BG"/>
              </w:rPr>
              <w:t>12.2.19. Калций/</w:t>
            </w:r>
            <w:proofErr w:type="spellStart"/>
            <w:r w:rsidRPr="004605EF">
              <w:rPr>
                <w:rFonts w:ascii="Verdana" w:hAnsi="Verdana"/>
                <w:lang w:val="bg-BG"/>
              </w:rPr>
              <w:t>Ca</w:t>
            </w:r>
            <w:proofErr w:type="spellEnd"/>
          </w:p>
        </w:tc>
        <w:tc>
          <w:tcPr>
            <w:tcW w:w="3118" w:type="dxa"/>
            <w:tcMar>
              <w:top w:w="28" w:type="dxa"/>
              <w:left w:w="85" w:type="dxa"/>
              <w:right w:w="28" w:type="dxa"/>
            </w:tcMar>
          </w:tcPr>
          <w:p w14:paraId="5313EBEB" w14:textId="77777777" w:rsidR="004605EF" w:rsidRPr="004605EF" w:rsidRDefault="004605EF" w:rsidP="004605EF">
            <w:pPr>
              <w:rPr>
                <w:rFonts w:ascii="Verdana" w:hAnsi="Verdana"/>
                <w:lang w:eastAsia="bg-BG"/>
              </w:rPr>
            </w:pPr>
            <w:r w:rsidRPr="004605EF">
              <w:rPr>
                <w:rFonts w:ascii="Verdana" w:hAnsi="Verdana"/>
                <w:lang w:val="bg-BG" w:eastAsia="bg-BG"/>
              </w:rPr>
              <w:t>БДС EN ISO 3884, т.8.12</w:t>
            </w:r>
          </w:p>
        </w:tc>
      </w:tr>
      <w:tr w:rsidR="004605EF" w:rsidRPr="004605EF" w14:paraId="410A6783" w14:textId="77777777" w:rsidTr="00EB2291">
        <w:tc>
          <w:tcPr>
            <w:tcW w:w="0" w:type="auto"/>
            <w:vMerge/>
            <w:tcMar>
              <w:top w:w="28" w:type="dxa"/>
              <w:left w:w="85" w:type="dxa"/>
              <w:right w:w="28" w:type="dxa"/>
            </w:tcMar>
          </w:tcPr>
          <w:p w14:paraId="63198EF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68D9C86"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61BAACE0" w14:textId="77777777" w:rsidR="004605EF" w:rsidRPr="004605EF" w:rsidRDefault="004605EF" w:rsidP="004605EF">
            <w:pPr>
              <w:rPr>
                <w:rFonts w:ascii="Verdana" w:hAnsi="Verdana"/>
                <w:lang w:val="bg-BG"/>
              </w:rPr>
            </w:pPr>
            <w:r w:rsidRPr="004605EF">
              <w:rPr>
                <w:rFonts w:ascii="Verdana" w:hAnsi="Verdana"/>
                <w:lang w:val="bg-BG"/>
              </w:rPr>
              <w:t>12.2.20. Кобалт/Co</w:t>
            </w:r>
          </w:p>
        </w:tc>
        <w:tc>
          <w:tcPr>
            <w:tcW w:w="3118" w:type="dxa"/>
            <w:tcMar>
              <w:top w:w="28" w:type="dxa"/>
              <w:left w:w="85" w:type="dxa"/>
              <w:right w:w="28" w:type="dxa"/>
            </w:tcMar>
          </w:tcPr>
          <w:p w14:paraId="5186F24D" w14:textId="77777777" w:rsidR="004605EF" w:rsidRPr="004605EF" w:rsidRDefault="004605EF" w:rsidP="004605EF">
            <w:pPr>
              <w:rPr>
                <w:rFonts w:ascii="Verdana" w:hAnsi="Verdana"/>
                <w:lang w:eastAsia="bg-BG"/>
              </w:rPr>
            </w:pPr>
            <w:r w:rsidRPr="004605EF">
              <w:rPr>
                <w:rFonts w:ascii="Verdana" w:hAnsi="Verdana"/>
                <w:lang w:val="bg-BG" w:eastAsia="bg-BG"/>
              </w:rPr>
              <w:t>БДС EN ISO 3884, т.8.12</w:t>
            </w:r>
          </w:p>
        </w:tc>
      </w:tr>
      <w:tr w:rsidR="004605EF" w:rsidRPr="004605EF" w14:paraId="596E63A0" w14:textId="77777777" w:rsidTr="00EB2291">
        <w:tc>
          <w:tcPr>
            <w:tcW w:w="0" w:type="auto"/>
            <w:vMerge/>
            <w:tcMar>
              <w:top w:w="28" w:type="dxa"/>
              <w:left w:w="85" w:type="dxa"/>
              <w:right w:w="28" w:type="dxa"/>
            </w:tcMar>
          </w:tcPr>
          <w:p w14:paraId="4731E9E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0E615AF"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75DAB635" w14:textId="77777777" w:rsidR="004605EF" w:rsidRPr="004605EF" w:rsidRDefault="004605EF" w:rsidP="004605EF">
            <w:pPr>
              <w:rPr>
                <w:rFonts w:ascii="Verdana" w:hAnsi="Verdana"/>
                <w:lang w:val="bg-BG"/>
              </w:rPr>
            </w:pPr>
            <w:r w:rsidRPr="004605EF">
              <w:rPr>
                <w:rFonts w:ascii="Verdana" w:hAnsi="Verdana"/>
                <w:lang w:val="bg-BG"/>
              </w:rPr>
              <w:t>12.2.21. Магнезий/</w:t>
            </w:r>
            <w:proofErr w:type="spellStart"/>
            <w:r w:rsidRPr="004605EF">
              <w:rPr>
                <w:rFonts w:ascii="Verdana" w:hAnsi="Verdana"/>
                <w:lang w:val="bg-BG"/>
              </w:rPr>
              <w:t>Mg</w:t>
            </w:r>
            <w:proofErr w:type="spellEnd"/>
          </w:p>
        </w:tc>
        <w:tc>
          <w:tcPr>
            <w:tcW w:w="3118" w:type="dxa"/>
            <w:tcMar>
              <w:top w:w="28" w:type="dxa"/>
              <w:left w:w="85" w:type="dxa"/>
              <w:right w:w="28" w:type="dxa"/>
            </w:tcMar>
          </w:tcPr>
          <w:p w14:paraId="628D1513" w14:textId="77777777" w:rsidR="004605EF" w:rsidRPr="004605EF" w:rsidRDefault="004605EF" w:rsidP="004605EF">
            <w:pPr>
              <w:rPr>
                <w:rFonts w:ascii="Verdana" w:hAnsi="Verdana"/>
                <w:lang w:eastAsia="bg-BG"/>
              </w:rPr>
            </w:pPr>
            <w:r w:rsidRPr="004605EF">
              <w:rPr>
                <w:rFonts w:ascii="Verdana" w:hAnsi="Verdana"/>
                <w:lang w:val="bg-BG" w:eastAsia="bg-BG"/>
              </w:rPr>
              <w:t>БДС EN ISO 3884, т.8.12</w:t>
            </w:r>
          </w:p>
        </w:tc>
      </w:tr>
      <w:tr w:rsidR="004605EF" w:rsidRPr="004605EF" w14:paraId="3A18D5F6" w14:textId="77777777" w:rsidTr="00EB2291">
        <w:tc>
          <w:tcPr>
            <w:tcW w:w="0" w:type="auto"/>
            <w:vMerge/>
            <w:tcMar>
              <w:top w:w="28" w:type="dxa"/>
              <w:left w:w="85" w:type="dxa"/>
              <w:right w:w="28" w:type="dxa"/>
            </w:tcMar>
          </w:tcPr>
          <w:p w14:paraId="7AF0D64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45943E1"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6F8DB95F" w14:textId="77777777" w:rsidR="004605EF" w:rsidRPr="004605EF" w:rsidRDefault="004605EF" w:rsidP="004605EF">
            <w:pPr>
              <w:rPr>
                <w:rFonts w:ascii="Verdana" w:hAnsi="Verdana"/>
                <w:lang w:val="bg-BG"/>
              </w:rPr>
            </w:pPr>
            <w:r w:rsidRPr="004605EF">
              <w:rPr>
                <w:rFonts w:ascii="Verdana" w:hAnsi="Verdana"/>
                <w:lang w:val="bg-BG"/>
              </w:rPr>
              <w:t>12.2.22. Манган/</w:t>
            </w:r>
            <w:proofErr w:type="spellStart"/>
            <w:r w:rsidRPr="004605EF">
              <w:rPr>
                <w:rFonts w:ascii="Verdana" w:hAnsi="Verdana"/>
                <w:lang w:val="bg-BG"/>
              </w:rPr>
              <w:t>Mn</w:t>
            </w:r>
            <w:proofErr w:type="spellEnd"/>
          </w:p>
        </w:tc>
        <w:tc>
          <w:tcPr>
            <w:tcW w:w="3118" w:type="dxa"/>
            <w:tcMar>
              <w:top w:w="28" w:type="dxa"/>
              <w:left w:w="85" w:type="dxa"/>
              <w:right w:w="28" w:type="dxa"/>
            </w:tcMar>
          </w:tcPr>
          <w:p w14:paraId="2B0D58EA" w14:textId="77777777" w:rsidR="004605EF" w:rsidRPr="004605EF" w:rsidRDefault="004605EF" w:rsidP="004605EF">
            <w:pPr>
              <w:rPr>
                <w:rFonts w:ascii="Verdana" w:hAnsi="Verdana"/>
                <w:lang w:eastAsia="bg-BG"/>
              </w:rPr>
            </w:pPr>
            <w:r w:rsidRPr="004605EF">
              <w:rPr>
                <w:rFonts w:ascii="Verdana" w:hAnsi="Verdana"/>
                <w:lang w:val="bg-BG" w:eastAsia="bg-BG"/>
              </w:rPr>
              <w:t>БДС EN ISO 3884, т.8.12</w:t>
            </w:r>
          </w:p>
        </w:tc>
      </w:tr>
      <w:tr w:rsidR="004605EF" w:rsidRPr="004605EF" w14:paraId="10C65FFF" w14:textId="77777777" w:rsidTr="00EB2291">
        <w:tc>
          <w:tcPr>
            <w:tcW w:w="0" w:type="auto"/>
            <w:vMerge/>
            <w:tcMar>
              <w:top w:w="28" w:type="dxa"/>
              <w:left w:w="85" w:type="dxa"/>
              <w:right w:w="28" w:type="dxa"/>
            </w:tcMar>
          </w:tcPr>
          <w:p w14:paraId="65D506B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870B90F"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57784EF6" w14:textId="77777777" w:rsidR="004605EF" w:rsidRPr="004605EF" w:rsidRDefault="004605EF" w:rsidP="004605EF">
            <w:pPr>
              <w:rPr>
                <w:rFonts w:ascii="Verdana" w:hAnsi="Verdana"/>
                <w:lang w:val="bg-BG"/>
              </w:rPr>
            </w:pPr>
            <w:r w:rsidRPr="004605EF">
              <w:rPr>
                <w:rFonts w:ascii="Verdana" w:hAnsi="Verdana"/>
                <w:lang w:val="bg-BG"/>
              </w:rPr>
              <w:t>12.2.23. Мед/</w:t>
            </w:r>
            <w:proofErr w:type="spellStart"/>
            <w:r w:rsidRPr="004605EF">
              <w:rPr>
                <w:rFonts w:ascii="Verdana" w:hAnsi="Verdana"/>
                <w:lang w:val="bg-BG"/>
              </w:rPr>
              <w:t>Cu</w:t>
            </w:r>
            <w:proofErr w:type="spellEnd"/>
          </w:p>
        </w:tc>
        <w:tc>
          <w:tcPr>
            <w:tcW w:w="3118" w:type="dxa"/>
            <w:tcMar>
              <w:top w:w="28" w:type="dxa"/>
              <w:left w:w="85" w:type="dxa"/>
              <w:right w:w="28" w:type="dxa"/>
            </w:tcMar>
          </w:tcPr>
          <w:p w14:paraId="3D7A1D64" w14:textId="77777777" w:rsidR="004605EF" w:rsidRPr="004605EF" w:rsidRDefault="004605EF" w:rsidP="004605EF">
            <w:pPr>
              <w:rPr>
                <w:rFonts w:ascii="Verdana" w:hAnsi="Verdana"/>
                <w:lang w:eastAsia="bg-BG"/>
              </w:rPr>
            </w:pPr>
            <w:r w:rsidRPr="004605EF">
              <w:rPr>
                <w:rFonts w:ascii="Verdana" w:hAnsi="Verdana"/>
                <w:lang w:val="bg-BG" w:eastAsia="bg-BG"/>
              </w:rPr>
              <w:t>БДС EN ISO 3884, т.8.12</w:t>
            </w:r>
          </w:p>
        </w:tc>
      </w:tr>
      <w:tr w:rsidR="004605EF" w:rsidRPr="004605EF" w14:paraId="498483C9" w14:textId="77777777" w:rsidTr="00EB2291">
        <w:tc>
          <w:tcPr>
            <w:tcW w:w="0" w:type="auto"/>
            <w:vMerge/>
            <w:tcMar>
              <w:top w:w="28" w:type="dxa"/>
              <w:left w:w="85" w:type="dxa"/>
              <w:right w:w="28" w:type="dxa"/>
            </w:tcMar>
          </w:tcPr>
          <w:p w14:paraId="255D64D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AF39170"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3D1F21AC" w14:textId="77777777" w:rsidR="004605EF" w:rsidRPr="004605EF" w:rsidRDefault="004605EF" w:rsidP="004605EF">
            <w:pPr>
              <w:rPr>
                <w:rFonts w:ascii="Verdana" w:hAnsi="Verdana"/>
                <w:lang w:val="bg-BG"/>
              </w:rPr>
            </w:pPr>
            <w:r w:rsidRPr="004605EF">
              <w:rPr>
                <w:rFonts w:ascii="Verdana" w:hAnsi="Verdana"/>
                <w:lang w:val="bg-BG"/>
              </w:rPr>
              <w:t>12.2.24. Молибден/</w:t>
            </w:r>
            <w:proofErr w:type="spellStart"/>
            <w:r w:rsidRPr="004605EF">
              <w:rPr>
                <w:rFonts w:ascii="Verdana" w:hAnsi="Verdana"/>
                <w:lang w:val="bg-BG"/>
              </w:rPr>
              <w:t>Mo</w:t>
            </w:r>
            <w:proofErr w:type="spellEnd"/>
            <w:r w:rsidRPr="004605EF">
              <w:rPr>
                <w:rFonts w:ascii="Verdana" w:hAnsi="Verdana"/>
                <w:lang w:val="bg-BG"/>
              </w:rPr>
              <w:t xml:space="preserve"> </w:t>
            </w:r>
          </w:p>
        </w:tc>
        <w:tc>
          <w:tcPr>
            <w:tcW w:w="3118" w:type="dxa"/>
            <w:tcMar>
              <w:top w:w="28" w:type="dxa"/>
              <w:left w:w="85" w:type="dxa"/>
              <w:right w:w="28" w:type="dxa"/>
            </w:tcMar>
          </w:tcPr>
          <w:p w14:paraId="6E5B8EDC" w14:textId="77777777" w:rsidR="004605EF" w:rsidRPr="004605EF" w:rsidRDefault="004605EF" w:rsidP="004605EF">
            <w:pPr>
              <w:rPr>
                <w:rFonts w:ascii="Verdana" w:hAnsi="Verdana"/>
                <w:lang w:eastAsia="bg-BG"/>
              </w:rPr>
            </w:pPr>
            <w:r w:rsidRPr="004605EF">
              <w:rPr>
                <w:rFonts w:ascii="Verdana" w:hAnsi="Verdana"/>
                <w:lang w:val="bg-BG" w:eastAsia="bg-BG"/>
              </w:rPr>
              <w:t>БДС EN ISO 3884, т.8.12</w:t>
            </w:r>
          </w:p>
        </w:tc>
      </w:tr>
      <w:tr w:rsidR="004605EF" w:rsidRPr="004605EF" w14:paraId="7EB3CEE8" w14:textId="77777777" w:rsidTr="00EB2291">
        <w:tc>
          <w:tcPr>
            <w:tcW w:w="0" w:type="auto"/>
            <w:vMerge/>
            <w:tcMar>
              <w:top w:w="28" w:type="dxa"/>
              <w:left w:w="85" w:type="dxa"/>
              <w:right w:w="28" w:type="dxa"/>
            </w:tcMar>
          </w:tcPr>
          <w:p w14:paraId="7BC0853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3C38EF6"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20503023" w14:textId="77777777" w:rsidR="004605EF" w:rsidRPr="004605EF" w:rsidRDefault="004605EF" w:rsidP="004605EF">
            <w:pPr>
              <w:rPr>
                <w:rFonts w:ascii="Verdana" w:hAnsi="Verdana"/>
                <w:lang w:val="bg-BG"/>
              </w:rPr>
            </w:pPr>
            <w:r w:rsidRPr="004605EF">
              <w:rPr>
                <w:rFonts w:ascii="Verdana" w:hAnsi="Verdana"/>
                <w:lang w:val="bg-BG"/>
              </w:rPr>
              <w:t>12.2.25. Натрий/Na</w:t>
            </w:r>
          </w:p>
        </w:tc>
        <w:tc>
          <w:tcPr>
            <w:tcW w:w="3118" w:type="dxa"/>
            <w:tcMar>
              <w:top w:w="28" w:type="dxa"/>
              <w:left w:w="85" w:type="dxa"/>
              <w:right w:w="28" w:type="dxa"/>
            </w:tcMar>
          </w:tcPr>
          <w:p w14:paraId="3F536E1B" w14:textId="77777777" w:rsidR="004605EF" w:rsidRPr="004605EF" w:rsidRDefault="004605EF" w:rsidP="004605EF">
            <w:pPr>
              <w:rPr>
                <w:rFonts w:ascii="Verdana" w:hAnsi="Verdana"/>
                <w:lang w:eastAsia="bg-BG"/>
              </w:rPr>
            </w:pPr>
            <w:r w:rsidRPr="004605EF">
              <w:rPr>
                <w:rFonts w:ascii="Verdana" w:hAnsi="Verdana"/>
                <w:lang w:val="bg-BG" w:eastAsia="bg-BG"/>
              </w:rPr>
              <w:t>БДС EN ISO 3884, т.8.12</w:t>
            </w:r>
          </w:p>
        </w:tc>
      </w:tr>
      <w:tr w:rsidR="004605EF" w:rsidRPr="004605EF" w14:paraId="1C1D8768" w14:textId="77777777" w:rsidTr="00EB2291">
        <w:tc>
          <w:tcPr>
            <w:tcW w:w="0" w:type="auto"/>
            <w:vMerge/>
            <w:tcMar>
              <w:top w:w="28" w:type="dxa"/>
              <w:left w:w="85" w:type="dxa"/>
              <w:right w:w="28" w:type="dxa"/>
            </w:tcMar>
          </w:tcPr>
          <w:p w14:paraId="531596F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E4D3ECB"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746EF35F" w14:textId="77777777" w:rsidR="004605EF" w:rsidRPr="004605EF" w:rsidRDefault="004605EF" w:rsidP="004605EF">
            <w:pPr>
              <w:rPr>
                <w:rFonts w:ascii="Verdana" w:hAnsi="Verdana"/>
                <w:lang w:val="bg-BG"/>
              </w:rPr>
            </w:pPr>
            <w:r w:rsidRPr="004605EF">
              <w:rPr>
                <w:rFonts w:ascii="Verdana" w:hAnsi="Verdana"/>
                <w:lang w:val="bg-BG"/>
              </w:rPr>
              <w:t>12.2.26. Никел/</w:t>
            </w:r>
            <w:proofErr w:type="spellStart"/>
            <w:r w:rsidRPr="004605EF">
              <w:rPr>
                <w:rFonts w:ascii="Verdana" w:hAnsi="Verdana"/>
                <w:lang w:val="bg-BG"/>
              </w:rPr>
              <w:t>Ni</w:t>
            </w:r>
            <w:proofErr w:type="spellEnd"/>
          </w:p>
        </w:tc>
        <w:tc>
          <w:tcPr>
            <w:tcW w:w="3118" w:type="dxa"/>
            <w:tcMar>
              <w:top w:w="28" w:type="dxa"/>
              <w:left w:w="85" w:type="dxa"/>
              <w:right w:w="28" w:type="dxa"/>
            </w:tcMar>
          </w:tcPr>
          <w:p w14:paraId="5F7B66A4" w14:textId="77777777" w:rsidR="004605EF" w:rsidRPr="004605EF" w:rsidRDefault="004605EF" w:rsidP="004605EF">
            <w:pPr>
              <w:rPr>
                <w:rFonts w:ascii="Verdana" w:hAnsi="Verdana"/>
                <w:lang w:eastAsia="bg-BG"/>
              </w:rPr>
            </w:pPr>
            <w:r w:rsidRPr="004605EF">
              <w:rPr>
                <w:rFonts w:ascii="Verdana" w:hAnsi="Verdana"/>
                <w:lang w:val="bg-BG" w:eastAsia="bg-BG"/>
              </w:rPr>
              <w:t>БДС EN ISO 3884, т.8.12</w:t>
            </w:r>
          </w:p>
        </w:tc>
      </w:tr>
      <w:tr w:rsidR="004605EF" w:rsidRPr="004605EF" w14:paraId="58ED9C18" w14:textId="77777777" w:rsidTr="00EB2291">
        <w:tc>
          <w:tcPr>
            <w:tcW w:w="0" w:type="auto"/>
            <w:vMerge/>
            <w:tcMar>
              <w:top w:w="28" w:type="dxa"/>
              <w:left w:w="85" w:type="dxa"/>
              <w:right w:w="28" w:type="dxa"/>
            </w:tcMar>
          </w:tcPr>
          <w:p w14:paraId="33E074D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4EFA164"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380F5D22" w14:textId="77777777" w:rsidR="004605EF" w:rsidRPr="004605EF" w:rsidRDefault="004605EF" w:rsidP="004605EF">
            <w:pPr>
              <w:rPr>
                <w:rFonts w:ascii="Verdana" w:hAnsi="Verdana"/>
                <w:lang w:val="bg-BG"/>
              </w:rPr>
            </w:pPr>
            <w:r w:rsidRPr="004605EF">
              <w:rPr>
                <w:rFonts w:ascii="Verdana" w:hAnsi="Verdana"/>
                <w:lang w:val="bg-BG"/>
              </w:rPr>
              <w:t>12.2.27. Олово/</w:t>
            </w:r>
            <w:proofErr w:type="spellStart"/>
            <w:r w:rsidRPr="004605EF">
              <w:rPr>
                <w:rFonts w:ascii="Verdana" w:hAnsi="Verdana"/>
                <w:lang w:val="bg-BG"/>
              </w:rPr>
              <w:t>Pb</w:t>
            </w:r>
            <w:proofErr w:type="spellEnd"/>
          </w:p>
        </w:tc>
        <w:tc>
          <w:tcPr>
            <w:tcW w:w="3118" w:type="dxa"/>
            <w:tcMar>
              <w:top w:w="28" w:type="dxa"/>
              <w:left w:w="85" w:type="dxa"/>
              <w:right w:w="28" w:type="dxa"/>
            </w:tcMar>
          </w:tcPr>
          <w:p w14:paraId="4074B918" w14:textId="77777777" w:rsidR="004605EF" w:rsidRPr="004605EF" w:rsidRDefault="004605EF" w:rsidP="004605EF">
            <w:pPr>
              <w:rPr>
                <w:rFonts w:ascii="Verdana" w:hAnsi="Verdana"/>
                <w:lang w:eastAsia="bg-BG"/>
              </w:rPr>
            </w:pPr>
            <w:r w:rsidRPr="004605EF">
              <w:rPr>
                <w:rFonts w:ascii="Verdana" w:hAnsi="Verdana"/>
                <w:lang w:val="bg-BG" w:eastAsia="bg-BG"/>
              </w:rPr>
              <w:t>БДС EN ISO 3884, т.8.12</w:t>
            </w:r>
          </w:p>
        </w:tc>
      </w:tr>
      <w:tr w:rsidR="004605EF" w:rsidRPr="004605EF" w14:paraId="25811BB5" w14:textId="77777777" w:rsidTr="00EB2291">
        <w:tc>
          <w:tcPr>
            <w:tcW w:w="0" w:type="auto"/>
            <w:vMerge/>
            <w:tcMar>
              <w:top w:w="28" w:type="dxa"/>
              <w:left w:w="85" w:type="dxa"/>
              <w:right w:w="28" w:type="dxa"/>
            </w:tcMar>
          </w:tcPr>
          <w:p w14:paraId="2E8A1E6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3BD65E2"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13FA4A5F" w14:textId="77777777" w:rsidR="004605EF" w:rsidRPr="004605EF" w:rsidRDefault="004605EF" w:rsidP="004605EF">
            <w:pPr>
              <w:rPr>
                <w:rFonts w:ascii="Verdana" w:hAnsi="Verdana"/>
                <w:lang w:val="bg-BG"/>
              </w:rPr>
            </w:pPr>
            <w:r w:rsidRPr="004605EF">
              <w:rPr>
                <w:rFonts w:ascii="Verdana" w:hAnsi="Verdana"/>
                <w:lang w:val="bg-BG"/>
              </w:rPr>
              <w:t>12.2.28. Селен/</w:t>
            </w:r>
            <w:proofErr w:type="spellStart"/>
            <w:r w:rsidRPr="004605EF">
              <w:rPr>
                <w:rFonts w:ascii="Verdana" w:hAnsi="Verdana"/>
                <w:lang w:val="bg-BG"/>
              </w:rPr>
              <w:t>Se</w:t>
            </w:r>
            <w:proofErr w:type="spellEnd"/>
          </w:p>
        </w:tc>
        <w:tc>
          <w:tcPr>
            <w:tcW w:w="3118" w:type="dxa"/>
            <w:tcMar>
              <w:top w:w="28" w:type="dxa"/>
              <w:left w:w="85" w:type="dxa"/>
              <w:right w:w="28" w:type="dxa"/>
            </w:tcMar>
          </w:tcPr>
          <w:p w14:paraId="0403EBFE" w14:textId="77777777" w:rsidR="004605EF" w:rsidRPr="004605EF" w:rsidRDefault="004605EF" w:rsidP="004605EF">
            <w:pPr>
              <w:rPr>
                <w:rFonts w:ascii="Verdana" w:hAnsi="Verdana"/>
                <w:lang w:eastAsia="bg-BG"/>
              </w:rPr>
            </w:pPr>
            <w:r w:rsidRPr="004605EF">
              <w:rPr>
                <w:rFonts w:ascii="Verdana" w:hAnsi="Verdana"/>
                <w:lang w:val="bg-BG" w:eastAsia="bg-BG"/>
              </w:rPr>
              <w:t>БДС EN ISO 3884, т.8.12</w:t>
            </w:r>
          </w:p>
        </w:tc>
      </w:tr>
      <w:tr w:rsidR="004605EF" w:rsidRPr="004605EF" w14:paraId="34618F8D" w14:textId="77777777" w:rsidTr="00EB2291">
        <w:tc>
          <w:tcPr>
            <w:tcW w:w="0" w:type="auto"/>
            <w:vMerge/>
            <w:tcMar>
              <w:top w:w="28" w:type="dxa"/>
              <w:left w:w="85" w:type="dxa"/>
              <w:right w:w="28" w:type="dxa"/>
            </w:tcMar>
          </w:tcPr>
          <w:p w14:paraId="6510BD9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E45B3E7"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6313764A" w14:textId="77777777" w:rsidR="004605EF" w:rsidRPr="004605EF" w:rsidRDefault="004605EF" w:rsidP="004605EF">
            <w:pPr>
              <w:rPr>
                <w:rFonts w:ascii="Verdana" w:hAnsi="Verdana"/>
                <w:lang w:val="bg-BG"/>
              </w:rPr>
            </w:pPr>
            <w:r w:rsidRPr="004605EF">
              <w:rPr>
                <w:rFonts w:ascii="Verdana" w:hAnsi="Verdana"/>
                <w:lang w:val="bg-BG"/>
              </w:rPr>
              <w:t>12.2.29. Силиций/</w:t>
            </w:r>
            <w:proofErr w:type="spellStart"/>
            <w:r w:rsidRPr="004605EF">
              <w:rPr>
                <w:rFonts w:ascii="Verdana" w:hAnsi="Verdana"/>
                <w:lang w:val="bg-BG"/>
              </w:rPr>
              <w:t>Si</w:t>
            </w:r>
            <w:proofErr w:type="spellEnd"/>
          </w:p>
        </w:tc>
        <w:tc>
          <w:tcPr>
            <w:tcW w:w="3118" w:type="dxa"/>
            <w:tcMar>
              <w:top w:w="28" w:type="dxa"/>
              <w:left w:w="85" w:type="dxa"/>
              <w:right w:w="28" w:type="dxa"/>
            </w:tcMar>
          </w:tcPr>
          <w:p w14:paraId="7CADD8C2" w14:textId="77777777" w:rsidR="004605EF" w:rsidRPr="004605EF" w:rsidRDefault="004605EF" w:rsidP="004605EF">
            <w:pPr>
              <w:rPr>
                <w:rFonts w:ascii="Verdana" w:hAnsi="Verdana"/>
                <w:lang w:eastAsia="bg-BG"/>
              </w:rPr>
            </w:pPr>
            <w:r w:rsidRPr="004605EF">
              <w:rPr>
                <w:rFonts w:ascii="Verdana" w:hAnsi="Verdana"/>
                <w:lang w:val="bg-BG" w:eastAsia="bg-BG"/>
              </w:rPr>
              <w:t>БДС EN ISO 3884, т.8.12</w:t>
            </w:r>
          </w:p>
        </w:tc>
      </w:tr>
      <w:tr w:rsidR="004605EF" w:rsidRPr="004605EF" w14:paraId="4FBC1D02" w14:textId="77777777" w:rsidTr="00EB2291">
        <w:tc>
          <w:tcPr>
            <w:tcW w:w="0" w:type="auto"/>
            <w:vMerge/>
            <w:tcMar>
              <w:top w:w="28" w:type="dxa"/>
              <w:left w:w="85" w:type="dxa"/>
              <w:right w:w="28" w:type="dxa"/>
            </w:tcMar>
          </w:tcPr>
          <w:p w14:paraId="1DCCDE7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77FC862"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5C373E2D" w14:textId="77777777" w:rsidR="004605EF" w:rsidRPr="004605EF" w:rsidRDefault="004605EF" w:rsidP="004605EF">
            <w:pPr>
              <w:rPr>
                <w:rFonts w:ascii="Verdana" w:hAnsi="Verdana"/>
                <w:lang w:val="bg-BG" w:eastAsia="bg-BG"/>
              </w:rPr>
            </w:pPr>
            <w:r w:rsidRPr="004605EF">
              <w:rPr>
                <w:rFonts w:ascii="Verdana" w:hAnsi="Verdana"/>
                <w:lang w:val="bg-BG" w:eastAsia="bg-BG"/>
              </w:rPr>
              <w:t>12.2.30. Сяра/S</w:t>
            </w:r>
          </w:p>
        </w:tc>
        <w:tc>
          <w:tcPr>
            <w:tcW w:w="3118" w:type="dxa"/>
            <w:tcMar>
              <w:top w:w="28" w:type="dxa"/>
              <w:left w:w="85" w:type="dxa"/>
              <w:right w:w="28" w:type="dxa"/>
            </w:tcMar>
          </w:tcPr>
          <w:p w14:paraId="4E5937BD" w14:textId="77777777" w:rsidR="004605EF" w:rsidRPr="004605EF" w:rsidRDefault="004605EF" w:rsidP="004605EF">
            <w:pPr>
              <w:rPr>
                <w:rFonts w:ascii="Verdana" w:hAnsi="Verdana"/>
                <w:lang w:eastAsia="bg-BG"/>
              </w:rPr>
            </w:pPr>
            <w:r w:rsidRPr="004605EF">
              <w:rPr>
                <w:rFonts w:ascii="Verdana" w:hAnsi="Verdana"/>
                <w:lang w:val="bg-BG" w:eastAsia="bg-BG"/>
              </w:rPr>
              <w:t>БДС EN 15408</w:t>
            </w:r>
          </w:p>
        </w:tc>
      </w:tr>
      <w:tr w:rsidR="004605EF" w:rsidRPr="004605EF" w14:paraId="0AE8597F" w14:textId="77777777" w:rsidTr="00EB2291">
        <w:tc>
          <w:tcPr>
            <w:tcW w:w="0" w:type="auto"/>
            <w:vMerge/>
            <w:tcMar>
              <w:top w:w="28" w:type="dxa"/>
              <w:left w:w="85" w:type="dxa"/>
              <w:right w:w="28" w:type="dxa"/>
            </w:tcMar>
          </w:tcPr>
          <w:p w14:paraId="7EB1BD4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3B727AF"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247A24CA" w14:textId="77777777" w:rsidR="004605EF" w:rsidRPr="004605EF" w:rsidRDefault="004605EF" w:rsidP="004605EF">
            <w:pPr>
              <w:rPr>
                <w:rFonts w:ascii="Verdana" w:hAnsi="Verdana"/>
                <w:lang w:val="bg-BG"/>
              </w:rPr>
            </w:pPr>
            <w:r w:rsidRPr="004605EF">
              <w:rPr>
                <w:rFonts w:ascii="Verdana" w:hAnsi="Verdana"/>
                <w:lang w:val="bg-BG"/>
              </w:rPr>
              <w:t>12.2.31. Талий/</w:t>
            </w:r>
            <w:proofErr w:type="spellStart"/>
            <w:r w:rsidRPr="004605EF">
              <w:rPr>
                <w:rFonts w:ascii="Verdana" w:hAnsi="Verdana"/>
                <w:lang w:val="bg-BG"/>
              </w:rPr>
              <w:t>Tl</w:t>
            </w:r>
            <w:proofErr w:type="spellEnd"/>
          </w:p>
        </w:tc>
        <w:tc>
          <w:tcPr>
            <w:tcW w:w="3118" w:type="dxa"/>
            <w:tcMar>
              <w:top w:w="28" w:type="dxa"/>
              <w:left w:w="85" w:type="dxa"/>
              <w:right w:w="28" w:type="dxa"/>
            </w:tcMar>
          </w:tcPr>
          <w:p w14:paraId="7CE22668" w14:textId="77777777" w:rsidR="004605EF" w:rsidRPr="004605EF" w:rsidRDefault="004605EF" w:rsidP="004605EF">
            <w:pPr>
              <w:rPr>
                <w:rFonts w:ascii="Verdana" w:hAnsi="Verdana"/>
                <w:lang w:eastAsia="bg-BG"/>
              </w:rPr>
            </w:pPr>
            <w:r w:rsidRPr="004605EF">
              <w:rPr>
                <w:rFonts w:ascii="Verdana" w:hAnsi="Verdana"/>
                <w:lang w:val="bg-BG" w:eastAsia="bg-BG"/>
              </w:rPr>
              <w:t>БДС EN ISO 3884, т.8.12</w:t>
            </w:r>
          </w:p>
        </w:tc>
      </w:tr>
      <w:tr w:rsidR="004605EF" w:rsidRPr="004605EF" w14:paraId="7FE9D5C4" w14:textId="77777777" w:rsidTr="00EB2291">
        <w:tc>
          <w:tcPr>
            <w:tcW w:w="0" w:type="auto"/>
            <w:vMerge/>
            <w:tcMar>
              <w:top w:w="28" w:type="dxa"/>
              <w:left w:w="85" w:type="dxa"/>
              <w:right w:w="28" w:type="dxa"/>
            </w:tcMar>
          </w:tcPr>
          <w:p w14:paraId="0EBE1E6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EA110EA"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74129D06" w14:textId="77777777" w:rsidR="004605EF" w:rsidRPr="004605EF" w:rsidRDefault="004605EF" w:rsidP="004605EF">
            <w:pPr>
              <w:rPr>
                <w:rFonts w:ascii="Verdana" w:hAnsi="Verdana"/>
                <w:lang w:val="bg-BG"/>
              </w:rPr>
            </w:pPr>
            <w:r w:rsidRPr="004605EF">
              <w:rPr>
                <w:rFonts w:ascii="Verdana" w:hAnsi="Verdana"/>
                <w:lang w:val="bg-BG"/>
              </w:rPr>
              <w:t>12.2.32. Титан/</w:t>
            </w:r>
            <w:proofErr w:type="spellStart"/>
            <w:r w:rsidRPr="004605EF">
              <w:rPr>
                <w:rFonts w:ascii="Verdana" w:hAnsi="Verdana"/>
                <w:lang w:val="bg-BG"/>
              </w:rPr>
              <w:t>Ti</w:t>
            </w:r>
            <w:proofErr w:type="spellEnd"/>
          </w:p>
        </w:tc>
        <w:tc>
          <w:tcPr>
            <w:tcW w:w="3118" w:type="dxa"/>
            <w:tcMar>
              <w:top w:w="28" w:type="dxa"/>
              <w:left w:w="85" w:type="dxa"/>
              <w:right w:w="28" w:type="dxa"/>
            </w:tcMar>
          </w:tcPr>
          <w:p w14:paraId="091EDBFB" w14:textId="77777777" w:rsidR="004605EF" w:rsidRPr="004605EF" w:rsidRDefault="004605EF" w:rsidP="004605EF">
            <w:pPr>
              <w:rPr>
                <w:rFonts w:ascii="Verdana" w:hAnsi="Verdana"/>
                <w:lang w:eastAsia="bg-BG"/>
              </w:rPr>
            </w:pPr>
            <w:r w:rsidRPr="004605EF">
              <w:rPr>
                <w:rFonts w:ascii="Verdana" w:hAnsi="Verdana"/>
                <w:lang w:val="bg-BG" w:eastAsia="bg-BG"/>
              </w:rPr>
              <w:t>БДС EN ISO 3884, т.8.12</w:t>
            </w:r>
          </w:p>
        </w:tc>
      </w:tr>
      <w:tr w:rsidR="004605EF" w:rsidRPr="004605EF" w14:paraId="28DC4138" w14:textId="77777777" w:rsidTr="00EB2291">
        <w:tc>
          <w:tcPr>
            <w:tcW w:w="0" w:type="auto"/>
            <w:vMerge/>
            <w:tcMar>
              <w:top w:w="28" w:type="dxa"/>
              <w:left w:w="85" w:type="dxa"/>
              <w:right w:w="28" w:type="dxa"/>
            </w:tcMar>
          </w:tcPr>
          <w:p w14:paraId="48BAB92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E5D5426"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1D7206E1" w14:textId="77777777" w:rsidR="004605EF" w:rsidRPr="004605EF" w:rsidRDefault="004605EF" w:rsidP="004605EF">
            <w:pPr>
              <w:rPr>
                <w:rFonts w:ascii="Verdana" w:hAnsi="Verdana"/>
                <w:lang w:val="bg-BG"/>
              </w:rPr>
            </w:pPr>
            <w:r w:rsidRPr="004605EF">
              <w:rPr>
                <w:rFonts w:ascii="Verdana" w:hAnsi="Verdana"/>
                <w:lang w:val="bg-BG"/>
              </w:rPr>
              <w:t>12.2.33. Фосфор/P</w:t>
            </w:r>
          </w:p>
        </w:tc>
        <w:tc>
          <w:tcPr>
            <w:tcW w:w="3118" w:type="dxa"/>
            <w:tcMar>
              <w:top w:w="28" w:type="dxa"/>
              <w:left w:w="85" w:type="dxa"/>
              <w:right w:w="28" w:type="dxa"/>
            </w:tcMar>
          </w:tcPr>
          <w:p w14:paraId="3A7EADBF" w14:textId="77777777" w:rsidR="004605EF" w:rsidRPr="004605EF" w:rsidRDefault="004605EF" w:rsidP="004605EF">
            <w:pPr>
              <w:rPr>
                <w:rFonts w:ascii="Verdana" w:hAnsi="Verdana"/>
                <w:lang w:eastAsia="bg-BG"/>
              </w:rPr>
            </w:pPr>
            <w:r w:rsidRPr="004605EF">
              <w:rPr>
                <w:rFonts w:ascii="Verdana" w:hAnsi="Verdana"/>
                <w:lang w:val="bg-BG" w:eastAsia="bg-BG"/>
              </w:rPr>
              <w:t>БДС EN ISO 3884, т.8.12</w:t>
            </w:r>
          </w:p>
        </w:tc>
      </w:tr>
      <w:tr w:rsidR="004605EF" w:rsidRPr="004605EF" w14:paraId="687558F0" w14:textId="77777777" w:rsidTr="00EB2291">
        <w:tc>
          <w:tcPr>
            <w:tcW w:w="0" w:type="auto"/>
            <w:vMerge/>
            <w:tcMar>
              <w:top w:w="28" w:type="dxa"/>
              <w:left w:w="85" w:type="dxa"/>
              <w:right w:w="28" w:type="dxa"/>
            </w:tcMar>
          </w:tcPr>
          <w:p w14:paraId="24BECA1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65C093B"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53DB08B4" w14:textId="77777777" w:rsidR="004605EF" w:rsidRPr="004605EF" w:rsidRDefault="004605EF" w:rsidP="004605EF">
            <w:pPr>
              <w:rPr>
                <w:rFonts w:ascii="Verdana" w:hAnsi="Verdana"/>
              </w:rPr>
            </w:pPr>
            <w:r w:rsidRPr="004605EF">
              <w:rPr>
                <w:rFonts w:ascii="Verdana" w:hAnsi="Verdana"/>
                <w:lang w:val="bg-BG"/>
              </w:rPr>
              <w:t>12.2.34. Флуор</w:t>
            </w:r>
            <w:r w:rsidRPr="004605EF">
              <w:rPr>
                <w:rFonts w:ascii="Verdana" w:hAnsi="Verdana"/>
              </w:rPr>
              <w:t>/F</w:t>
            </w:r>
          </w:p>
        </w:tc>
        <w:tc>
          <w:tcPr>
            <w:tcW w:w="3118" w:type="dxa"/>
            <w:tcMar>
              <w:top w:w="28" w:type="dxa"/>
              <w:left w:w="85" w:type="dxa"/>
              <w:right w:w="28" w:type="dxa"/>
            </w:tcMar>
          </w:tcPr>
          <w:p w14:paraId="14E9CD4A" w14:textId="77777777" w:rsidR="004605EF" w:rsidRPr="004605EF" w:rsidRDefault="004605EF" w:rsidP="004605EF">
            <w:pPr>
              <w:rPr>
                <w:rFonts w:ascii="Verdana" w:hAnsi="Verdana"/>
                <w:lang w:eastAsia="bg-BG"/>
              </w:rPr>
            </w:pPr>
            <w:r w:rsidRPr="004605EF">
              <w:rPr>
                <w:rFonts w:ascii="Verdana" w:hAnsi="Verdana"/>
                <w:lang w:val="bg-BG" w:eastAsia="bg-BG"/>
              </w:rPr>
              <w:t xml:space="preserve">БДС EN 15408 </w:t>
            </w:r>
          </w:p>
        </w:tc>
      </w:tr>
      <w:tr w:rsidR="004605EF" w:rsidRPr="004605EF" w14:paraId="353C9020" w14:textId="77777777" w:rsidTr="00EB2291">
        <w:tc>
          <w:tcPr>
            <w:tcW w:w="0" w:type="auto"/>
            <w:vMerge/>
            <w:tcMar>
              <w:top w:w="28" w:type="dxa"/>
              <w:left w:w="85" w:type="dxa"/>
              <w:right w:w="28" w:type="dxa"/>
            </w:tcMar>
          </w:tcPr>
          <w:p w14:paraId="78E1CCD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97C7C9F"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07C5A6DF" w14:textId="77777777" w:rsidR="004605EF" w:rsidRPr="004605EF" w:rsidRDefault="004605EF" w:rsidP="004605EF">
            <w:pPr>
              <w:rPr>
                <w:rFonts w:ascii="Verdana" w:hAnsi="Verdana"/>
                <w:lang w:val="bg-BG"/>
              </w:rPr>
            </w:pPr>
            <w:r w:rsidRPr="004605EF">
              <w:rPr>
                <w:rFonts w:ascii="Verdana" w:hAnsi="Verdana"/>
                <w:lang w:val="bg-BG"/>
              </w:rPr>
              <w:t>12.2.35. Хлор/</w:t>
            </w:r>
            <w:proofErr w:type="spellStart"/>
            <w:r w:rsidRPr="004605EF">
              <w:rPr>
                <w:rFonts w:ascii="Verdana" w:hAnsi="Verdana"/>
                <w:lang w:val="bg-BG"/>
              </w:rPr>
              <w:t>Cl</w:t>
            </w:r>
            <w:proofErr w:type="spellEnd"/>
          </w:p>
        </w:tc>
        <w:tc>
          <w:tcPr>
            <w:tcW w:w="3118" w:type="dxa"/>
            <w:tcMar>
              <w:top w:w="28" w:type="dxa"/>
              <w:left w:w="85" w:type="dxa"/>
              <w:right w:w="28" w:type="dxa"/>
            </w:tcMar>
          </w:tcPr>
          <w:p w14:paraId="449F7AF3" w14:textId="77777777" w:rsidR="004605EF" w:rsidRPr="004605EF" w:rsidRDefault="004605EF" w:rsidP="004605EF">
            <w:pPr>
              <w:rPr>
                <w:rFonts w:ascii="Verdana" w:hAnsi="Verdana"/>
                <w:lang w:eastAsia="bg-BG"/>
              </w:rPr>
            </w:pPr>
            <w:r w:rsidRPr="004605EF">
              <w:rPr>
                <w:rFonts w:ascii="Verdana" w:hAnsi="Verdana"/>
                <w:lang w:val="bg-BG" w:eastAsia="bg-BG"/>
              </w:rPr>
              <w:t>БДС EN 15408</w:t>
            </w:r>
          </w:p>
        </w:tc>
      </w:tr>
      <w:tr w:rsidR="004605EF" w:rsidRPr="004605EF" w14:paraId="19695807" w14:textId="77777777" w:rsidTr="00EB2291">
        <w:tc>
          <w:tcPr>
            <w:tcW w:w="0" w:type="auto"/>
            <w:vMerge/>
            <w:tcMar>
              <w:top w:w="28" w:type="dxa"/>
              <w:left w:w="85" w:type="dxa"/>
              <w:right w:w="28" w:type="dxa"/>
            </w:tcMar>
          </w:tcPr>
          <w:p w14:paraId="6F71D8E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D9B792C"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50848A0A" w14:textId="77777777" w:rsidR="004605EF" w:rsidRPr="004605EF" w:rsidRDefault="004605EF" w:rsidP="004605EF">
            <w:pPr>
              <w:rPr>
                <w:rFonts w:ascii="Verdana" w:hAnsi="Verdana"/>
                <w:lang w:val="bg-BG"/>
              </w:rPr>
            </w:pPr>
            <w:r w:rsidRPr="004605EF">
              <w:rPr>
                <w:rFonts w:ascii="Verdana" w:hAnsi="Verdana"/>
                <w:lang w:val="bg-BG"/>
              </w:rPr>
              <w:t>12.2.36. Хром/</w:t>
            </w:r>
            <w:proofErr w:type="spellStart"/>
            <w:r w:rsidRPr="004605EF">
              <w:rPr>
                <w:rFonts w:ascii="Verdana" w:hAnsi="Verdana"/>
                <w:lang w:val="bg-BG"/>
              </w:rPr>
              <w:t>Cr</w:t>
            </w:r>
            <w:proofErr w:type="spellEnd"/>
          </w:p>
        </w:tc>
        <w:tc>
          <w:tcPr>
            <w:tcW w:w="3118" w:type="dxa"/>
            <w:tcMar>
              <w:top w:w="28" w:type="dxa"/>
              <w:left w:w="85" w:type="dxa"/>
              <w:right w:w="28" w:type="dxa"/>
            </w:tcMar>
          </w:tcPr>
          <w:p w14:paraId="07B0819F" w14:textId="77777777" w:rsidR="004605EF" w:rsidRPr="004605EF" w:rsidRDefault="004605EF" w:rsidP="004605EF">
            <w:pPr>
              <w:rPr>
                <w:rFonts w:ascii="Verdana" w:hAnsi="Verdana"/>
                <w:lang w:eastAsia="bg-BG"/>
              </w:rPr>
            </w:pPr>
            <w:r w:rsidRPr="004605EF">
              <w:rPr>
                <w:rFonts w:ascii="Verdana" w:hAnsi="Verdana"/>
                <w:lang w:val="bg-BG" w:eastAsia="bg-BG"/>
              </w:rPr>
              <w:t>БДС EN ISO 3884, т.8.12</w:t>
            </w:r>
          </w:p>
        </w:tc>
      </w:tr>
      <w:tr w:rsidR="004605EF" w:rsidRPr="004605EF" w14:paraId="2B70C783" w14:textId="77777777" w:rsidTr="00EB2291">
        <w:tc>
          <w:tcPr>
            <w:tcW w:w="0" w:type="auto"/>
            <w:vMerge/>
            <w:tcMar>
              <w:top w:w="28" w:type="dxa"/>
              <w:left w:w="85" w:type="dxa"/>
              <w:right w:w="28" w:type="dxa"/>
            </w:tcMar>
          </w:tcPr>
          <w:p w14:paraId="7962BEE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C42DD97"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0C3BC7E5" w14:textId="77777777" w:rsidR="004605EF" w:rsidRPr="004605EF" w:rsidRDefault="004605EF" w:rsidP="004605EF">
            <w:pPr>
              <w:rPr>
                <w:rFonts w:ascii="Verdana" w:hAnsi="Verdana"/>
                <w:lang w:val="bg-BG"/>
              </w:rPr>
            </w:pPr>
            <w:r w:rsidRPr="004605EF">
              <w:rPr>
                <w:rFonts w:ascii="Verdana" w:hAnsi="Verdana"/>
                <w:lang w:val="bg-BG"/>
              </w:rPr>
              <w:t>12.2.37. Цинк/</w:t>
            </w:r>
            <w:proofErr w:type="spellStart"/>
            <w:r w:rsidRPr="004605EF">
              <w:rPr>
                <w:rFonts w:ascii="Verdana" w:hAnsi="Verdana"/>
                <w:lang w:val="bg-BG"/>
              </w:rPr>
              <w:t>Zn</w:t>
            </w:r>
            <w:proofErr w:type="spellEnd"/>
          </w:p>
        </w:tc>
        <w:tc>
          <w:tcPr>
            <w:tcW w:w="3118" w:type="dxa"/>
            <w:tcMar>
              <w:top w:w="28" w:type="dxa"/>
              <w:left w:w="85" w:type="dxa"/>
              <w:right w:w="28" w:type="dxa"/>
            </w:tcMar>
          </w:tcPr>
          <w:p w14:paraId="6C704E17" w14:textId="77777777" w:rsidR="004605EF" w:rsidRPr="004605EF" w:rsidRDefault="004605EF" w:rsidP="004605EF">
            <w:pPr>
              <w:rPr>
                <w:rFonts w:ascii="Verdana" w:hAnsi="Verdana"/>
                <w:lang w:eastAsia="bg-BG"/>
              </w:rPr>
            </w:pPr>
            <w:r w:rsidRPr="004605EF">
              <w:rPr>
                <w:rFonts w:ascii="Verdana" w:hAnsi="Verdana"/>
                <w:lang w:val="bg-BG" w:eastAsia="bg-BG"/>
              </w:rPr>
              <w:t>БДС EN ISO 3884, т.8.12</w:t>
            </w:r>
          </w:p>
        </w:tc>
      </w:tr>
      <w:tr w:rsidR="004605EF" w:rsidRPr="004605EF" w14:paraId="1949D413" w14:textId="77777777" w:rsidTr="00EB2291">
        <w:tc>
          <w:tcPr>
            <w:tcW w:w="0" w:type="auto"/>
            <w:vMerge/>
            <w:tcMar>
              <w:top w:w="28" w:type="dxa"/>
              <w:left w:w="85" w:type="dxa"/>
              <w:right w:w="28" w:type="dxa"/>
            </w:tcMar>
          </w:tcPr>
          <w:p w14:paraId="20A2A982"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B4DAD8E"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0E07E573"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12.2.38. </w:t>
            </w:r>
            <w:proofErr w:type="spellStart"/>
            <w:r w:rsidRPr="004605EF">
              <w:rPr>
                <w:rFonts w:ascii="Verdana" w:hAnsi="Verdana"/>
                <w:lang w:val="bg-BG" w:eastAsia="bg-BG"/>
              </w:rPr>
              <w:t>Полихлорирани</w:t>
            </w:r>
            <w:proofErr w:type="spellEnd"/>
            <w:r w:rsidRPr="004605EF">
              <w:rPr>
                <w:rFonts w:ascii="Verdana" w:hAnsi="Verdana"/>
                <w:lang w:val="bg-BG" w:eastAsia="bg-BG"/>
              </w:rPr>
              <w:t xml:space="preserve"> </w:t>
            </w:r>
            <w:proofErr w:type="spellStart"/>
            <w:r w:rsidRPr="004605EF">
              <w:rPr>
                <w:rFonts w:ascii="Verdana" w:hAnsi="Verdana"/>
                <w:lang w:val="bg-BG" w:eastAsia="bg-BG"/>
              </w:rPr>
              <w:t>бифенили</w:t>
            </w:r>
            <w:proofErr w:type="spellEnd"/>
            <w:r w:rsidRPr="004605EF">
              <w:rPr>
                <w:rFonts w:ascii="Verdana" w:hAnsi="Verdana"/>
                <w:lang w:val="bg-BG" w:eastAsia="bg-BG"/>
              </w:rPr>
              <w:t>**</w:t>
            </w:r>
          </w:p>
        </w:tc>
        <w:tc>
          <w:tcPr>
            <w:tcW w:w="3118" w:type="dxa"/>
            <w:tcMar>
              <w:top w:w="28" w:type="dxa"/>
              <w:left w:w="85" w:type="dxa"/>
              <w:right w:w="28" w:type="dxa"/>
            </w:tcMar>
          </w:tcPr>
          <w:p w14:paraId="5FFA1D7B" w14:textId="77777777" w:rsidR="004605EF" w:rsidRPr="004605EF" w:rsidRDefault="004605EF" w:rsidP="004605EF">
            <w:pPr>
              <w:rPr>
                <w:rFonts w:ascii="Verdana" w:hAnsi="Verdana"/>
                <w:lang w:val="bg-BG"/>
              </w:rPr>
            </w:pPr>
            <w:r w:rsidRPr="004605EF">
              <w:rPr>
                <w:rFonts w:ascii="Verdana" w:hAnsi="Verdana"/>
                <w:lang w:val="bg-BG"/>
              </w:rPr>
              <w:t>БДС EN ISO 18475</w:t>
            </w:r>
          </w:p>
        </w:tc>
      </w:tr>
      <w:tr w:rsidR="004605EF" w:rsidRPr="004605EF" w14:paraId="093A38E2" w14:textId="77777777" w:rsidTr="00EB2291">
        <w:tc>
          <w:tcPr>
            <w:tcW w:w="0" w:type="auto"/>
            <w:vMerge/>
            <w:tcMar>
              <w:top w:w="28" w:type="dxa"/>
              <w:left w:w="85" w:type="dxa"/>
              <w:right w:w="28" w:type="dxa"/>
            </w:tcMar>
          </w:tcPr>
          <w:p w14:paraId="40598EF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6CE0D5E"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69E3AA1C" w14:textId="77777777" w:rsidR="004605EF" w:rsidRPr="004605EF" w:rsidRDefault="004605EF" w:rsidP="004605EF">
            <w:pPr>
              <w:rPr>
                <w:rFonts w:ascii="Verdana" w:hAnsi="Verdana"/>
                <w:lang w:eastAsia="bg-BG"/>
              </w:rPr>
            </w:pPr>
            <w:r w:rsidRPr="004605EF">
              <w:rPr>
                <w:rFonts w:ascii="Verdana" w:hAnsi="Verdana"/>
                <w:lang w:val="bg-BG" w:eastAsia="bg-BG"/>
              </w:rPr>
              <w:t>12.2.39. Азот</w:t>
            </w:r>
            <w:r w:rsidRPr="004605EF">
              <w:rPr>
                <w:rFonts w:ascii="Verdana" w:hAnsi="Verdana"/>
                <w:lang w:eastAsia="bg-BG"/>
              </w:rPr>
              <w:t>/N</w:t>
            </w:r>
          </w:p>
        </w:tc>
        <w:tc>
          <w:tcPr>
            <w:tcW w:w="3118" w:type="dxa"/>
            <w:tcMar>
              <w:top w:w="28" w:type="dxa"/>
              <w:left w:w="85" w:type="dxa"/>
              <w:right w:w="28" w:type="dxa"/>
            </w:tcMar>
          </w:tcPr>
          <w:p w14:paraId="5E01E1A4" w14:textId="77777777" w:rsidR="004605EF" w:rsidRPr="004605EF" w:rsidRDefault="004605EF" w:rsidP="004605EF">
            <w:pPr>
              <w:rPr>
                <w:rFonts w:ascii="Verdana" w:hAnsi="Verdana"/>
              </w:rPr>
            </w:pPr>
            <w:r w:rsidRPr="004605EF">
              <w:rPr>
                <w:rFonts w:ascii="Verdana" w:hAnsi="Verdana"/>
                <w:lang w:val="bg-BG" w:eastAsia="bg-BG"/>
              </w:rPr>
              <w:t>БДС EN ISO 21663</w:t>
            </w:r>
          </w:p>
        </w:tc>
      </w:tr>
      <w:tr w:rsidR="004605EF" w:rsidRPr="004605EF" w14:paraId="7E1E0B57" w14:textId="77777777" w:rsidTr="00EB2291">
        <w:tc>
          <w:tcPr>
            <w:tcW w:w="0" w:type="auto"/>
            <w:vMerge/>
            <w:tcMar>
              <w:top w:w="28" w:type="dxa"/>
              <w:left w:w="85" w:type="dxa"/>
              <w:right w:w="28" w:type="dxa"/>
            </w:tcMar>
          </w:tcPr>
          <w:p w14:paraId="19A4E396" w14:textId="77777777" w:rsidR="004605EF" w:rsidRPr="004605EF" w:rsidRDefault="004605EF" w:rsidP="00322F53">
            <w:pPr>
              <w:jc w:val="center"/>
              <w:rPr>
                <w:rFonts w:ascii="Verdana" w:hAnsi="Verdana"/>
                <w:lang w:val="bg-BG"/>
              </w:rPr>
            </w:pPr>
          </w:p>
        </w:tc>
        <w:tc>
          <w:tcPr>
            <w:tcW w:w="2277" w:type="dxa"/>
            <w:vMerge w:val="restart"/>
            <w:tcMar>
              <w:top w:w="28" w:type="dxa"/>
              <w:left w:w="85" w:type="dxa"/>
              <w:right w:w="28" w:type="dxa"/>
            </w:tcMar>
          </w:tcPr>
          <w:p w14:paraId="367C41BD" w14:textId="77777777" w:rsidR="00555404" w:rsidRDefault="004605EF" w:rsidP="004605EF">
            <w:pPr>
              <w:rPr>
                <w:rFonts w:ascii="Verdana" w:hAnsi="Verdana"/>
                <w:lang w:val="bg-BG" w:eastAsia="bg-BG"/>
              </w:rPr>
            </w:pPr>
            <w:r w:rsidRPr="004605EF">
              <w:rPr>
                <w:rFonts w:ascii="Verdana" w:hAnsi="Verdana"/>
                <w:lang w:val="bg-BG" w:eastAsia="bg-BG"/>
              </w:rPr>
              <w:t xml:space="preserve">12.3. Биогорива: биомаса (1), </w:t>
            </w:r>
          </w:p>
          <w:p w14:paraId="65BBAEC8" w14:textId="5A0CC206" w:rsidR="004605EF" w:rsidRPr="004605EF" w:rsidRDefault="004605EF" w:rsidP="004605EF">
            <w:pPr>
              <w:rPr>
                <w:rFonts w:ascii="Verdana" w:hAnsi="Verdana"/>
                <w:lang w:val="bg-BG" w:eastAsia="bg-BG"/>
              </w:rPr>
            </w:pPr>
            <w:proofErr w:type="spellStart"/>
            <w:r w:rsidRPr="004605EF">
              <w:rPr>
                <w:rFonts w:ascii="Verdana" w:hAnsi="Verdana"/>
                <w:lang w:val="bg-BG" w:eastAsia="bg-BG"/>
              </w:rPr>
              <w:t>пелети</w:t>
            </w:r>
            <w:proofErr w:type="spellEnd"/>
            <w:r w:rsidRPr="004605EF">
              <w:rPr>
                <w:rFonts w:ascii="Verdana" w:hAnsi="Verdana"/>
                <w:lang w:val="bg-BG" w:eastAsia="bg-BG"/>
              </w:rPr>
              <w:t xml:space="preserve"> (2), </w:t>
            </w:r>
          </w:p>
          <w:p w14:paraId="6C2D1ED2" w14:textId="23644DE3" w:rsidR="004605EF" w:rsidRPr="004605EF" w:rsidRDefault="004605EF" w:rsidP="004605EF">
            <w:pPr>
              <w:rPr>
                <w:rFonts w:ascii="Verdana" w:hAnsi="Verdana"/>
                <w:lang w:val="bg-BG" w:eastAsia="bg-BG"/>
              </w:rPr>
            </w:pPr>
            <w:r w:rsidRPr="004605EF">
              <w:rPr>
                <w:rFonts w:ascii="Verdana" w:hAnsi="Verdana"/>
                <w:lang w:val="bg-BG" w:eastAsia="bg-BG"/>
              </w:rPr>
              <w:t>брикети (3)</w:t>
            </w:r>
            <w:r w:rsidR="007603B5">
              <w:rPr>
                <w:rFonts w:ascii="Verdana" w:hAnsi="Verdana"/>
                <w:lang w:val="bg-BG" w:eastAsia="bg-BG"/>
              </w:rPr>
              <w:t>,</w:t>
            </w:r>
            <w:r w:rsidRPr="004605EF">
              <w:rPr>
                <w:rFonts w:ascii="Verdana" w:hAnsi="Verdana"/>
                <w:lang w:val="bg-BG" w:eastAsia="bg-BG"/>
              </w:rPr>
              <w:t xml:space="preserve"> </w:t>
            </w:r>
            <w:r w:rsidR="00555404">
              <w:rPr>
                <w:rFonts w:ascii="Verdana" w:hAnsi="Verdana"/>
                <w:lang w:val="bg-BG" w:eastAsia="bg-BG"/>
              </w:rPr>
              <w:t>д</w:t>
            </w:r>
            <w:r w:rsidRPr="004605EF">
              <w:rPr>
                <w:rFonts w:ascii="Verdana" w:hAnsi="Verdana"/>
                <w:lang w:val="bg-BG" w:eastAsia="bg-BG"/>
              </w:rPr>
              <w:t>ървени въглища (4)</w:t>
            </w:r>
          </w:p>
        </w:tc>
        <w:tc>
          <w:tcPr>
            <w:tcW w:w="3544" w:type="dxa"/>
            <w:tcMar>
              <w:top w:w="28" w:type="dxa"/>
              <w:left w:w="85" w:type="dxa"/>
              <w:right w:w="28" w:type="dxa"/>
            </w:tcMar>
          </w:tcPr>
          <w:p w14:paraId="1A045B46" w14:textId="77777777" w:rsidR="004605EF" w:rsidRPr="004605EF" w:rsidRDefault="004605EF" w:rsidP="004605EF">
            <w:pPr>
              <w:rPr>
                <w:rFonts w:ascii="Verdana" w:hAnsi="Verdana"/>
                <w:lang w:val="bg-BG" w:eastAsia="bg-BG"/>
              </w:rPr>
            </w:pPr>
            <w:r w:rsidRPr="004605EF">
              <w:rPr>
                <w:rFonts w:ascii="Verdana" w:hAnsi="Verdana"/>
                <w:lang w:val="bg-BG" w:eastAsia="bg-BG"/>
              </w:rPr>
              <w:t>12.3.1. Зърнометричен състав</w:t>
            </w:r>
          </w:p>
        </w:tc>
        <w:tc>
          <w:tcPr>
            <w:tcW w:w="3118" w:type="dxa"/>
            <w:tcMar>
              <w:top w:w="28" w:type="dxa"/>
              <w:left w:w="85" w:type="dxa"/>
              <w:right w:w="28" w:type="dxa"/>
            </w:tcMar>
            <w:vAlign w:val="center"/>
          </w:tcPr>
          <w:p w14:paraId="342E3F02" w14:textId="70D2B350" w:rsidR="004605EF" w:rsidRPr="004605EF" w:rsidRDefault="004605EF" w:rsidP="004605EF">
            <w:pPr>
              <w:rPr>
                <w:rFonts w:ascii="Verdana" w:hAnsi="Verdana"/>
                <w:lang w:val="bg-BG" w:eastAsia="bg-BG"/>
              </w:rPr>
            </w:pPr>
            <w:r w:rsidRPr="004605EF">
              <w:rPr>
                <w:rFonts w:ascii="Verdana" w:hAnsi="Verdana"/>
                <w:lang w:val="bg-BG" w:eastAsia="bg-BG"/>
              </w:rPr>
              <w:t>БДС EN ISO 5370 (2)</w:t>
            </w:r>
            <w:r w:rsidR="00EC4063">
              <w:rPr>
                <w:rFonts w:ascii="Verdana" w:hAnsi="Verdana"/>
                <w:lang w:val="bg-BG" w:eastAsia="bg-BG"/>
              </w:rPr>
              <w:t>;</w:t>
            </w:r>
          </w:p>
          <w:p w14:paraId="6D33FA81"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ISO 17827-2 (1)</w:t>
            </w:r>
          </w:p>
        </w:tc>
      </w:tr>
      <w:tr w:rsidR="004605EF" w:rsidRPr="004605EF" w14:paraId="08A50FEF" w14:textId="77777777" w:rsidTr="00EB2291">
        <w:tc>
          <w:tcPr>
            <w:tcW w:w="0" w:type="auto"/>
            <w:vMerge/>
            <w:tcMar>
              <w:top w:w="28" w:type="dxa"/>
              <w:left w:w="85" w:type="dxa"/>
              <w:right w:w="28" w:type="dxa"/>
            </w:tcMar>
          </w:tcPr>
          <w:p w14:paraId="61A5F8C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7459A9F"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0449A5AD" w14:textId="77777777" w:rsidR="004605EF" w:rsidRPr="004605EF" w:rsidRDefault="004605EF" w:rsidP="004605EF">
            <w:pPr>
              <w:rPr>
                <w:rFonts w:ascii="Verdana" w:hAnsi="Verdana"/>
                <w:lang w:val="bg-BG"/>
              </w:rPr>
            </w:pPr>
            <w:r w:rsidRPr="004605EF">
              <w:rPr>
                <w:rFonts w:ascii="Verdana" w:hAnsi="Verdana"/>
                <w:lang w:val="bg-BG"/>
              </w:rPr>
              <w:t>12.3.2. Дължина</w:t>
            </w:r>
          </w:p>
        </w:tc>
        <w:tc>
          <w:tcPr>
            <w:tcW w:w="3118" w:type="dxa"/>
            <w:tcMar>
              <w:top w:w="28" w:type="dxa"/>
              <w:left w:w="85" w:type="dxa"/>
              <w:right w:w="28" w:type="dxa"/>
            </w:tcMar>
          </w:tcPr>
          <w:p w14:paraId="18657E25" w14:textId="77777777" w:rsidR="004605EF" w:rsidRPr="004605EF" w:rsidRDefault="004605EF" w:rsidP="004605EF">
            <w:pPr>
              <w:rPr>
                <w:rFonts w:ascii="Verdana" w:hAnsi="Verdana"/>
              </w:rPr>
            </w:pPr>
            <w:r w:rsidRPr="004605EF">
              <w:rPr>
                <w:rFonts w:ascii="Verdana" w:hAnsi="Verdana"/>
                <w:lang w:val="bg-BG"/>
              </w:rPr>
              <w:t>БДС EN ISO 17829 (2)</w:t>
            </w:r>
          </w:p>
        </w:tc>
      </w:tr>
      <w:tr w:rsidR="004605EF" w:rsidRPr="004605EF" w14:paraId="233081D0" w14:textId="77777777" w:rsidTr="00EB2291">
        <w:tc>
          <w:tcPr>
            <w:tcW w:w="0" w:type="auto"/>
            <w:vMerge/>
            <w:tcMar>
              <w:top w:w="28" w:type="dxa"/>
              <w:left w:w="85" w:type="dxa"/>
              <w:right w:w="28" w:type="dxa"/>
            </w:tcMar>
          </w:tcPr>
          <w:p w14:paraId="3F610A0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8CAB651"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63C0F9FF" w14:textId="77777777" w:rsidR="004605EF" w:rsidRPr="004605EF" w:rsidRDefault="004605EF" w:rsidP="004605EF">
            <w:pPr>
              <w:rPr>
                <w:rFonts w:ascii="Verdana" w:hAnsi="Verdana"/>
                <w:lang w:val="bg-BG"/>
              </w:rPr>
            </w:pPr>
            <w:r w:rsidRPr="004605EF">
              <w:rPr>
                <w:rFonts w:ascii="Verdana" w:hAnsi="Verdana"/>
                <w:lang w:val="bg-BG"/>
              </w:rPr>
              <w:t>12.3.3. Диаметър</w:t>
            </w:r>
          </w:p>
        </w:tc>
        <w:tc>
          <w:tcPr>
            <w:tcW w:w="3118" w:type="dxa"/>
            <w:tcMar>
              <w:top w:w="28" w:type="dxa"/>
              <w:left w:w="85" w:type="dxa"/>
              <w:right w:w="28" w:type="dxa"/>
            </w:tcMar>
          </w:tcPr>
          <w:p w14:paraId="7D438ACB" w14:textId="77777777" w:rsidR="004605EF" w:rsidRPr="004605EF" w:rsidRDefault="004605EF" w:rsidP="004605EF">
            <w:pPr>
              <w:rPr>
                <w:rFonts w:ascii="Verdana" w:hAnsi="Verdana"/>
              </w:rPr>
            </w:pPr>
            <w:r w:rsidRPr="004605EF">
              <w:rPr>
                <w:rFonts w:ascii="Verdana" w:hAnsi="Verdana"/>
                <w:lang w:val="bg-BG"/>
              </w:rPr>
              <w:t>БДС EN ISO 17829 (2)</w:t>
            </w:r>
          </w:p>
        </w:tc>
      </w:tr>
      <w:tr w:rsidR="004605EF" w:rsidRPr="004605EF" w14:paraId="7DA2537E" w14:textId="77777777" w:rsidTr="00EB2291">
        <w:tc>
          <w:tcPr>
            <w:tcW w:w="0" w:type="auto"/>
            <w:vMerge/>
            <w:tcMar>
              <w:top w:w="28" w:type="dxa"/>
              <w:left w:w="85" w:type="dxa"/>
              <w:right w:w="28" w:type="dxa"/>
            </w:tcMar>
          </w:tcPr>
          <w:p w14:paraId="16F0C9F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E814540"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304A8264" w14:textId="77777777" w:rsidR="004605EF" w:rsidRPr="004605EF" w:rsidRDefault="004605EF" w:rsidP="004605EF">
            <w:pPr>
              <w:rPr>
                <w:rFonts w:ascii="Verdana" w:hAnsi="Verdana"/>
                <w:lang w:val="bg-BG"/>
              </w:rPr>
            </w:pPr>
            <w:r w:rsidRPr="004605EF">
              <w:rPr>
                <w:rFonts w:ascii="Verdana" w:hAnsi="Verdana"/>
                <w:lang w:val="bg-BG"/>
              </w:rPr>
              <w:t>12.3.4. Обемна плътност</w:t>
            </w:r>
          </w:p>
        </w:tc>
        <w:tc>
          <w:tcPr>
            <w:tcW w:w="3118" w:type="dxa"/>
            <w:tcMar>
              <w:top w:w="28" w:type="dxa"/>
              <w:left w:w="85" w:type="dxa"/>
              <w:right w:w="28" w:type="dxa"/>
            </w:tcMar>
          </w:tcPr>
          <w:p w14:paraId="3578FD83" w14:textId="77777777" w:rsidR="004605EF" w:rsidRPr="004605EF" w:rsidRDefault="004605EF" w:rsidP="004605EF">
            <w:pPr>
              <w:rPr>
                <w:rFonts w:ascii="Verdana" w:hAnsi="Verdana"/>
                <w:lang w:val="bg-BG"/>
              </w:rPr>
            </w:pPr>
            <w:r w:rsidRPr="004605EF">
              <w:rPr>
                <w:rFonts w:ascii="Verdana" w:hAnsi="Verdana"/>
                <w:lang w:val="bg-BG"/>
              </w:rPr>
              <w:t>БДС EN ISO 17828</w:t>
            </w:r>
            <w:r w:rsidRPr="004605EF">
              <w:rPr>
                <w:rFonts w:ascii="Verdana" w:hAnsi="Verdana"/>
              </w:rPr>
              <w:t xml:space="preserve"> </w:t>
            </w:r>
            <w:r w:rsidRPr="004605EF">
              <w:rPr>
                <w:rFonts w:ascii="Verdana" w:hAnsi="Verdana"/>
                <w:lang w:val="bg-BG"/>
              </w:rPr>
              <w:t>(2)</w:t>
            </w:r>
          </w:p>
        </w:tc>
      </w:tr>
      <w:tr w:rsidR="004605EF" w:rsidRPr="004605EF" w14:paraId="5669B3CF" w14:textId="77777777" w:rsidTr="00EB2291">
        <w:tc>
          <w:tcPr>
            <w:tcW w:w="0" w:type="auto"/>
            <w:vMerge/>
            <w:tcMar>
              <w:top w:w="28" w:type="dxa"/>
              <w:left w:w="85" w:type="dxa"/>
              <w:right w:w="28" w:type="dxa"/>
            </w:tcMar>
          </w:tcPr>
          <w:p w14:paraId="5769FED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86321F4"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43126D1C" w14:textId="0EEA929D" w:rsidR="004605EF" w:rsidRPr="004605EF" w:rsidRDefault="004605EF" w:rsidP="00807121">
            <w:pPr>
              <w:rPr>
                <w:rFonts w:ascii="Verdana" w:hAnsi="Verdana"/>
                <w:lang w:val="bg-BG" w:eastAsia="bg-BG"/>
              </w:rPr>
            </w:pPr>
            <w:r w:rsidRPr="004605EF">
              <w:rPr>
                <w:rFonts w:ascii="Verdana" w:hAnsi="Verdana"/>
                <w:lang w:val="bg-BG" w:eastAsia="bg-BG"/>
              </w:rPr>
              <w:t>12.3.5. Влага (обща)</w:t>
            </w:r>
          </w:p>
        </w:tc>
        <w:tc>
          <w:tcPr>
            <w:tcW w:w="3118" w:type="dxa"/>
            <w:tcMar>
              <w:top w:w="28" w:type="dxa"/>
              <w:left w:w="85" w:type="dxa"/>
              <w:right w:w="28" w:type="dxa"/>
            </w:tcMar>
          </w:tcPr>
          <w:p w14:paraId="34F0A5FC" w14:textId="2F08763C" w:rsidR="004605EF" w:rsidRPr="004605EF" w:rsidRDefault="004605EF" w:rsidP="004605EF">
            <w:pPr>
              <w:rPr>
                <w:rFonts w:ascii="Verdana" w:hAnsi="Verdana"/>
                <w:lang w:val="bg-BG" w:eastAsia="bg-BG"/>
              </w:rPr>
            </w:pPr>
            <w:r w:rsidRPr="004605EF">
              <w:rPr>
                <w:rFonts w:ascii="Verdana" w:hAnsi="Verdana"/>
                <w:lang w:val="bg-BG" w:eastAsia="bg-BG"/>
              </w:rPr>
              <w:t>БДС EN ISO 18134-2 (1÷4)</w:t>
            </w:r>
            <w:r w:rsidR="007603B5">
              <w:rPr>
                <w:rFonts w:ascii="Verdana" w:hAnsi="Verdana"/>
                <w:lang w:val="bg-BG" w:eastAsia="bg-BG"/>
              </w:rPr>
              <w:t>;</w:t>
            </w:r>
            <w:r w:rsidRPr="004605EF">
              <w:rPr>
                <w:rFonts w:ascii="Verdana" w:hAnsi="Verdana"/>
                <w:lang w:val="bg-BG" w:eastAsia="bg-BG"/>
              </w:rPr>
              <w:t xml:space="preserve"> </w:t>
            </w:r>
          </w:p>
          <w:p w14:paraId="0F1C9415" w14:textId="77777777" w:rsidR="004605EF" w:rsidRPr="004605EF" w:rsidRDefault="004605EF" w:rsidP="004605EF">
            <w:pPr>
              <w:rPr>
                <w:rFonts w:ascii="Verdana" w:hAnsi="Verdana"/>
                <w:lang w:val="bg-BG" w:eastAsia="bg-BG"/>
              </w:rPr>
            </w:pPr>
            <w:r w:rsidRPr="004605EF">
              <w:rPr>
                <w:rFonts w:ascii="Verdana" w:hAnsi="Verdana"/>
                <w:lang w:val="bg-BG" w:eastAsia="bg-BG"/>
              </w:rPr>
              <w:t>БДС ISO 579</w:t>
            </w:r>
            <w:r w:rsidRPr="004605EF">
              <w:rPr>
                <w:rFonts w:ascii="Verdana" w:hAnsi="Verdana"/>
                <w:lang w:eastAsia="bg-BG"/>
              </w:rPr>
              <w:t xml:space="preserve"> </w:t>
            </w:r>
            <w:r w:rsidRPr="004605EF">
              <w:rPr>
                <w:rFonts w:ascii="Verdana" w:hAnsi="Verdana"/>
                <w:lang w:val="bg-BG" w:eastAsia="bg-BG"/>
              </w:rPr>
              <w:t>(4)</w:t>
            </w:r>
          </w:p>
        </w:tc>
      </w:tr>
      <w:tr w:rsidR="004605EF" w:rsidRPr="004605EF" w14:paraId="436F6186" w14:textId="77777777" w:rsidTr="00EB2291">
        <w:tc>
          <w:tcPr>
            <w:tcW w:w="0" w:type="auto"/>
            <w:vMerge/>
            <w:tcMar>
              <w:top w:w="28" w:type="dxa"/>
              <w:left w:w="85" w:type="dxa"/>
              <w:right w:w="28" w:type="dxa"/>
            </w:tcMar>
          </w:tcPr>
          <w:p w14:paraId="3023DF4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B3A2AF1"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3C02579F" w14:textId="60396685" w:rsidR="004605EF" w:rsidRPr="004605EF" w:rsidRDefault="004605EF" w:rsidP="00807121">
            <w:pPr>
              <w:rPr>
                <w:rFonts w:ascii="Verdana" w:hAnsi="Verdana"/>
                <w:lang w:val="bg-BG" w:eastAsia="bg-BG"/>
              </w:rPr>
            </w:pPr>
            <w:r w:rsidRPr="004605EF">
              <w:rPr>
                <w:rFonts w:ascii="Verdana" w:hAnsi="Verdana"/>
                <w:lang w:val="bg-BG" w:eastAsia="bg-BG"/>
              </w:rPr>
              <w:t>12.3.6. Влага (аналитична)</w:t>
            </w:r>
          </w:p>
        </w:tc>
        <w:tc>
          <w:tcPr>
            <w:tcW w:w="3118" w:type="dxa"/>
            <w:tcMar>
              <w:top w:w="28" w:type="dxa"/>
              <w:left w:w="85" w:type="dxa"/>
              <w:right w:w="28" w:type="dxa"/>
            </w:tcMar>
          </w:tcPr>
          <w:p w14:paraId="40E84B86"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ISO 18134-3</w:t>
            </w:r>
            <w:r w:rsidRPr="004605EF">
              <w:rPr>
                <w:rFonts w:ascii="Verdana" w:hAnsi="Verdana"/>
                <w:lang w:val="fr-FR" w:eastAsia="bg-BG"/>
              </w:rPr>
              <w:t xml:space="preserve"> </w:t>
            </w:r>
            <w:r w:rsidRPr="004605EF">
              <w:rPr>
                <w:rFonts w:ascii="Verdana" w:hAnsi="Verdana"/>
                <w:lang w:val="bg-BG" w:eastAsia="bg-BG"/>
              </w:rPr>
              <w:t>(1÷4)</w:t>
            </w:r>
          </w:p>
          <w:p w14:paraId="2AA62893" w14:textId="77777777" w:rsidR="004605EF" w:rsidRPr="004605EF" w:rsidRDefault="004605EF" w:rsidP="004605EF">
            <w:pPr>
              <w:rPr>
                <w:rFonts w:ascii="Verdana" w:hAnsi="Verdana"/>
                <w:lang w:val="bg-BG" w:eastAsia="bg-BG"/>
              </w:rPr>
            </w:pPr>
            <w:r w:rsidRPr="004605EF">
              <w:rPr>
                <w:rFonts w:ascii="Verdana" w:hAnsi="Verdana"/>
                <w:lang w:val="bg-BG" w:eastAsia="bg-BG"/>
              </w:rPr>
              <w:t>БДС ІSO 687 (4)</w:t>
            </w:r>
          </w:p>
        </w:tc>
      </w:tr>
      <w:tr w:rsidR="004605EF" w:rsidRPr="004605EF" w14:paraId="57135F77" w14:textId="77777777" w:rsidTr="00EB2291">
        <w:tc>
          <w:tcPr>
            <w:tcW w:w="0" w:type="auto"/>
            <w:vMerge/>
            <w:tcMar>
              <w:top w:w="28" w:type="dxa"/>
              <w:left w:w="85" w:type="dxa"/>
              <w:right w:w="28" w:type="dxa"/>
            </w:tcMar>
          </w:tcPr>
          <w:p w14:paraId="22FD2E8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5EE59D0"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03F874EE" w14:textId="77777777" w:rsidR="004605EF" w:rsidRPr="004605EF" w:rsidRDefault="004605EF" w:rsidP="004605EF">
            <w:pPr>
              <w:rPr>
                <w:rFonts w:ascii="Verdana" w:hAnsi="Verdana"/>
                <w:lang w:val="bg-BG"/>
              </w:rPr>
            </w:pPr>
            <w:r w:rsidRPr="004605EF">
              <w:rPr>
                <w:rFonts w:ascii="Verdana" w:hAnsi="Verdana"/>
                <w:lang w:val="bg-BG"/>
              </w:rPr>
              <w:t>12.3.7. Пепел</w:t>
            </w:r>
          </w:p>
        </w:tc>
        <w:tc>
          <w:tcPr>
            <w:tcW w:w="3118" w:type="dxa"/>
            <w:tcMar>
              <w:top w:w="28" w:type="dxa"/>
              <w:left w:w="85" w:type="dxa"/>
              <w:right w:w="28" w:type="dxa"/>
            </w:tcMar>
          </w:tcPr>
          <w:p w14:paraId="6DAA854E" w14:textId="01F85967" w:rsidR="004605EF" w:rsidRPr="004605EF" w:rsidRDefault="004605EF" w:rsidP="004605EF">
            <w:pPr>
              <w:rPr>
                <w:rFonts w:ascii="Verdana" w:hAnsi="Verdana"/>
                <w:lang w:val="bg-BG" w:eastAsia="bg-BG"/>
              </w:rPr>
            </w:pPr>
            <w:r w:rsidRPr="004605EF">
              <w:rPr>
                <w:rFonts w:ascii="Verdana" w:hAnsi="Verdana"/>
                <w:lang w:val="bg-BG" w:eastAsia="bg-BG"/>
              </w:rPr>
              <w:t>БДС EN ISO 18122 (1÷4)</w:t>
            </w:r>
            <w:r w:rsidR="00132B6C">
              <w:rPr>
                <w:rFonts w:ascii="Verdana" w:hAnsi="Verdana"/>
                <w:lang w:val="bg-BG" w:eastAsia="bg-BG"/>
              </w:rPr>
              <w:t>;</w:t>
            </w:r>
          </w:p>
          <w:p w14:paraId="41C9000A" w14:textId="77777777" w:rsidR="004605EF" w:rsidRPr="004605EF" w:rsidRDefault="004605EF" w:rsidP="004605EF">
            <w:pPr>
              <w:rPr>
                <w:rFonts w:ascii="Verdana" w:hAnsi="Verdana"/>
                <w:lang w:val="bg-BG" w:eastAsia="bg-BG"/>
              </w:rPr>
            </w:pPr>
            <w:r w:rsidRPr="004605EF">
              <w:rPr>
                <w:rFonts w:ascii="Verdana" w:hAnsi="Verdana"/>
                <w:lang w:val="bg-BG" w:eastAsia="bg-BG"/>
              </w:rPr>
              <w:t>БДС ІSO 1171 (4)</w:t>
            </w:r>
          </w:p>
        </w:tc>
      </w:tr>
      <w:tr w:rsidR="004605EF" w:rsidRPr="004605EF" w14:paraId="43C2216B" w14:textId="77777777" w:rsidTr="00EB2291">
        <w:tc>
          <w:tcPr>
            <w:tcW w:w="0" w:type="auto"/>
            <w:vMerge/>
            <w:tcMar>
              <w:top w:w="28" w:type="dxa"/>
              <w:left w:w="85" w:type="dxa"/>
              <w:right w:w="28" w:type="dxa"/>
            </w:tcMar>
          </w:tcPr>
          <w:p w14:paraId="1D423E4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15C3922"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1A089330" w14:textId="77777777" w:rsidR="004605EF" w:rsidRPr="004605EF" w:rsidRDefault="004605EF" w:rsidP="004605EF">
            <w:pPr>
              <w:rPr>
                <w:rFonts w:ascii="Verdana" w:hAnsi="Verdana"/>
                <w:lang w:val="bg-BG" w:eastAsia="bg-BG"/>
              </w:rPr>
            </w:pPr>
            <w:r w:rsidRPr="004605EF">
              <w:rPr>
                <w:rFonts w:ascii="Verdana" w:hAnsi="Verdana"/>
                <w:lang w:val="bg-BG" w:eastAsia="bg-BG"/>
              </w:rPr>
              <w:t>12.3.8. Летливи вещества</w:t>
            </w:r>
          </w:p>
        </w:tc>
        <w:tc>
          <w:tcPr>
            <w:tcW w:w="3118" w:type="dxa"/>
            <w:tcMar>
              <w:top w:w="28" w:type="dxa"/>
              <w:left w:w="85" w:type="dxa"/>
              <w:right w:w="28" w:type="dxa"/>
            </w:tcMar>
          </w:tcPr>
          <w:p w14:paraId="56035700" w14:textId="2F8A7220" w:rsidR="004605EF" w:rsidRPr="004605EF" w:rsidRDefault="004605EF" w:rsidP="004605EF">
            <w:pPr>
              <w:rPr>
                <w:rFonts w:ascii="Verdana" w:hAnsi="Verdana"/>
                <w:lang w:val="bg-BG" w:eastAsia="bg-BG"/>
              </w:rPr>
            </w:pPr>
            <w:r w:rsidRPr="004605EF">
              <w:rPr>
                <w:rFonts w:ascii="Verdana" w:hAnsi="Verdana"/>
                <w:lang w:val="bg-BG" w:eastAsia="bg-BG"/>
              </w:rPr>
              <w:t>БДС ІSO 562 (4)</w:t>
            </w:r>
            <w:r w:rsidR="00132B6C">
              <w:rPr>
                <w:rFonts w:ascii="Verdana" w:hAnsi="Verdana"/>
                <w:lang w:val="bg-BG" w:eastAsia="bg-BG"/>
              </w:rPr>
              <w:t>;</w:t>
            </w:r>
          </w:p>
          <w:p w14:paraId="592D8E8A"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ISO 18123 (1÷4)</w:t>
            </w:r>
          </w:p>
        </w:tc>
      </w:tr>
      <w:tr w:rsidR="004605EF" w:rsidRPr="004605EF" w14:paraId="40B29639" w14:textId="77777777" w:rsidTr="00EB2291">
        <w:tc>
          <w:tcPr>
            <w:tcW w:w="0" w:type="auto"/>
            <w:vMerge/>
            <w:tcMar>
              <w:top w:w="28" w:type="dxa"/>
              <w:left w:w="85" w:type="dxa"/>
              <w:right w:w="28" w:type="dxa"/>
            </w:tcMar>
          </w:tcPr>
          <w:p w14:paraId="0988E52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3CCF159"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4853C2CA" w14:textId="77777777" w:rsidR="004605EF" w:rsidRPr="004605EF" w:rsidRDefault="004605EF" w:rsidP="004605EF">
            <w:pPr>
              <w:rPr>
                <w:rFonts w:ascii="Verdana" w:hAnsi="Verdana"/>
                <w:lang w:val="bg-BG" w:eastAsia="bg-BG"/>
              </w:rPr>
            </w:pPr>
            <w:r w:rsidRPr="004605EF">
              <w:rPr>
                <w:rFonts w:ascii="Verdana" w:hAnsi="Verdana"/>
                <w:lang w:val="bg-BG" w:eastAsia="bg-BG"/>
              </w:rPr>
              <w:t>12.3.9. Фиксиран въглерод</w:t>
            </w:r>
          </w:p>
        </w:tc>
        <w:tc>
          <w:tcPr>
            <w:tcW w:w="3118" w:type="dxa"/>
            <w:tcMar>
              <w:top w:w="28" w:type="dxa"/>
              <w:left w:w="85" w:type="dxa"/>
              <w:right w:w="28" w:type="dxa"/>
            </w:tcMar>
          </w:tcPr>
          <w:p w14:paraId="5064A8F5"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1860-2 (4)</w:t>
            </w:r>
          </w:p>
        </w:tc>
      </w:tr>
      <w:tr w:rsidR="004605EF" w:rsidRPr="004605EF" w14:paraId="4DD52FEF" w14:textId="77777777" w:rsidTr="00EB2291">
        <w:tc>
          <w:tcPr>
            <w:tcW w:w="0" w:type="auto"/>
            <w:vMerge/>
            <w:tcMar>
              <w:top w:w="28" w:type="dxa"/>
              <w:left w:w="85" w:type="dxa"/>
              <w:right w:w="28" w:type="dxa"/>
            </w:tcMar>
          </w:tcPr>
          <w:p w14:paraId="1E39CCA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A6D8C4C"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47AC00B9" w14:textId="77777777" w:rsidR="004605EF" w:rsidRPr="004605EF" w:rsidRDefault="004605EF" w:rsidP="004605EF">
            <w:pPr>
              <w:rPr>
                <w:rFonts w:ascii="Verdana" w:hAnsi="Verdana"/>
                <w:lang w:val="bg-BG" w:eastAsia="bg-BG"/>
              </w:rPr>
            </w:pPr>
            <w:r w:rsidRPr="004605EF">
              <w:rPr>
                <w:rFonts w:ascii="Verdana" w:hAnsi="Verdana"/>
                <w:lang w:val="bg-BG" w:eastAsia="bg-BG"/>
              </w:rPr>
              <w:t>12.3.10. Топлина на изгаряне/ Калоричност</w:t>
            </w:r>
          </w:p>
        </w:tc>
        <w:tc>
          <w:tcPr>
            <w:tcW w:w="3118" w:type="dxa"/>
            <w:tcMar>
              <w:top w:w="28" w:type="dxa"/>
              <w:left w:w="85" w:type="dxa"/>
              <w:right w:w="28" w:type="dxa"/>
            </w:tcMar>
          </w:tcPr>
          <w:p w14:paraId="2CA48D21" w14:textId="6D4907D2" w:rsidR="004605EF" w:rsidRPr="004605EF" w:rsidRDefault="004605EF" w:rsidP="004605EF">
            <w:pPr>
              <w:rPr>
                <w:rFonts w:ascii="Verdana" w:hAnsi="Verdana"/>
                <w:lang w:val="bg-BG" w:eastAsia="bg-BG"/>
              </w:rPr>
            </w:pPr>
            <w:r w:rsidRPr="004605EF">
              <w:rPr>
                <w:rFonts w:ascii="Verdana" w:hAnsi="Verdana"/>
                <w:lang w:val="bg-BG" w:eastAsia="bg-BG"/>
              </w:rPr>
              <w:t>БДС ІSO 1928 (4)</w:t>
            </w:r>
            <w:r w:rsidR="00132B6C">
              <w:rPr>
                <w:rFonts w:ascii="Verdana" w:hAnsi="Verdana"/>
                <w:lang w:val="bg-BG" w:eastAsia="bg-BG"/>
              </w:rPr>
              <w:t>;</w:t>
            </w:r>
          </w:p>
          <w:p w14:paraId="3FC6EF40"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ISO 18125 (1÷4)</w:t>
            </w:r>
          </w:p>
        </w:tc>
      </w:tr>
      <w:tr w:rsidR="004605EF" w:rsidRPr="004605EF" w14:paraId="6C1E74F1" w14:textId="77777777" w:rsidTr="00EB2291">
        <w:tc>
          <w:tcPr>
            <w:tcW w:w="0" w:type="auto"/>
            <w:vMerge/>
            <w:tcMar>
              <w:top w:w="28" w:type="dxa"/>
              <w:left w:w="85" w:type="dxa"/>
              <w:right w:w="28" w:type="dxa"/>
            </w:tcMar>
          </w:tcPr>
          <w:p w14:paraId="069CBAD2"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5B7B958"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344E4182" w14:textId="77777777" w:rsidR="004605EF" w:rsidRPr="004605EF" w:rsidRDefault="004605EF" w:rsidP="004605EF">
            <w:pPr>
              <w:rPr>
                <w:rFonts w:ascii="Verdana" w:hAnsi="Verdana"/>
                <w:lang w:val="bg-BG"/>
              </w:rPr>
            </w:pPr>
            <w:r w:rsidRPr="004605EF">
              <w:rPr>
                <w:rFonts w:ascii="Verdana" w:hAnsi="Verdana"/>
              </w:rPr>
              <w:t xml:space="preserve">12.3.11. </w:t>
            </w:r>
            <w:r w:rsidRPr="004605EF">
              <w:rPr>
                <w:rFonts w:ascii="Verdana" w:hAnsi="Verdana"/>
                <w:lang w:val="bg-BG"/>
              </w:rPr>
              <w:t>Антимон/</w:t>
            </w:r>
            <w:proofErr w:type="spellStart"/>
            <w:r w:rsidRPr="004605EF">
              <w:rPr>
                <w:rFonts w:ascii="Verdana" w:hAnsi="Verdana"/>
                <w:lang w:val="bg-BG"/>
              </w:rPr>
              <w:t>Sb</w:t>
            </w:r>
            <w:proofErr w:type="spellEnd"/>
          </w:p>
        </w:tc>
        <w:tc>
          <w:tcPr>
            <w:tcW w:w="3118" w:type="dxa"/>
            <w:tcMar>
              <w:top w:w="28" w:type="dxa"/>
              <w:left w:w="85" w:type="dxa"/>
              <w:right w:w="28" w:type="dxa"/>
            </w:tcMar>
          </w:tcPr>
          <w:p w14:paraId="3933D837" w14:textId="25BDFE19" w:rsidR="004605EF" w:rsidRPr="004605EF" w:rsidRDefault="004605EF" w:rsidP="004605EF">
            <w:pPr>
              <w:rPr>
                <w:rFonts w:ascii="Verdana" w:hAnsi="Verdana"/>
                <w:lang w:val="bg-BG"/>
              </w:rPr>
            </w:pPr>
            <w:r w:rsidRPr="004605EF">
              <w:rPr>
                <w:rFonts w:ascii="Verdana" w:hAnsi="Verdana"/>
                <w:lang w:val="bg-BG"/>
              </w:rPr>
              <w:t>ETC 7.1-37/2014 (1÷3)</w:t>
            </w:r>
            <w:r w:rsidR="00132B6C">
              <w:rPr>
                <w:rFonts w:ascii="Verdana" w:hAnsi="Verdana"/>
                <w:lang w:val="bg-BG"/>
              </w:rPr>
              <w:t>;</w:t>
            </w:r>
          </w:p>
          <w:p w14:paraId="14FA9478" w14:textId="77777777" w:rsidR="004605EF" w:rsidRPr="004605EF" w:rsidRDefault="004605EF" w:rsidP="004605EF">
            <w:pPr>
              <w:rPr>
                <w:rFonts w:ascii="Verdana" w:hAnsi="Verdana"/>
                <w:lang w:val="bg-BG"/>
              </w:rPr>
            </w:pPr>
            <w:r w:rsidRPr="004605EF">
              <w:rPr>
                <w:rFonts w:ascii="Verdana" w:hAnsi="Verdana"/>
                <w:lang w:val="bg-BG"/>
              </w:rPr>
              <w:t>БДС EN ISO 16968 (1÷3)</w:t>
            </w:r>
          </w:p>
        </w:tc>
      </w:tr>
      <w:tr w:rsidR="004605EF" w:rsidRPr="004605EF" w14:paraId="2F928D89" w14:textId="77777777" w:rsidTr="00EB2291">
        <w:tc>
          <w:tcPr>
            <w:tcW w:w="0" w:type="auto"/>
            <w:vMerge/>
            <w:tcMar>
              <w:top w:w="28" w:type="dxa"/>
              <w:left w:w="85" w:type="dxa"/>
              <w:right w:w="28" w:type="dxa"/>
            </w:tcMar>
          </w:tcPr>
          <w:p w14:paraId="677927F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DFF8759" w14:textId="77777777" w:rsidR="004605EF" w:rsidRPr="004605EF" w:rsidRDefault="004605EF" w:rsidP="004605EF">
            <w:pPr>
              <w:rPr>
                <w:rFonts w:ascii="Verdana" w:hAnsi="Verdana"/>
                <w:lang w:val="bg-BG" w:eastAsia="bg-BG"/>
              </w:rPr>
            </w:pPr>
          </w:p>
        </w:tc>
        <w:tc>
          <w:tcPr>
            <w:tcW w:w="3544" w:type="dxa"/>
            <w:vMerge w:val="restart"/>
            <w:tcMar>
              <w:top w:w="28" w:type="dxa"/>
              <w:left w:w="85" w:type="dxa"/>
              <w:right w:w="28" w:type="dxa"/>
            </w:tcMar>
          </w:tcPr>
          <w:p w14:paraId="3EF83FE4" w14:textId="77777777" w:rsidR="004605EF" w:rsidRPr="004605EF" w:rsidRDefault="004605EF" w:rsidP="004605EF">
            <w:pPr>
              <w:rPr>
                <w:rFonts w:ascii="Verdana" w:hAnsi="Verdana"/>
                <w:lang w:val="bg-BG"/>
              </w:rPr>
            </w:pPr>
            <w:r w:rsidRPr="004605EF">
              <w:rPr>
                <w:rFonts w:ascii="Verdana" w:hAnsi="Verdana"/>
                <w:lang w:val="bg-BG"/>
              </w:rPr>
              <w:t>12.3.12. Арсен/</w:t>
            </w:r>
            <w:proofErr w:type="spellStart"/>
            <w:r w:rsidRPr="004605EF">
              <w:rPr>
                <w:rFonts w:ascii="Verdana" w:hAnsi="Verdana"/>
                <w:lang w:val="bg-BG"/>
              </w:rPr>
              <w:t>As</w:t>
            </w:r>
            <w:proofErr w:type="spellEnd"/>
          </w:p>
        </w:tc>
        <w:tc>
          <w:tcPr>
            <w:tcW w:w="3118" w:type="dxa"/>
            <w:tcMar>
              <w:top w:w="28" w:type="dxa"/>
              <w:left w:w="85" w:type="dxa"/>
              <w:right w:w="28" w:type="dxa"/>
            </w:tcMar>
          </w:tcPr>
          <w:p w14:paraId="54B7F082" w14:textId="77777777" w:rsidR="004605EF" w:rsidRPr="004605EF" w:rsidRDefault="004605EF" w:rsidP="004605EF">
            <w:pPr>
              <w:rPr>
                <w:rFonts w:ascii="Verdana" w:hAnsi="Verdana"/>
                <w:lang w:val="bg-BG"/>
              </w:rPr>
            </w:pPr>
            <w:r w:rsidRPr="004605EF">
              <w:rPr>
                <w:rFonts w:ascii="Verdana" w:hAnsi="Verdana"/>
                <w:lang w:val="bg-BG"/>
              </w:rPr>
              <w:t>ETC 7.1-37/2014 (1÷3)</w:t>
            </w:r>
          </w:p>
        </w:tc>
      </w:tr>
      <w:tr w:rsidR="004605EF" w:rsidRPr="004605EF" w14:paraId="396B2A2C" w14:textId="77777777" w:rsidTr="00EB2291">
        <w:tc>
          <w:tcPr>
            <w:tcW w:w="0" w:type="auto"/>
            <w:vMerge/>
            <w:tcMar>
              <w:top w:w="28" w:type="dxa"/>
              <w:left w:w="85" w:type="dxa"/>
              <w:right w:w="28" w:type="dxa"/>
            </w:tcMar>
          </w:tcPr>
          <w:p w14:paraId="244C803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5E051DE" w14:textId="77777777" w:rsidR="004605EF" w:rsidRPr="004605EF" w:rsidRDefault="004605EF" w:rsidP="004605EF">
            <w:pPr>
              <w:rPr>
                <w:rFonts w:ascii="Verdana" w:hAnsi="Verdana"/>
                <w:lang w:val="bg-BG" w:eastAsia="bg-BG"/>
              </w:rPr>
            </w:pPr>
          </w:p>
        </w:tc>
        <w:tc>
          <w:tcPr>
            <w:tcW w:w="3544" w:type="dxa"/>
            <w:vMerge/>
            <w:tcMar>
              <w:top w:w="28" w:type="dxa"/>
              <w:left w:w="85" w:type="dxa"/>
              <w:right w:w="28" w:type="dxa"/>
            </w:tcMar>
          </w:tcPr>
          <w:p w14:paraId="29B183D9" w14:textId="77777777" w:rsidR="004605EF" w:rsidRPr="004605EF" w:rsidRDefault="004605EF" w:rsidP="004605EF">
            <w:pPr>
              <w:rPr>
                <w:rFonts w:ascii="Verdana" w:hAnsi="Verdana"/>
                <w:lang w:val="bg-BG"/>
              </w:rPr>
            </w:pPr>
          </w:p>
        </w:tc>
        <w:tc>
          <w:tcPr>
            <w:tcW w:w="3118" w:type="dxa"/>
            <w:tcMar>
              <w:top w:w="28" w:type="dxa"/>
              <w:left w:w="85" w:type="dxa"/>
              <w:right w:w="28" w:type="dxa"/>
            </w:tcMar>
          </w:tcPr>
          <w:p w14:paraId="1A1BD947" w14:textId="77777777" w:rsidR="004605EF" w:rsidRPr="004605EF" w:rsidRDefault="004605EF" w:rsidP="004605EF">
            <w:pPr>
              <w:rPr>
                <w:rFonts w:ascii="Verdana" w:hAnsi="Verdana"/>
                <w:lang w:val="bg-BG"/>
              </w:rPr>
            </w:pPr>
            <w:r w:rsidRPr="004605EF">
              <w:rPr>
                <w:rFonts w:ascii="Verdana" w:hAnsi="Verdana"/>
                <w:lang w:val="bg-BG"/>
              </w:rPr>
              <w:t>БДС EN ISO 16968</w:t>
            </w:r>
            <w:r w:rsidRPr="004605EF">
              <w:rPr>
                <w:rFonts w:ascii="Verdana" w:hAnsi="Verdana"/>
              </w:rPr>
              <w:t xml:space="preserve"> </w:t>
            </w:r>
            <w:r w:rsidRPr="004605EF">
              <w:rPr>
                <w:rFonts w:ascii="Verdana" w:hAnsi="Verdana"/>
                <w:lang w:val="bg-BG"/>
              </w:rPr>
              <w:t>(1÷3)</w:t>
            </w:r>
          </w:p>
        </w:tc>
      </w:tr>
      <w:tr w:rsidR="004605EF" w:rsidRPr="004605EF" w14:paraId="6ACD4B80" w14:textId="77777777" w:rsidTr="00EB2291">
        <w:tc>
          <w:tcPr>
            <w:tcW w:w="0" w:type="auto"/>
            <w:vMerge/>
            <w:tcMar>
              <w:top w:w="28" w:type="dxa"/>
              <w:left w:w="85" w:type="dxa"/>
              <w:right w:w="28" w:type="dxa"/>
            </w:tcMar>
          </w:tcPr>
          <w:p w14:paraId="5F3DA85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B70AB1C"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0C613B46" w14:textId="77777777" w:rsidR="004605EF" w:rsidRPr="004605EF" w:rsidRDefault="004605EF" w:rsidP="004605EF">
            <w:pPr>
              <w:rPr>
                <w:rFonts w:ascii="Verdana" w:hAnsi="Verdana"/>
                <w:lang w:val="bg-BG"/>
              </w:rPr>
            </w:pPr>
            <w:r w:rsidRPr="004605EF">
              <w:rPr>
                <w:rFonts w:ascii="Verdana" w:hAnsi="Verdana"/>
                <w:lang w:val="bg-BG"/>
              </w:rPr>
              <w:t>12.3.13. Барий/</w:t>
            </w:r>
            <w:proofErr w:type="spellStart"/>
            <w:r w:rsidRPr="004605EF">
              <w:rPr>
                <w:rFonts w:ascii="Verdana" w:hAnsi="Verdana"/>
                <w:lang w:val="bg-BG"/>
              </w:rPr>
              <w:t>Ba</w:t>
            </w:r>
            <w:proofErr w:type="spellEnd"/>
          </w:p>
        </w:tc>
        <w:tc>
          <w:tcPr>
            <w:tcW w:w="3118" w:type="dxa"/>
            <w:tcMar>
              <w:top w:w="28" w:type="dxa"/>
              <w:left w:w="85" w:type="dxa"/>
              <w:right w:w="28" w:type="dxa"/>
            </w:tcMar>
          </w:tcPr>
          <w:p w14:paraId="092BA7B4" w14:textId="77777777" w:rsidR="004605EF" w:rsidRPr="004605EF" w:rsidRDefault="004605EF" w:rsidP="004605EF">
            <w:pPr>
              <w:rPr>
                <w:rFonts w:ascii="Verdana" w:hAnsi="Verdana"/>
                <w:lang w:val="bg-BG"/>
              </w:rPr>
            </w:pPr>
            <w:r w:rsidRPr="004605EF">
              <w:rPr>
                <w:rFonts w:ascii="Verdana" w:hAnsi="Verdana"/>
                <w:lang w:val="bg-BG"/>
              </w:rPr>
              <w:t>ETC 7.1-37/2014 (1÷3)</w:t>
            </w:r>
          </w:p>
        </w:tc>
      </w:tr>
      <w:tr w:rsidR="004605EF" w:rsidRPr="004605EF" w14:paraId="7A44862A" w14:textId="77777777" w:rsidTr="00EB2291">
        <w:tc>
          <w:tcPr>
            <w:tcW w:w="0" w:type="auto"/>
            <w:vMerge/>
            <w:tcMar>
              <w:top w:w="28" w:type="dxa"/>
              <w:left w:w="85" w:type="dxa"/>
              <w:right w:w="28" w:type="dxa"/>
            </w:tcMar>
          </w:tcPr>
          <w:p w14:paraId="60D666A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C2D304C"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0CA2915B" w14:textId="77777777" w:rsidR="004605EF" w:rsidRPr="004605EF" w:rsidRDefault="004605EF" w:rsidP="004605EF">
            <w:pPr>
              <w:rPr>
                <w:rFonts w:ascii="Verdana" w:hAnsi="Verdana"/>
                <w:lang w:val="bg-BG"/>
              </w:rPr>
            </w:pPr>
            <w:r w:rsidRPr="004605EF">
              <w:rPr>
                <w:rFonts w:ascii="Verdana" w:hAnsi="Verdana"/>
                <w:lang w:val="bg-BG"/>
              </w:rPr>
              <w:t>12.3.14. Берилий/</w:t>
            </w:r>
            <w:proofErr w:type="spellStart"/>
            <w:r w:rsidRPr="004605EF">
              <w:rPr>
                <w:rFonts w:ascii="Verdana" w:hAnsi="Verdana"/>
                <w:lang w:val="bg-BG"/>
              </w:rPr>
              <w:t>Be</w:t>
            </w:r>
            <w:proofErr w:type="spellEnd"/>
          </w:p>
        </w:tc>
        <w:tc>
          <w:tcPr>
            <w:tcW w:w="3118" w:type="dxa"/>
            <w:tcMar>
              <w:top w:w="28" w:type="dxa"/>
              <w:left w:w="85" w:type="dxa"/>
              <w:right w:w="28" w:type="dxa"/>
            </w:tcMar>
          </w:tcPr>
          <w:p w14:paraId="53AEF6F2" w14:textId="77777777" w:rsidR="004605EF" w:rsidRPr="004605EF" w:rsidRDefault="004605EF" w:rsidP="004605EF">
            <w:pPr>
              <w:rPr>
                <w:rFonts w:ascii="Verdana" w:hAnsi="Verdana"/>
                <w:lang w:val="bg-BG"/>
              </w:rPr>
            </w:pPr>
            <w:r w:rsidRPr="004605EF">
              <w:rPr>
                <w:rFonts w:ascii="Verdana" w:hAnsi="Verdana"/>
                <w:lang w:val="bg-BG"/>
              </w:rPr>
              <w:t>ETC 7.1-37/2014 (1÷3)</w:t>
            </w:r>
          </w:p>
        </w:tc>
      </w:tr>
      <w:tr w:rsidR="004605EF" w:rsidRPr="004605EF" w14:paraId="333A1B15" w14:textId="77777777" w:rsidTr="00EB2291">
        <w:tc>
          <w:tcPr>
            <w:tcW w:w="0" w:type="auto"/>
            <w:vMerge/>
            <w:tcMar>
              <w:top w:w="28" w:type="dxa"/>
              <w:left w:w="85" w:type="dxa"/>
              <w:right w:w="28" w:type="dxa"/>
            </w:tcMar>
          </w:tcPr>
          <w:p w14:paraId="31DBFAC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F31B349"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10B7DA6E" w14:textId="77777777" w:rsidR="004605EF" w:rsidRPr="004605EF" w:rsidRDefault="004605EF" w:rsidP="004605EF">
            <w:pPr>
              <w:rPr>
                <w:rFonts w:ascii="Verdana" w:hAnsi="Verdana"/>
                <w:lang w:val="bg-BG"/>
              </w:rPr>
            </w:pPr>
            <w:r w:rsidRPr="004605EF">
              <w:rPr>
                <w:rFonts w:ascii="Verdana" w:hAnsi="Verdana"/>
              </w:rPr>
              <w:t xml:space="preserve">12.3.15. </w:t>
            </w:r>
            <w:r w:rsidRPr="004605EF">
              <w:rPr>
                <w:rFonts w:ascii="Verdana" w:hAnsi="Verdana"/>
                <w:lang w:val="bg-BG"/>
              </w:rPr>
              <w:t>Ванадий/V</w:t>
            </w:r>
          </w:p>
        </w:tc>
        <w:tc>
          <w:tcPr>
            <w:tcW w:w="3118" w:type="dxa"/>
            <w:tcMar>
              <w:top w:w="28" w:type="dxa"/>
              <w:left w:w="85" w:type="dxa"/>
              <w:right w:w="28" w:type="dxa"/>
            </w:tcMar>
          </w:tcPr>
          <w:p w14:paraId="78435871" w14:textId="04C9D3D6" w:rsidR="004605EF" w:rsidRPr="004605EF" w:rsidRDefault="004605EF" w:rsidP="004605EF">
            <w:pPr>
              <w:rPr>
                <w:rFonts w:ascii="Verdana" w:hAnsi="Verdana"/>
                <w:lang w:val="bg-BG"/>
              </w:rPr>
            </w:pPr>
            <w:r w:rsidRPr="004605EF">
              <w:rPr>
                <w:rFonts w:ascii="Verdana" w:hAnsi="Verdana"/>
                <w:lang w:val="bg-BG"/>
              </w:rPr>
              <w:t>ETC 7.1-37/2014 (1÷3)</w:t>
            </w:r>
            <w:r w:rsidR="00132B6C">
              <w:rPr>
                <w:rFonts w:ascii="Verdana" w:hAnsi="Verdana"/>
                <w:lang w:val="bg-BG"/>
              </w:rPr>
              <w:t>;</w:t>
            </w:r>
          </w:p>
          <w:p w14:paraId="4AA4E6E1" w14:textId="77777777" w:rsidR="004605EF" w:rsidRPr="004605EF" w:rsidRDefault="004605EF" w:rsidP="004605EF">
            <w:pPr>
              <w:rPr>
                <w:rFonts w:ascii="Verdana" w:hAnsi="Verdana"/>
                <w:lang w:val="bg-BG"/>
              </w:rPr>
            </w:pPr>
            <w:r w:rsidRPr="004605EF">
              <w:rPr>
                <w:rFonts w:ascii="Verdana" w:hAnsi="Verdana"/>
                <w:lang w:val="bg-BG"/>
              </w:rPr>
              <w:t>БДС EN ISO 16968</w:t>
            </w:r>
            <w:r w:rsidRPr="004605EF">
              <w:rPr>
                <w:rFonts w:ascii="Verdana" w:hAnsi="Verdana"/>
              </w:rPr>
              <w:t xml:space="preserve"> </w:t>
            </w:r>
            <w:r w:rsidRPr="004605EF">
              <w:rPr>
                <w:rFonts w:ascii="Verdana" w:hAnsi="Verdana"/>
                <w:lang w:val="bg-BG"/>
              </w:rPr>
              <w:t>(1÷3)</w:t>
            </w:r>
          </w:p>
        </w:tc>
      </w:tr>
      <w:tr w:rsidR="004605EF" w:rsidRPr="004605EF" w14:paraId="0BFC32B6" w14:textId="77777777" w:rsidTr="00EB2291">
        <w:tc>
          <w:tcPr>
            <w:tcW w:w="0" w:type="auto"/>
            <w:vMerge/>
            <w:tcMar>
              <w:top w:w="28" w:type="dxa"/>
              <w:left w:w="85" w:type="dxa"/>
              <w:right w:w="28" w:type="dxa"/>
            </w:tcMar>
          </w:tcPr>
          <w:p w14:paraId="572DCA32"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2B2CAA4"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7014AD52" w14:textId="77777777" w:rsidR="004605EF" w:rsidRPr="004605EF" w:rsidRDefault="004605EF" w:rsidP="004605EF">
            <w:pPr>
              <w:rPr>
                <w:rFonts w:ascii="Verdana" w:hAnsi="Verdana"/>
                <w:lang w:eastAsia="bg-BG"/>
              </w:rPr>
            </w:pPr>
            <w:r w:rsidRPr="004605EF">
              <w:rPr>
                <w:rFonts w:ascii="Verdana" w:hAnsi="Verdana"/>
                <w:lang w:eastAsia="bg-BG"/>
              </w:rPr>
              <w:t xml:space="preserve">12.3.16. </w:t>
            </w:r>
            <w:r w:rsidRPr="004605EF">
              <w:rPr>
                <w:rFonts w:ascii="Verdana" w:hAnsi="Verdana"/>
                <w:lang w:val="bg-BG" w:eastAsia="bg-BG"/>
              </w:rPr>
              <w:t>Въглерод</w:t>
            </w:r>
            <w:r w:rsidRPr="004605EF">
              <w:rPr>
                <w:rFonts w:ascii="Verdana" w:hAnsi="Verdana"/>
                <w:lang w:eastAsia="bg-BG"/>
              </w:rPr>
              <w:t>/C</w:t>
            </w:r>
            <w:r w:rsidRPr="004605EF">
              <w:rPr>
                <w:rFonts w:ascii="Verdana" w:hAnsi="Verdana"/>
                <w:lang w:val="bg-BG" w:eastAsia="bg-BG"/>
              </w:rPr>
              <w:t xml:space="preserve"> </w:t>
            </w:r>
          </w:p>
        </w:tc>
        <w:tc>
          <w:tcPr>
            <w:tcW w:w="3118" w:type="dxa"/>
            <w:tcMar>
              <w:top w:w="28" w:type="dxa"/>
              <w:left w:w="85" w:type="dxa"/>
              <w:right w:w="28" w:type="dxa"/>
            </w:tcMar>
          </w:tcPr>
          <w:p w14:paraId="644A2862"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ISO 16948</w:t>
            </w:r>
            <w:r w:rsidRPr="004605EF">
              <w:rPr>
                <w:rFonts w:ascii="Verdana" w:hAnsi="Verdana"/>
                <w:lang w:eastAsia="bg-BG"/>
              </w:rPr>
              <w:t xml:space="preserve"> </w:t>
            </w:r>
            <w:r w:rsidRPr="004605EF">
              <w:rPr>
                <w:rFonts w:ascii="Verdana" w:hAnsi="Verdana"/>
                <w:lang w:val="bg-BG" w:eastAsia="bg-BG"/>
              </w:rPr>
              <w:t>(1÷4)</w:t>
            </w:r>
          </w:p>
        </w:tc>
      </w:tr>
      <w:tr w:rsidR="004605EF" w:rsidRPr="004605EF" w14:paraId="2FB12114" w14:textId="77777777" w:rsidTr="00EB2291">
        <w:tc>
          <w:tcPr>
            <w:tcW w:w="0" w:type="auto"/>
            <w:vMerge/>
            <w:tcMar>
              <w:top w:w="28" w:type="dxa"/>
              <w:left w:w="85" w:type="dxa"/>
              <w:right w:w="28" w:type="dxa"/>
            </w:tcMar>
          </w:tcPr>
          <w:p w14:paraId="6532344D"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20D530D"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6437F4D5" w14:textId="77777777" w:rsidR="004605EF" w:rsidRPr="004605EF" w:rsidRDefault="004605EF" w:rsidP="004605EF">
            <w:pPr>
              <w:rPr>
                <w:rFonts w:ascii="Verdana" w:hAnsi="Verdana"/>
                <w:lang w:val="bg-BG"/>
              </w:rPr>
            </w:pPr>
            <w:r w:rsidRPr="004605EF">
              <w:rPr>
                <w:rFonts w:ascii="Verdana" w:hAnsi="Verdana"/>
              </w:rPr>
              <w:t xml:space="preserve">12.3.17. </w:t>
            </w:r>
            <w:r w:rsidRPr="004605EF">
              <w:rPr>
                <w:rFonts w:ascii="Verdana" w:hAnsi="Verdana"/>
                <w:lang w:val="bg-BG"/>
              </w:rPr>
              <w:t>Желязо/</w:t>
            </w:r>
            <w:proofErr w:type="spellStart"/>
            <w:r w:rsidRPr="004605EF">
              <w:rPr>
                <w:rFonts w:ascii="Verdana" w:hAnsi="Verdana"/>
                <w:lang w:val="bg-BG"/>
              </w:rPr>
              <w:t>Fe</w:t>
            </w:r>
            <w:proofErr w:type="spellEnd"/>
          </w:p>
        </w:tc>
        <w:tc>
          <w:tcPr>
            <w:tcW w:w="3118" w:type="dxa"/>
            <w:tcMar>
              <w:top w:w="28" w:type="dxa"/>
              <w:left w:w="85" w:type="dxa"/>
              <w:right w:w="28" w:type="dxa"/>
            </w:tcMar>
          </w:tcPr>
          <w:p w14:paraId="51B88AC9" w14:textId="77777777" w:rsidR="004605EF" w:rsidRPr="004605EF" w:rsidRDefault="004605EF" w:rsidP="004605EF">
            <w:pPr>
              <w:rPr>
                <w:rFonts w:ascii="Verdana" w:hAnsi="Verdana"/>
                <w:lang w:val="bg-BG"/>
              </w:rPr>
            </w:pPr>
            <w:r w:rsidRPr="004605EF">
              <w:rPr>
                <w:rFonts w:ascii="Verdana" w:hAnsi="Verdana"/>
                <w:lang w:val="bg-BG"/>
              </w:rPr>
              <w:t>ETC 7.1-37/2014 (1÷3)</w:t>
            </w:r>
          </w:p>
        </w:tc>
      </w:tr>
      <w:tr w:rsidR="004605EF" w:rsidRPr="004605EF" w14:paraId="2ABB13EA" w14:textId="77777777" w:rsidTr="00EB2291">
        <w:tc>
          <w:tcPr>
            <w:tcW w:w="0" w:type="auto"/>
            <w:vMerge/>
            <w:tcMar>
              <w:top w:w="28" w:type="dxa"/>
              <w:left w:w="85" w:type="dxa"/>
              <w:right w:w="28" w:type="dxa"/>
            </w:tcMar>
          </w:tcPr>
          <w:p w14:paraId="394ED0D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FAF6489"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26B0A2BA" w14:textId="77777777" w:rsidR="004605EF" w:rsidRPr="004605EF" w:rsidRDefault="004605EF" w:rsidP="004605EF">
            <w:pPr>
              <w:rPr>
                <w:rFonts w:ascii="Verdana" w:hAnsi="Verdana"/>
                <w:lang w:val="bg-BG"/>
              </w:rPr>
            </w:pPr>
            <w:r w:rsidRPr="004605EF">
              <w:rPr>
                <w:rFonts w:ascii="Verdana" w:hAnsi="Verdana"/>
                <w:lang w:val="bg-BG"/>
              </w:rPr>
              <w:t>12.3.</w:t>
            </w:r>
            <w:r w:rsidRPr="004605EF">
              <w:rPr>
                <w:rFonts w:ascii="Verdana" w:hAnsi="Verdana"/>
              </w:rPr>
              <w:t>18.</w:t>
            </w:r>
            <w:r w:rsidRPr="004605EF">
              <w:rPr>
                <w:rFonts w:ascii="Verdana" w:hAnsi="Verdana"/>
                <w:lang w:val="bg-BG"/>
              </w:rPr>
              <w:t xml:space="preserve"> Живак/</w:t>
            </w:r>
            <w:proofErr w:type="spellStart"/>
            <w:r w:rsidRPr="004605EF">
              <w:rPr>
                <w:rFonts w:ascii="Verdana" w:hAnsi="Verdana"/>
                <w:lang w:val="bg-BG"/>
              </w:rPr>
              <w:t>Hg</w:t>
            </w:r>
            <w:proofErr w:type="spellEnd"/>
          </w:p>
        </w:tc>
        <w:tc>
          <w:tcPr>
            <w:tcW w:w="3118" w:type="dxa"/>
            <w:tcMar>
              <w:top w:w="28" w:type="dxa"/>
              <w:left w:w="85" w:type="dxa"/>
              <w:right w:w="28" w:type="dxa"/>
            </w:tcMar>
          </w:tcPr>
          <w:p w14:paraId="615F93EF" w14:textId="77777777" w:rsidR="004605EF" w:rsidRPr="004605EF" w:rsidRDefault="004605EF" w:rsidP="004605EF">
            <w:pPr>
              <w:rPr>
                <w:rFonts w:ascii="Verdana" w:hAnsi="Verdana"/>
                <w:lang w:val="bg-BG"/>
              </w:rPr>
            </w:pPr>
            <w:r w:rsidRPr="004605EF">
              <w:rPr>
                <w:rFonts w:ascii="Verdana" w:hAnsi="Verdana"/>
                <w:lang w:val="bg-BG"/>
              </w:rPr>
              <w:t>БДС EN ISO 16968</w:t>
            </w:r>
            <w:r w:rsidRPr="004605EF">
              <w:rPr>
                <w:rFonts w:ascii="Verdana" w:hAnsi="Verdana"/>
              </w:rPr>
              <w:t xml:space="preserve"> </w:t>
            </w:r>
            <w:r w:rsidRPr="004605EF">
              <w:rPr>
                <w:rFonts w:ascii="Verdana" w:hAnsi="Verdana"/>
                <w:lang w:val="bg-BG"/>
              </w:rPr>
              <w:t>(1÷3)</w:t>
            </w:r>
          </w:p>
        </w:tc>
      </w:tr>
      <w:tr w:rsidR="004605EF" w:rsidRPr="004605EF" w14:paraId="44BF3A43" w14:textId="77777777" w:rsidTr="00EB2291">
        <w:tc>
          <w:tcPr>
            <w:tcW w:w="0" w:type="auto"/>
            <w:vMerge/>
            <w:tcMar>
              <w:top w:w="28" w:type="dxa"/>
              <w:left w:w="85" w:type="dxa"/>
              <w:right w:w="28" w:type="dxa"/>
            </w:tcMar>
          </w:tcPr>
          <w:p w14:paraId="65F7B48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AD65611"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3BB0CA01" w14:textId="77777777" w:rsidR="004605EF" w:rsidRPr="004605EF" w:rsidRDefault="004605EF" w:rsidP="004605EF">
            <w:pPr>
              <w:rPr>
                <w:rFonts w:ascii="Verdana" w:hAnsi="Verdana"/>
                <w:lang w:val="bg-BG"/>
              </w:rPr>
            </w:pPr>
            <w:r w:rsidRPr="004605EF">
              <w:rPr>
                <w:rFonts w:ascii="Verdana" w:hAnsi="Verdana"/>
                <w:lang w:val="bg-BG"/>
              </w:rPr>
              <w:t>12.3.</w:t>
            </w:r>
            <w:r w:rsidRPr="004605EF">
              <w:rPr>
                <w:rFonts w:ascii="Verdana" w:hAnsi="Verdana"/>
              </w:rPr>
              <w:t xml:space="preserve">19. </w:t>
            </w:r>
            <w:r w:rsidRPr="004605EF">
              <w:rPr>
                <w:rFonts w:ascii="Verdana" w:hAnsi="Verdana"/>
                <w:lang w:val="bg-BG"/>
              </w:rPr>
              <w:t>Кадмий/</w:t>
            </w:r>
            <w:proofErr w:type="spellStart"/>
            <w:r w:rsidRPr="004605EF">
              <w:rPr>
                <w:rFonts w:ascii="Verdana" w:hAnsi="Verdana"/>
                <w:lang w:val="bg-BG"/>
              </w:rPr>
              <w:t>Cd</w:t>
            </w:r>
            <w:proofErr w:type="spellEnd"/>
          </w:p>
        </w:tc>
        <w:tc>
          <w:tcPr>
            <w:tcW w:w="3118" w:type="dxa"/>
            <w:tcMar>
              <w:top w:w="28" w:type="dxa"/>
              <w:left w:w="85" w:type="dxa"/>
              <w:right w:w="28" w:type="dxa"/>
            </w:tcMar>
          </w:tcPr>
          <w:p w14:paraId="08425DB6" w14:textId="4DD0688C" w:rsidR="004605EF" w:rsidRPr="004605EF" w:rsidRDefault="004605EF" w:rsidP="004605EF">
            <w:pPr>
              <w:rPr>
                <w:rFonts w:ascii="Verdana" w:hAnsi="Verdana"/>
                <w:lang w:val="bg-BG"/>
              </w:rPr>
            </w:pPr>
            <w:r w:rsidRPr="004605EF">
              <w:rPr>
                <w:rFonts w:ascii="Verdana" w:hAnsi="Verdana"/>
                <w:lang w:val="bg-BG"/>
              </w:rPr>
              <w:t>ETC 7.1-37/2014 (1÷3)</w:t>
            </w:r>
            <w:r w:rsidR="00132B6C">
              <w:rPr>
                <w:rFonts w:ascii="Verdana" w:hAnsi="Verdana"/>
                <w:lang w:val="bg-BG"/>
              </w:rPr>
              <w:t>;</w:t>
            </w:r>
          </w:p>
          <w:p w14:paraId="7511BE52" w14:textId="77777777" w:rsidR="004605EF" w:rsidRPr="004605EF" w:rsidRDefault="004605EF" w:rsidP="004605EF">
            <w:pPr>
              <w:rPr>
                <w:rFonts w:ascii="Verdana" w:hAnsi="Verdana"/>
                <w:lang w:val="bg-BG"/>
              </w:rPr>
            </w:pPr>
            <w:r w:rsidRPr="004605EF">
              <w:rPr>
                <w:rFonts w:ascii="Verdana" w:hAnsi="Verdana"/>
                <w:lang w:val="bg-BG"/>
              </w:rPr>
              <w:t>БДС EN ISO 16968</w:t>
            </w:r>
            <w:r w:rsidRPr="004605EF">
              <w:rPr>
                <w:rFonts w:ascii="Verdana" w:hAnsi="Verdana"/>
              </w:rPr>
              <w:t xml:space="preserve"> </w:t>
            </w:r>
            <w:r w:rsidRPr="004605EF">
              <w:rPr>
                <w:rFonts w:ascii="Verdana" w:hAnsi="Verdana"/>
                <w:lang w:val="bg-BG"/>
              </w:rPr>
              <w:t>(1÷3)</w:t>
            </w:r>
          </w:p>
        </w:tc>
      </w:tr>
      <w:tr w:rsidR="004605EF" w:rsidRPr="004605EF" w14:paraId="60A497A7" w14:textId="77777777" w:rsidTr="00EB2291">
        <w:tc>
          <w:tcPr>
            <w:tcW w:w="0" w:type="auto"/>
            <w:vMerge/>
            <w:tcMar>
              <w:top w:w="28" w:type="dxa"/>
              <w:left w:w="85" w:type="dxa"/>
              <w:right w:w="28" w:type="dxa"/>
            </w:tcMar>
          </w:tcPr>
          <w:p w14:paraId="772AFA8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6D9CCE2"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2C95CAA7" w14:textId="77777777" w:rsidR="004605EF" w:rsidRPr="004605EF" w:rsidRDefault="004605EF" w:rsidP="004605EF">
            <w:pPr>
              <w:rPr>
                <w:rFonts w:ascii="Verdana" w:hAnsi="Verdana"/>
                <w:lang w:val="bg-BG"/>
              </w:rPr>
            </w:pPr>
            <w:r w:rsidRPr="004605EF">
              <w:rPr>
                <w:rFonts w:ascii="Verdana" w:hAnsi="Verdana"/>
                <w:lang w:val="bg-BG"/>
              </w:rPr>
              <w:t>12.3.</w:t>
            </w:r>
            <w:r w:rsidRPr="004605EF">
              <w:rPr>
                <w:rFonts w:ascii="Verdana" w:hAnsi="Verdana"/>
              </w:rPr>
              <w:t xml:space="preserve">20. </w:t>
            </w:r>
            <w:r w:rsidRPr="004605EF">
              <w:rPr>
                <w:rFonts w:ascii="Verdana" w:hAnsi="Verdana"/>
                <w:lang w:val="bg-BG"/>
              </w:rPr>
              <w:t>Калий/K</w:t>
            </w:r>
          </w:p>
        </w:tc>
        <w:tc>
          <w:tcPr>
            <w:tcW w:w="3118" w:type="dxa"/>
            <w:tcMar>
              <w:top w:w="28" w:type="dxa"/>
              <w:left w:w="85" w:type="dxa"/>
              <w:right w:w="28" w:type="dxa"/>
            </w:tcMar>
          </w:tcPr>
          <w:p w14:paraId="098C2643" w14:textId="77777777" w:rsidR="004605EF" w:rsidRPr="004605EF" w:rsidRDefault="004605EF" w:rsidP="004605EF">
            <w:pPr>
              <w:rPr>
                <w:rFonts w:ascii="Verdana" w:hAnsi="Verdana"/>
                <w:lang w:val="bg-BG"/>
              </w:rPr>
            </w:pPr>
            <w:r w:rsidRPr="004605EF">
              <w:rPr>
                <w:rFonts w:ascii="Verdana" w:hAnsi="Verdana"/>
                <w:lang w:val="bg-BG"/>
              </w:rPr>
              <w:t>ETC 7.1-37/2014 (1÷3)</w:t>
            </w:r>
          </w:p>
        </w:tc>
      </w:tr>
      <w:tr w:rsidR="004605EF" w:rsidRPr="004605EF" w14:paraId="748A2CB5" w14:textId="77777777" w:rsidTr="00EB2291">
        <w:tc>
          <w:tcPr>
            <w:tcW w:w="0" w:type="auto"/>
            <w:vMerge/>
            <w:tcMar>
              <w:top w:w="28" w:type="dxa"/>
              <w:left w:w="85" w:type="dxa"/>
              <w:right w:w="28" w:type="dxa"/>
            </w:tcMar>
          </w:tcPr>
          <w:p w14:paraId="255ACE2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7A3FBB3"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58FBBEB8" w14:textId="77777777" w:rsidR="004605EF" w:rsidRPr="004605EF" w:rsidRDefault="004605EF" w:rsidP="004605EF">
            <w:pPr>
              <w:rPr>
                <w:rFonts w:ascii="Verdana" w:hAnsi="Verdana"/>
                <w:lang w:val="bg-BG"/>
              </w:rPr>
            </w:pPr>
            <w:r w:rsidRPr="004605EF">
              <w:rPr>
                <w:rFonts w:ascii="Verdana" w:hAnsi="Verdana"/>
                <w:lang w:val="bg-BG"/>
              </w:rPr>
              <w:t>12.3.</w:t>
            </w:r>
            <w:r w:rsidRPr="004605EF">
              <w:rPr>
                <w:rFonts w:ascii="Verdana" w:hAnsi="Verdana"/>
              </w:rPr>
              <w:t xml:space="preserve">21. </w:t>
            </w:r>
            <w:r w:rsidRPr="004605EF">
              <w:rPr>
                <w:rFonts w:ascii="Verdana" w:hAnsi="Verdana"/>
                <w:lang w:val="bg-BG"/>
              </w:rPr>
              <w:t>Калций/</w:t>
            </w:r>
            <w:proofErr w:type="spellStart"/>
            <w:r w:rsidRPr="004605EF">
              <w:rPr>
                <w:rFonts w:ascii="Verdana" w:hAnsi="Verdana"/>
                <w:lang w:val="bg-BG"/>
              </w:rPr>
              <w:t>Ca</w:t>
            </w:r>
            <w:proofErr w:type="spellEnd"/>
          </w:p>
        </w:tc>
        <w:tc>
          <w:tcPr>
            <w:tcW w:w="3118" w:type="dxa"/>
            <w:tcMar>
              <w:top w:w="28" w:type="dxa"/>
              <w:left w:w="85" w:type="dxa"/>
              <w:right w:w="28" w:type="dxa"/>
            </w:tcMar>
          </w:tcPr>
          <w:p w14:paraId="4CD077A1" w14:textId="77777777" w:rsidR="004605EF" w:rsidRPr="004605EF" w:rsidRDefault="004605EF" w:rsidP="004605EF">
            <w:pPr>
              <w:rPr>
                <w:rFonts w:ascii="Verdana" w:hAnsi="Verdana"/>
                <w:lang w:val="bg-BG"/>
              </w:rPr>
            </w:pPr>
            <w:r w:rsidRPr="004605EF">
              <w:rPr>
                <w:rFonts w:ascii="Verdana" w:hAnsi="Verdana"/>
                <w:lang w:val="bg-BG"/>
              </w:rPr>
              <w:t>ETC 7.1-37/2014 (1÷3)</w:t>
            </w:r>
          </w:p>
        </w:tc>
      </w:tr>
      <w:tr w:rsidR="004605EF" w:rsidRPr="004605EF" w14:paraId="3CEB1300" w14:textId="77777777" w:rsidTr="00EB2291">
        <w:tc>
          <w:tcPr>
            <w:tcW w:w="0" w:type="auto"/>
            <w:vMerge/>
            <w:tcMar>
              <w:top w:w="28" w:type="dxa"/>
              <w:left w:w="85" w:type="dxa"/>
              <w:right w:w="28" w:type="dxa"/>
            </w:tcMar>
          </w:tcPr>
          <w:p w14:paraId="73E2180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3C1DE7A"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7F80BEDD" w14:textId="77777777" w:rsidR="004605EF" w:rsidRPr="004605EF" w:rsidRDefault="004605EF" w:rsidP="004605EF">
            <w:pPr>
              <w:rPr>
                <w:rFonts w:ascii="Verdana" w:hAnsi="Verdana"/>
                <w:lang w:val="bg-BG"/>
              </w:rPr>
            </w:pPr>
            <w:r w:rsidRPr="004605EF">
              <w:rPr>
                <w:rFonts w:ascii="Verdana" w:hAnsi="Verdana"/>
                <w:lang w:val="bg-BG"/>
              </w:rPr>
              <w:t>12.3.</w:t>
            </w:r>
            <w:r w:rsidRPr="004605EF">
              <w:rPr>
                <w:rFonts w:ascii="Verdana" w:hAnsi="Verdana"/>
              </w:rPr>
              <w:t>22.</w:t>
            </w:r>
            <w:r w:rsidRPr="004605EF">
              <w:rPr>
                <w:rFonts w:ascii="Verdana" w:hAnsi="Verdana"/>
                <w:lang w:val="bg-BG"/>
              </w:rPr>
              <w:t xml:space="preserve"> Кобалт/Co</w:t>
            </w:r>
          </w:p>
        </w:tc>
        <w:tc>
          <w:tcPr>
            <w:tcW w:w="3118" w:type="dxa"/>
            <w:tcMar>
              <w:top w:w="28" w:type="dxa"/>
              <w:left w:w="85" w:type="dxa"/>
              <w:right w:w="28" w:type="dxa"/>
            </w:tcMar>
          </w:tcPr>
          <w:p w14:paraId="09272E9B" w14:textId="4F47985A" w:rsidR="004605EF" w:rsidRPr="004605EF" w:rsidRDefault="004605EF" w:rsidP="004605EF">
            <w:pPr>
              <w:rPr>
                <w:rFonts w:ascii="Verdana" w:hAnsi="Verdana"/>
                <w:lang w:val="bg-BG"/>
              </w:rPr>
            </w:pPr>
            <w:r w:rsidRPr="004605EF">
              <w:rPr>
                <w:rFonts w:ascii="Verdana" w:hAnsi="Verdana"/>
                <w:lang w:val="bg-BG"/>
              </w:rPr>
              <w:t>ETC 7.1-37/2014 (1÷3)</w:t>
            </w:r>
            <w:r w:rsidR="00132B6C">
              <w:rPr>
                <w:rFonts w:ascii="Verdana" w:hAnsi="Verdana"/>
                <w:lang w:val="bg-BG"/>
              </w:rPr>
              <w:t>;</w:t>
            </w:r>
          </w:p>
          <w:p w14:paraId="3F33AFC6" w14:textId="77777777" w:rsidR="004605EF" w:rsidRPr="004605EF" w:rsidRDefault="004605EF" w:rsidP="004605EF">
            <w:pPr>
              <w:rPr>
                <w:rFonts w:ascii="Verdana" w:hAnsi="Verdana"/>
                <w:lang w:val="bg-BG"/>
              </w:rPr>
            </w:pPr>
            <w:r w:rsidRPr="004605EF">
              <w:rPr>
                <w:rFonts w:ascii="Verdana" w:hAnsi="Verdana"/>
                <w:lang w:val="bg-BG"/>
              </w:rPr>
              <w:t>БДС EN ISO 16968</w:t>
            </w:r>
            <w:r w:rsidRPr="004605EF">
              <w:rPr>
                <w:rFonts w:ascii="Verdana" w:hAnsi="Verdana"/>
              </w:rPr>
              <w:t xml:space="preserve"> </w:t>
            </w:r>
            <w:r w:rsidRPr="004605EF">
              <w:rPr>
                <w:rFonts w:ascii="Verdana" w:hAnsi="Verdana"/>
                <w:lang w:val="bg-BG"/>
              </w:rPr>
              <w:t>(1÷3)</w:t>
            </w:r>
          </w:p>
        </w:tc>
      </w:tr>
      <w:tr w:rsidR="004605EF" w:rsidRPr="004605EF" w14:paraId="7D566F96" w14:textId="77777777" w:rsidTr="00EB2291">
        <w:tc>
          <w:tcPr>
            <w:tcW w:w="0" w:type="auto"/>
            <w:vMerge/>
            <w:tcMar>
              <w:top w:w="28" w:type="dxa"/>
              <w:left w:w="85" w:type="dxa"/>
              <w:right w:w="28" w:type="dxa"/>
            </w:tcMar>
          </w:tcPr>
          <w:p w14:paraId="2144B93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48196F7"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5A897FD5" w14:textId="77777777" w:rsidR="004605EF" w:rsidRPr="004605EF" w:rsidRDefault="004605EF" w:rsidP="004605EF">
            <w:pPr>
              <w:rPr>
                <w:rFonts w:ascii="Verdana" w:hAnsi="Verdana"/>
                <w:lang w:val="bg-BG"/>
              </w:rPr>
            </w:pPr>
            <w:r w:rsidRPr="004605EF">
              <w:rPr>
                <w:rFonts w:ascii="Verdana" w:hAnsi="Verdana"/>
                <w:lang w:val="bg-BG"/>
              </w:rPr>
              <w:t>12.3.23. Магнезий/</w:t>
            </w:r>
            <w:proofErr w:type="spellStart"/>
            <w:r w:rsidRPr="004605EF">
              <w:rPr>
                <w:rFonts w:ascii="Verdana" w:hAnsi="Verdana"/>
                <w:lang w:val="bg-BG"/>
              </w:rPr>
              <w:t>Mg</w:t>
            </w:r>
            <w:proofErr w:type="spellEnd"/>
          </w:p>
        </w:tc>
        <w:tc>
          <w:tcPr>
            <w:tcW w:w="3118" w:type="dxa"/>
            <w:tcMar>
              <w:top w:w="28" w:type="dxa"/>
              <w:left w:w="85" w:type="dxa"/>
              <w:right w:w="28" w:type="dxa"/>
            </w:tcMar>
          </w:tcPr>
          <w:p w14:paraId="67FA031D" w14:textId="77777777" w:rsidR="004605EF" w:rsidRPr="004605EF" w:rsidRDefault="004605EF" w:rsidP="004605EF">
            <w:pPr>
              <w:rPr>
                <w:rFonts w:ascii="Verdana" w:hAnsi="Verdana"/>
                <w:lang w:val="bg-BG"/>
              </w:rPr>
            </w:pPr>
            <w:r w:rsidRPr="004605EF">
              <w:rPr>
                <w:rFonts w:ascii="Verdana" w:hAnsi="Verdana"/>
                <w:lang w:val="bg-BG"/>
              </w:rPr>
              <w:t>ETC 7.1-37/2014 (1÷3)</w:t>
            </w:r>
          </w:p>
        </w:tc>
      </w:tr>
      <w:tr w:rsidR="004605EF" w:rsidRPr="004605EF" w14:paraId="5A615198" w14:textId="77777777" w:rsidTr="00EB2291">
        <w:tc>
          <w:tcPr>
            <w:tcW w:w="0" w:type="auto"/>
            <w:vMerge/>
            <w:tcMar>
              <w:top w:w="28" w:type="dxa"/>
              <w:left w:w="85" w:type="dxa"/>
              <w:right w:w="28" w:type="dxa"/>
            </w:tcMar>
          </w:tcPr>
          <w:p w14:paraId="7803B79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1A6FD7D"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3E5771F6" w14:textId="77777777" w:rsidR="004605EF" w:rsidRPr="004605EF" w:rsidRDefault="004605EF" w:rsidP="004605EF">
            <w:pPr>
              <w:rPr>
                <w:rFonts w:ascii="Verdana" w:hAnsi="Verdana"/>
                <w:lang w:val="bg-BG"/>
              </w:rPr>
            </w:pPr>
            <w:r w:rsidRPr="004605EF">
              <w:rPr>
                <w:rFonts w:ascii="Verdana" w:hAnsi="Verdana"/>
                <w:lang w:val="bg-BG"/>
              </w:rPr>
              <w:t>12.3.</w:t>
            </w:r>
            <w:r w:rsidRPr="004605EF">
              <w:rPr>
                <w:rFonts w:ascii="Verdana" w:hAnsi="Verdana"/>
              </w:rPr>
              <w:t xml:space="preserve">24. </w:t>
            </w:r>
            <w:r w:rsidRPr="004605EF">
              <w:rPr>
                <w:rFonts w:ascii="Verdana" w:hAnsi="Verdana"/>
                <w:lang w:val="bg-BG"/>
              </w:rPr>
              <w:t>Манган/</w:t>
            </w:r>
            <w:proofErr w:type="spellStart"/>
            <w:r w:rsidRPr="004605EF">
              <w:rPr>
                <w:rFonts w:ascii="Verdana" w:hAnsi="Verdana"/>
                <w:lang w:val="bg-BG"/>
              </w:rPr>
              <w:t>Mn</w:t>
            </w:r>
            <w:proofErr w:type="spellEnd"/>
          </w:p>
        </w:tc>
        <w:tc>
          <w:tcPr>
            <w:tcW w:w="3118" w:type="dxa"/>
            <w:tcMar>
              <w:top w:w="28" w:type="dxa"/>
              <w:left w:w="85" w:type="dxa"/>
              <w:right w:w="28" w:type="dxa"/>
            </w:tcMar>
          </w:tcPr>
          <w:p w14:paraId="3BBBC422" w14:textId="0ADE4FE3" w:rsidR="004605EF" w:rsidRPr="004605EF" w:rsidRDefault="004605EF" w:rsidP="004605EF">
            <w:pPr>
              <w:rPr>
                <w:rFonts w:ascii="Verdana" w:hAnsi="Verdana"/>
                <w:lang w:val="bg-BG"/>
              </w:rPr>
            </w:pPr>
            <w:r w:rsidRPr="004605EF">
              <w:rPr>
                <w:rFonts w:ascii="Verdana" w:hAnsi="Verdana"/>
                <w:lang w:val="bg-BG"/>
              </w:rPr>
              <w:t>ETC 7.1-37/2014 (1÷3)</w:t>
            </w:r>
            <w:r w:rsidR="00EC4063">
              <w:rPr>
                <w:rFonts w:ascii="Verdana" w:hAnsi="Verdana"/>
                <w:lang w:val="bg-BG"/>
              </w:rPr>
              <w:t>;</w:t>
            </w:r>
          </w:p>
          <w:p w14:paraId="2D60170E" w14:textId="77777777" w:rsidR="004605EF" w:rsidRPr="004605EF" w:rsidRDefault="004605EF" w:rsidP="004605EF">
            <w:pPr>
              <w:rPr>
                <w:rFonts w:ascii="Verdana" w:hAnsi="Verdana"/>
                <w:lang w:val="bg-BG"/>
              </w:rPr>
            </w:pPr>
            <w:r w:rsidRPr="004605EF">
              <w:rPr>
                <w:rFonts w:ascii="Verdana" w:hAnsi="Verdana"/>
                <w:lang w:val="bg-BG"/>
              </w:rPr>
              <w:t>БДС EN ISO 16968</w:t>
            </w:r>
            <w:r w:rsidRPr="004605EF">
              <w:rPr>
                <w:rFonts w:ascii="Verdana" w:hAnsi="Verdana"/>
              </w:rPr>
              <w:t xml:space="preserve"> </w:t>
            </w:r>
            <w:r w:rsidRPr="004605EF">
              <w:rPr>
                <w:rFonts w:ascii="Verdana" w:hAnsi="Verdana"/>
                <w:lang w:val="bg-BG"/>
              </w:rPr>
              <w:t>(1÷3)</w:t>
            </w:r>
          </w:p>
        </w:tc>
      </w:tr>
      <w:tr w:rsidR="004605EF" w:rsidRPr="004605EF" w14:paraId="79307441" w14:textId="77777777" w:rsidTr="00EB2291">
        <w:tc>
          <w:tcPr>
            <w:tcW w:w="0" w:type="auto"/>
            <w:vMerge/>
            <w:tcMar>
              <w:top w:w="28" w:type="dxa"/>
              <w:left w:w="85" w:type="dxa"/>
              <w:right w:w="28" w:type="dxa"/>
            </w:tcMar>
          </w:tcPr>
          <w:p w14:paraId="6284286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30FF99A"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16E7432B" w14:textId="77777777" w:rsidR="004605EF" w:rsidRPr="004605EF" w:rsidRDefault="004605EF" w:rsidP="004605EF">
            <w:pPr>
              <w:rPr>
                <w:rFonts w:ascii="Verdana" w:hAnsi="Verdana"/>
                <w:lang w:val="bg-BG"/>
              </w:rPr>
            </w:pPr>
            <w:r w:rsidRPr="004605EF">
              <w:rPr>
                <w:rFonts w:ascii="Verdana" w:hAnsi="Verdana"/>
                <w:lang w:val="bg-BG"/>
              </w:rPr>
              <w:t>12.3.2</w:t>
            </w:r>
            <w:r w:rsidRPr="004605EF">
              <w:rPr>
                <w:rFonts w:ascii="Verdana" w:hAnsi="Verdana"/>
              </w:rPr>
              <w:t>5</w:t>
            </w:r>
            <w:r w:rsidRPr="004605EF">
              <w:rPr>
                <w:rFonts w:ascii="Verdana" w:hAnsi="Verdana"/>
                <w:lang w:val="bg-BG"/>
              </w:rPr>
              <w:t>. Мед/</w:t>
            </w:r>
            <w:proofErr w:type="spellStart"/>
            <w:r w:rsidRPr="004605EF">
              <w:rPr>
                <w:rFonts w:ascii="Verdana" w:hAnsi="Verdana"/>
                <w:lang w:val="bg-BG"/>
              </w:rPr>
              <w:t>Cu</w:t>
            </w:r>
            <w:proofErr w:type="spellEnd"/>
          </w:p>
        </w:tc>
        <w:tc>
          <w:tcPr>
            <w:tcW w:w="3118" w:type="dxa"/>
            <w:tcMar>
              <w:top w:w="28" w:type="dxa"/>
              <w:left w:w="85" w:type="dxa"/>
              <w:right w:w="28" w:type="dxa"/>
            </w:tcMar>
          </w:tcPr>
          <w:p w14:paraId="41088145" w14:textId="5C8C3BC8" w:rsidR="004605EF" w:rsidRPr="004605EF" w:rsidRDefault="004605EF" w:rsidP="004605EF">
            <w:pPr>
              <w:rPr>
                <w:rFonts w:ascii="Verdana" w:hAnsi="Verdana"/>
                <w:lang w:val="bg-BG"/>
              </w:rPr>
            </w:pPr>
            <w:r w:rsidRPr="004605EF">
              <w:rPr>
                <w:rFonts w:ascii="Verdana" w:hAnsi="Verdana"/>
                <w:lang w:val="bg-BG"/>
              </w:rPr>
              <w:t>ETC 7.1-37/2014 (1÷3)</w:t>
            </w:r>
            <w:r w:rsidR="00EC4063">
              <w:rPr>
                <w:rFonts w:ascii="Verdana" w:hAnsi="Verdana"/>
                <w:lang w:val="bg-BG"/>
              </w:rPr>
              <w:t>;</w:t>
            </w:r>
          </w:p>
          <w:p w14:paraId="7E540AD4" w14:textId="77777777" w:rsidR="004605EF" w:rsidRPr="004605EF" w:rsidRDefault="004605EF" w:rsidP="004605EF">
            <w:pPr>
              <w:rPr>
                <w:rFonts w:ascii="Verdana" w:hAnsi="Verdana"/>
                <w:lang w:val="bg-BG"/>
              </w:rPr>
            </w:pPr>
            <w:r w:rsidRPr="004605EF">
              <w:rPr>
                <w:rFonts w:ascii="Verdana" w:hAnsi="Verdana"/>
                <w:lang w:val="bg-BG"/>
              </w:rPr>
              <w:t>БДС EN ISO 16968</w:t>
            </w:r>
            <w:r w:rsidRPr="004605EF">
              <w:rPr>
                <w:rFonts w:ascii="Verdana" w:hAnsi="Verdana"/>
              </w:rPr>
              <w:t xml:space="preserve"> </w:t>
            </w:r>
            <w:r w:rsidRPr="004605EF">
              <w:rPr>
                <w:rFonts w:ascii="Verdana" w:hAnsi="Verdana"/>
                <w:lang w:val="bg-BG"/>
              </w:rPr>
              <w:t>(1÷3)</w:t>
            </w:r>
          </w:p>
        </w:tc>
      </w:tr>
      <w:tr w:rsidR="004605EF" w:rsidRPr="004605EF" w14:paraId="0CA451DE" w14:textId="77777777" w:rsidTr="00EB2291">
        <w:tc>
          <w:tcPr>
            <w:tcW w:w="0" w:type="auto"/>
            <w:vMerge/>
            <w:tcMar>
              <w:top w:w="28" w:type="dxa"/>
              <w:left w:w="85" w:type="dxa"/>
              <w:right w:w="28" w:type="dxa"/>
            </w:tcMar>
          </w:tcPr>
          <w:p w14:paraId="52E8CA9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7B0C8C3"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6412CCBC" w14:textId="77777777" w:rsidR="004605EF" w:rsidRPr="004605EF" w:rsidRDefault="004605EF" w:rsidP="004605EF">
            <w:pPr>
              <w:rPr>
                <w:rFonts w:ascii="Verdana" w:hAnsi="Verdana"/>
                <w:lang w:val="bg-BG"/>
              </w:rPr>
            </w:pPr>
            <w:r w:rsidRPr="004605EF">
              <w:rPr>
                <w:rFonts w:ascii="Verdana" w:hAnsi="Verdana"/>
                <w:lang w:val="bg-BG"/>
              </w:rPr>
              <w:t>12.3.2</w:t>
            </w:r>
            <w:r w:rsidRPr="004605EF">
              <w:rPr>
                <w:rFonts w:ascii="Verdana" w:hAnsi="Verdana"/>
              </w:rPr>
              <w:t>6</w:t>
            </w:r>
            <w:r w:rsidRPr="004605EF">
              <w:rPr>
                <w:rFonts w:ascii="Verdana" w:hAnsi="Verdana"/>
                <w:lang w:val="bg-BG"/>
              </w:rPr>
              <w:t>. Молибден/</w:t>
            </w:r>
            <w:proofErr w:type="spellStart"/>
            <w:r w:rsidRPr="004605EF">
              <w:rPr>
                <w:rFonts w:ascii="Verdana" w:hAnsi="Verdana"/>
                <w:lang w:val="bg-BG"/>
              </w:rPr>
              <w:t>Mo</w:t>
            </w:r>
            <w:proofErr w:type="spellEnd"/>
          </w:p>
        </w:tc>
        <w:tc>
          <w:tcPr>
            <w:tcW w:w="3118" w:type="dxa"/>
            <w:tcMar>
              <w:top w:w="28" w:type="dxa"/>
              <w:left w:w="85" w:type="dxa"/>
              <w:right w:w="28" w:type="dxa"/>
            </w:tcMar>
          </w:tcPr>
          <w:p w14:paraId="404537B7" w14:textId="1A6B7DD3" w:rsidR="004605EF" w:rsidRPr="004605EF" w:rsidRDefault="004605EF" w:rsidP="004605EF">
            <w:pPr>
              <w:rPr>
                <w:rFonts w:ascii="Verdana" w:hAnsi="Verdana"/>
                <w:lang w:val="bg-BG"/>
              </w:rPr>
            </w:pPr>
            <w:r w:rsidRPr="004605EF">
              <w:rPr>
                <w:rFonts w:ascii="Verdana" w:hAnsi="Verdana"/>
                <w:lang w:val="bg-BG"/>
              </w:rPr>
              <w:t>ETC 7.1-37/2014 (1÷3)</w:t>
            </w:r>
            <w:r w:rsidR="006A4751">
              <w:rPr>
                <w:rFonts w:ascii="Verdana" w:hAnsi="Verdana"/>
                <w:lang w:val="bg-BG"/>
              </w:rPr>
              <w:t>;</w:t>
            </w:r>
          </w:p>
          <w:p w14:paraId="3A774524" w14:textId="77777777" w:rsidR="004605EF" w:rsidRPr="004605EF" w:rsidRDefault="004605EF" w:rsidP="004605EF">
            <w:pPr>
              <w:rPr>
                <w:rFonts w:ascii="Verdana" w:hAnsi="Verdana"/>
                <w:lang w:val="bg-BG"/>
              </w:rPr>
            </w:pPr>
            <w:r w:rsidRPr="004605EF">
              <w:rPr>
                <w:rFonts w:ascii="Verdana" w:hAnsi="Verdana"/>
                <w:lang w:val="bg-BG"/>
              </w:rPr>
              <w:t>БДС EN ISO 16968</w:t>
            </w:r>
            <w:r w:rsidRPr="004605EF">
              <w:rPr>
                <w:rFonts w:ascii="Verdana" w:hAnsi="Verdana"/>
              </w:rPr>
              <w:t xml:space="preserve"> </w:t>
            </w:r>
            <w:r w:rsidRPr="004605EF">
              <w:rPr>
                <w:rFonts w:ascii="Verdana" w:hAnsi="Verdana"/>
                <w:lang w:val="bg-BG"/>
              </w:rPr>
              <w:t>(1÷3)</w:t>
            </w:r>
          </w:p>
        </w:tc>
      </w:tr>
      <w:tr w:rsidR="004605EF" w:rsidRPr="004605EF" w14:paraId="134D10E0" w14:textId="77777777" w:rsidTr="00EB2291">
        <w:tc>
          <w:tcPr>
            <w:tcW w:w="0" w:type="auto"/>
            <w:vMerge/>
            <w:tcMar>
              <w:top w:w="28" w:type="dxa"/>
              <w:left w:w="85" w:type="dxa"/>
              <w:right w:w="28" w:type="dxa"/>
            </w:tcMar>
          </w:tcPr>
          <w:p w14:paraId="16E578A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C538C8A"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2C438877" w14:textId="77777777" w:rsidR="004605EF" w:rsidRPr="004605EF" w:rsidRDefault="004605EF" w:rsidP="004605EF">
            <w:pPr>
              <w:rPr>
                <w:rFonts w:ascii="Verdana" w:hAnsi="Verdana"/>
                <w:lang w:val="bg-BG"/>
              </w:rPr>
            </w:pPr>
            <w:r w:rsidRPr="004605EF">
              <w:rPr>
                <w:rFonts w:ascii="Verdana" w:hAnsi="Verdana"/>
                <w:lang w:val="bg-BG"/>
              </w:rPr>
              <w:t>12.3.2</w:t>
            </w:r>
            <w:r w:rsidRPr="004605EF">
              <w:rPr>
                <w:rFonts w:ascii="Verdana" w:hAnsi="Verdana"/>
              </w:rPr>
              <w:t>7</w:t>
            </w:r>
            <w:r w:rsidRPr="004605EF">
              <w:rPr>
                <w:rFonts w:ascii="Verdana" w:hAnsi="Verdana"/>
                <w:lang w:val="bg-BG"/>
              </w:rPr>
              <w:t>. Натрий/Na</w:t>
            </w:r>
          </w:p>
        </w:tc>
        <w:tc>
          <w:tcPr>
            <w:tcW w:w="3118" w:type="dxa"/>
            <w:tcMar>
              <w:top w:w="28" w:type="dxa"/>
              <w:left w:w="85" w:type="dxa"/>
              <w:right w:w="28" w:type="dxa"/>
            </w:tcMar>
          </w:tcPr>
          <w:p w14:paraId="35D6FA4C" w14:textId="77777777" w:rsidR="004605EF" w:rsidRPr="004605EF" w:rsidRDefault="004605EF" w:rsidP="004605EF">
            <w:pPr>
              <w:rPr>
                <w:rFonts w:ascii="Verdana" w:hAnsi="Verdana"/>
                <w:lang w:val="bg-BG"/>
              </w:rPr>
            </w:pPr>
            <w:r w:rsidRPr="004605EF">
              <w:rPr>
                <w:rFonts w:ascii="Verdana" w:hAnsi="Verdana"/>
                <w:lang w:val="bg-BG"/>
              </w:rPr>
              <w:t>ETC 7.1-37/2014 (1÷3)</w:t>
            </w:r>
          </w:p>
        </w:tc>
      </w:tr>
      <w:tr w:rsidR="004605EF" w:rsidRPr="004605EF" w14:paraId="78303D68" w14:textId="77777777" w:rsidTr="00EB2291">
        <w:tc>
          <w:tcPr>
            <w:tcW w:w="0" w:type="auto"/>
            <w:vMerge/>
            <w:tcMar>
              <w:top w:w="28" w:type="dxa"/>
              <w:left w:w="85" w:type="dxa"/>
              <w:right w:w="28" w:type="dxa"/>
            </w:tcMar>
          </w:tcPr>
          <w:p w14:paraId="0E8D1DF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6C47117"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493354B3" w14:textId="77777777" w:rsidR="004605EF" w:rsidRPr="004605EF" w:rsidRDefault="004605EF" w:rsidP="004605EF">
            <w:pPr>
              <w:rPr>
                <w:rFonts w:ascii="Verdana" w:hAnsi="Verdana"/>
                <w:lang w:val="bg-BG"/>
              </w:rPr>
            </w:pPr>
            <w:r w:rsidRPr="004605EF">
              <w:rPr>
                <w:rFonts w:ascii="Verdana" w:hAnsi="Verdana"/>
                <w:lang w:val="bg-BG"/>
              </w:rPr>
              <w:t>12.3.2</w:t>
            </w:r>
            <w:r w:rsidRPr="004605EF">
              <w:rPr>
                <w:rFonts w:ascii="Verdana" w:hAnsi="Verdana"/>
              </w:rPr>
              <w:t>8</w:t>
            </w:r>
            <w:r w:rsidRPr="004605EF">
              <w:rPr>
                <w:rFonts w:ascii="Verdana" w:hAnsi="Verdana"/>
                <w:lang w:val="bg-BG"/>
              </w:rPr>
              <w:t>. Никел/</w:t>
            </w:r>
            <w:proofErr w:type="spellStart"/>
            <w:r w:rsidRPr="004605EF">
              <w:rPr>
                <w:rFonts w:ascii="Verdana" w:hAnsi="Verdana"/>
                <w:lang w:val="bg-BG"/>
              </w:rPr>
              <w:t>Ni</w:t>
            </w:r>
            <w:proofErr w:type="spellEnd"/>
          </w:p>
        </w:tc>
        <w:tc>
          <w:tcPr>
            <w:tcW w:w="3118" w:type="dxa"/>
            <w:tcMar>
              <w:top w:w="28" w:type="dxa"/>
              <w:left w:w="85" w:type="dxa"/>
              <w:right w:w="28" w:type="dxa"/>
            </w:tcMar>
          </w:tcPr>
          <w:p w14:paraId="51452C98" w14:textId="0DAB5DFB" w:rsidR="004605EF" w:rsidRPr="004605EF" w:rsidRDefault="004605EF" w:rsidP="004605EF">
            <w:pPr>
              <w:rPr>
                <w:rFonts w:ascii="Verdana" w:hAnsi="Verdana"/>
                <w:lang w:val="bg-BG"/>
              </w:rPr>
            </w:pPr>
            <w:r w:rsidRPr="004605EF">
              <w:rPr>
                <w:rFonts w:ascii="Verdana" w:hAnsi="Verdana"/>
                <w:lang w:val="bg-BG"/>
              </w:rPr>
              <w:t>ETC 7.1-37/2014 (1÷3)</w:t>
            </w:r>
            <w:r w:rsidR="00EC4063">
              <w:rPr>
                <w:rFonts w:ascii="Verdana" w:hAnsi="Verdana"/>
                <w:lang w:val="bg-BG"/>
              </w:rPr>
              <w:t>;</w:t>
            </w:r>
          </w:p>
          <w:p w14:paraId="65CCADB1" w14:textId="77777777" w:rsidR="004605EF" w:rsidRPr="004605EF" w:rsidRDefault="004605EF" w:rsidP="004605EF">
            <w:pPr>
              <w:rPr>
                <w:rFonts w:ascii="Verdana" w:hAnsi="Verdana"/>
                <w:lang w:val="bg-BG"/>
              </w:rPr>
            </w:pPr>
            <w:r w:rsidRPr="004605EF">
              <w:rPr>
                <w:rFonts w:ascii="Verdana" w:hAnsi="Verdana"/>
                <w:lang w:val="bg-BG"/>
              </w:rPr>
              <w:t>БДС EN ISO 16968</w:t>
            </w:r>
            <w:r w:rsidRPr="004605EF">
              <w:rPr>
                <w:rFonts w:ascii="Verdana" w:hAnsi="Verdana"/>
              </w:rPr>
              <w:t xml:space="preserve"> </w:t>
            </w:r>
            <w:r w:rsidRPr="004605EF">
              <w:rPr>
                <w:rFonts w:ascii="Verdana" w:hAnsi="Verdana"/>
                <w:lang w:val="bg-BG"/>
              </w:rPr>
              <w:t>(1÷3)</w:t>
            </w:r>
          </w:p>
        </w:tc>
      </w:tr>
      <w:tr w:rsidR="004605EF" w:rsidRPr="004605EF" w14:paraId="6835CD23" w14:textId="77777777" w:rsidTr="00EB2291">
        <w:tc>
          <w:tcPr>
            <w:tcW w:w="0" w:type="auto"/>
            <w:vMerge/>
            <w:tcMar>
              <w:top w:w="28" w:type="dxa"/>
              <w:left w:w="85" w:type="dxa"/>
              <w:right w:w="28" w:type="dxa"/>
            </w:tcMar>
          </w:tcPr>
          <w:p w14:paraId="6DB0C46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16A91FC"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606F34CE" w14:textId="77777777" w:rsidR="004605EF" w:rsidRPr="004605EF" w:rsidRDefault="004605EF" w:rsidP="004605EF">
            <w:pPr>
              <w:rPr>
                <w:rFonts w:ascii="Verdana" w:hAnsi="Verdana"/>
                <w:lang w:val="bg-BG"/>
              </w:rPr>
            </w:pPr>
            <w:r w:rsidRPr="004605EF">
              <w:rPr>
                <w:rFonts w:ascii="Verdana" w:hAnsi="Verdana"/>
                <w:lang w:val="bg-BG"/>
              </w:rPr>
              <w:t>12.3.</w:t>
            </w:r>
            <w:r w:rsidRPr="004605EF">
              <w:rPr>
                <w:rFonts w:ascii="Verdana" w:hAnsi="Verdana"/>
              </w:rPr>
              <w:t>29</w:t>
            </w:r>
            <w:r w:rsidRPr="004605EF">
              <w:rPr>
                <w:rFonts w:ascii="Verdana" w:hAnsi="Verdana"/>
                <w:lang w:val="bg-BG"/>
              </w:rPr>
              <w:t>. Олово/</w:t>
            </w:r>
            <w:proofErr w:type="spellStart"/>
            <w:r w:rsidRPr="004605EF">
              <w:rPr>
                <w:rFonts w:ascii="Verdana" w:hAnsi="Verdana"/>
                <w:lang w:val="bg-BG"/>
              </w:rPr>
              <w:t>Pb</w:t>
            </w:r>
            <w:proofErr w:type="spellEnd"/>
          </w:p>
        </w:tc>
        <w:tc>
          <w:tcPr>
            <w:tcW w:w="3118" w:type="dxa"/>
            <w:tcMar>
              <w:top w:w="28" w:type="dxa"/>
              <w:left w:w="85" w:type="dxa"/>
              <w:right w:w="28" w:type="dxa"/>
            </w:tcMar>
          </w:tcPr>
          <w:p w14:paraId="2549AEE2" w14:textId="0241279A" w:rsidR="004605EF" w:rsidRPr="004605EF" w:rsidRDefault="004605EF" w:rsidP="004605EF">
            <w:pPr>
              <w:rPr>
                <w:rFonts w:ascii="Verdana" w:hAnsi="Verdana"/>
                <w:lang w:val="bg-BG"/>
              </w:rPr>
            </w:pPr>
            <w:r w:rsidRPr="004605EF">
              <w:rPr>
                <w:rFonts w:ascii="Verdana" w:hAnsi="Verdana"/>
                <w:lang w:val="bg-BG"/>
              </w:rPr>
              <w:t>ETC 7.1-37/2014 (1÷3)</w:t>
            </w:r>
            <w:r w:rsidR="00EC4063">
              <w:rPr>
                <w:rFonts w:ascii="Verdana" w:hAnsi="Verdana"/>
                <w:lang w:val="bg-BG"/>
              </w:rPr>
              <w:t>;</w:t>
            </w:r>
          </w:p>
          <w:p w14:paraId="16C6EB19" w14:textId="77777777" w:rsidR="004605EF" w:rsidRPr="004605EF" w:rsidRDefault="004605EF" w:rsidP="004605EF">
            <w:pPr>
              <w:rPr>
                <w:rFonts w:ascii="Verdana" w:hAnsi="Verdana"/>
                <w:lang w:val="bg-BG"/>
              </w:rPr>
            </w:pPr>
            <w:r w:rsidRPr="004605EF">
              <w:rPr>
                <w:rFonts w:ascii="Verdana" w:hAnsi="Verdana"/>
                <w:lang w:val="bg-BG"/>
              </w:rPr>
              <w:t>БДС EN ISO 16968</w:t>
            </w:r>
            <w:r w:rsidRPr="004605EF">
              <w:rPr>
                <w:rFonts w:ascii="Verdana" w:hAnsi="Verdana"/>
              </w:rPr>
              <w:t xml:space="preserve"> </w:t>
            </w:r>
            <w:r w:rsidRPr="004605EF">
              <w:rPr>
                <w:rFonts w:ascii="Verdana" w:hAnsi="Verdana"/>
                <w:lang w:val="bg-BG"/>
              </w:rPr>
              <w:t>(1÷3)</w:t>
            </w:r>
          </w:p>
        </w:tc>
      </w:tr>
      <w:tr w:rsidR="004605EF" w:rsidRPr="004605EF" w14:paraId="0F740682" w14:textId="77777777" w:rsidTr="00EB2291">
        <w:tc>
          <w:tcPr>
            <w:tcW w:w="0" w:type="auto"/>
            <w:vMerge/>
            <w:tcMar>
              <w:top w:w="28" w:type="dxa"/>
              <w:left w:w="85" w:type="dxa"/>
              <w:right w:w="28" w:type="dxa"/>
            </w:tcMar>
          </w:tcPr>
          <w:p w14:paraId="730B944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E43419B"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15388F95" w14:textId="77777777" w:rsidR="004605EF" w:rsidRPr="004605EF" w:rsidRDefault="004605EF" w:rsidP="004605EF">
            <w:pPr>
              <w:rPr>
                <w:rFonts w:ascii="Verdana" w:hAnsi="Verdana"/>
                <w:lang w:val="bg-BG"/>
              </w:rPr>
            </w:pPr>
            <w:r w:rsidRPr="004605EF">
              <w:rPr>
                <w:rFonts w:ascii="Verdana" w:hAnsi="Verdana"/>
                <w:lang w:val="bg-BG"/>
              </w:rPr>
              <w:t>12.3.3</w:t>
            </w:r>
            <w:r w:rsidRPr="004605EF">
              <w:rPr>
                <w:rFonts w:ascii="Verdana" w:hAnsi="Verdana"/>
              </w:rPr>
              <w:t>0</w:t>
            </w:r>
            <w:r w:rsidRPr="004605EF">
              <w:rPr>
                <w:rFonts w:ascii="Verdana" w:hAnsi="Verdana"/>
                <w:lang w:val="bg-BG"/>
              </w:rPr>
              <w:t>. Сяра/S</w:t>
            </w:r>
          </w:p>
        </w:tc>
        <w:tc>
          <w:tcPr>
            <w:tcW w:w="3118" w:type="dxa"/>
            <w:tcMar>
              <w:top w:w="28" w:type="dxa"/>
              <w:left w:w="85" w:type="dxa"/>
              <w:right w:w="28" w:type="dxa"/>
            </w:tcMar>
          </w:tcPr>
          <w:p w14:paraId="35E90A6A" w14:textId="575D2CE6" w:rsidR="004605EF" w:rsidRPr="004605EF" w:rsidRDefault="004605EF" w:rsidP="004605EF">
            <w:pPr>
              <w:rPr>
                <w:rFonts w:ascii="Verdana" w:hAnsi="Verdana"/>
                <w:lang w:val="bg-BG" w:eastAsia="bg-BG"/>
              </w:rPr>
            </w:pPr>
            <w:r w:rsidRPr="004605EF">
              <w:rPr>
                <w:rFonts w:ascii="Verdana" w:hAnsi="Verdana"/>
                <w:lang w:val="bg-BG" w:eastAsia="bg-BG"/>
              </w:rPr>
              <w:t>ETC 7.3-4/2014 (1÷4)</w:t>
            </w:r>
            <w:r w:rsidR="00EC4063">
              <w:rPr>
                <w:rFonts w:ascii="Verdana" w:hAnsi="Verdana"/>
                <w:lang w:val="bg-BG" w:eastAsia="bg-BG"/>
              </w:rPr>
              <w:t>;</w:t>
            </w:r>
          </w:p>
          <w:p w14:paraId="484162B1"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ISO 16994, т.8.1.1 и т.8.2.1</w:t>
            </w:r>
            <w:r w:rsidRPr="004605EF">
              <w:rPr>
                <w:rFonts w:ascii="Verdana" w:hAnsi="Verdana"/>
                <w:lang w:val="ru-RU" w:eastAsia="bg-BG"/>
              </w:rPr>
              <w:t xml:space="preserve"> </w:t>
            </w:r>
            <w:r w:rsidRPr="004605EF">
              <w:rPr>
                <w:rFonts w:ascii="Verdana" w:hAnsi="Verdana"/>
                <w:lang w:val="bg-BG" w:eastAsia="bg-BG"/>
              </w:rPr>
              <w:t>(1÷3)</w:t>
            </w:r>
          </w:p>
        </w:tc>
      </w:tr>
      <w:tr w:rsidR="004605EF" w:rsidRPr="004605EF" w14:paraId="065DCB8D" w14:textId="77777777" w:rsidTr="00EB2291">
        <w:tc>
          <w:tcPr>
            <w:tcW w:w="0" w:type="auto"/>
            <w:vMerge/>
            <w:tcMar>
              <w:top w:w="28" w:type="dxa"/>
              <w:left w:w="85" w:type="dxa"/>
              <w:right w:w="28" w:type="dxa"/>
            </w:tcMar>
          </w:tcPr>
          <w:p w14:paraId="712A536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FCEC718"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3AB8EFE9" w14:textId="77777777" w:rsidR="004605EF" w:rsidRPr="004605EF" w:rsidRDefault="004605EF" w:rsidP="004605EF">
            <w:pPr>
              <w:rPr>
                <w:rFonts w:ascii="Verdana" w:hAnsi="Verdana"/>
                <w:lang w:val="bg-BG"/>
              </w:rPr>
            </w:pPr>
            <w:r w:rsidRPr="004605EF">
              <w:rPr>
                <w:rFonts w:ascii="Verdana" w:hAnsi="Verdana"/>
                <w:lang w:val="bg-BG"/>
              </w:rPr>
              <w:t>12.3.3</w:t>
            </w:r>
            <w:r w:rsidRPr="004605EF">
              <w:rPr>
                <w:rFonts w:ascii="Verdana" w:hAnsi="Verdana"/>
              </w:rPr>
              <w:t>1</w:t>
            </w:r>
            <w:r w:rsidRPr="004605EF">
              <w:rPr>
                <w:rFonts w:ascii="Verdana" w:hAnsi="Verdana"/>
                <w:lang w:val="bg-BG"/>
              </w:rPr>
              <w:t>. Талий/</w:t>
            </w:r>
            <w:proofErr w:type="spellStart"/>
            <w:r w:rsidRPr="004605EF">
              <w:rPr>
                <w:rFonts w:ascii="Verdana" w:hAnsi="Verdana"/>
                <w:lang w:val="bg-BG"/>
              </w:rPr>
              <w:t>Tl</w:t>
            </w:r>
            <w:proofErr w:type="spellEnd"/>
          </w:p>
        </w:tc>
        <w:tc>
          <w:tcPr>
            <w:tcW w:w="3118" w:type="dxa"/>
            <w:tcMar>
              <w:top w:w="28" w:type="dxa"/>
              <w:left w:w="85" w:type="dxa"/>
              <w:right w:w="28" w:type="dxa"/>
            </w:tcMar>
          </w:tcPr>
          <w:p w14:paraId="63D891CA" w14:textId="77777777" w:rsidR="004605EF" w:rsidRPr="004605EF" w:rsidRDefault="004605EF" w:rsidP="004605EF">
            <w:pPr>
              <w:rPr>
                <w:rFonts w:ascii="Verdana" w:hAnsi="Verdana"/>
                <w:lang w:val="bg-BG"/>
              </w:rPr>
            </w:pPr>
            <w:r w:rsidRPr="004605EF">
              <w:rPr>
                <w:rFonts w:ascii="Verdana" w:hAnsi="Verdana"/>
                <w:lang w:val="bg-BG"/>
              </w:rPr>
              <w:t>ETC 7.1-37/2014 (1÷3)</w:t>
            </w:r>
          </w:p>
        </w:tc>
      </w:tr>
      <w:tr w:rsidR="004605EF" w:rsidRPr="004605EF" w14:paraId="6051879D" w14:textId="77777777" w:rsidTr="00EB2291">
        <w:tc>
          <w:tcPr>
            <w:tcW w:w="0" w:type="auto"/>
            <w:vMerge/>
            <w:tcMar>
              <w:top w:w="28" w:type="dxa"/>
              <w:left w:w="85" w:type="dxa"/>
              <w:right w:w="28" w:type="dxa"/>
            </w:tcMar>
          </w:tcPr>
          <w:p w14:paraId="5756998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04D419D"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1EDAEEE4" w14:textId="77777777" w:rsidR="004605EF" w:rsidRPr="004605EF" w:rsidRDefault="004605EF" w:rsidP="004605EF">
            <w:pPr>
              <w:rPr>
                <w:rFonts w:ascii="Verdana" w:hAnsi="Verdana"/>
                <w:lang w:val="bg-BG"/>
              </w:rPr>
            </w:pPr>
            <w:r w:rsidRPr="004605EF">
              <w:rPr>
                <w:rFonts w:ascii="Verdana" w:hAnsi="Verdana"/>
                <w:lang w:val="bg-BG"/>
              </w:rPr>
              <w:t>12.3.3</w:t>
            </w:r>
            <w:r w:rsidRPr="004605EF">
              <w:rPr>
                <w:rFonts w:ascii="Verdana" w:hAnsi="Verdana"/>
              </w:rPr>
              <w:t>2</w:t>
            </w:r>
            <w:r w:rsidRPr="004605EF">
              <w:rPr>
                <w:rFonts w:ascii="Verdana" w:hAnsi="Verdana"/>
                <w:lang w:val="bg-BG"/>
              </w:rPr>
              <w:t>. Титан/</w:t>
            </w:r>
            <w:proofErr w:type="spellStart"/>
            <w:r w:rsidRPr="004605EF">
              <w:rPr>
                <w:rFonts w:ascii="Verdana" w:hAnsi="Verdana"/>
                <w:lang w:val="bg-BG"/>
              </w:rPr>
              <w:t>Ti</w:t>
            </w:r>
            <w:proofErr w:type="spellEnd"/>
          </w:p>
        </w:tc>
        <w:tc>
          <w:tcPr>
            <w:tcW w:w="3118" w:type="dxa"/>
            <w:tcMar>
              <w:top w:w="28" w:type="dxa"/>
              <w:left w:w="85" w:type="dxa"/>
              <w:right w:w="28" w:type="dxa"/>
            </w:tcMar>
          </w:tcPr>
          <w:p w14:paraId="500B65E9" w14:textId="77777777" w:rsidR="004605EF" w:rsidRPr="004605EF" w:rsidRDefault="004605EF" w:rsidP="004605EF">
            <w:pPr>
              <w:rPr>
                <w:rFonts w:ascii="Verdana" w:hAnsi="Verdana"/>
                <w:lang w:val="bg-BG"/>
              </w:rPr>
            </w:pPr>
            <w:r w:rsidRPr="004605EF">
              <w:rPr>
                <w:rFonts w:ascii="Verdana" w:hAnsi="Verdana"/>
                <w:lang w:val="bg-BG"/>
              </w:rPr>
              <w:t>ETC 7.1-37/2014 (1÷3)</w:t>
            </w:r>
          </w:p>
        </w:tc>
      </w:tr>
      <w:tr w:rsidR="004605EF" w:rsidRPr="004605EF" w14:paraId="2205C7E7" w14:textId="77777777" w:rsidTr="00EB2291">
        <w:tc>
          <w:tcPr>
            <w:tcW w:w="0" w:type="auto"/>
            <w:vMerge/>
            <w:tcMar>
              <w:top w:w="28" w:type="dxa"/>
              <w:left w:w="85" w:type="dxa"/>
              <w:right w:w="28" w:type="dxa"/>
            </w:tcMar>
          </w:tcPr>
          <w:p w14:paraId="32CC886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B9A70C5"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1EE53818" w14:textId="77777777" w:rsidR="004605EF" w:rsidRPr="004605EF" w:rsidRDefault="004605EF" w:rsidP="004605EF">
            <w:pPr>
              <w:rPr>
                <w:rFonts w:ascii="Verdana" w:hAnsi="Verdana"/>
                <w:lang w:val="bg-BG"/>
              </w:rPr>
            </w:pPr>
            <w:r w:rsidRPr="004605EF">
              <w:rPr>
                <w:rFonts w:ascii="Verdana" w:hAnsi="Verdana"/>
                <w:lang w:val="bg-BG"/>
              </w:rPr>
              <w:t>12.3.3</w:t>
            </w:r>
            <w:r w:rsidRPr="004605EF">
              <w:rPr>
                <w:rFonts w:ascii="Verdana" w:hAnsi="Verdana"/>
              </w:rPr>
              <w:t>3</w:t>
            </w:r>
            <w:r w:rsidRPr="004605EF">
              <w:rPr>
                <w:rFonts w:ascii="Verdana" w:hAnsi="Verdana"/>
                <w:lang w:val="bg-BG"/>
              </w:rPr>
              <w:t>. Фосфор/P</w:t>
            </w:r>
          </w:p>
        </w:tc>
        <w:tc>
          <w:tcPr>
            <w:tcW w:w="3118" w:type="dxa"/>
            <w:tcMar>
              <w:top w:w="28" w:type="dxa"/>
              <w:left w:w="85" w:type="dxa"/>
              <w:right w:w="28" w:type="dxa"/>
            </w:tcMar>
          </w:tcPr>
          <w:p w14:paraId="5AA5B461" w14:textId="77777777" w:rsidR="004605EF" w:rsidRPr="004605EF" w:rsidRDefault="004605EF" w:rsidP="004605EF">
            <w:pPr>
              <w:rPr>
                <w:rFonts w:ascii="Verdana" w:hAnsi="Verdana"/>
                <w:lang w:val="bg-BG"/>
              </w:rPr>
            </w:pPr>
            <w:r w:rsidRPr="004605EF">
              <w:rPr>
                <w:rFonts w:ascii="Verdana" w:hAnsi="Verdana"/>
                <w:lang w:val="bg-BG"/>
              </w:rPr>
              <w:t>ETC 7.1-37/2014 (1÷3)</w:t>
            </w:r>
          </w:p>
        </w:tc>
      </w:tr>
      <w:tr w:rsidR="004605EF" w:rsidRPr="004605EF" w14:paraId="1AE7B25D" w14:textId="77777777" w:rsidTr="00EB2291">
        <w:tc>
          <w:tcPr>
            <w:tcW w:w="0" w:type="auto"/>
            <w:vMerge/>
            <w:tcMar>
              <w:top w:w="28" w:type="dxa"/>
              <w:left w:w="85" w:type="dxa"/>
              <w:right w:w="28" w:type="dxa"/>
            </w:tcMar>
          </w:tcPr>
          <w:p w14:paraId="52D2BA8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94A2C5F"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2D953139" w14:textId="77777777" w:rsidR="004605EF" w:rsidRPr="004605EF" w:rsidRDefault="004605EF" w:rsidP="004605EF">
            <w:pPr>
              <w:rPr>
                <w:rFonts w:ascii="Verdana" w:hAnsi="Verdana"/>
              </w:rPr>
            </w:pPr>
            <w:r w:rsidRPr="004605EF">
              <w:rPr>
                <w:rFonts w:ascii="Verdana" w:hAnsi="Verdana"/>
                <w:lang w:val="bg-BG"/>
              </w:rPr>
              <w:t>12.3.3</w:t>
            </w:r>
            <w:r w:rsidRPr="004605EF">
              <w:rPr>
                <w:rFonts w:ascii="Verdana" w:hAnsi="Verdana"/>
              </w:rPr>
              <w:t>4</w:t>
            </w:r>
            <w:r w:rsidRPr="004605EF">
              <w:rPr>
                <w:rFonts w:ascii="Verdana" w:hAnsi="Verdana"/>
                <w:lang w:val="bg-BG"/>
              </w:rPr>
              <w:t>. Хлор</w:t>
            </w:r>
            <w:r w:rsidRPr="004605EF">
              <w:rPr>
                <w:rFonts w:ascii="Verdana" w:hAnsi="Verdana"/>
              </w:rPr>
              <w:t>/Cl</w:t>
            </w:r>
          </w:p>
        </w:tc>
        <w:tc>
          <w:tcPr>
            <w:tcW w:w="3118" w:type="dxa"/>
            <w:tcMar>
              <w:top w:w="28" w:type="dxa"/>
              <w:left w:w="85" w:type="dxa"/>
              <w:right w:w="28" w:type="dxa"/>
            </w:tcMar>
          </w:tcPr>
          <w:p w14:paraId="4F8E2329"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ISO 16994, т.8.1.1 и т.8.2.1 (1÷3)</w:t>
            </w:r>
          </w:p>
        </w:tc>
      </w:tr>
      <w:tr w:rsidR="004605EF" w:rsidRPr="004605EF" w14:paraId="2822C0A8" w14:textId="77777777" w:rsidTr="00EB2291">
        <w:tc>
          <w:tcPr>
            <w:tcW w:w="0" w:type="auto"/>
            <w:vMerge/>
            <w:tcMar>
              <w:top w:w="28" w:type="dxa"/>
              <w:left w:w="85" w:type="dxa"/>
              <w:right w:w="28" w:type="dxa"/>
            </w:tcMar>
          </w:tcPr>
          <w:p w14:paraId="45B264C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7D16C67"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68388F25" w14:textId="77777777" w:rsidR="004605EF" w:rsidRPr="004605EF" w:rsidRDefault="004605EF" w:rsidP="004605EF">
            <w:pPr>
              <w:rPr>
                <w:rFonts w:ascii="Verdana" w:hAnsi="Verdana"/>
                <w:lang w:val="bg-BG"/>
              </w:rPr>
            </w:pPr>
            <w:r w:rsidRPr="004605EF">
              <w:rPr>
                <w:rFonts w:ascii="Verdana" w:hAnsi="Verdana"/>
                <w:lang w:val="bg-BG"/>
              </w:rPr>
              <w:t>12.3.3</w:t>
            </w:r>
            <w:r w:rsidRPr="004605EF">
              <w:rPr>
                <w:rFonts w:ascii="Verdana" w:hAnsi="Verdana"/>
              </w:rPr>
              <w:t>5</w:t>
            </w:r>
            <w:r w:rsidRPr="004605EF">
              <w:rPr>
                <w:rFonts w:ascii="Verdana" w:hAnsi="Verdana"/>
                <w:lang w:val="bg-BG"/>
              </w:rPr>
              <w:t>. Хром/</w:t>
            </w:r>
            <w:proofErr w:type="spellStart"/>
            <w:r w:rsidRPr="004605EF">
              <w:rPr>
                <w:rFonts w:ascii="Verdana" w:hAnsi="Verdana"/>
                <w:lang w:val="bg-BG"/>
              </w:rPr>
              <w:t>Cr</w:t>
            </w:r>
            <w:proofErr w:type="spellEnd"/>
          </w:p>
        </w:tc>
        <w:tc>
          <w:tcPr>
            <w:tcW w:w="3118" w:type="dxa"/>
            <w:tcMar>
              <w:top w:w="28" w:type="dxa"/>
              <w:left w:w="85" w:type="dxa"/>
              <w:right w:w="28" w:type="dxa"/>
            </w:tcMar>
          </w:tcPr>
          <w:p w14:paraId="5CD87593" w14:textId="2C904AEC" w:rsidR="004605EF" w:rsidRPr="004605EF" w:rsidRDefault="004605EF" w:rsidP="004605EF">
            <w:pPr>
              <w:rPr>
                <w:rFonts w:ascii="Verdana" w:hAnsi="Verdana"/>
                <w:lang w:val="bg-BG"/>
              </w:rPr>
            </w:pPr>
            <w:r w:rsidRPr="004605EF">
              <w:rPr>
                <w:rFonts w:ascii="Verdana" w:hAnsi="Verdana"/>
                <w:lang w:val="bg-BG"/>
              </w:rPr>
              <w:t>ETC 7.1-37/2014 (1÷3)</w:t>
            </w:r>
            <w:r w:rsidR="00EC4063">
              <w:rPr>
                <w:rFonts w:ascii="Verdana" w:hAnsi="Verdana"/>
                <w:lang w:val="bg-BG"/>
              </w:rPr>
              <w:t>;</w:t>
            </w:r>
          </w:p>
          <w:p w14:paraId="77238142" w14:textId="77777777" w:rsidR="004605EF" w:rsidRPr="004605EF" w:rsidRDefault="004605EF" w:rsidP="004605EF">
            <w:pPr>
              <w:rPr>
                <w:rFonts w:ascii="Verdana" w:hAnsi="Verdana"/>
                <w:lang w:val="bg-BG"/>
              </w:rPr>
            </w:pPr>
            <w:r w:rsidRPr="004605EF">
              <w:rPr>
                <w:rFonts w:ascii="Verdana" w:hAnsi="Verdana"/>
                <w:lang w:val="bg-BG"/>
              </w:rPr>
              <w:t>БДС EN ISO 16968</w:t>
            </w:r>
            <w:r w:rsidRPr="004605EF">
              <w:rPr>
                <w:rFonts w:ascii="Verdana" w:hAnsi="Verdana"/>
              </w:rPr>
              <w:t xml:space="preserve"> </w:t>
            </w:r>
            <w:r w:rsidRPr="004605EF">
              <w:rPr>
                <w:rFonts w:ascii="Verdana" w:hAnsi="Verdana"/>
                <w:lang w:val="bg-BG"/>
              </w:rPr>
              <w:t>(1÷3)</w:t>
            </w:r>
          </w:p>
        </w:tc>
      </w:tr>
      <w:tr w:rsidR="004605EF" w:rsidRPr="004605EF" w14:paraId="7B8204A7" w14:textId="77777777" w:rsidTr="00EB2291">
        <w:tc>
          <w:tcPr>
            <w:tcW w:w="0" w:type="auto"/>
            <w:vMerge/>
            <w:tcMar>
              <w:top w:w="28" w:type="dxa"/>
              <w:left w:w="85" w:type="dxa"/>
              <w:right w:w="28" w:type="dxa"/>
            </w:tcMar>
          </w:tcPr>
          <w:p w14:paraId="5845B44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5224AC3"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0F9AC015" w14:textId="77777777" w:rsidR="004605EF" w:rsidRPr="004605EF" w:rsidRDefault="004605EF" w:rsidP="004605EF">
            <w:pPr>
              <w:rPr>
                <w:rFonts w:ascii="Verdana" w:hAnsi="Verdana"/>
                <w:lang w:val="bg-BG"/>
              </w:rPr>
            </w:pPr>
            <w:r w:rsidRPr="004605EF">
              <w:rPr>
                <w:rFonts w:ascii="Verdana" w:hAnsi="Verdana"/>
                <w:lang w:val="bg-BG"/>
              </w:rPr>
              <w:t>12.3.3</w:t>
            </w:r>
            <w:r w:rsidRPr="004605EF">
              <w:rPr>
                <w:rFonts w:ascii="Verdana" w:hAnsi="Verdana"/>
              </w:rPr>
              <w:t>6</w:t>
            </w:r>
            <w:r w:rsidRPr="004605EF">
              <w:rPr>
                <w:rFonts w:ascii="Verdana" w:hAnsi="Verdana"/>
                <w:lang w:val="bg-BG"/>
              </w:rPr>
              <w:t>. Цинк/</w:t>
            </w:r>
            <w:proofErr w:type="spellStart"/>
            <w:r w:rsidRPr="004605EF">
              <w:rPr>
                <w:rFonts w:ascii="Verdana" w:hAnsi="Verdana"/>
                <w:lang w:val="bg-BG"/>
              </w:rPr>
              <w:t>Zn</w:t>
            </w:r>
            <w:proofErr w:type="spellEnd"/>
          </w:p>
        </w:tc>
        <w:tc>
          <w:tcPr>
            <w:tcW w:w="3118" w:type="dxa"/>
            <w:tcMar>
              <w:top w:w="28" w:type="dxa"/>
              <w:left w:w="85" w:type="dxa"/>
              <w:right w:w="28" w:type="dxa"/>
            </w:tcMar>
          </w:tcPr>
          <w:p w14:paraId="3EC7A3AC" w14:textId="369711A2" w:rsidR="004605EF" w:rsidRPr="004605EF" w:rsidRDefault="004605EF" w:rsidP="004605EF">
            <w:pPr>
              <w:rPr>
                <w:rFonts w:ascii="Verdana" w:hAnsi="Verdana"/>
                <w:lang w:val="bg-BG"/>
              </w:rPr>
            </w:pPr>
            <w:r w:rsidRPr="004605EF">
              <w:rPr>
                <w:rFonts w:ascii="Verdana" w:hAnsi="Verdana"/>
                <w:lang w:val="bg-BG"/>
              </w:rPr>
              <w:t>ETC 7.1-37/2014 (1÷3)</w:t>
            </w:r>
            <w:r w:rsidR="00EC4063">
              <w:rPr>
                <w:rFonts w:ascii="Verdana" w:hAnsi="Verdana"/>
                <w:lang w:val="bg-BG"/>
              </w:rPr>
              <w:t>;</w:t>
            </w:r>
          </w:p>
          <w:p w14:paraId="0BDEC040" w14:textId="77777777" w:rsidR="004605EF" w:rsidRPr="004605EF" w:rsidRDefault="004605EF" w:rsidP="004605EF">
            <w:pPr>
              <w:rPr>
                <w:rFonts w:ascii="Verdana" w:hAnsi="Verdana"/>
                <w:lang w:val="bg-BG"/>
              </w:rPr>
            </w:pPr>
            <w:r w:rsidRPr="004605EF">
              <w:rPr>
                <w:rFonts w:ascii="Verdana" w:hAnsi="Verdana"/>
                <w:lang w:val="bg-BG"/>
              </w:rPr>
              <w:t>БДС EN ISO 16968</w:t>
            </w:r>
            <w:r w:rsidRPr="004605EF">
              <w:rPr>
                <w:rFonts w:ascii="Verdana" w:hAnsi="Verdana"/>
              </w:rPr>
              <w:t xml:space="preserve"> </w:t>
            </w:r>
            <w:r w:rsidRPr="004605EF">
              <w:rPr>
                <w:rFonts w:ascii="Verdana" w:hAnsi="Verdana"/>
                <w:lang w:val="bg-BG"/>
              </w:rPr>
              <w:t>(1÷3)</w:t>
            </w:r>
          </w:p>
        </w:tc>
      </w:tr>
      <w:tr w:rsidR="004605EF" w:rsidRPr="004605EF" w14:paraId="53FD9FFB" w14:textId="77777777" w:rsidTr="00EB2291">
        <w:tc>
          <w:tcPr>
            <w:tcW w:w="0" w:type="auto"/>
            <w:vMerge/>
            <w:tcMar>
              <w:top w:w="28" w:type="dxa"/>
              <w:left w:w="85" w:type="dxa"/>
              <w:right w:w="28" w:type="dxa"/>
            </w:tcMar>
          </w:tcPr>
          <w:p w14:paraId="45F97DB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F58C9D9"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5C4440AE" w14:textId="77777777" w:rsidR="004605EF" w:rsidRPr="004605EF" w:rsidRDefault="004605EF" w:rsidP="004605EF">
            <w:pPr>
              <w:rPr>
                <w:rFonts w:ascii="Verdana" w:hAnsi="Verdana"/>
              </w:rPr>
            </w:pPr>
            <w:r w:rsidRPr="004605EF">
              <w:rPr>
                <w:rFonts w:ascii="Verdana" w:hAnsi="Verdana"/>
                <w:lang w:val="bg-BG"/>
              </w:rPr>
              <w:t>12.3.</w:t>
            </w:r>
            <w:r w:rsidRPr="004605EF">
              <w:rPr>
                <w:rFonts w:ascii="Verdana" w:hAnsi="Verdana"/>
              </w:rPr>
              <w:t>37.</w:t>
            </w:r>
            <w:r w:rsidRPr="004605EF">
              <w:rPr>
                <w:rFonts w:ascii="Verdana" w:hAnsi="Verdana"/>
                <w:lang w:val="bg-BG"/>
              </w:rPr>
              <w:t xml:space="preserve"> Азот</w:t>
            </w:r>
            <w:r w:rsidRPr="004605EF">
              <w:rPr>
                <w:rFonts w:ascii="Verdana" w:hAnsi="Verdana"/>
              </w:rPr>
              <w:t>/N</w:t>
            </w:r>
          </w:p>
        </w:tc>
        <w:tc>
          <w:tcPr>
            <w:tcW w:w="3118" w:type="dxa"/>
            <w:tcMar>
              <w:top w:w="28" w:type="dxa"/>
              <w:left w:w="85" w:type="dxa"/>
              <w:right w:w="28" w:type="dxa"/>
            </w:tcMar>
          </w:tcPr>
          <w:p w14:paraId="41722B8D" w14:textId="77777777" w:rsidR="004605EF" w:rsidRPr="004605EF" w:rsidRDefault="004605EF" w:rsidP="004605EF">
            <w:pPr>
              <w:rPr>
                <w:rFonts w:ascii="Verdana" w:hAnsi="Verdana"/>
                <w:lang w:val="bg-BG"/>
              </w:rPr>
            </w:pPr>
            <w:r w:rsidRPr="004605EF">
              <w:rPr>
                <w:rFonts w:ascii="Verdana" w:hAnsi="Verdana"/>
                <w:lang w:val="bg-BG"/>
              </w:rPr>
              <w:t>БДС EN ISO 16948 (1÷3)</w:t>
            </w:r>
          </w:p>
        </w:tc>
      </w:tr>
      <w:tr w:rsidR="004605EF" w:rsidRPr="004605EF" w14:paraId="7AB5FB6C" w14:textId="77777777" w:rsidTr="00EB2291">
        <w:tc>
          <w:tcPr>
            <w:tcW w:w="0" w:type="auto"/>
            <w:vMerge/>
            <w:tcMar>
              <w:top w:w="28" w:type="dxa"/>
              <w:left w:w="85" w:type="dxa"/>
              <w:right w:w="28" w:type="dxa"/>
            </w:tcMar>
          </w:tcPr>
          <w:p w14:paraId="43EF3F4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C5B00CC" w14:textId="77777777" w:rsidR="004605EF" w:rsidRPr="004605EF" w:rsidRDefault="004605EF" w:rsidP="004605EF">
            <w:pPr>
              <w:rPr>
                <w:rFonts w:ascii="Verdana" w:hAnsi="Verdana"/>
                <w:lang w:val="bg-BG" w:eastAsia="bg-BG"/>
              </w:rPr>
            </w:pPr>
          </w:p>
        </w:tc>
        <w:tc>
          <w:tcPr>
            <w:tcW w:w="3544" w:type="dxa"/>
            <w:tcMar>
              <w:top w:w="28" w:type="dxa"/>
              <w:left w:w="85" w:type="dxa"/>
              <w:right w:w="28" w:type="dxa"/>
            </w:tcMar>
          </w:tcPr>
          <w:p w14:paraId="5A3A7DEE" w14:textId="77777777" w:rsidR="004605EF" w:rsidRPr="004605EF" w:rsidRDefault="004605EF" w:rsidP="004605EF">
            <w:pPr>
              <w:rPr>
                <w:rFonts w:ascii="Verdana" w:hAnsi="Verdana"/>
                <w:lang w:val="bg-BG"/>
              </w:rPr>
            </w:pPr>
            <w:r w:rsidRPr="004605EF">
              <w:rPr>
                <w:rFonts w:ascii="Verdana" w:hAnsi="Verdana"/>
                <w:lang w:val="bg-BG"/>
              </w:rPr>
              <w:t>12.3.</w:t>
            </w:r>
            <w:r w:rsidRPr="004605EF">
              <w:rPr>
                <w:rFonts w:ascii="Verdana" w:hAnsi="Verdana"/>
              </w:rPr>
              <w:t xml:space="preserve">38. </w:t>
            </w:r>
            <w:r w:rsidRPr="004605EF">
              <w:rPr>
                <w:rFonts w:ascii="Verdana" w:hAnsi="Verdana"/>
                <w:lang w:val="bg-BG"/>
              </w:rPr>
              <w:t>Водород</w:t>
            </w:r>
            <w:r w:rsidRPr="004605EF">
              <w:rPr>
                <w:rFonts w:ascii="Verdana" w:hAnsi="Verdana"/>
              </w:rPr>
              <w:t>/H</w:t>
            </w:r>
          </w:p>
        </w:tc>
        <w:tc>
          <w:tcPr>
            <w:tcW w:w="3118" w:type="dxa"/>
            <w:tcMar>
              <w:top w:w="28" w:type="dxa"/>
              <w:left w:w="85" w:type="dxa"/>
              <w:right w:w="28" w:type="dxa"/>
            </w:tcMar>
          </w:tcPr>
          <w:p w14:paraId="10FDFBEA" w14:textId="77777777" w:rsidR="004605EF" w:rsidRPr="004605EF" w:rsidRDefault="004605EF" w:rsidP="004605EF">
            <w:pPr>
              <w:rPr>
                <w:rFonts w:ascii="Verdana" w:hAnsi="Verdana"/>
                <w:lang w:val="bg-BG"/>
              </w:rPr>
            </w:pPr>
            <w:r w:rsidRPr="004605EF">
              <w:rPr>
                <w:rFonts w:ascii="Verdana" w:hAnsi="Verdana"/>
                <w:lang w:val="bg-BG"/>
              </w:rPr>
              <w:t>БДС EN ISO 16948 (1÷3)</w:t>
            </w:r>
          </w:p>
        </w:tc>
      </w:tr>
      <w:tr w:rsidR="004605EF" w:rsidRPr="004605EF" w14:paraId="3F7E046D" w14:textId="77777777" w:rsidTr="00EB2291">
        <w:tc>
          <w:tcPr>
            <w:tcW w:w="0" w:type="auto"/>
            <w:vMerge w:val="restart"/>
            <w:tcMar>
              <w:top w:w="28" w:type="dxa"/>
              <w:left w:w="85" w:type="dxa"/>
              <w:right w:w="28" w:type="dxa"/>
            </w:tcMar>
          </w:tcPr>
          <w:p w14:paraId="327B6003" w14:textId="77777777" w:rsidR="004605EF" w:rsidRPr="004605EF" w:rsidRDefault="004605EF" w:rsidP="00322F53">
            <w:pPr>
              <w:jc w:val="center"/>
              <w:rPr>
                <w:rFonts w:ascii="Verdana" w:hAnsi="Verdana"/>
                <w:lang w:val="bg-BG"/>
              </w:rPr>
            </w:pPr>
            <w:r w:rsidRPr="004605EF">
              <w:rPr>
                <w:rFonts w:ascii="Verdana" w:hAnsi="Verdana"/>
                <w:lang w:val="bg-BG"/>
              </w:rPr>
              <w:t>13.</w:t>
            </w:r>
          </w:p>
        </w:tc>
        <w:tc>
          <w:tcPr>
            <w:tcW w:w="2277" w:type="dxa"/>
            <w:vMerge w:val="restart"/>
            <w:tcMar>
              <w:top w:w="28" w:type="dxa"/>
              <w:left w:w="85" w:type="dxa"/>
              <w:right w:w="28" w:type="dxa"/>
            </w:tcMar>
          </w:tcPr>
          <w:p w14:paraId="421F1DA5" w14:textId="77777777" w:rsidR="004605EF" w:rsidRPr="004605EF" w:rsidRDefault="004605EF" w:rsidP="004605EF">
            <w:pPr>
              <w:rPr>
                <w:rFonts w:ascii="Verdana" w:hAnsi="Verdana"/>
                <w:lang w:val="bg-BG"/>
              </w:rPr>
            </w:pPr>
            <w:r w:rsidRPr="004605EF">
              <w:rPr>
                <w:rFonts w:ascii="Verdana" w:hAnsi="Verdana"/>
                <w:lang w:val="bg-BG"/>
              </w:rPr>
              <w:t>Метали,</w:t>
            </w:r>
            <w:r w:rsidRPr="004605EF">
              <w:rPr>
                <w:rFonts w:ascii="Verdana" w:hAnsi="Verdana"/>
                <w:lang w:val="ru-RU"/>
              </w:rPr>
              <w:t xml:space="preserve"> </w:t>
            </w:r>
            <w:r w:rsidRPr="004605EF">
              <w:rPr>
                <w:rFonts w:ascii="Verdana" w:hAnsi="Verdana"/>
                <w:lang w:val="bg-BG"/>
              </w:rPr>
              <w:t>сплави, изделия, бижутерски</w:t>
            </w:r>
          </w:p>
          <w:p w14:paraId="3EC11284" w14:textId="77777777" w:rsidR="004605EF" w:rsidRPr="004605EF" w:rsidRDefault="004605EF" w:rsidP="004605EF">
            <w:pPr>
              <w:rPr>
                <w:rFonts w:ascii="Verdana" w:hAnsi="Verdana"/>
                <w:lang w:val="bg-BG"/>
              </w:rPr>
            </w:pPr>
            <w:r w:rsidRPr="004605EF">
              <w:rPr>
                <w:rFonts w:ascii="Verdana" w:hAnsi="Verdana"/>
                <w:lang w:val="bg-BG"/>
              </w:rPr>
              <w:t>сплави</w:t>
            </w:r>
          </w:p>
        </w:tc>
        <w:tc>
          <w:tcPr>
            <w:tcW w:w="3544" w:type="dxa"/>
            <w:tcMar>
              <w:top w:w="28" w:type="dxa"/>
              <w:left w:w="85" w:type="dxa"/>
              <w:right w:w="28" w:type="dxa"/>
            </w:tcMar>
          </w:tcPr>
          <w:p w14:paraId="0FF0280D" w14:textId="77777777" w:rsidR="004605EF" w:rsidRPr="004605EF" w:rsidRDefault="004605EF" w:rsidP="004605EF">
            <w:pPr>
              <w:rPr>
                <w:rFonts w:ascii="Verdana" w:hAnsi="Verdana"/>
                <w:lang w:val="bg-BG"/>
              </w:rPr>
            </w:pPr>
            <w:r w:rsidRPr="004605EF">
              <w:rPr>
                <w:rFonts w:ascii="Verdana" w:hAnsi="Verdana"/>
                <w:lang w:val="bg-BG"/>
              </w:rPr>
              <w:t>13.1. Химични елементи от Na до U</w:t>
            </w:r>
          </w:p>
        </w:tc>
        <w:tc>
          <w:tcPr>
            <w:tcW w:w="3118" w:type="dxa"/>
            <w:tcMar>
              <w:top w:w="28" w:type="dxa"/>
              <w:left w:w="85" w:type="dxa"/>
              <w:right w:w="28" w:type="dxa"/>
            </w:tcMar>
          </w:tcPr>
          <w:p w14:paraId="0B3D22E3" w14:textId="30BBA8F3" w:rsidR="004605EF" w:rsidRPr="004605EF" w:rsidRDefault="004605EF" w:rsidP="004605EF">
            <w:pPr>
              <w:rPr>
                <w:rFonts w:ascii="Verdana" w:hAnsi="Verdana"/>
                <w:lang w:val="bg-BG"/>
              </w:rPr>
            </w:pPr>
            <w:r w:rsidRPr="004605EF">
              <w:rPr>
                <w:rFonts w:ascii="Verdana" w:hAnsi="Verdana"/>
                <w:lang w:val="bg-BG"/>
              </w:rPr>
              <w:t>ETC 7.2.1-28/2010</w:t>
            </w:r>
            <w:r w:rsidR="00EC4063">
              <w:rPr>
                <w:rFonts w:ascii="Verdana" w:hAnsi="Verdana"/>
                <w:lang w:val="bg-BG"/>
              </w:rPr>
              <w:t>;</w:t>
            </w:r>
          </w:p>
          <w:p w14:paraId="43701FBA" w14:textId="77777777" w:rsidR="004605EF" w:rsidRPr="004605EF" w:rsidRDefault="004605EF" w:rsidP="004605EF">
            <w:pPr>
              <w:rPr>
                <w:rFonts w:ascii="Verdana" w:hAnsi="Verdana"/>
              </w:rPr>
            </w:pPr>
            <w:r w:rsidRPr="004605EF">
              <w:rPr>
                <w:rFonts w:ascii="Verdana" w:hAnsi="Verdana"/>
                <w:lang w:val="bg-BG"/>
              </w:rPr>
              <w:t>ISO 22309</w:t>
            </w:r>
          </w:p>
        </w:tc>
      </w:tr>
      <w:tr w:rsidR="004605EF" w:rsidRPr="004605EF" w14:paraId="2577B534" w14:textId="77777777" w:rsidTr="00EB2291">
        <w:tc>
          <w:tcPr>
            <w:tcW w:w="0" w:type="auto"/>
            <w:vMerge/>
            <w:tcMar>
              <w:top w:w="28" w:type="dxa"/>
              <w:left w:w="85" w:type="dxa"/>
              <w:right w:w="28" w:type="dxa"/>
            </w:tcMar>
          </w:tcPr>
          <w:p w14:paraId="607CABF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9DE829E"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845B759" w14:textId="77777777" w:rsidR="004605EF" w:rsidRPr="004605EF" w:rsidRDefault="004605EF" w:rsidP="004605EF">
            <w:pPr>
              <w:rPr>
                <w:rFonts w:ascii="Verdana" w:hAnsi="Verdana"/>
                <w:lang w:eastAsia="bg-BG"/>
              </w:rPr>
            </w:pPr>
            <w:r w:rsidRPr="004605EF">
              <w:rPr>
                <w:rFonts w:ascii="Verdana" w:hAnsi="Verdana"/>
                <w:lang w:val="bg-BG" w:eastAsia="bg-BG"/>
              </w:rPr>
              <w:t>13.2. Въглерод</w:t>
            </w:r>
          </w:p>
        </w:tc>
        <w:tc>
          <w:tcPr>
            <w:tcW w:w="3118" w:type="dxa"/>
            <w:tcMar>
              <w:top w:w="28" w:type="dxa"/>
              <w:left w:w="85" w:type="dxa"/>
              <w:right w:w="28" w:type="dxa"/>
            </w:tcMar>
          </w:tcPr>
          <w:p w14:paraId="0597A3E8" w14:textId="77777777" w:rsidR="004605EF" w:rsidRPr="004605EF" w:rsidRDefault="004605EF" w:rsidP="004605EF">
            <w:pPr>
              <w:rPr>
                <w:rFonts w:ascii="Verdana" w:hAnsi="Verdana"/>
                <w:lang w:val="bg-BG" w:eastAsia="bg-BG"/>
              </w:rPr>
            </w:pPr>
            <w:r w:rsidRPr="004605EF">
              <w:rPr>
                <w:rFonts w:ascii="Verdana" w:hAnsi="Verdana"/>
                <w:lang w:val="bg-BG" w:eastAsia="bg-BG"/>
              </w:rPr>
              <w:t>ETC 7.3-22/2010</w:t>
            </w:r>
          </w:p>
        </w:tc>
      </w:tr>
      <w:tr w:rsidR="004605EF" w:rsidRPr="004605EF" w14:paraId="518F96AD" w14:textId="77777777" w:rsidTr="00EB2291">
        <w:tc>
          <w:tcPr>
            <w:tcW w:w="0" w:type="auto"/>
            <w:vMerge w:val="restart"/>
            <w:tcMar>
              <w:top w:w="28" w:type="dxa"/>
              <w:left w:w="85" w:type="dxa"/>
              <w:right w:w="28" w:type="dxa"/>
            </w:tcMar>
          </w:tcPr>
          <w:p w14:paraId="7C6F4F06" w14:textId="77777777" w:rsidR="004605EF" w:rsidRPr="004605EF" w:rsidRDefault="004605EF" w:rsidP="00322F53">
            <w:pPr>
              <w:jc w:val="center"/>
              <w:rPr>
                <w:rFonts w:ascii="Verdana" w:hAnsi="Verdana"/>
                <w:lang w:val="bg-BG"/>
              </w:rPr>
            </w:pPr>
            <w:r w:rsidRPr="004605EF">
              <w:rPr>
                <w:rFonts w:ascii="Verdana" w:hAnsi="Verdana"/>
                <w:lang w:val="bg-BG"/>
              </w:rPr>
              <w:t>14.</w:t>
            </w:r>
          </w:p>
        </w:tc>
        <w:tc>
          <w:tcPr>
            <w:tcW w:w="2277" w:type="dxa"/>
            <w:vMerge w:val="restart"/>
            <w:tcMar>
              <w:top w:w="28" w:type="dxa"/>
              <w:left w:w="85" w:type="dxa"/>
              <w:right w:w="28" w:type="dxa"/>
            </w:tcMar>
          </w:tcPr>
          <w:p w14:paraId="55378FCA" w14:textId="77777777" w:rsidR="004605EF" w:rsidRPr="004605EF" w:rsidRDefault="004605EF" w:rsidP="004605EF">
            <w:pPr>
              <w:rPr>
                <w:rFonts w:ascii="Verdana" w:hAnsi="Verdana"/>
                <w:lang w:val="bg-BG"/>
              </w:rPr>
            </w:pPr>
            <w:r w:rsidRPr="004605EF">
              <w:rPr>
                <w:rFonts w:ascii="Verdana" w:hAnsi="Verdana"/>
                <w:lang w:val="bg-BG"/>
              </w:rPr>
              <w:t>Отпадъци</w:t>
            </w:r>
          </w:p>
        </w:tc>
        <w:tc>
          <w:tcPr>
            <w:tcW w:w="3544" w:type="dxa"/>
            <w:tcMar>
              <w:top w:w="28" w:type="dxa"/>
              <w:left w:w="85" w:type="dxa"/>
              <w:right w:w="28" w:type="dxa"/>
            </w:tcMar>
          </w:tcPr>
          <w:p w14:paraId="4F9426E7" w14:textId="77777777" w:rsidR="004605EF" w:rsidRPr="004605EF" w:rsidRDefault="004605EF" w:rsidP="004605EF">
            <w:pPr>
              <w:rPr>
                <w:rFonts w:ascii="Verdana" w:hAnsi="Verdana"/>
              </w:rPr>
            </w:pPr>
            <w:r w:rsidRPr="004605EF">
              <w:rPr>
                <w:rFonts w:ascii="Verdana" w:hAnsi="Verdana"/>
                <w:lang w:val="bg-BG"/>
              </w:rPr>
              <w:t xml:space="preserve">14.1. </w:t>
            </w:r>
            <w:proofErr w:type="spellStart"/>
            <w:r w:rsidRPr="004605EF">
              <w:rPr>
                <w:rFonts w:ascii="Verdana" w:hAnsi="Verdana"/>
                <w:lang w:val="bg-BG"/>
              </w:rPr>
              <w:t>рН</w:t>
            </w:r>
            <w:proofErr w:type="spellEnd"/>
          </w:p>
        </w:tc>
        <w:tc>
          <w:tcPr>
            <w:tcW w:w="3118" w:type="dxa"/>
            <w:tcMar>
              <w:top w:w="28" w:type="dxa"/>
              <w:left w:w="85" w:type="dxa"/>
              <w:right w:w="28" w:type="dxa"/>
            </w:tcMar>
          </w:tcPr>
          <w:p w14:paraId="01A542B0" w14:textId="4C068225" w:rsidR="004605EF" w:rsidRPr="004605EF" w:rsidRDefault="004605EF" w:rsidP="004605EF">
            <w:pPr>
              <w:rPr>
                <w:rFonts w:ascii="Verdana" w:hAnsi="Verdana"/>
              </w:rPr>
            </w:pPr>
            <w:r w:rsidRPr="004605EF">
              <w:rPr>
                <w:rFonts w:ascii="Verdana" w:hAnsi="Verdana"/>
                <w:lang w:val="bg-BG"/>
              </w:rPr>
              <w:t>БДС EN ІSO 10523</w:t>
            </w:r>
            <w:r w:rsidR="00EC4063">
              <w:rPr>
                <w:rFonts w:ascii="Verdana" w:hAnsi="Verdana"/>
                <w:lang w:val="bg-BG"/>
              </w:rPr>
              <w:t>;</w:t>
            </w:r>
          </w:p>
          <w:p w14:paraId="3BFC1A74" w14:textId="77777777" w:rsidR="004605EF" w:rsidRPr="004605EF" w:rsidRDefault="004605EF" w:rsidP="004605EF">
            <w:pPr>
              <w:rPr>
                <w:rFonts w:ascii="Verdana" w:hAnsi="Verdana"/>
              </w:rPr>
            </w:pPr>
            <w:r w:rsidRPr="004605EF">
              <w:rPr>
                <w:rFonts w:ascii="Verdana" w:hAnsi="Verdana"/>
                <w:lang w:val="bg-BG"/>
              </w:rPr>
              <w:t xml:space="preserve">БДС </w:t>
            </w:r>
            <w:r w:rsidRPr="004605EF">
              <w:rPr>
                <w:rFonts w:ascii="Verdana" w:hAnsi="Verdana"/>
                <w:lang w:val="fr-FR"/>
              </w:rPr>
              <w:t>EN</w:t>
            </w:r>
            <w:r w:rsidRPr="004605EF">
              <w:rPr>
                <w:rFonts w:ascii="Verdana" w:hAnsi="Verdana"/>
                <w:lang w:val="bg-BG"/>
              </w:rPr>
              <w:t xml:space="preserve"> ІSO 10390</w:t>
            </w:r>
          </w:p>
        </w:tc>
      </w:tr>
      <w:tr w:rsidR="004605EF" w:rsidRPr="004605EF" w14:paraId="06868269" w14:textId="77777777" w:rsidTr="00EB2291">
        <w:tc>
          <w:tcPr>
            <w:tcW w:w="0" w:type="auto"/>
            <w:vMerge/>
            <w:tcMar>
              <w:top w:w="28" w:type="dxa"/>
              <w:left w:w="85" w:type="dxa"/>
              <w:right w:w="28" w:type="dxa"/>
            </w:tcMar>
          </w:tcPr>
          <w:p w14:paraId="0C945B8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2889E2B"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E2893B7" w14:textId="77777777" w:rsidR="004605EF" w:rsidRPr="004605EF" w:rsidRDefault="004605EF" w:rsidP="004605EF">
            <w:pPr>
              <w:rPr>
                <w:rFonts w:ascii="Verdana" w:hAnsi="Verdana"/>
                <w:lang w:val="bg-BG"/>
              </w:rPr>
            </w:pPr>
            <w:r w:rsidRPr="004605EF">
              <w:rPr>
                <w:rFonts w:ascii="Verdana" w:hAnsi="Verdana"/>
                <w:lang w:val="bg-BG"/>
              </w:rPr>
              <w:t xml:space="preserve">14.2. </w:t>
            </w:r>
            <w:proofErr w:type="spellStart"/>
            <w:r w:rsidRPr="004605EF">
              <w:rPr>
                <w:rFonts w:ascii="Verdana" w:hAnsi="Verdana"/>
                <w:lang w:val="bg-BG"/>
              </w:rPr>
              <w:t>Електропро</w:t>
            </w:r>
            <w:r w:rsidR="00763834">
              <w:rPr>
                <w:rFonts w:ascii="Verdana" w:hAnsi="Verdana"/>
                <w:lang w:val="bg-BG"/>
              </w:rPr>
              <w:t>-</w:t>
            </w:r>
            <w:r w:rsidRPr="004605EF">
              <w:rPr>
                <w:rFonts w:ascii="Verdana" w:hAnsi="Verdana"/>
                <w:lang w:val="bg-BG"/>
              </w:rPr>
              <w:t>водимост</w:t>
            </w:r>
            <w:proofErr w:type="spellEnd"/>
          </w:p>
        </w:tc>
        <w:tc>
          <w:tcPr>
            <w:tcW w:w="3118" w:type="dxa"/>
            <w:tcMar>
              <w:top w:w="28" w:type="dxa"/>
              <w:left w:w="85" w:type="dxa"/>
              <w:right w:w="28" w:type="dxa"/>
            </w:tcMar>
          </w:tcPr>
          <w:p w14:paraId="35B7A0E2" w14:textId="72AC98A3" w:rsidR="004605EF" w:rsidRPr="00763834" w:rsidRDefault="004605EF" w:rsidP="004605EF">
            <w:pPr>
              <w:rPr>
                <w:rFonts w:ascii="Verdana" w:hAnsi="Verdana"/>
                <w:lang w:val="bg-BG"/>
              </w:rPr>
            </w:pPr>
            <w:r w:rsidRPr="00763834">
              <w:rPr>
                <w:rFonts w:ascii="Verdana" w:hAnsi="Verdana"/>
                <w:lang w:val="bg-BG"/>
              </w:rPr>
              <w:t>БДС EN 27888, т.7.2</w:t>
            </w:r>
            <w:r w:rsidR="007603B5">
              <w:rPr>
                <w:rFonts w:ascii="Verdana" w:hAnsi="Verdana"/>
                <w:lang w:val="bg-BG"/>
              </w:rPr>
              <w:t>;</w:t>
            </w:r>
          </w:p>
          <w:p w14:paraId="60A3C9ED" w14:textId="77777777" w:rsidR="004605EF" w:rsidRPr="00763834" w:rsidRDefault="004605EF" w:rsidP="004605EF">
            <w:pPr>
              <w:rPr>
                <w:rFonts w:ascii="Verdana" w:hAnsi="Verdana"/>
                <w:lang w:val="fr-FR"/>
              </w:rPr>
            </w:pPr>
            <w:r w:rsidRPr="00763834">
              <w:rPr>
                <w:rFonts w:ascii="Verdana" w:hAnsi="Verdana"/>
                <w:lang w:val="bg-BG"/>
              </w:rPr>
              <w:t>БДС EN ISO 11265</w:t>
            </w:r>
          </w:p>
        </w:tc>
      </w:tr>
      <w:tr w:rsidR="004605EF" w:rsidRPr="004605EF" w14:paraId="7D99FBC9" w14:textId="77777777" w:rsidTr="00EB2291">
        <w:tc>
          <w:tcPr>
            <w:tcW w:w="0" w:type="auto"/>
            <w:vMerge/>
            <w:tcMar>
              <w:top w:w="28" w:type="dxa"/>
              <w:left w:w="85" w:type="dxa"/>
              <w:right w:w="28" w:type="dxa"/>
            </w:tcMar>
          </w:tcPr>
          <w:p w14:paraId="7145AC8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8F92564"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91C3F87" w14:textId="77777777" w:rsidR="004605EF" w:rsidRPr="004605EF" w:rsidRDefault="004605EF" w:rsidP="004605EF">
            <w:pPr>
              <w:rPr>
                <w:rFonts w:ascii="Verdana" w:hAnsi="Verdana"/>
                <w:lang w:val="bg-BG"/>
              </w:rPr>
            </w:pPr>
            <w:r w:rsidRPr="004605EF">
              <w:rPr>
                <w:rFonts w:ascii="Verdana" w:hAnsi="Verdana"/>
                <w:lang w:val="bg-BG"/>
              </w:rPr>
              <w:t xml:space="preserve">14.3. Сухо вещество/ Сух остатък </w:t>
            </w:r>
          </w:p>
        </w:tc>
        <w:tc>
          <w:tcPr>
            <w:tcW w:w="3118" w:type="dxa"/>
            <w:tcMar>
              <w:top w:w="28" w:type="dxa"/>
              <w:left w:w="85" w:type="dxa"/>
              <w:right w:w="28" w:type="dxa"/>
            </w:tcMar>
          </w:tcPr>
          <w:p w14:paraId="3BBDDB7C" w14:textId="77777777" w:rsidR="004605EF" w:rsidRPr="00763834" w:rsidRDefault="004605EF" w:rsidP="004605EF">
            <w:pPr>
              <w:rPr>
                <w:rFonts w:ascii="Verdana" w:hAnsi="Verdana"/>
              </w:rPr>
            </w:pPr>
            <w:r w:rsidRPr="00763834">
              <w:rPr>
                <w:rFonts w:ascii="Verdana" w:hAnsi="Verdana"/>
                <w:lang w:val="bg-BG"/>
              </w:rPr>
              <w:t>БДС EN ISO 11465, Метод А</w:t>
            </w:r>
          </w:p>
        </w:tc>
      </w:tr>
      <w:tr w:rsidR="004605EF" w:rsidRPr="004605EF" w14:paraId="4C9DC19C" w14:textId="77777777" w:rsidTr="00EB2291">
        <w:tc>
          <w:tcPr>
            <w:tcW w:w="0" w:type="auto"/>
            <w:vMerge/>
            <w:tcMar>
              <w:top w:w="28" w:type="dxa"/>
              <w:left w:w="85" w:type="dxa"/>
              <w:right w:w="28" w:type="dxa"/>
            </w:tcMar>
          </w:tcPr>
          <w:p w14:paraId="175D42C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FD6E65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24E831A" w14:textId="77777777" w:rsidR="004605EF" w:rsidRPr="004605EF" w:rsidRDefault="004605EF" w:rsidP="004605EF">
            <w:pPr>
              <w:rPr>
                <w:rFonts w:ascii="Verdana" w:hAnsi="Verdana"/>
                <w:lang w:val="bg-BG"/>
              </w:rPr>
            </w:pPr>
            <w:r w:rsidRPr="004605EF">
              <w:rPr>
                <w:rFonts w:ascii="Verdana" w:hAnsi="Verdana"/>
                <w:lang w:val="bg-BG"/>
              </w:rPr>
              <w:t>14.4. Разтворени вещества</w:t>
            </w:r>
            <w:r w:rsidRPr="004605EF">
              <w:rPr>
                <w:rFonts w:ascii="Verdana" w:hAnsi="Verdana"/>
                <w:lang w:val="ru-RU"/>
              </w:rPr>
              <w:t xml:space="preserve"> (</w:t>
            </w:r>
            <w:r w:rsidRPr="004605EF">
              <w:rPr>
                <w:rFonts w:ascii="Verdana" w:hAnsi="Verdana"/>
              </w:rPr>
              <w:t>TDS</w:t>
            </w:r>
            <w:r w:rsidRPr="004605EF">
              <w:rPr>
                <w:rFonts w:ascii="Verdana" w:hAnsi="Verdana"/>
                <w:lang w:val="ru-RU"/>
              </w:rPr>
              <w:t xml:space="preserve">)/ </w:t>
            </w:r>
            <w:r w:rsidRPr="004605EF">
              <w:rPr>
                <w:rFonts w:ascii="Verdana" w:hAnsi="Verdana"/>
                <w:lang w:val="bg-BG"/>
              </w:rPr>
              <w:t>Общо разтворими твърди вещества (</w:t>
            </w:r>
            <w:r w:rsidRPr="004605EF">
              <w:rPr>
                <w:rFonts w:ascii="Verdana" w:hAnsi="Verdana"/>
              </w:rPr>
              <w:t>TDS</w:t>
            </w:r>
            <w:r w:rsidRPr="004605EF">
              <w:rPr>
                <w:rFonts w:ascii="Verdana" w:hAnsi="Verdana"/>
                <w:lang w:val="ru-RU"/>
              </w:rPr>
              <w:t>)</w:t>
            </w:r>
          </w:p>
        </w:tc>
        <w:tc>
          <w:tcPr>
            <w:tcW w:w="3118" w:type="dxa"/>
            <w:tcMar>
              <w:top w:w="28" w:type="dxa"/>
              <w:left w:w="85" w:type="dxa"/>
              <w:right w:w="28" w:type="dxa"/>
            </w:tcMar>
          </w:tcPr>
          <w:p w14:paraId="39082F9F" w14:textId="4CC566D3" w:rsidR="004605EF" w:rsidRPr="004605EF" w:rsidRDefault="004605EF" w:rsidP="004605EF">
            <w:pPr>
              <w:rPr>
                <w:rFonts w:ascii="Verdana" w:hAnsi="Verdana"/>
                <w:lang w:val="bg-BG"/>
              </w:rPr>
            </w:pPr>
            <w:r w:rsidRPr="004605EF">
              <w:rPr>
                <w:rFonts w:ascii="Verdana" w:hAnsi="Verdana"/>
                <w:lang w:val="bg-BG"/>
              </w:rPr>
              <w:t>БДС 17.1.4.04</w:t>
            </w:r>
            <w:r w:rsidR="00EC4063">
              <w:rPr>
                <w:rFonts w:ascii="Verdana" w:hAnsi="Verdana"/>
                <w:lang w:val="bg-BG"/>
              </w:rPr>
              <w:t>;</w:t>
            </w:r>
          </w:p>
          <w:p w14:paraId="0A17C2ED" w14:textId="77777777" w:rsidR="004605EF" w:rsidRPr="004605EF" w:rsidRDefault="004605EF" w:rsidP="004605EF">
            <w:pPr>
              <w:rPr>
                <w:rFonts w:ascii="Verdana" w:hAnsi="Verdana"/>
                <w:lang w:val="bg-BG"/>
              </w:rPr>
            </w:pPr>
            <w:r w:rsidRPr="004605EF">
              <w:rPr>
                <w:rFonts w:ascii="Verdana" w:hAnsi="Verdana"/>
                <w:lang w:val="bg-BG"/>
              </w:rPr>
              <w:t>БДС EN 15216</w:t>
            </w:r>
          </w:p>
        </w:tc>
      </w:tr>
      <w:tr w:rsidR="006A4751" w:rsidRPr="004605EF" w14:paraId="6CC54495" w14:textId="77777777" w:rsidTr="00EB2291">
        <w:tc>
          <w:tcPr>
            <w:tcW w:w="0" w:type="auto"/>
            <w:vMerge/>
            <w:tcMar>
              <w:top w:w="28" w:type="dxa"/>
              <w:left w:w="85" w:type="dxa"/>
              <w:right w:w="28" w:type="dxa"/>
            </w:tcMar>
          </w:tcPr>
          <w:p w14:paraId="5B194A66" w14:textId="77777777" w:rsidR="006A4751" w:rsidRPr="004605EF" w:rsidRDefault="006A4751" w:rsidP="00322F53">
            <w:pPr>
              <w:jc w:val="center"/>
              <w:rPr>
                <w:rFonts w:ascii="Verdana" w:hAnsi="Verdana"/>
                <w:lang w:val="bg-BG"/>
              </w:rPr>
            </w:pPr>
          </w:p>
        </w:tc>
        <w:tc>
          <w:tcPr>
            <w:tcW w:w="2277" w:type="dxa"/>
            <w:vMerge/>
            <w:tcMar>
              <w:top w:w="28" w:type="dxa"/>
              <w:left w:w="85" w:type="dxa"/>
              <w:right w:w="28" w:type="dxa"/>
            </w:tcMar>
          </w:tcPr>
          <w:p w14:paraId="744804E4" w14:textId="77777777" w:rsidR="006A4751" w:rsidRPr="004605EF" w:rsidRDefault="006A4751" w:rsidP="004605EF">
            <w:pPr>
              <w:rPr>
                <w:rFonts w:ascii="Verdana" w:hAnsi="Verdana"/>
                <w:lang w:val="bg-BG"/>
              </w:rPr>
            </w:pPr>
          </w:p>
        </w:tc>
        <w:tc>
          <w:tcPr>
            <w:tcW w:w="3544" w:type="dxa"/>
            <w:vMerge w:val="restart"/>
            <w:tcMar>
              <w:top w:w="28" w:type="dxa"/>
              <w:left w:w="85" w:type="dxa"/>
              <w:right w:w="28" w:type="dxa"/>
            </w:tcMar>
          </w:tcPr>
          <w:p w14:paraId="09F096DE" w14:textId="123F3E4B" w:rsidR="006A4751" w:rsidRDefault="006A4751" w:rsidP="004605EF">
            <w:pPr>
              <w:rPr>
                <w:rFonts w:ascii="Verdana" w:hAnsi="Verdana"/>
                <w:lang w:val="bg-BG" w:eastAsia="bg-BG"/>
              </w:rPr>
            </w:pPr>
            <w:r w:rsidRPr="004605EF">
              <w:rPr>
                <w:rFonts w:ascii="Verdana" w:hAnsi="Verdana"/>
                <w:lang w:val="bg-BG" w:eastAsia="bg-BG"/>
              </w:rPr>
              <w:t>14.5. Влага</w:t>
            </w:r>
            <w:r>
              <w:rPr>
                <w:rFonts w:ascii="Verdana" w:hAnsi="Verdana"/>
                <w:lang w:val="bg-BG" w:eastAsia="bg-BG"/>
              </w:rPr>
              <w:t>:</w:t>
            </w:r>
          </w:p>
          <w:p w14:paraId="6FF59AAF" w14:textId="77777777" w:rsidR="006A4751" w:rsidRPr="004605EF" w:rsidRDefault="006A4751" w:rsidP="004605EF">
            <w:pPr>
              <w:rPr>
                <w:rFonts w:ascii="Verdana" w:hAnsi="Verdana"/>
                <w:lang w:val="bg-BG" w:eastAsia="bg-BG"/>
              </w:rPr>
            </w:pPr>
            <w:r w:rsidRPr="004605EF">
              <w:rPr>
                <w:rFonts w:ascii="Verdana" w:hAnsi="Verdana"/>
                <w:lang w:val="bg-BG" w:eastAsia="bg-BG"/>
              </w:rPr>
              <w:t>- (обща)</w:t>
            </w:r>
            <w:r>
              <w:rPr>
                <w:rFonts w:ascii="Verdana" w:hAnsi="Verdana"/>
                <w:lang w:val="bg-BG" w:eastAsia="bg-BG"/>
              </w:rPr>
              <w:t>,</w:t>
            </w:r>
          </w:p>
          <w:p w14:paraId="6DD875D2" w14:textId="3C3C2EED" w:rsidR="006A4751" w:rsidRPr="004605EF" w:rsidRDefault="006A4751" w:rsidP="004605EF">
            <w:pPr>
              <w:rPr>
                <w:rFonts w:ascii="Verdana" w:hAnsi="Verdana"/>
                <w:lang w:val="bg-BG" w:eastAsia="bg-BG"/>
              </w:rPr>
            </w:pPr>
            <w:r w:rsidRPr="004605EF">
              <w:rPr>
                <w:rFonts w:ascii="Verdana" w:hAnsi="Verdana"/>
                <w:lang w:val="bg-BG" w:eastAsia="bg-BG"/>
              </w:rPr>
              <w:t>- (аналитична)</w:t>
            </w:r>
          </w:p>
        </w:tc>
        <w:tc>
          <w:tcPr>
            <w:tcW w:w="3118" w:type="dxa"/>
            <w:tcMar>
              <w:top w:w="28" w:type="dxa"/>
              <w:left w:w="85" w:type="dxa"/>
              <w:right w:w="28" w:type="dxa"/>
            </w:tcMar>
          </w:tcPr>
          <w:p w14:paraId="242CFBD1" w14:textId="77777777" w:rsidR="006A4751" w:rsidRPr="00763834" w:rsidRDefault="006A4751" w:rsidP="004605EF">
            <w:pPr>
              <w:rPr>
                <w:rFonts w:ascii="Verdana" w:hAnsi="Verdana"/>
              </w:rPr>
            </w:pPr>
            <w:r w:rsidRPr="00763834">
              <w:rPr>
                <w:rFonts w:ascii="Verdana" w:hAnsi="Verdana"/>
                <w:lang w:val="bg-BG"/>
              </w:rPr>
              <w:t>БДС EN ISO 11465, Метод А</w:t>
            </w:r>
          </w:p>
        </w:tc>
      </w:tr>
      <w:tr w:rsidR="006A4751" w:rsidRPr="004605EF" w14:paraId="4451F04C" w14:textId="77777777" w:rsidTr="00EB2291">
        <w:tc>
          <w:tcPr>
            <w:tcW w:w="0" w:type="auto"/>
            <w:vMerge/>
            <w:tcMar>
              <w:top w:w="28" w:type="dxa"/>
              <w:left w:w="85" w:type="dxa"/>
              <w:right w:w="28" w:type="dxa"/>
            </w:tcMar>
          </w:tcPr>
          <w:p w14:paraId="66E50927" w14:textId="77777777" w:rsidR="006A4751" w:rsidRPr="004605EF" w:rsidRDefault="006A4751" w:rsidP="00322F53">
            <w:pPr>
              <w:jc w:val="center"/>
              <w:rPr>
                <w:rFonts w:ascii="Verdana" w:hAnsi="Verdana"/>
                <w:lang w:val="bg-BG"/>
              </w:rPr>
            </w:pPr>
          </w:p>
        </w:tc>
        <w:tc>
          <w:tcPr>
            <w:tcW w:w="2277" w:type="dxa"/>
            <w:vMerge/>
            <w:tcMar>
              <w:top w:w="28" w:type="dxa"/>
              <w:left w:w="85" w:type="dxa"/>
              <w:right w:w="28" w:type="dxa"/>
            </w:tcMar>
          </w:tcPr>
          <w:p w14:paraId="7B9D1546" w14:textId="77777777" w:rsidR="006A4751" w:rsidRPr="004605EF" w:rsidRDefault="006A4751" w:rsidP="004605EF">
            <w:pPr>
              <w:rPr>
                <w:rFonts w:ascii="Verdana" w:hAnsi="Verdana"/>
                <w:lang w:val="bg-BG"/>
              </w:rPr>
            </w:pPr>
          </w:p>
        </w:tc>
        <w:tc>
          <w:tcPr>
            <w:tcW w:w="3544" w:type="dxa"/>
            <w:vMerge/>
            <w:tcMar>
              <w:top w:w="28" w:type="dxa"/>
              <w:left w:w="85" w:type="dxa"/>
              <w:right w:w="28" w:type="dxa"/>
            </w:tcMar>
          </w:tcPr>
          <w:p w14:paraId="54462526" w14:textId="48B201A3" w:rsidR="006A4751" w:rsidRPr="004605EF" w:rsidRDefault="006A4751" w:rsidP="004605EF">
            <w:pPr>
              <w:rPr>
                <w:rFonts w:ascii="Verdana" w:hAnsi="Verdana"/>
                <w:lang w:val="bg-BG"/>
              </w:rPr>
            </w:pPr>
          </w:p>
        </w:tc>
        <w:tc>
          <w:tcPr>
            <w:tcW w:w="3118" w:type="dxa"/>
            <w:tcMar>
              <w:top w:w="28" w:type="dxa"/>
              <w:left w:w="85" w:type="dxa"/>
              <w:right w:w="28" w:type="dxa"/>
            </w:tcMar>
          </w:tcPr>
          <w:p w14:paraId="220C136D" w14:textId="77777777" w:rsidR="006A4751" w:rsidRPr="00763834" w:rsidRDefault="006A4751" w:rsidP="004605EF">
            <w:pPr>
              <w:rPr>
                <w:rFonts w:ascii="Verdana" w:hAnsi="Verdana"/>
                <w:lang w:eastAsia="bg-BG"/>
              </w:rPr>
            </w:pPr>
            <w:r w:rsidRPr="00763834">
              <w:rPr>
                <w:rFonts w:ascii="Verdana" w:hAnsi="Verdana"/>
                <w:lang w:val="bg-BG" w:eastAsia="bg-BG"/>
              </w:rPr>
              <w:t>БДС EN ISO 21660-2</w:t>
            </w:r>
          </w:p>
        </w:tc>
      </w:tr>
      <w:tr w:rsidR="006A4751" w:rsidRPr="004605EF" w14:paraId="22A1F377" w14:textId="77777777" w:rsidTr="00EB2291">
        <w:tc>
          <w:tcPr>
            <w:tcW w:w="0" w:type="auto"/>
            <w:vMerge/>
            <w:tcMar>
              <w:top w:w="28" w:type="dxa"/>
              <w:left w:w="85" w:type="dxa"/>
              <w:right w:w="28" w:type="dxa"/>
            </w:tcMar>
          </w:tcPr>
          <w:p w14:paraId="167C7A30" w14:textId="77777777" w:rsidR="006A4751" w:rsidRPr="004605EF" w:rsidRDefault="006A4751" w:rsidP="00322F53">
            <w:pPr>
              <w:jc w:val="center"/>
              <w:rPr>
                <w:rFonts w:ascii="Verdana" w:hAnsi="Verdana"/>
                <w:lang w:val="bg-BG"/>
              </w:rPr>
            </w:pPr>
          </w:p>
        </w:tc>
        <w:tc>
          <w:tcPr>
            <w:tcW w:w="2277" w:type="dxa"/>
            <w:vMerge/>
            <w:tcMar>
              <w:top w:w="28" w:type="dxa"/>
              <w:left w:w="85" w:type="dxa"/>
              <w:right w:w="28" w:type="dxa"/>
            </w:tcMar>
          </w:tcPr>
          <w:p w14:paraId="40685077" w14:textId="77777777" w:rsidR="006A4751" w:rsidRPr="004605EF" w:rsidRDefault="006A4751" w:rsidP="004605EF">
            <w:pPr>
              <w:rPr>
                <w:rFonts w:ascii="Verdana" w:hAnsi="Verdana"/>
                <w:lang w:val="bg-BG"/>
              </w:rPr>
            </w:pPr>
          </w:p>
        </w:tc>
        <w:tc>
          <w:tcPr>
            <w:tcW w:w="3544" w:type="dxa"/>
            <w:vMerge/>
            <w:tcMar>
              <w:top w:w="28" w:type="dxa"/>
              <w:left w:w="85" w:type="dxa"/>
              <w:right w:w="28" w:type="dxa"/>
            </w:tcMar>
          </w:tcPr>
          <w:p w14:paraId="7CE3B493" w14:textId="5A9F51AE" w:rsidR="006A4751" w:rsidRPr="004605EF" w:rsidRDefault="006A4751" w:rsidP="004605EF">
            <w:pPr>
              <w:rPr>
                <w:rFonts w:ascii="Verdana" w:hAnsi="Verdana"/>
                <w:lang w:val="bg-BG"/>
              </w:rPr>
            </w:pPr>
          </w:p>
        </w:tc>
        <w:tc>
          <w:tcPr>
            <w:tcW w:w="3118" w:type="dxa"/>
            <w:tcMar>
              <w:top w:w="28" w:type="dxa"/>
              <w:left w:w="85" w:type="dxa"/>
              <w:right w:w="28" w:type="dxa"/>
            </w:tcMar>
          </w:tcPr>
          <w:p w14:paraId="46937951" w14:textId="77777777" w:rsidR="006A4751" w:rsidRPr="004605EF" w:rsidRDefault="006A4751" w:rsidP="004605EF">
            <w:pPr>
              <w:rPr>
                <w:rFonts w:ascii="Verdana" w:hAnsi="Verdana"/>
                <w:lang w:val="bg-BG"/>
              </w:rPr>
            </w:pPr>
            <w:r w:rsidRPr="004605EF">
              <w:rPr>
                <w:rFonts w:ascii="Verdana" w:hAnsi="Verdana"/>
                <w:lang w:val="bg-BG"/>
              </w:rPr>
              <w:t>БДС EN ISO 21660-3</w:t>
            </w:r>
          </w:p>
        </w:tc>
      </w:tr>
      <w:tr w:rsidR="004605EF" w:rsidRPr="004605EF" w14:paraId="611AF35B" w14:textId="77777777" w:rsidTr="00EB2291">
        <w:tc>
          <w:tcPr>
            <w:tcW w:w="0" w:type="auto"/>
            <w:vMerge/>
            <w:tcMar>
              <w:top w:w="28" w:type="dxa"/>
              <w:left w:w="85" w:type="dxa"/>
              <w:right w:w="28" w:type="dxa"/>
            </w:tcMar>
          </w:tcPr>
          <w:p w14:paraId="3A05EA4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FFA9685"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B6D1A2D" w14:textId="77777777" w:rsidR="004605EF" w:rsidRPr="004605EF" w:rsidRDefault="004605EF" w:rsidP="004605EF">
            <w:pPr>
              <w:rPr>
                <w:rFonts w:ascii="Verdana" w:hAnsi="Verdana"/>
                <w:lang w:val="bg-BG"/>
              </w:rPr>
            </w:pPr>
            <w:r w:rsidRPr="004605EF">
              <w:rPr>
                <w:rFonts w:ascii="Verdana" w:hAnsi="Verdana"/>
                <w:lang w:val="bg-BG"/>
              </w:rPr>
              <w:t xml:space="preserve">14.6. Загуба при накаляване </w:t>
            </w:r>
          </w:p>
        </w:tc>
        <w:tc>
          <w:tcPr>
            <w:tcW w:w="3118" w:type="dxa"/>
            <w:tcMar>
              <w:top w:w="28" w:type="dxa"/>
              <w:left w:w="85" w:type="dxa"/>
              <w:right w:w="28" w:type="dxa"/>
            </w:tcMar>
          </w:tcPr>
          <w:p w14:paraId="4391EA1E" w14:textId="062B78C9" w:rsidR="004605EF" w:rsidRPr="004605EF" w:rsidRDefault="004605EF" w:rsidP="004605EF">
            <w:pPr>
              <w:rPr>
                <w:rFonts w:ascii="Verdana" w:hAnsi="Verdana"/>
              </w:rPr>
            </w:pPr>
            <w:r w:rsidRPr="004605EF">
              <w:rPr>
                <w:rFonts w:ascii="Verdana" w:hAnsi="Verdana"/>
                <w:lang w:val="bg-BG"/>
              </w:rPr>
              <w:t>БДС EN 15935</w:t>
            </w:r>
            <w:r w:rsidR="00EC4063">
              <w:rPr>
                <w:rFonts w:ascii="Verdana" w:hAnsi="Verdana"/>
                <w:lang w:val="bg-BG"/>
              </w:rPr>
              <w:t>;</w:t>
            </w:r>
          </w:p>
          <w:p w14:paraId="4FCF5C76" w14:textId="77777777" w:rsidR="004605EF" w:rsidRPr="004605EF" w:rsidRDefault="004605EF" w:rsidP="004605EF">
            <w:pPr>
              <w:rPr>
                <w:rFonts w:ascii="Verdana" w:hAnsi="Verdana"/>
                <w:lang w:val="bg-BG"/>
              </w:rPr>
            </w:pPr>
            <w:r w:rsidRPr="004605EF">
              <w:rPr>
                <w:rFonts w:ascii="Verdana" w:hAnsi="Verdana"/>
                <w:lang w:val="bg-BG"/>
              </w:rPr>
              <w:t>ETC 7.1-3/2022</w:t>
            </w:r>
          </w:p>
        </w:tc>
      </w:tr>
      <w:tr w:rsidR="004605EF" w:rsidRPr="004605EF" w14:paraId="330FF2A4" w14:textId="77777777" w:rsidTr="00EB2291">
        <w:tc>
          <w:tcPr>
            <w:tcW w:w="0" w:type="auto"/>
            <w:vMerge/>
            <w:tcMar>
              <w:top w:w="28" w:type="dxa"/>
              <w:left w:w="85" w:type="dxa"/>
              <w:right w:w="28" w:type="dxa"/>
            </w:tcMar>
          </w:tcPr>
          <w:p w14:paraId="61F6D7C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5BFDDF4"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CB2C77C" w14:textId="77777777" w:rsidR="004605EF" w:rsidRPr="004605EF" w:rsidRDefault="004605EF" w:rsidP="004605EF">
            <w:pPr>
              <w:rPr>
                <w:rFonts w:ascii="Verdana" w:hAnsi="Verdana"/>
                <w:lang w:val="bg-BG"/>
              </w:rPr>
            </w:pPr>
            <w:r w:rsidRPr="004605EF">
              <w:rPr>
                <w:rFonts w:ascii="Verdana" w:hAnsi="Verdana"/>
                <w:lang w:val="bg-BG"/>
              </w:rPr>
              <w:t>14.7. Зърнометричен състав</w:t>
            </w:r>
          </w:p>
        </w:tc>
        <w:tc>
          <w:tcPr>
            <w:tcW w:w="3118" w:type="dxa"/>
            <w:tcMar>
              <w:top w:w="28" w:type="dxa"/>
              <w:left w:w="85" w:type="dxa"/>
              <w:right w:w="28" w:type="dxa"/>
            </w:tcMar>
          </w:tcPr>
          <w:p w14:paraId="319BC4D4" w14:textId="6157F39C" w:rsidR="004605EF" w:rsidRPr="004605EF" w:rsidRDefault="004605EF" w:rsidP="004605EF">
            <w:pPr>
              <w:rPr>
                <w:rFonts w:ascii="Verdana" w:hAnsi="Verdana"/>
              </w:rPr>
            </w:pPr>
            <w:r w:rsidRPr="004605EF">
              <w:rPr>
                <w:rFonts w:ascii="Verdana" w:hAnsi="Verdana"/>
                <w:lang w:val="bg-BG"/>
              </w:rPr>
              <w:t>БДС ISO 2591-1</w:t>
            </w:r>
            <w:r w:rsidR="00EC4063">
              <w:rPr>
                <w:rFonts w:ascii="Verdana" w:hAnsi="Verdana"/>
                <w:lang w:val="bg-BG"/>
              </w:rPr>
              <w:t>;</w:t>
            </w:r>
          </w:p>
          <w:p w14:paraId="3FDAB841" w14:textId="0629A1A9" w:rsidR="004605EF" w:rsidRPr="004605EF" w:rsidRDefault="004605EF" w:rsidP="004605EF">
            <w:pPr>
              <w:rPr>
                <w:rFonts w:ascii="Verdana" w:hAnsi="Verdana"/>
              </w:rPr>
            </w:pPr>
            <w:r w:rsidRPr="004605EF">
              <w:rPr>
                <w:rFonts w:ascii="Verdana" w:hAnsi="Verdana"/>
                <w:lang w:val="bg-BG"/>
              </w:rPr>
              <w:t>БДС EN 15428</w:t>
            </w:r>
            <w:r w:rsidR="00EC4063">
              <w:rPr>
                <w:rFonts w:ascii="Verdana" w:hAnsi="Verdana"/>
                <w:lang w:val="bg-BG"/>
              </w:rPr>
              <w:t>;</w:t>
            </w:r>
          </w:p>
          <w:p w14:paraId="44DB7B24" w14:textId="77777777" w:rsidR="004605EF" w:rsidRPr="004605EF" w:rsidRDefault="004605EF" w:rsidP="004605EF">
            <w:pPr>
              <w:rPr>
                <w:rFonts w:ascii="Verdana" w:hAnsi="Verdana"/>
              </w:rPr>
            </w:pPr>
            <w:r w:rsidRPr="004605EF">
              <w:rPr>
                <w:rFonts w:ascii="Verdana" w:hAnsi="Verdana"/>
                <w:lang w:val="bg-BG"/>
              </w:rPr>
              <w:t>СД CEN/TS 16202</w:t>
            </w:r>
          </w:p>
        </w:tc>
      </w:tr>
      <w:tr w:rsidR="004605EF" w:rsidRPr="004605EF" w14:paraId="07BB228B" w14:textId="77777777" w:rsidTr="00EB2291">
        <w:tc>
          <w:tcPr>
            <w:tcW w:w="0" w:type="auto"/>
            <w:vMerge/>
            <w:tcMar>
              <w:top w:w="28" w:type="dxa"/>
              <w:left w:w="85" w:type="dxa"/>
              <w:right w:w="28" w:type="dxa"/>
            </w:tcMar>
          </w:tcPr>
          <w:p w14:paraId="05DC39E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CA5E87F"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3D535F7" w14:textId="77777777" w:rsidR="004605EF" w:rsidRPr="004605EF" w:rsidRDefault="004605EF" w:rsidP="004605EF">
            <w:pPr>
              <w:rPr>
                <w:rFonts w:ascii="Verdana" w:hAnsi="Verdana"/>
                <w:lang w:val="bg-BG"/>
              </w:rPr>
            </w:pPr>
            <w:r w:rsidRPr="004605EF">
              <w:rPr>
                <w:rFonts w:ascii="Verdana" w:hAnsi="Verdana"/>
                <w:lang w:val="bg-BG"/>
              </w:rPr>
              <w:t>14.8. Алкалност</w:t>
            </w:r>
          </w:p>
        </w:tc>
        <w:tc>
          <w:tcPr>
            <w:tcW w:w="3118" w:type="dxa"/>
            <w:tcMar>
              <w:top w:w="28" w:type="dxa"/>
              <w:left w:w="85" w:type="dxa"/>
              <w:right w:w="28" w:type="dxa"/>
            </w:tcMar>
          </w:tcPr>
          <w:p w14:paraId="158418E1" w14:textId="77777777" w:rsidR="004605EF" w:rsidRPr="004605EF" w:rsidRDefault="004605EF" w:rsidP="004605EF">
            <w:pPr>
              <w:rPr>
                <w:rFonts w:ascii="Verdana" w:hAnsi="Verdana"/>
                <w:lang w:val="bg-BG"/>
              </w:rPr>
            </w:pPr>
            <w:r w:rsidRPr="004605EF">
              <w:rPr>
                <w:rFonts w:ascii="Verdana" w:hAnsi="Verdana"/>
                <w:lang w:val="bg-BG"/>
              </w:rPr>
              <w:t>ETC 7.1.3-6/2014</w:t>
            </w:r>
          </w:p>
        </w:tc>
      </w:tr>
      <w:tr w:rsidR="004605EF" w:rsidRPr="004605EF" w14:paraId="4E4198C4" w14:textId="77777777" w:rsidTr="00EB2291">
        <w:tc>
          <w:tcPr>
            <w:tcW w:w="0" w:type="auto"/>
            <w:vMerge/>
            <w:tcMar>
              <w:top w:w="28" w:type="dxa"/>
              <w:left w:w="85" w:type="dxa"/>
              <w:right w:w="28" w:type="dxa"/>
            </w:tcMar>
          </w:tcPr>
          <w:p w14:paraId="3128E7D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952150C"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CFE11DA" w14:textId="77777777" w:rsidR="004605EF" w:rsidRPr="004605EF" w:rsidRDefault="004605EF" w:rsidP="004605EF">
            <w:pPr>
              <w:rPr>
                <w:rFonts w:ascii="Verdana" w:hAnsi="Verdana"/>
                <w:lang w:val="bg-BG"/>
              </w:rPr>
            </w:pPr>
            <w:r w:rsidRPr="004605EF">
              <w:rPr>
                <w:rFonts w:ascii="Verdana" w:hAnsi="Verdana"/>
                <w:lang w:val="bg-BG"/>
              </w:rPr>
              <w:t>14.9. Азот/N</w:t>
            </w:r>
          </w:p>
        </w:tc>
        <w:tc>
          <w:tcPr>
            <w:tcW w:w="3118" w:type="dxa"/>
            <w:tcMar>
              <w:top w:w="28" w:type="dxa"/>
              <w:left w:w="85" w:type="dxa"/>
              <w:right w:w="28" w:type="dxa"/>
            </w:tcMar>
          </w:tcPr>
          <w:p w14:paraId="29FF9D48" w14:textId="77777777" w:rsidR="004605EF" w:rsidRPr="004605EF" w:rsidRDefault="004605EF" w:rsidP="004605EF">
            <w:pPr>
              <w:rPr>
                <w:rFonts w:ascii="Verdana" w:hAnsi="Verdana"/>
                <w:lang w:val="bg-BG" w:eastAsia="bg-BG"/>
              </w:rPr>
            </w:pPr>
            <w:r w:rsidRPr="004605EF">
              <w:rPr>
                <w:rFonts w:ascii="Verdana" w:hAnsi="Verdana"/>
                <w:lang w:val="bg-BG"/>
              </w:rPr>
              <w:t>БДС EN ISO 21663</w:t>
            </w:r>
          </w:p>
        </w:tc>
      </w:tr>
      <w:tr w:rsidR="004605EF" w:rsidRPr="004605EF" w14:paraId="03ABE759" w14:textId="77777777" w:rsidTr="00EB2291">
        <w:tc>
          <w:tcPr>
            <w:tcW w:w="0" w:type="auto"/>
            <w:vMerge/>
            <w:tcMar>
              <w:top w:w="28" w:type="dxa"/>
              <w:left w:w="85" w:type="dxa"/>
              <w:right w:w="28" w:type="dxa"/>
            </w:tcMar>
          </w:tcPr>
          <w:p w14:paraId="458E673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31AF59D"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C4D3DD6" w14:textId="77777777" w:rsidR="004605EF" w:rsidRPr="004605EF" w:rsidRDefault="004605EF" w:rsidP="004605EF">
            <w:pPr>
              <w:rPr>
                <w:rFonts w:ascii="Verdana" w:hAnsi="Verdana"/>
                <w:lang w:val="bg-BG"/>
              </w:rPr>
            </w:pPr>
            <w:r w:rsidRPr="004605EF">
              <w:rPr>
                <w:rFonts w:ascii="Verdana" w:hAnsi="Verdana"/>
                <w:lang w:val="bg-BG"/>
              </w:rPr>
              <w:t>14.</w:t>
            </w:r>
            <w:r w:rsidRPr="004605EF">
              <w:rPr>
                <w:rFonts w:ascii="Verdana" w:hAnsi="Verdana"/>
              </w:rPr>
              <w:t>1</w:t>
            </w:r>
            <w:r w:rsidRPr="004605EF">
              <w:rPr>
                <w:rFonts w:ascii="Verdana" w:hAnsi="Verdana"/>
                <w:lang w:val="bg-BG"/>
              </w:rPr>
              <w:t xml:space="preserve">0. Азот по </w:t>
            </w:r>
            <w:proofErr w:type="spellStart"/>
            <w:r w:rsidRPr="004605EF">
              <w:rPr>
                <w:rFonts w:ascii="Verdana" w:hAnsi="Verdana"/>
                <w:lang w:val="bg-BG"/>
              </w:rPr>
              <w:t>Келдал</w:t>
            </w:r>
            <w:proofErr w:type="spellEnd"/>
          </w:p>
        </w:tc>
        <w:tc>
          <w:tcPr>
            <w:tcW w:w="3118" w:type="dxa"/>
            <w:tcMar>
              <w:top w:w="28" w:type="dxa"/>
              <w:left w:w="85" w:type="dxa"/>
              <w:right w:w="28" w:type="dxa"/>
            </w:tcMar>
          </w:tcPr>
          <w:p w14:paraId="7A49FE40" w14:textId="77777777" w:rsidR="004605EF" w:rsidRPr="004605EF" w:rsidRDefault="004605EF" w:rsidP="004605EF">
            <w:pPr>
              <w:rPr>
                <w:rFonts w:ascii="Verdana" w:hAnsi="Verdana"/>
                <w:lang w:eastAsia="bg-BG"/>
              </w:rPr>
            </w:pPr>
            <w:r w:rsidRPr="004605EF">
              <w:rPr>
                <w:rFonts w:ascii="Verdana" w:hAnsi="Verdana"/>
                <w:lang w:val="bg-BG" w:eastAsia="bg-BG"/>
              </w:rPr>
              <w:t>БДС EN 16169</w:t>
            </w:r>
          </w:p>
        </w:tc>
      </w:tr>
      <w:tr w:rsidR="004605EF" w:rsidRPr="004605EF" w14:paraId="2ADC3411" w14:textId="77777777" w:rsidTr="00EB2291">
        <w:tc>
          <w:tcPr>
            <w:tcW w:w="0" w:type="auto"/>
            <w:vMerge/>
            <w:tcMar>
              <w:top w:w="28" w:type="dxa"/>
              <w:left w:w="85" w:type="dxa"/>
              <w:right w:w="28" w:type="dxa"/>
            </w:tcMar>
          </w:tcPr>
          <w:p w14:paraId="74D6EBD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4218A63"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5C6F3AC" w14:textId="77777777" w:rsidR="004605EF" w:rsidRPr="004605EF" w:rsidRDefault="004605EF" w:rsidP="004605EF">
            <w:pPr>
              <w:rPr>
                <w:rFonts w:ascii="Verdana" w:hAnsi="Verdana"/>
                <w:lang w:val="bg-BG"/>
              </w:rPr>
            </w:pPr>
            <w:r w:rsidRPr="004605EF">
              <w:rPr>
                <w:rFonts w:ascii="Verdana" w:hAnsi="Verdana"/>
                <w:lang w:val="bg-BG"/>
              </w:rPr>
              <w:t xml:space="preserve">14.11. Амоний </w:t>
            </w:r>
            <w:r w:rsidRPr="004605EF">
              <w:rPr>
                <w:rFonts w:ascii="Verdana" w:hAnsi="Verdana"/>
                <w:lang w:val="bg-BG" w:eastAsia="bg-BG"/>
              </w:rPr>
              <w:t>(NH</w:t>
            </w:r>
            <w:r w:rsidRPr="007603B5">
              <w:rPr>
                <w:rFonts w:ascii="Verdana" w:hAnsi="Verdana"/>
                <w:vertAlign w:val="subscript"/>
                <w:lang w:val="bg-BG" w:eastAsia="bg-BG"/>
              </w:rPr>
              <w:t>4</w:t>
            </w:r>
            <w:r w:rsidRPr="007603B5">
              <w:rPr>
                <w:rFonts w:ascii="Verdana" w:hAnsi="Verdana"/>
                <w:vertAlign w:val="superscript"/>
                <w:lang w:val="bg-BG" w:eastAsia="bg-BG"/>
              </w:rPr>
              <w:t>+</w:t>
            </w:r>
            <w:r w:rsidRPr="004605EF">
              <w:rPr>
                <w:rFonts w:ascii="Verdana" w:hAnsi="Verdana"/>
                <w:lang w:val="bg-BG" w:eastAsia="bg-BG"/>
              </w:rPr>
              <w:t>)</w:t>
            </w:r>
          </w:p>
        </w:tc>
        <w:tc>
          <w:tcPr>
            <w:tcW w:w="3118" w:type="dxa"/>
            <w:tcMar>
              <w:top w:w="28" w:type="dxa"/>
              <w:left w:w="85" w:type="dxa"/>
              <w:right w:w="28" w:type="dxa"/>
            </w:tcMar>
          </w:tcPr>
          <w:p w14:paraId="7C7EE320" w14:textId="77777777" w:rsidR="004605EF" w:rsidRPr="004605EF" w:rsidRDefault="004605EF" w:rsidP="004605EF">
            <w:pPr>
              <w:rPr>
                <w:rFonts w:ascii="Verdana" w:hAnsi="Verdana"/>
                <w:lang w:val="bg-BG"/>
              </w:rPr>
            </w:pPr>
            <w:r w:rsidRPr="004605EF">
              <w:rPr>
                <w:rFonts w:ascii="Verdana" w:hAnsi="Verdana"/>
                <w:lang w:val="bg-BG"/>
              </w:rPr>
              <w:t xml:space="preserve">ETC 7.1.3-18/2010 </w:t>
            </w:r>
          </w:p>
        </w:tc>
      </w:tr>
      <w:tr w:rsidR="004605EF" w:rsidRPr="004605EF" w14:paraId="539A7655" w14:textId="77777777" w:rsidTr="00EB2291">
        <w:tc>
          <w:tcPr>
            <w:tcW w:w="0" w:type="auto"/>
            <w:vMerge/>
            <w:tcMar>
              <w:top w:w="28" w:type="dxa"/>
              <w:left w:w="85" w:type="dxa"/>
              <w:right w:w="28" w:type="dxa"/>
            </w:tcMar>
          </w:tcPr>
          <w:p w14:paraId="5CC64A5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E1DCC9C"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968DC1E" w14:textId="77777777" w:rsidR="007603B5" w:rsidRDefault="004605EF" w:rsidP="004605EF">
            <w:pPr>
              <w:rPr>
                <w:rFonts w:ascii="Verdana" w:hAnsi="Verdana"/>
                <w:lang w:val="bg-BG"/>
              </w:rPr>
            </w:pPr>
            <w:r w:rsidRPr="004605EF">
              <w:rPr>
                <w:rFonts w:ascii="Verdana" w:hAnsi="Verdana"/>
                <w:lang w:val="bg-BG"/>
              </w:rPr>
              <w:t xml:space="preserve">14.12. Азот амониев </w:t>
            </w:r>
          </w:p>
          <w:p w14:paraId="183F4594" w14:textId="21565E35" w:rsidR="004605EF" w:rsidRPr="004605EF" w:rsidRDefault="004605EF" w:rsidP="004605EF">
            <w:pPr>
              <w:rPr>
                <w:rFonts w:ascii="Verdana" w:hAnsi="Verdana"/>
                <w:lang w:val="bg-BG"/>
              </w:rPr>
            </w:pPr>
            <w:r w:rsidRPr="004605EF">
              <w:rPr>
                <w:rFonts w:ascii="Verdana" w:hAnsi="Verdana"/>
                <w:lang w:val="bg-BG"/>
              </w:rPr>
              <w:t>(N-NH</w:t>
            </w:r>
            <w:r w:rsidRPr="007603B5">
              <w:rPr>
                <w:rFonts w:ascii="Verdana" w:hAnsi="Verdana"/>
                <w:vertAlign w:val="subscript"/>
                <w:lang w:val="bg-BG"/>
              </w:rPr>
              <w:t>4</w:t>
            </w:r>
            <w:r w:rsidRPr="007603B5">
              <w:rPr>
                <w:rFonts w:ascii="Verdana" w:hAnsi="Verdana"/>
                <w:vertAlign w:val="superscript"/>
                <w:lang w:val="bg-BG"/>
              </w:rPr>
              <w:t>+</w:t>
            </w:r>
            <w:r w:rsidRPr="004605EF">
              <w:rPr>
                <w:rFonts w:ascii="Verdana" w:hAnsi="Verdana"/>
                <w:lang w:val="bg-BG"/>
              </w:rPr>
              <w:t>)</w:t>
            </w:r>
          </w:p>
        </w:tc>
        <w:tc>
          <w:tcPr>
            <w:tcW w:w="3118" w:type="dxa"/>
            <w:tcMar>
              <w:top w:w="28" w:type="dxa"/>
              <w:left w:w="85" w:type="dxa"/>
              <w:right w:w="28" w:type="dxa"/>
            </w:tcMar>
          </w:tcPr>
          <w:p w14:paraId="4E5D0E7D" w14:textId="066810C4" w:rsidR="004605EF" w:rsidRPr="004605EF" w:rsidRDefault="004605EF" w:rsidP="004605EF">
            <w:pPr>
              <w:rPr>
                <w:rFonts w:ascii="Verdana" w:hAnsi="Verdana"/>
                <w:lang w:val="bg-BG"/>
              </w:rPr>
            </w:pPr>
            <w:r w:rsidRPr="004605EF">
              <w:rPr>
                <w:rFonts w:ascii="Verdana" w:hAnsi="Verdana"/>
                <w:lang w:val="bg-BG"/>
              </w:rPr>
              <w:t>ETC 7.1.3-18/2010</w:t>
            </w:r>
            <w:r w:rsidR="00EC4063">
              <w:rPr>
                <w:rFonts w:ascii="Verdana" w:hAnsi="Verdana"/>
                <w:lang w:val="bg-BG"/>
              </w:rPr>
              <w:t>;</w:t>
            </w:r>
          </w:p>
          <w:p w14:paraId="6301B570" w14:textId="77777777" w:rsidR="004605EF" w:rsidRPr="004605EF" w:rsidRDefault="004605EF" w:rsidP="004605EF">
            <w:pPr>
              <w:rPr>
                <w:rFonts w:ascii="Verdana" w:hAnsi="Verdana"/>
                <w:lang w:val="bg-BG"/>
              </w:rPr>
            </w:pPr>
            <w:r w:rsidRPr="004605EF">
              <w:rPr>
                <w:rFonts w:ascii="Verdana" w:hAnsi="Verdana"/>
                <w:lang w:val="bg-BG"/>
              </w:rPr>
              <w:t>ISO/TS 14256-1</w:t>
            </w:r>
          </w:p>
        </w:tc>
      </w:tr>
      <w:tr w:rsidR="004605EF" w:rsidRPr="004605EF" w14:paraId="0D69B660" w14:textId="77777777" w:rsidTr="00EB2291">
        <w:tc>
          <w:tcPr>
            <w:tcW w:w="0" w:type="auto"/>
            <w:vMerge/>
            <w:tcMar>
              <w:top w:w="28" w:type="dxa"/>
              <w:left w:w="85" w:type="dxa"/>
              <w:right w:w="28" w:type="dxa"/>
            </w:tcMar>
          </w:tcPr>
          <w:p w14:paraId="67BA834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94A2F6C"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E0A4822" w14:textId="77777777" w:rsidR="004605EF" w:rsidRPr="004605EF" w:rsidRDefault="004605EF" w:rsidP="004605EF">
            <w:pPr>
              <w:rPr>
                <w:rFonts w:ascii="Verdana" w:hAnsi="Verdana"/>
                <w:lang w:val="bg-BG"/>
              </w:rPr>
            </w:pPr>
            <w:r w:rsidRPr="004605EF">
              <w:rPr>
                <w:rFonts w:ascii="Verdana" w:hAnsi="Verdana"/>
                <w:lang w:val="bg-BG"/>
              </w:rPr>
              <w:t xml:space="preserve">14.13. Нитрити </w:t>
            </w:r>
          </w:p>
        </w:tc>
        <w:tc>
          <w:tcPr>
            <w:tcW w:w="3118" w:type="dxa"/>
            <w:tcMar>
              <w:top w:w="28" w:type="dxa"/>
              <w:left w:w="85" w:type="dxa"/>
              <w:right w:w="28" w:type="dxa"/>
            </w:tcMar>
          </w:tcPr>
          <w:p w14:paraId="5B7E0A9B" w14:textId="77777777" w:rsidR="004605EF" w:rsidRPr="004605EF" w:rsidRDefault="004605EF" w:rsidP="004605EF">
            <w:pPr>
              <w:rPr>
                <w:rFonts w:ascii="Verdana" w:hAnsi="Verdana"/>
              </w:rPr>
            </w:pPr>
            <w:r w:rsidRPr="004605EF">
              <w:rPr>
                <w:rFonts w:ascii="Verdana" w:hAnsi="Verdana"/>
                <w:lang w:val="bg-BG"/>
              </w:rPr>
              <w:t xml:space="preserve">БДС EN ІSO 10304-1 </w:t>
            </w:r>
          </w:p>
        </w:tc>
      </w:tr>
      <w:tr w:rsidR="004605EF" w:rsidRPr="004605EF" w14:paraId="370446E8" w14:textId="77777777" w:rsidTr="00EB2291">
        <w:tc>
          <w:tcPr>
            <w:tcW w:w="0" w:type="auto"/>
            <w:vMerge/>
            <w:tcMar>
              <w:top w:w="28" w:type="dxa"/>
              <w:left w:w="85" w:type="dxa"/>
              <w:right w:w="28" w:type="dxa"/>
            </w:tcMar>
          </w:tcPr>
          <w:p w14:paraId="2B86411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87BDC61"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F3AE455" w14:textId="77777777" w:rsidR="007603B5" w:rsidRDefault="004605EF" w:rsidP="004605EF">
            <w:pPr>
              <w:rPr>
                <w:rFonts w:ascii="Verdana" w:hAnsi="Verdana"/>
                <w:lang w:val="bg-BG"/>
              </w:rPr>
            </w:pPr>
            <w:r w:rsidRPr="004605EF">
              <w:rPr>
                <w:rFonts w:ascii="Verdana" w:hAnsi="Verdana"/>
                <w:lang w:val="bg-BG"/>
              </w:rPr>
              <w:t xml:space="preserve">14.14. Азот </w:t>
            </w:r>
            <w:proofErr w:type="spellStart"/>
            <w:r w:rsidRPr="004605EF">
              <w:rPr>
                <w:rFonts w:ascii="Verdana" w:hAnsi="Verdana"/>
                <w:lang w:val="bg-BG"/>
              </w:rPr>
              <w:t>нитритен</w:t>
            </w:r>
            <w:proofErr w:type="spellEnd"/>
            <w:r w:rsidRPr="004605EF">
              <w:rPr>
                <w:rFonts w:ascii="Verdana" w:hAnsi="Verdana"/>
                <w:lang w:val="bg-BG"/>
              </w:rPr>
              <w:t xml:space="preserve"> </w:t>
            </w:r>
          </w:p>
          <w:p w14:paraId="22C26AF4" w14:textId="4A5C3A71" w:rsidR="004605EF" w:rsidRPr="004605EF" w:rsidRDefault="004605EF" w:rsidP="004605EF">
            <w:pPr>
              <w:rPr>
                <w:rFonts w:ascii="Verdana" w:hAnsi="Verdana"/>
                <w:lang w:val="bg-BG"/>
              </w:rPr>
            </w:pPr>
            <w:r w:rsidRPr="004605EF">
              <w:rPr>
                <w:rFonts w:ascii="Verdana" w:hAnsi="Verdana"/>
                <w:lang w:val="bg-BG"/>
              </w:rPr>
              <w:t>(N-NO</w:t>
            </w:r>
            <w:r w:rsidRPr="007603B5">
              <w:rPr>
                <w:rFonts w:ascii="Verdana" w:hAnsi="Verdana"/>
                <w:vertAlign w:val="subscript"/>
                <w:lang w:val="bg-BG"/>
              </w:rPr>
              <w:t>2</w:t>
            </w:r>
            <w:r w:rsidRPr="007603B5">
              <w:rPr>
                <w:rFonts w:ascii="Verdana" w:hAnsi="Verdana"/>
                <w:vertAlign w:val="superscript"/>
                <w:lang w:val="bg-BG"/>
              </w:rPr>
              <w:t>-</w:t>
            </w:r>
            <w:r w:rsidRPr="004605EF">
              <w:rPr>
                <w:rFonts w:ascii="Verdana" w:hAnsi="Verdana"/>
                <w:lang w:val="bg-BG"/>
              </w:rPr>
              <w:t>)</w:t>
            </w:r>
          </w:p>
        </w:tc>
        <w:tc>
          <w:tcPr>
            <w:tcW w:w="3118" w:type="dxa"/>
            <w:tcMar>
              <w:top w:w="28" w:type="dxa"/>
              <w:left w:w="85" w:type="dxa"/>
              <w:right w:w="28" w:type="dxa"/>
            </w:tcMar>
          </w:tcPr>
          <w:p w14:paraId="178DD3D5" w14:textId="77777777" w:rsidR="004605EF" w:rsidRPr="004605EF" w:rsidRDefault="004605EF" w:rsidP="004605EF">
            <w:pPr>
              <w:rPr>
                <w:rFonts w:ascii="Verdana" w:hAnsi="Verdana"/>
                <w:lang w:val="bg-BG"/>
              </w:rPr>
            </w:pPr>
            <w:r w:rsidRPr="004605EF">
              <w:rPr>
                <w:rFonts w:ascii="Verdana" w:hAnsi="Verdana"/>
                <w:lang w:val="bg-BG"/>
              </w:rPr>
              <w:t>БДС EN ІSO 10304-1</w:t>
            </w:r>
          </w:p>
        </w:tc>
      </w:tr>
      <w:tr w:rsidR="004605EF" w:rsidRPr="004605EF" w14:paraId="7B0F1D70" w14:textId="77777777" w:rsidTr="00EB2291">
        <w:tc>
          <w:tcPr>
            <w:tcW w:w="0" w:type="auto"/>
            <w:vMerge/>
            <w:tcMar>
              <w:top w:w="28" w:type="dxa"/>
              <w:left w:w="85" w:type="dxa"/>
              <w:right w:w="28" w:type="dxa"/>
            </w:tcMar>
          </w:tcPr>
          <w:p w14:paraId="3A20F26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D00DF4B"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58313B7" w14:textId="77777777" w:rsidR="004605EF" w:rsidRPr="004605EF" w:rsidRDefault="004605EF" w:rsidP="004605EF">
            <w:pPr>
              <w:rPr>
                <w:rFonts w:ascii="Verdana" w:hAnsi="Verdana"/>
                <w:lang w:val="bg-BG"/>
              </w:rPr>
            </w:pPr>
            <w:r w:rsidRPr="004605EF">
              <w:rPr>
                <w:rFonts w:ascii="Verdana" w:hAnsi="Verdana"/>
                <w:lang w:val="bg-BG"/>
              </w:rPr>
              <w:t xml:space="preserve">14.15. Нитрати </w:t>
            </w:r>
          </w:p>
        </w:tc>
        <w:tc>
          <w:tcPr>
            <w:tcW w:w="3118" w:type="dxa"/>
            <w:tcMar>
              <w:top w:w="28" w:type="dxa"/>
              <w:left w:w="85" w:type="dxa"/>
              <w:right w:w="28" w:type="dxa"/>
            </w:tcMar>
          </w:tcPr>
          <w:p w14:paraId="50983AA8" w14:textId="77777777" w:rsidR="004605EF" w:rsidRPr="004605EF" w:rsidRDefault="004605EF" w:rsidP="004605EF">
            <w:pPr>
              <w:rPr>
                <w:rFonts w:ascii="Verdana" w:hAnsi="Verdana"/>
                <w:lang w:val="bg-BG"/>
              </w:rPr>
            </w:pPr>
            <w:r w:rsidRPr="004605EF">
              <w:rPr>
                <w:rFonts w:ascii="Verdana" w:hAnsi="Verdana"/>
                <w:lang w:val="bg-BG"/>
              </w:rPr>
              <w:t>БДС EN ІSO 10304-1</w:t>
            </w:r>
          </w:p>
        </w:tc>
      </w:tr>
      <w:tr w:rsidR="004605EF" w:rsidRPr="004605EF" w14:paraId="6EEF46D0" w14:textId="77777777" w:rsidTr="00EB2291">
        <w:tc>
          <w:tcPr>
            <w:tcW w:w="0" w:type="auto"/>
            <w:vMerge/>
            <w:tcMar>
              <w:top w:w="28" w:type="dxa"/>
              <w:left w:w="85" w:type="dxa"/>
              <w:right w:w="28" w:type="dxa"/>
            </w:tcMar>
          </w:tcPr>
          <w:p w14:paraId="0DE94CC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A33F25E"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F1CBF54" w14:textId="77777777" w:rsidR="007603B5" w:rsidRDefault="004605EF" w:rsidP="004605EF">
            <w:pPr>
              <w:rPr>
                <w:rFonts w:ascii="Verdana" w:hAnsi="Verdana"/>
                <w:lang w:val="bg-BG"/>
              </w:rPr>
            </w:pPr>
            <w:r w:rsidRPr="004605EF">
              <w:rPr>
                <w:rFonts w:ascii="Verdana" w:hAnsi="Verdana"/>
                <w:lang w:val="bg-BG"/>
              </w:rPr>
              <w:t xml:space="preserve">14.16. Азот нитратен </w:t>
            </w:r>
          </w:p>
          <w:p w14:paraId="45E5EC32" w14:textId="16D11B9B" w:rsidR="004605EF" w:rsidRPr="004605EF" w:rsidRDefault="004605EF" w:rsidP="004605EF">
            <w:pPr>
              <w:rPr>
                <w:rFonts w:ascii="Verdana" w:hAnsi="Verdana"/>
                <w:lang w:val="bg-BG"/>
              </w:rPr>
            </w:pPr>
            <w:r w:rsidRPr="004605EF">
              <w:rPr>
                <w:rFonts w:ascii="Verdana" w:hAnsi="Verdana"/>
                <w:lang w:val="bg-BG"/>
              </w:rPr>
              <w:t>(N-NO</w:t>
            </w:r>
            <w:r w:rsidRPr="007603B5">
              <w:rPr>
                <w:rFonts w:ascii="Verdana" w:hAnsi="Verdana"/>
                <w:vertAlign w:val="subscript"/>
                <w:lang w:val="bg-BG"/>
              </w:rPr>
              <w:t>3</w:t>
            </w:r>
            <w:r w:rsidRPr="007603B5">
              <w:rPr>
                <w:rFonts w:ascii="Verdana" w:hAnsi="Verdana"/>
                <w:vertAlign w:val="superscript"/>
                <w:lang w:val="bg-BG"/>
              </w:rPr>
              <w:t>-</w:t>
            </w:r>
            <w:r w:rsidRPr="004605EF">
              <w:rPr>
                <w:rFonts w:ascii="Verdana" w:hAnsi="Verdana"/>
                <w:lang w:val="bg-BG"/>
              </w:rPr>
              <w:t>)</w:t>
            </w:r>
          </w:p>
        </w:tc>
        <w:tc>
          <w:tcPr>
            <w:tcW w:w="3118" w:type="dxa"/>
            <w:tcMar>
              <w:top w:w="28" w:type="dxa"/>
              <w:left w:w="85" w:type="dxa"/>
              <w:right w:w="28" w:type="dxa"/>
            </w:tcMar>
          </w:tcPr>
          <w:p w14:paraId="20A31128" w14:textId="636B29B8" w:rsidR="004605EF" w:rsidRPr="004605EF" w:rsidRDefault="004605EF" w:rsidP="004605EF">
            <w:pPr>
              <w:rPr>
                <w:rFonts w:ascii="Verdana" w:hAnsi="Verdana"/>
                <w:lang w:val="bg-BG"/>
              </w:rPr>
            </w:pPr>
            <w:r w:rsidRPr="004605EF">
              <w:rPr>
                <w:rFonts w:ascii="Verdana" w:hAnsi="Verdana"/>
                <w:lang w:val="bg-BG"/>
              </w:rPr>
              <w:t>БДС EN ІSO 10304-1</w:t>
            </w:r>
            <w:r w:rsidR="00EC4063">
              <w:rPr>
                <w:rFonts w:ascii="Verdana" w:hAnsi="Verdana"/>
                <w:lang w:val="bg-BG"/>
              </w:rPr>
              <w:t>;</w:t>
            </w:r>
          </w:p>
          <w:p w14:paraId="2AD600F3" w14:textId="77777777" w:rsidR="004605EF" w:rsidRPr="004605EF" w:rsidRDefault="004605EF" w:rsidP="004605EF">
            <w:pPr>
              <w:rPr>
                <w:rFonts w:ascii="Verdana" w:hAnsi="Verdana"/>
                <w:lang w:val="bg-BG"/>
              </w:rPr>
            </w:pPr>
            <w:r w:rsidRPr="004605EF">
              <w:rPr>
                <w:rFonts w:ascii="Verdana" w:hAnsi="Verdana"/>
                <w:lang w:val="bg-BG"/>
              </w:rPr>
              <w:t>ISO/TS 14256-1</w:t>
            </w:r>
          </w:p>
        </w:tc>
      </w:tr>
      <w:tr w:rsidR="004605EF" w:rsidRPr="004605EF" w14:paraId="548B5FA7" w14:textId="77777777" w:rsidTr="00EB2291">
        <w:tc>
          <w:tcPr>
            <w:tcW w:w="0" w:type="auto"/>
            <w:vMerge/>
            <w:tcMar>
              <w:top w:w="28" w:type="dxa"/>
              <w:left w:w="85" w:type="dxa"/>
              <w:right w:w="28" w:type="dxa"/>
            </w:tcMar>
          </w:tcPr>
          <w:p w14:paraId="6C7C7FE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F4412A4"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18C074D" w14:textId="77777777" w:rsidR="004605EF" w:rsidRPr="004605EF" w:rsidRDefault="004605EF" w:rsidP="004605EF">
            <w:pPr>
              <w:rPr>
                <w:rFonts w:ascii="Verdana" w:hAnsi="Verdana"/>
                <w:lang w:val="bg-BG"/>
              </w:rPr>
            </w:pPr>
            <w:r w:rsidRPr="004605EF">
              <w:rPr>
                <w:rFonts w:ascii="Verdana" w:hAnsi="Verdana"/>
                <w:lang w:val="bg-BG"/>
              </w:rPr>
              <w:t xml:space="preserve"> 14.17. Хлор/</w:t>
            </w:r>
            <w:proofErr w:type="spellStart"/>
            <w:r w:rsidRPr="004605EF">
              <w:rPr>
                <w:rFonts w:ascii="Verdana" w:hAnsi="Verdana"/>
                <w:lang w:val="bg-BG"/>
              </w:rPr>
              <w:t>Cl</w:t>
            </w:r>
            <w:proofErr w:type="spellEnd"/>
          </w:p>
        </w:tc>
        <w:tc>
          <w:tcPr>
            <w:tcW w:w="3118" w:type="dxa"/>
            <w:tcMar>
              <w:top w:w="28" w:type="dxa"/>
              <w:left w:w="85" w:type="dxa"/>
              <w:right w:w="28" w:type="dxa"/>
            </w:tcMar>
          </w:tcPr>
          <w:p w14:paraId="2400FA34" w14:textId="77777777" w:rsidR="004605EF" w:rsidRPr="004605EF" w:rsidRDefault="004605EF" w:rsidP="004605EF">
            <w:pPr>
              <w:rPr>
                <w:rFonts w:ascii="Verdana" w:hAnsi="Verdana"/>
                <w:lang w:eastAsia="bg-BG"/>
              </w:rPr>
            </w:pPr>
            <w:r w:rsidRPr="004605EF">
              <w:rPr>
                <w:rFonts w:ascii="Verdana" w:hAnsi="Verdana"/>
                <w:lang w:val="bg-BG" w:eastAsia="bg-BG"/>
              </w:rPr>
              <w:t>БДС EN 15408</w:t>
            </w:r>
          </w:p>
        </w:tc>
      </w:tr>
      <w:tr w:rsidR="004605EF" w:rsidRPr="004605EF" w14:paraId="242E2D3E" w14:textId="77777777" w:rsidTr="00EB2291">
        <w:tc>
          <w:tcPr>
            <w:tcW w:w="0" w:type="auto"/>
            <w:vMerge/>
            <w:tcMar>
              <w:top w:w="28" w:type="dxa"/>
              <w:left w:w="85" w:type="dxa"/>
              <w:right w:w="28" w:type="dxa"/>
            </w:tcMar>
          </w:tcPr>
          <w:p w14:paraId="01E15D7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DCA6E6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9F926CE" w14:textId="77777777" w:rsidR="004605EF" w:rsidRPr="004605EF" w:rsidRDefault="004605EF" w:rsidP="004605EF">
            <w:pPr>
              <w:rPr>
                <w:rFonts w:ascii="Verdana" w:hAnsi="Verdana"/>
                <w:lang w:val="bg-BG"/>
              </w:rPr>
            </w:pPr>
            <w:r w:rsidRPr="004605EF">
              <w:rPr>
                <w:rFonts w:ascii="Verdana" w:hAnsi="Verdana"/>
                <w:lang w:val="bg-BG"/>
              </w:rPr>
              <w:t>14.18. Хлориди</w:t>
            </w:r>
          </w:p>
        </w:tc>
        <w:tc>
          <w:tcPr>
            <w:tcW w:w="3118" w:type="dxa"/>
            <w:tcMar>
              <w:top w:w="28" w:type="dxa"/>
              <w:left w:w="85" w:type="dxa"/>
              <w:right w:w="28" w:type="dxa"/>
            </w:tcMar>
          </w:tcPr>
          <w:p w14:paraId="065273B9" w14:textId="77777777" w:rsidR="004605EF" w:rsidRPr="004605EF" w:rsidRDefault="004605EF" w:rsidP="004605EF">
            <w:pPr>
              <w:rPr>
                <w:rFonts w:ascii="Verdana" w:hAnsi="Verdana"/>
                <w:lang w:val="bg-BG"/>
              </w:rPr>
            </w:pPr>
            <w:r w:rsidRPr="004605EF">
              <w:rPr>
                <w:rFonts w:ascii="Verdana" w:hAnsi="Verdana"/>
                <w:lang w:val="bg-BG"/>
              </w:rPr>
              <w:t>БДС EN ІSO 10304-1</w:t>
            </w:r>
          </w:p>
        </w:tc>
      </w:tr>
      <w:tr w:rsidR="004605EF" w:rsidRPr="004605EF" w14:paraId="07ADD811" w14:textId="77777777" w:rsidTr="00EB2291">
        <w:tc>
          <w:tcPr>
            <w:tcW w:w="0" w:type="auto"/>
            <w:vMerge/>
            <w:tcMar>
              <w:top w:w="28" w:type="dxa"/>
              <w:left w:w="85" w:type="dxa"/>
              <w:right w:w="28" w:type="dxa"/>
            </w:tcMar>
          </w:tcPr>
          <w:p w14:paraId="1A8A5D5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92CC1AE"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50F0494" w14:textId="77777777" w:rsidR="004605EF" w:rsidRPr="004605EF" w:rsidRDefault="004605EF" w:rsidP="004605EF">
            <w:pPr>
              <w:rPr>
                <w:rFonts w:ascii="Verdana" w:hAnsi="Verdana"/>
                <w:lang w:val="bg-BG"/>
              </w:rPr>
            </w:pPr>
            <w:r w:rsidRPr="004605EF">
              <w:rPr>
                <w:rFonts w:ascii="Verdana" w:hAnsi="Verdana"/>
                <w:lang w:val="bg-BG"/>
              </w:rPr>
              <w:t>14.19. Сулфати</w:t>
            </w:r>
          </w:p>
        </w:tc>
        <w:tc>
          <w:tcPr>
            <w:tcW w:w="3118" w:type="dxa"/>
            <w:tcMar>
              <w:top w:w="28" w:type="dxa"/>
              <w:left w:w="85" w:type="dxa"/>
              <w:right w:w="28" w:type="dxa"/>
            </w:tcMar>
          </w:tcPr>
          <w:p w14:paraId="3C2F8FD6" w14:textId="77777777" w:rsidR="004605EF" w:rsidRPr="004605EF" w:rsidRDefault="004605EF" w:rsidP="004605EF">
            <w:pPr>
              <w:rPr>
                <w:rFonts w:ascii="Verdana" w:hAnsi="Verdana"/>
                <w:lang w:val="bg-BG"/>
              </w:rPr>
            </w:pPr>
            <w:r w:rsidRPr="004605EF">
              <w:rPr>
                <w:rFonts w:ascii="Verdana" w:hAnsi="Verdana"/>
                <w:lang w:val="bg-BG"/>
              </w:rPr>
              <w:t>БДС EN ІSO 10304-1</w:t>
            </w:r>
          </w:p>
        </w:tc>
      </w:tr>
      <w:tr w:rsidR="004605EF" w:rsidRPr="004605EF" w14:paraId="37855B49" w14:textId="77777777" w:rsidTr="00EB2291">
        <w:tc>
          <w:tcPr>
            <w:tcW w:w="0" w:type="auto"/>
            <w:vMerge/>
            <w:tcMar>
              <w:top w:w="28" w:type="dxa"/>
              <w:left w:w="85" w:type="dxa"/>
              <w:right w:w="28" w:type="dxa"/>
            </w:tcMar>
          </w:tcPr>
          <w:p w14:paraId="3346B70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AE9546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456BADF" w14:textId="77777777" w:rsidR="004605EF" w:rsidRPr="004605EF" w:rsidRDefault="004605EF" w:rsidP="004605EF">
            <w:pPr>
              <w:rPr>
                <w:rFonts w:ascii="Verdana" w:hAnsi="Verdana"/>
              </w:rPr>
            </w:pPr>
            <w:r w:rsidRPr="004605EF">
              <w:rPr>
                <w:rFonts w:ascii="Verdana" w:hAnsi="Verdana"/>
                <w:lang w:val="bg-BG"/>
              </w:rPr>
              <w:t>14.20. Фосфор/P</w:t>
            </w:r>
          </w:p>
          <w:p w14:paraId="2E4BC83E" w14:textId="77777777" w:rsidR="004605EF" w:rsidRPr="004605EF" w:rsidRDefault="004605EF" w:rsidP="004605EF">
            <w:pPr>
              <w:rPr>
                <w:rFonts w:ascii="Verdana" w:hAnsi="Verdana"/>
              </w:rPr>
            </w:pPr>
          </w:p>
          <w:p w14:paraId="2C4DB416" w14:textId="77777777" w:rsidR="004605EF" w:rsidRPr="004605EF" w:rsidRDefault="004605EF" w:rsidP="004605EF">
            <w:pPr>
              <w:rPr>
                <w:rFonts w:ascii="Verdana" w:hAnsi="Verdana"/>
              </w:rPr>
            </w:pPr>
          </w:p>
          <w:p w14:paraId="3C02875C" w14:textId="77777777" w:rsidR="004605EF" w:rsidRPr="004605EF" w:rsidRDefault="004605EF" w:rsidP="004605EF">
            <w:pPr>
              <w:rPr>
                <w:rFonts w:ascii="Verdana" w:hAnsi="Verdana"/>
              </w:rPr>
            </w:pPr>
            <w:r w:rsidRPr="004605EF">
              <w:rPr>
                <w:rFonts w:ascii="Verdana" w:hAnsi="Verdana"/>
                <w:lang w:val="bg-BG"/>
              </w:rPr>
              <w:t>- като P</w:t>
            </w:r>
            <w:r w:rsidRPr="00763834">
              <w:rPr>
                <w:rFonts w:ascii="Verdana" w:hAnsi="Verdana"/>
                <w:vertAlign w:val="subscript"/>
                <w:lang w:val="bg-BG"/>
              </w:rPr>
              <w:t>2</w:t>
            </w:r>
            <w:r w:rsidRPr="004605EF">
              <w:rPr>
                <w:rFonts w:ascii="Verdana" w:hAnsi="Verdana"/>
                <w:lang w:val="bg-BG"/>
              </w:rPr>
              <w:t>O</w:t>
            </w:r>
            <w:r w:rsidRPr="00763834">
              <w:rPr>
                <w:rFonts w:ascii="Verdana" w:hAnsi="Verdana"/>
                <w:vertAlign w:val="subscript"/>
                <w:lang w:val="bg-BG"/>
              </w:rPr>
              <w:t>5</w:t>
            </w:r>
          </w:p>
        </w:tc>
        <w:tc>
          <w:tcPr>
            <w:tcW w:w="3118" w:type="dxa"/>
            <w:tcMar>
              <w:top w:w="28" w:type="dxa"/>
              <w:left w:w="85" w:type="dxa"/>
              <w:right w:w="28" w:type="dxa"/>
            </w:tcMar>
          </w:tcPr>
          <w:p w14:paraId="480FA651" w14:textId="212C6072"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sidR="00EC4063">
              <w:rPr>
                <w:rFonts w:ascii="Verdana" w:hAnsi="Verdana"/>
                <w:lang w:val="bg-BG" w:eastAsia="bg-BG"/>
              </w:rPr>
              <w:t>;</w:t>
            </w:r>
          </w:p>
          <w:p w14:paraId="1B6C5FB9" w14:textId="3E7CBEC5" w:rsidR="004605EF" w:rsidRPr="004605EF" w:rsidRDefault="004605EF" w:rsidP="004605EF">
            <w:pPr>
              <w:rPr>
                <w:rFonts w:ascii="Verdana" w:hAnsi="Verdana"/>
                <w:lang w:val="bg-BG"/>
              </w:rPr>
            </w:pPr>
            <w:r w:rsidRPr="004605EF">
              <w:rPr>
                <w:rFonts w:ascii="Verdana" w:hAnsi="Verdana"/>
                <w:lang w:val="bg-BG"/>
              </w:rPr>
              <w:t>БДС EN ISO 18227</w:t>
            </w:r>
            <w:r w:rsidR="00EC4063">
              <w:rPr>
                <w:rFonts w:ascii="Verdana" w:hAnsi="Verdana"/>
                <w:lang w:val="bg-BG"/>
              </w:rPr>
              <w:t>;</w:t>
            </w:r>
          </w:p>
          <w:p w14:paraId="27A0FE12" w14:textId="52AF5EBC" w:rsidR="004605EF" w:rsidRPr="00EC4063" w:rsidRDefault="004605EF" w:rsidP="004605EF">
            <w:pPr>
              <w:rPr>
                <w:rFonts w:ascii="Verdana" w:hAnsi="Verdana"/>
                <w:lang w:val="bg-BG"/>
              </w:rPr>
            </w:pPr>
            <w:r w:rsidRPr="004605EF">
              <w:rPr>
                <w:rFonts w:ascii="Verdana" w:hAnsi="Verdana"/>
              </w:rPr>
              <w:t>БДС</w:t>
            </w:r>
            <w:r w:rsidRPr="004605EF">
              <w:rPr>
                <w:rFonts w:ascii="Verdana" w:hAnsi="Verdana"/>
                <w:lang w:val="fr-FR"/>
              </w:rPr>
              <w:t xml:space="preserve"> EN ISO 22036</w:t>
            </w:r>
            <w:r w:rsidR="00EC4063">
              <w:rPr>
                <w:rFonts w:ascii="Verdana" w:hAnsi="Verdana"/>
                <w:lang w:val="bg-BG"/>
              </w:rPr>
              <w:t>;</w:t>
            </w:r>
          </w:p>
          <w:p w14:paraId="663FC56A" w14:textId="77777777" w:rsidR="004605EF" w:rsidRPr="004605EF" w:rsidRDefault="004605EF" w:rsidP="004605EF">
            <w:pPr>
              <w:rPr>
                <w:rFonts w:ascii="Verdana" w:hAnsi="Verdana"/>
              </w:rPr>
            </w:pPr>
            <w:r w:rsidRPr="004605EF">
              <w:rPr>
                <w:rFonts w:ascii="Verdana" w:hAnsi="Verdana"/>
                <w:lang w:val="bg-BG"/>
              </w:rPr>
              <w:t>EPA 6010D</w:t>
            </w:r>
          </w:p>
        </w:tc>
      </w:tr>
      <w:tr w:rsidR="004605EF" w:rsidRPr="004605EF" w14:paraId="01A1A07C" w14:textId="77777777" w:rsidTr="00EB2291">
        <w:tc>
          <w:tcPr>
            <w:tcW w:w="0" w:type="auto"/>
            <w:vMerge/>
            <w:tcMar>
              <w:top w:w="28" w:type="dxa"/>
              <w:left w:w="85" w:type="dxa"/>
              <w:right w:w="28" w:type="dxa"/>
            </w:tcMar>
          </w:tcPr>
          <w:p w14:paraId="120BC8F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928EC6A"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2028C0D" w14:textId="77777777" w:rsidR="004605EF" w:rsidRPr="004605EF" w:rsidRDefault="004605EF" w:rsidP="004605EF">
            <w:pPr>
              <w:rPr>
                <w:rFonts w:ascii="Verdana" w:hAnsi="Verdana"/>
                <w:lang w:val="bg-BG"/>
              </w:rPr>
            </w:pPr>
            <w:r w:rsidRPr="004605EF">
              <w:rPr>
                <w:rFonts w:ascii="Verdana" w:hAnsi="Verdana"/>
                <w:lang w:val="bg-BG"/>
              </w:rPr>
              <w:t>14.21. Фосфати/</w:t>
            </w:r>
          </w:p>
          <w:p w14:paraId="16C3BDFE" w14:textId="77777777" w:rsidR="004605EF" w:rsidRPr="004605EF" w:rsidRDefault="004605EF" w:rsidP="004605EF">
            <w:pPr>
              <w:rPr>
                <w:rFonts w:ascii="Verdana" w:hAnsi="Verdana"/>
              </w:rPr>
            </w:pPr>
            <w:proofErr w:type="spellStart"/>
            <w:r w:rsidRPr="004605EF">
              <w:rPr>
                <w:rFonts w:ascii="Verdana" w:hAnsi="Verdana"/>
                <w:lang w:val="bg-BG"/>
              </w:rPr>
              <w:t>Ортофосфати</w:t>
            </w:r>
            <w:proofErr w:type="spellEnd"/>
          </w:p>
        </w:tc>
        <w:tc>
          <w:tcPr>
            <w:tcW w:w="3118" w:type="dxa"/>
            <w:tcMar>
              <w:top w:w="28" w:type="dxa"/>
              <w:left w:w="85" w:type="dxa"/>
              <w:right w:w="28" w:type="dxa"/>
            </w:tcMar>
          </w:tcPr>
          <w:p w14:paraId="6E5C88FF" w14:textId="2CD243F7" w:rsidR="004605EF" w:rsidRPr="004605EF" w:rsidRDefault="004605EF" w:rsidP="004605EF">
            <w:pPr>
              <w:rPr>
                <w:rFonts w:ascii="Verdana" w:hAnsi="Verdana"/>
                <w:lang w:val="bg-BG"/>
              </w:rPr>
            </w:pPr>
            <w:r w:rsidRPr="004605EF">
              <w:rPr>
                <w:rFonts w:ascii="Verdana" w:hAnsi="Verdana"/>
                <w:lang w:val="bg-BG"/>
              </w:rPr>
              <w:t>ETC 7.1.3-21/20</w:t>
            </w:r>
            <w:r w:rsidRPr="004605EF">
              <w:rPr>
                <w:rFonts w:ascii="Verdana" w:hAnsi="Verdana"/>
              </w:rPr>
              <w:t>21</w:t>
            </w:r>
            <w:r w:rsidRPr="004605EF">
              <w:rPr>
                <w:rFonts w:ascii="Verdana" w:hAnsi="Verdana"/>
                <w:lang w:val="bg-BG"/>
              </w:rPr>
              <w:t>, т.8.2.1</w:t>
            </w:r>
            <w:r w:rsidR="00EC4063">
              <w:rPr>
                <w:rFonts w:ascii="Verdana" w:hAnsi="Verdana"/>
                <w:lang w:val="bg-BG"/>
              </w:rPr>
              <w:t>;</w:t>
            </w:r>
            <w:r w:rsidRPr="004605EF">
              <w:rPr>
                <w:rFonts w:ascii="Verdana" w:hAnsi="Verdana"/>
                <w:lang w:val="bg-BG"/>
              </w:rPr>
              <w:t xml:space="preserve"> </w:t>
            </w:r>
          </w:p>
          <w:p w14:paraId="6F0082AA" w14:textId="77777777" w:rsidR="004605EF" w:rsidRPr="004605EF" w:rsidRDefault="004605EF" w:rsidP="004605EF">
            <w:pPr>
              <w:rPr>
                <w:rFonts w:ascii="Verdana" w:hAnsi="Verdana"/>
              </w:rPr>
            </w:pPr>
            <w:r w:rsidRPr="004605EF">
              <w:rPr>
                <w:rFonts w:ascii="Verdana" w:hAnsi="Verdana"/>
                <w:lang w:val="bg-BG"/>
              </w:rPr>
              <w:t>БДС EN ІSO 10304-1</w:t>
            </w:r>
          </w:p>
        </w:tc>
      </w:tr>
      <w:tr w:rsidR="004605EF" w:rsidRPr="004605EF" w14:paraId="7C588DCE" w14:textId="77777777" w:rsidTr="00EB2291">
        <w:tc>
          <w:tcPr>
            <w:tcW w:w="0" w:type="auto"/>
            <w:vMerge/>
            <w:tcMar>
              <w:top w:w="28" w:type="dxa"/>
              <w:left w:w="85" w:type="dxa"/>
              <w:right w:w="28" w:type="dxa"/>
            </w:tcMar>
          </w:tcPr>
          <w:p w14:paraId="309657BD"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2B0CB53"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82B04F2" w14:textId="4A039496" w:rsidR="004605EF" w:rsidRPr="004605EF" w:rsidRDefault="004605EF" w:rsidP="00EC4063">
            <w:pPr>
              <w:rPr>
                <w:rFonts w:ascii="Verdana" w:hAnsi="Verdana"/>
                <w:lang w:val="bg-BG"/>
              </w:rPr>
            </w:pPr>
            <w:r w:rsidRPr="004605EF">
              <w:rPr>
                <w:rFonts w:ascii="Verdana" w:hAnsi="Verdana"/>
                <w:lang w:val="bg-BG"/>
              </w:rPr>
              <w:t>14.22. Фосфати като фосфор (PO</w:t>
            </w:r>
            <w:r w:rsidRPr="00EC4063">
              <w:rPr>
                <w:rFonts w:ascii="Verdana" w:hAnsi="Verdana"/>
                <w:vertAlign w:val="subscript"/>
                <w:lang w:val="bg-BG"/>
              </w:rPr>
              <w:t>4</w:t>
            </w:r>
            <w:r w:rsidRPr="00EC4063">
              <w:rPr>
                <w:rFonts w:ascii="Verdana" w:hAnsi="Verdana"/>
                <w:vertAlign w:val="superscript"/>
                <w:lang w:val="bg-BG"/>
              </w:rPr>
              <w:t>3-</w:t>
            </w:r>
            <w:r w:rsidRPr="004605EF">
              <w:rPr>
                <w:rFonts w:ascii="Verdana" w:hAnsi="Verdana"/>
                <w:lang w:val="bg-BG"/>
              </w:rPr>
              <w:t>-P)</w:t>
            </w:r>
          </w:p>
        </w:tc>
        <w:tc>
          <w:tcPr>
            <w:tcW w:w="3118" w:type="dxa"/>
            <w:tcMar>
              <w:top w:w="28" w:type="dxa"/>
              <w:left w:w="85" w:type="dxa"/>
              <w:right w:w="28" w:type="dxa"/>
            </w:tcMar>
          </w:tcPr>
          <w:p w14:paraId="056999A9" w14:textId="19862344" w:rsidR="004605EF" w:rsidRPr="004605EF" w:rsidRDefault="004605EF" w:rsidP="004605EF">
            <w:pPr>
              <w:rPr>
                <w:rFonts w:ascii="Verdana" w:hAnsi="Verdana"/>
                <w:lang w:val="bg-BG"/>
              </w:rPr>
            </w:pPr>
            <w:r w:rsidRPr="004605EF">
              <w:rPr>
                <w:rFonts w:ascii="Verdana" w:hAnsi="Verdana"/>
                <w:lang w:val="bg-BG"/>
              </w:rPr>
              <w:t>ETC 7.1.3-21/20</w:t>
            </w:r>
            <w:r w:rsidRPr="004605EF">
              <w:rPr>
                <w:rFonts w:ascii="Verdana" w:hAnsi="Verdana"/>
              </w:rPr>
              <w:t>21</w:t>
            </w:r>
            <w:r w:rsidRPr="004605EF">
              <w:rPr>
                <w:rFonts w:ascii="Verdana" w:hAnsi="Verdana"/>
                <w:lang w:val="bg-BG"/>
              </w:rPr>
              <w:t>, т.8.2.1</w:t>
            </w:r>
            <w:r w:rsidR="00EC4063">
              <w:rPr>
                <w:rFonts w:ascii="Verdana" w:hAnsi="Verdana"/>
                <w:lang w:val="bg-BG"/>
              </w:rPr>
              <w:t>;</w:t>
            </w:r>
          </w:p>
          <w:p w14:paraId="3F38AD2E" w14:textId="77777777" w:rsidR="004605EF" w:rsidRPr="004605EF" w:rsidRDefault="004605EF" w:rsidP="004605EF">
            <w:pPr>
              <w:rPr>
                <w:rFonts w:ascii="Verdana" w:hAnsi="Verdana"/>
              </w:rPr>
            </w:pPr>
            <w:r w:rsidRPr="004605EF">
              <w:rPr>
                <w:rFonts w:ascii="Verdana" w:hAnsi="Verdana"/>
                <w:lang w:val="bg-BG"/>
              </w:rPr>
              <w:t>БДС EN ІSO 10304-1</w:t>
            </w:r>
          </w:p>
        </w:tc>
      </w:tr>
      <w:tr w:rsidR="004605EF" w:rsidRPr="004605EF" w14:paraId="03DA3E99" w14:textId="77777777" w:rsidTr="00EB2291">
        <w:tc>
          <w:tcPr>
            <w:tcW w:w="0" w:type="auto"/>
            <w:vMerge/>
            <w:tcMar>
              <w:top w:w="28" w:type="dxa"/>
              <w:left w:w="85" w:type="dxa"/>
              <w:right w:w="28" w:type="dxa"/>
            </w:tcMar>
          </w:tcPr>
          <w:p w14:paraId="6C451EB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2B7DDCC"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2C49F12" w14:textId="77777777" w:rsidR="004605EF" w:rsidRPr="004605EF" w:rsidRDefault="004605EF" w:rsidP="004605EF">
            <w:pPr>
              <w:rPr>
                <w:rFonts w:ascii="Verdana" w:hAnsi="Verdana"/>
                <w:lang w:val="bg-BG"/>
              </w:rPr>
            </w:pPr>
            <w:r w:rsidRPr="004605EF">
              <w:rPr>
                <w:rFonts w:ascii="Verdana" w:hAnsi="Verdana"/>
                <w:lang w:val="bg-BG"/>
              </w:rPr>
              <w:t>14.23. Флуор/F</w:t>
            </w:r>
          </w:p>
        </w:tc>
        <w:tc>
          <w:tcPr>
            <w:tcW w:w="3118" w:type="dxa"/>
            <w:tcMar>
              <w:top w:w="28" w:type="dxa"/>
              <w:left w:w="85" w:type="dxa"/>
              <w:right w:w="28" w:type="dxa"/>
            </w:tcMar>
          </w:tcPr>
          <w:p w14:paraId="5C1745B6" w14:textId="77777777" w:rsidR="004605EF" w:rsidRPr="004605EF" w:rsidRDefault="004605EF" w:rsidP="004605EF">
            <w:pPr>
              <w:rPr>
                <w:rFonts w:ascii="Verdana" w:hAnsi="Verdana"/>
                <w:lang w:eastAsia="bg-BG"/>
              </w:rPr>
            </w:pPr>
            <w:r w:rsidRPr="004605EF">
              <w:rPr>
                <w:rFonts w:ascii="Verdana" w:hAnsi="Verdana"/>
                <w:lang w:val="bg-BG" w:eastAsia="bg-BG"/>
              </w:rPr>
              <w:t>БДС EN 15408</w:t>
            </w:r>
          </w:p>
        </w:tc>
      </w:tr>
      <w:tr w:rsidR="004605EF" w:rsidRPr="004605EF" w14:paraId="1E88C4CC" w14:textId="77777777" w:rsidTr="00EB2291">
        <w:tc>
          <w:tcPr>
            <w:tcW w:w="0" w:type="auto"/>
            <w:vMerge/>
            <w:tcMar>
              <w:top w:w="28" w:type="dxa"/>
              <w:left w:w="85" w:type="dxa"/>
              <w:right w:w="28" w:type="dxa"/>
            </w:tcMar>
          </w:tcPr>
          <w:p w14:paraId="66A0212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8242657"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DDF9D4B" w14:textId="77777777" w:rsidR="004605EF" w:rsidRPr="004605EF" w:rsidRDefault="004605EF" w:rsidP="004605EF">
            <w:pPr>
              <w:rPr>
                <w:rFonts w:ascii="Verdana" w:hAnsi="Verdana"/>
                <w:lang w:val="bg-BG"/>
              </w:rPr>
            </w:pPr>
            <w:r w:rsidRPr="004605EF">
              <w:rPr>
                <w:rFonts w:ascii="Verdana" w:hAnsi="Verdana"/>
                <w:lang w:val="bg-BG"/>
              </w:rPr>
              <w:t>14.24. Флуориди</w:t>
            </w:r>
          </w:p>
        </w:tc>
        <w:tc>
          <w:tcPr>
            <w:tcW w:w="3118" w:type="dxa"/>
            <w:tcMar>
              <w:top w:w="28" w:type="dxa"/>
              <w:left w:w="85" w:type="dxa"/>
              <w:right w:w="28" w:type="dxa"/>
            </w:tcMar>
          </w:tcPr>
          <w:p w14:paraId="56A1F6E0" w14:textId="77777777" w:rsidR="004605EF" w:rsidRPr="004605EF" w:rsidRDefault="004605EF" w:rsidP="004605EF">
            <w:pPr>
              <w:rPr>
                <w:rFonts w:ascii="Verdana" w:hAnsi="Verdana"/>
              </w:rPr>
            </w:pPr>
            <w:r w:rsidRPr="004605EF">
              <w:rPr>
                <w:rFonts w:ascii="Verdana" w:hAnsi="Verdana"/>
                <w:lang w:val="bg-BG"/>
              </w:rPr>
              <w:t>БДС EN ІSO 10304-1</w:t>
            </w:r>
          </w:p>
        </w:tc>
      </w:tr>
      <w:tr w:rsidR="004605EF" w:rsidRPr="004605EF" w14:paraId="7D20095F" w14:textId="77777777" w:rsidTr="00EB2291">
        <w:tc>
          <w:tcPr>
            <w:tcW w:w="0" w:type="auto"/>
            <w:vMerge/>
            <w:tcMar>
              <w:top w:w="28" w:type="dxa"/>
              <w:left w:w="85" w:type="dxa"/>
              <w:right w:w="28" w:type="dxa"/>
            </w:tcMar>
          </w:tcPr>
          <w:p w14:paraId="7FF27C47"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496BC83"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5CAA5DC" w14:textId="77777777" w:rsidR="004605EF" w:rsidRPr="004605EF" w:rsidRDefault="004605EF" w:rsidP="004605EF">
            <w:pPr>
              <w:rPr>
                <w:rFonts w:ascii="Verdana" w:hAnsi="Verdana"/>
                <w:lang w:val="bg-BG"/>
              </w:rPr>
            </w:pPr>
            <w:r w:rsidRPr="004605EF">
              <w:rPr>
                <w:rFonts w:ascii="Verdana" w:hAnsi="Verdana"/>
                <w:lang w:val="bg-BG"/>
              </w:rPr>
              <w:t>14.25. Бром</w:t>
            </w:r>
            <w:r w:rsidRPr="004605EF">
              <w:rPr>
                <w:rFonts w:ascii="Verdana" w:hAnsi="Verdana"/>
              </w:rPr>
              <w:t>/Br</w:t>
            </w:r>
          </w:p>
        </w:tc>
        <w:tc>
          <w:tcPr>
            <w:tcW w:w="3118" w:type="dxa"/>
            <w:tcMar>
              <w:top w:w="28" w:type="dxa"/>
              <w:left w:w="85" w:type="dxa"/>
              <w:right w:w="28" w:type="dxa"/>
            </w:tcMar>
          </w:tcPr>
          <w:p w14:paraId="7A49D291" w14:textId="77777777" w:rsidR="004605EF" w:rsidRPr="004605EF" w:rsidRDefault="004605EF" w:rsidP="004605EF">
            <w:pPr>
              <w:rPr>
                <w:rFonts w:ascii="Verdana" w:hAnsi="Verdana"/>
                <w:lang w:eastAsia="bg-BG"/>
              </w:rPr>
            </w:pPr>
            <w:r w:rsidRPr="004605EF">
              <w:rPr>
                <w:rFonts w:ascii="Verdana" w:hAnsi="Verdana"/>
                <w:lang w:val="bg-BG" w:eastAsia="bg-BG"/>
              </w:rPr>
              <w:t>БДС EN 15408</w:t>
            </w:r>
          </w:p>
        </w:tc>
      </w:tr>
      <w:tr w:rsidR="004605EF" w:rsidRPr="004605EF" w14:paraId="2B688B44" w14:textId="77777777" w:rsidTr="00EB2291">
        <w:tc>
          <w:tcPr>
            <w:tcW w:w="0" w:type="auto"/>
            <w:vMerge/>
            <w:tcMar>
              <w:top w:w="28" w:type="dxa"/>
              <w:left w:w="85" w:type="dxa"/>
              <w:right w:w="28" w:type="dxa"/>
            </w:tcMar>
          </w:tcPr>
          <w:p w14:paraId="511475B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8F52FEC"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13C31ED" w14:textId="77777777" w:rsidR="004605EF" w:rsidRPr="004605EF" w:rsidRDefault="004605EF" w:rsidP="004605EF">
            <w:pPr>
              <w:rPr>
                <w:rFonts w:ascii="Verdana" w:hAnsi="Verdana"/>
                <w:lang w:val="bg-BG"/>
              </w:rPr>
            </w:pPr>
            <w:r w:rsidRPr="004605EF">
              <w:rPr>
                <w:rFonts w:ascii="Verdana" w:hAnsi="Verdana"/>
                <w:lang w:val="bg-BG"/>
              </w:rPr>
              <w:t>14.2</w:t>
            </w:r>
            <w:r w:rsidRPr="004605EF">
              <w:rPr>
                <w:rFonts w:ascii="Verdana" w:hAnsi="Verdana"/>
              </w:rPr>
              <w:t>6</w:t>
            </w:r>
            <w:r w:rsidRPr="004605EF">
              <w:rPr>
                <w:rFonts w:ascii="Verdana" w:hAnsi="Verdana"/>
                <w:lang w:val="bg-BG"/>
              </w:rPr>
              <w:t>. Бромиди</w:t>
            </w:r>
          </w:p>
        </w:tc>
        <w:tc>
          <w:tcPr>
            <w:tcW w:w="3118" w:type="dxa"/>
            <w:tcMar>
              <w:top w:w="28" w:type="dxa"/>
              <w:left w:w="85" w:type="dxa"/>
              <w:right w:w="28" w:type="dxa"/>
            </w:tcMar>
          </w:tcPr>
          <w:p w14:paraId="4D54059F" w14:textId="77777777" w:rsidR="004605EF" w:rsidRPr="004605EF" w:rsidRDefault="004605EF" w:rsidP="004605EF">
            <w:pPr>
              <w:rPr>
                <w:rFonts w:ascii="Verdana" w:hAnsi="Verdana"/>
              </w:rPr>
            </w:pPr>
            <w:r w:rsidRPr="004605EF">
              <w:rPr>
                <w:rFonts w:ascii="Verdana" w:hAnsi="Verdana"/>
                <w:lang w:val="bg-BG"/>
              </w:rPr>
              <w:t>БДС EN ІSO 10304-1</w:t>
            </w:r>
          </w:p>
        </w:tc>
      </w:tr>
      <w:tr w:rsidR="004605EF" w:rsidRPr="004605EF" w14:paraId="3C406CC4" w14:textId="77777777" w:rsidTr="00EB2291">
        <w:tc>
          <w:tcPr>
            <w:tcW w:w="0" w:type="auto"/>
            <w:vMerge/>
            <w:tcMar>
              <w:top w:w="28" w:type="dxa"/>
              <w:left w:w="85" w:type="dxa"/>
              <w:right w:w="28" w:type="dxa"/>
            </w:tcMar>
          </w:tcPr>
          <w:p w14:paraId="64B375C2"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3B98D4F"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06EF6E1" w14:textId="77777777" w:rsidR="004605EF" w:rsidRPr="004605EF" w:rsidRDefault="004605EF" w:rsidP="004605EF">
            <w:pPr>
              <w:rPr>
                <w:rFonts w:ascii="Verdana" w:hAnsi="Verdana"/>
                <w:lang w:val="bg-BG"/>
              </w:rPr>
            </w:pPr>
            <w:r w:rsidRPr="004605EF">
              <w:rPr>
                <w:rFonts w:ascii="Verdana" w:hAnsi="Verdana"/>
                <w:lang w:val="bg-BG"/>
              </w:rPr>
              <w:t>14.27. Цианиди (свободни)</w:t>
            </w:r>
          </w:p>
        </w:tc>
        <w:tc>
          <w:tcPr>
            <w:tcW w:w="3118" w:type="dxa"/>
            <w:tcMar>
              <w:top w:w="28" w:type="dxa"/>
              <w:left w:w="85" w:type="dxa"/>
              <w:right w:w="28" w:type="dxa"/>
            </w:tcMar>
          </w:tcPr>
          <w:p w14:paraId="0C01CDCA" w14:textId="77777777" w:rsidR="004605EF" w:rsidRPr="004605EF" w:rsidRDefault="004605EF" w:rsidP="004605EF">
            <w:pPr>
              <w:rPr>
                <w:rFonts w:ascii="Verdana" w:hAnsi="Verdana"/>
                <w:lang w:val="bg-BG"/>
              </w:rPr>
            </w:pPr>
            <w:r w:rsidRPr="004605EF">
              <w:rPr>
                <w:rFonts w:ascii="Verdana" w:hAnsi="Verdana"/>
                <w:lang w:val="bg-BG"/>
              </w:rPr>
              <w:t>ETC 7.1.3-41/2021, т.8.2.1</w:t>
            </w:r>
          </w:p>
        </w:tc>
      </w:tr>
      <w:tr w:rsidR="004605EF" w:rsidRPr="004605EF" w14:paraId="7D012809" w14:textId="77777777" w:rsidTr="00EB2291">
        <w:tc>
          <w:tcPr>
            <w:tcW w:w="0" w:type="auto"/>
            <w:vMerge/>
            <w:tcMar>
              <w:top w:w="28" w:type="dxa"/>
              <w:left w:w="85" w:type="dxa"/>
              <w:right w:w="28" w:type="dxa"/>
            </w:tcMar>
          </w:tcPr>
          <w:p w14:paraId="0E995F6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CED3E0B"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472071C" w14:textId="77777777" w:rsidR="004605EF" w:rsidRPr="004605EF" w:rsidRDefault="004605EF" w:rsidP="004605EF">
            <w:pPr>
              <w:rPr>
                <w:rFonts w:ascii="Verdana" w:hAnsi="Verdana"/>
                <w:lang w:val="bg-BG"/>
              </w:rPr>
            </w:pPr>
            <w:r w:rsidRPr="004605EF">
              <w:rPr>
                <w:rFonts w:ascii="Verdana" w:hAnsi="Verdana"/>
                <w:lang w:val="bg-BG"/>
              </w:rPr>
              <w:t>14.28. Цианиди (леснолетливи)</w:t>
            </w:r>
          </w:p>
        </w:tc>
        <w:tc>
          <w:tcPr>
            <w:tcW w:w="3118" w:type="dxa"/>
            <w:tcMar>
              <w:top w:w="28" w:type="dxa"/>
              <w:left w:w="85" w:type="dxa"/>
              <w:right w:w="28" w:type="dxa"/>
            </w:tcMar>
          </w:tcPr>
          <w:p w14:paraId="45879237" w14:textId="77777777" w:rsidR="004605EF" w:rsidRPr="004605EF" w:rsidRDefault="004605EF" w:rsidP="004605EF">
            <w:pPr>
              <w:rPr>
                <w:rFonts w:ascii="Verdana" w:hAnsi="Verdana"/>
                <w:lang w:val="bg-BG"/>
              </w:rPr>
            </w:pPr>
            <w:r w:rsidRPr="004605EF">
              <w:rPr>
                <w:rFonts w:ascii="Verdana" w:hAnsi="Verdana"/>
                <w:lang w:val="bg-BG"/>
              </w:rPr>
              <w:t>ІSO 6703-2, Раздел 2</w:t>
            </w:r>
          </w:p>
        </w:tc>
      </w:tr>
      <w:tr w:rsidR="004605EF" w:rsidRPr="004605EF" w14:paraId="24E1F9D1" w14:textId="77777777" w:rsidTr="00EB2291">
        <w:tc>
          <w:tcPr>
            <w:tcW w:w="0" w:type="auto"/>
            <w:vMerge/>
            <w:tcMar>
              <w:top w:w="28" w:type="dxa"/>
              <w:left w:w="85" w:type="dxa"/>
              <w:right w:w="28" w:type="dxa"/>
            </w:tcMar>
          </w:tcPr>
          <w:p w14:paraId="3069DC3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83279C1"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375D566" w14:textId="77777777" w:rsidR="004605EF" w:rsidRPr="004605EF" w:rsidRDefault="004605EF" w:rsidP="004605EF">
            <w:pPr>
              <w:rPr>
                <w:rFonts w:ascii="Verdana" w:hAnsi="Verdana"/>
                <w:lang w:val="bg-BG"/>
              </w:rPr>
            </w:pPr>
            <w:r w:rsidRPr="004605EF">
              <w:rPr>
                <w:rFonts w:ascii="Verdana" w:hAnsi="Verdana"/>
                <w:lang w:val="bg-BG"/>
              </w:rPr>
              <w:t>14.29. Цианиди (общи)</w:t>
            </w:r>
          </w:p>
        </w:tc>
        <w:tc>
          <w:tcPr>
            <w:tcW w:w="3118" w:type="dxa"/>
            <w:tcMar>
              <w:top w:w="28" w:type="dxa"/>
              <w:left w:w="85" w:type="dxa"/>
              <w:right w:w="28" w:type="dxa"/>
            </w:tcMar>
          </w:tcPr>
          <w:p w14:paraId="0A88A6AA" w14:textId="316E1666" w:rsidR="004605EF" w:rsidRPr="004605EF" w:rsidRDefault="004605EF" w:rsidP="004605EF">
            <w:pPr>
              <w:rPr>
                <w:rFonts w:ascii="Verdana" w:hAnsi="Verdana"/>
                <w:lang w:val="bg-BG"/>
              </w:rPr>
            </w:pPr>
            <w:r w:rsidRPr="004605EF">
              <w:rPr>
                <w:rFonts w:ascii="Verdana" w:hAnsi="Verdana"/>
                <w:lang w:val="bg-BG"/>
              </w:rPr>
              <w:t>БДС ІSO 6703-1,</w:t>
            </w:r>
            <w:r w:rsidRPr="004605EF">
              <w:rPr>
                <w:rFonts w:ascii="Verdana" w:hAnsi="Verdana"/>
              </w:rPr>
              <w:t xml:space="preserve"> </w:t>
            </w:r>
            <w:r w:rsidRPr="004605EF">
              <w:rPr>
                <w:rFonts w:ascii="Verdana" w:hAnsi="Verdana"/>
                <w:lang w:val="bg-BG"/>
              </w:rPr>
              <w:t>Раздел 2</w:t>
            </w:r>
            <w:r w:rsidR="006A4751">
              <w:rPr>
                <w:rFonts w:ascii="Verdana" w:hAnsi="Verdana"/>
                <w:lang w:val="bg-BG"/>
              </w:rPr>
              <w:t>;</w:t>
            </w:r>
          </w:p>
          <w:p w14:paraId="376E7DEF" w14:textId="77777777" w:rsidR="004605EF" w:rsidRPr="004605EF" w:rsidRDefault="004605EF" w:rsidP="004605EF">
            <w:pPr>
              <w:rPr>
                <w:rFonts w:ascii="Verdana" w:hAnsi="Verdana"/>
                <w:lang w:val="bg-BG"/>
              </w:rPr>
            </w:pPr>
            <w:r w:rsidRPr="004605EF">
              <w:rPr>
                <w:rFonts w:ascii="Verdana" w:hAnsi="Verdana"/>
                <w:lang w:val="bg-BG"/>
              </w:rPr>
              <w:t>ІSO 11262,</w:t>
            </w:r>
            <w:r w:rsidRPr="004605EF">
              <w:rPr>
                <w:rFonts w:ascii="Verdana" w:hAnsi="Verdana"/>
              </w:rPr>
              <w:t xml:space="preserve"> </w:t>
            </w:r>
            <w:r w:rsidRPr="004605EF">
              <w:rPr>
                <w:rFonts w:ascii="Verdana" w:hAnsi="Verdana"/>
                <w:lang w:val="bg-BG" w:eastAsia="bg-BG"/>
              </w:rPr>
              <w:t>т.9</w:t>
            </w:r>
          </w:p>
        </w:tc>
      </w:tr>
      <w:tr w:rsidR="004605EF" w:rsidRPr="004605EF" w14:paraId="7ED4D6A9" w14:textId="77777777" w:rsidTr="00EB2291">
        <w:tc>
          <w:tcPr>
            <w:tcW w:w="0" w:type="auto"/>
            <w:vMerge/>
            <w:tcMar>
              <w:top w:w="28" w:type="dxa"/>
              <w:left w:w="85" w:type="dxa"/>
              <w:right w:w="28" w:type="dxa"/>
            </w:tcMar>
          </w:tcPr>
          <w:p w14:paraId="0C397F0D"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4CBCB13"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93A57F7" w14:textId="77777777" w:rsidR="004605EF" w:rsidRPr="004605EF" w:rsidRDefault="004605EF" w:rsidP="004605EF">
            <w:pPr>
              <w:rPr>
                <w:rFonts w:ascii="Verdana" w:hAnsi="Verdana"/>
                <w:lang w:val="bg-BG"/>
              </w:rPr>
            </w:pPr>
            <w:r w:rsidRPr="004605EF">
              <w:rPr>
                <w:rFonts w:ascii="Verdana" w:hAnsi="Verdana"/>
                <w:lang w:val="bg-BG"/>
              </w:rPr>
              <w:t>14.3</w:t>
            </w:r>
            <w:r w:rsidRPr="004605EF">
              <w:rPr>
                <w:rFonts w:ascii="Verdana" w:hAnsi="Verdana"/>
                <w:lang w:val="ru-RU"/>
              </w:rPr>
              <w:t>1</w:t>
            </w:r>
            <w:r w:rsidRPr="004605EF">
              <w:rPr>
                <w:rFonts w:ascii="Verdana" w:hAnsi="Verdana"/>
                <w:lang w:val="bg-BG"/>
              </w:rPr>
              <w:t xml:space="preserve">. </w:t>
            </w:r>
            <w:proofErr w:type="spellStart"/>
            <w:r w:rsidRPr="004605EF">
              <w:rPr>
                <w:rFonts w:ascii="Verdana" w:hAnsi="Verdana"/>
                <w:lang w:val="bg-BG"/>
              </w:rPr>
              <w:t>Абсорбируеми</w:t>
            </w:r>
            <w:proofErr w:type="spellEnd"/>
            <w:r w:rsidRPr="004605EF">
              <w:rPr>
                <w:rFonts w:ascii="Verdana" w:hAnsi="Verdana"/>
                <w:lang w:val="bg-BG"/>
              </w:rPr>
              <w:t xml:space="preserve"> органични халогени (AOX)</w:t>
            </w:r>
          </w:p>
        </w:tc>
        <w:tc>
          <w:tcPr>
            <w:tcW w:w="3118" w:type="dxa"/>
            <w:tcMar>
              <w:top w:w="28" w:type="dxa"/>
              <w:left w:w="85" w:type="dxa"/>
              <w:right w:w="28" w:type="dxa"/>
            </w:tcMar>
          </w:tcPr>
          <w:p w14:paraId="7E4D842E" w14:textId="77777777" w:rsidR="004605EF" w:rsidRPr="004605EF" w:rsidRDefault="004605EF" w:rsidP="004605EF">
            <w:pPr>
              <w:rPr>
                <w:rFonts w:ascii="Verdana" w:hAnsi="Verdana"/>
                <w:lang w:val="bg-BG" w:eastAsia="bg-BG"/>
              </w:rPr>
            </w:pPr>
            <w:r w:rsidRPr="004605EF">
              <w:rPr>
                <w:rFonts w:ascii="Verdana" w:hAnsi="Verdana"/>
                <w:lang w:val="bg-BG" w:eastAsia="bg-BG"/>
              </w:rPr>
              <w:t>ETC 7.1.3-26/2010</w:t>
            </w:r>
          </w:p>
        </w:tc>
      </w:tr>
      <w:tr w:rsidR="004605EF" w:rsidRPr="004605EF" w14:paraId="5017D262" w14:textId="77777777" w:rsidTr="00EB2291">
        <w:tc>
          <w:tcPr>
            <w:tcW w:w="0" w:type="auto"/>
            <w:vMerge/>
            <w:tcMar>
              <w:top w:w="28" w:type="dxa"/>
              <w:left w:w="85" w:type="dxa"/>
              <w:right w:w="28" w:type="dxa"/>
            </w:tcMar>
          </w:tcPr>
          <w:p w14:paraId="463C1EA2"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B7015D4"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6022BD9" w14:textId="77777777" w:rsidR="004605EF" w:rsidRPr="004605EF" w:rsidRDefault="004605EF" w:rsidP="004605EF">
            <w:pPr>
              <w:rPr>
                <w:rFonts w:ascii="Verdana" w:hAnsi="Verdana"/>
                <w:lang w:val="bg-BG"/>
              </w:rPr>
            </w:pPr>
            <w:r w:rsidRPr="004605EF">
              <w:rPr>
                <w:rFonts w:ascii="Verdana" w:hAnsi="Verdana"/>
                <w:lang w:val="bg-BG"/>
              </w:rPr>
              <w:t>14.3</w:t>
            </w:r>
            <w:r w:rsidRPr="004605EF">
              <w:rPr>
                <w:rFonts w:ascii="Verdana" w:hAnsi="Verdana"/>
              </w:rPr>
              <w:t>2</w:t>
            </w:r>
            <w:r w:rsidRPr="004605EF">
              <w:rPr>
                <w:rFonts w:ascii="Verdana" w:hAnsi="Verdana"/>
                <w:lang w:val="bg-BG"/>
              </w:rPr>
              <w:t>. Алуминий/</w:t>
            </w:r>
            <w:proofErr w:type="spellStart"/>
            <w:r w:rsidRPr="004605EF">
              <w:rPr>
                <w:rFonts w:ascii="Verdana" w:hAnsi="Verdana"/>
                <w:lang w:val="bg-BG"/>
              </w:rPr>
              <w:t>Al</w:t>
            </w:r>
            <w:proofErr w:type="spellEnd"/>
          </w:p>
        </w:tc>
        <w:tc>
          <w:tcPr>
            <w:tcW w:w="3118" w:type="dxa"/>
            <w:tcMar>
              <w:top w:w="28" w:type="dxa"/>
              <w:left w:w="85" w:type="dxa"/>
              <w:right w:w="28" w:type="dxa"/>
            </w:tcMar>
          </w:tcPr>
          <w:p w14:paraId="7C5908C2" w14:textId="2A4D2E26"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sidR="00EC4063">
              <w:rPr>
                <w:rFonts w:ascii="Verdana" w:hAnsi="Verdana"/>
                <w:lang w:val="bg-BG" w:eastAsia="bg-BG"/>
              </w:rPr>
              <w:t>;</w:t>
            </w:r>
          </w:p>
          <w:p w14:paraId="7EB1EE03" w14:textId="6DF0204C" w:rsidR="004605EF" w:rsidRPr="004605EF" w:rsidRDefault="004605EF" w:rsidP="004605EF">
            <w:pPr>
              <w:rPr>
                <w:rFonts w:ascii="Verdana" w:hAnsi="Verdana"/>
              </w:rPr>
            </w:pPr>
            <w:r w:rsidRPr="004605EF">
              <w:rPr>
                <w:rFonts w:ascii="Verdana" w:hAnsi="Verdana"/>
                <w:lang w:val="bg-BG"/>
              </w:rPr>
              <w:t>БДС EN ISO 22036</w:t>
            </w:r>
            <w:r w:rsidR="00EC4063">
              <w:rPr>
                <w:rFonts w:ascii="Verdana" w:hAnsi="Verdana"/>
                <w:lang w:val="bg-BG"/>
              </w:rPr>
              <w:t>;</w:t>
            </w:r>
          </w:p>
          <w:p w14:paraId="0B04ECE4" w14:textId="3014022A" w:rsidR="004605EF" w:rsidRPr="004605EF" w:rsidRDefault="004605EF" w:rsidP="004605EF">
            <w:pPr>
              <w:rPr>
                <w:rFonts w:ascii="Verdana" w:hAnsi="Verdana"/>
              </w:rPr>
            </w:pPr>
            <w:r w:rsidRPr="004605EF">
              <w:rPr>
                <w:rFonts w:ascii="Verdana" w:hAnsi="Verdana"/>
                <w:lang w:val="bg-BG"/>
              </w:rPr>
              <w:t>EPA 6010D</w:t>
            </w:r>
            <w:r w:rsidR="00EC4063">
              <w:rPr>
                <w:rFonts w:ascii="Verdana" w:hAnsi="Verdana"/>
                <w:lang w:val="bg-BG"/>
              </w:rPr>
              <w:t>;</w:t>
            </w:r>
          </w:p>
          <w:p w14:paraId="5700ADC9" w14:textId="77777777" w:rsidR="004605EF" w:rsidRPr="004605EF" w:rsidRDefault="004605EF" w:rsidP="004605EF">
            <w:pPr>
              <w:rPr>
                <w:rFonts w:ascii="Verdana" w:hAnsi="Verdana"/>
              </w:rPr>
            </w:pPr>
            <w:r w:rsidRPr="004605EF">
              <w:rPr>
                <w:rFonts w:ascii="Verdana" w:hAnsi="Verdana"/>
                <w:lang w:val="bg-BG"/>
              </w:rPr>
              <w:t>БДС EN ISO 18227</w:t>
            </w:r>
          </w:p>
        </w:tc>
      </w:tr>
      <w:tr w:rsidR="004605EF" w:rsidRPr="004605EF" w14:paraId="4ED10493" w14:textId="77777777" w:rsidTr="00EB2291">
        <w:tc>
          <w:tcPr>
            <w:tcW w:w="0" w:type="auto"/>
            <w:vMerge/>
            <w:tcMar>
              <w:top w:w="28" w:type="dxa"/>
              <w:left w:w="85" w:type="dxa"/>
              <w:right w:w="28" w:type="dxa"/>
            </w:tcMar>
          </w:tcPr>
          <w:p w14:paraId="3CEED5B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188A3D8"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2026651" w14:textId="77777777" w:rsidR="004605EF" w:rsidRPr="004605EF" w:rsidRDefault="004605EF" w:rsidP="004605EF">
            <w:pPr>
              <w:rPr>
                <w:rFonts w:ascii="Verdana" w:hAnsi="Verdana"/>
                <w:lang w:val="bg-BG"/>
              </w:rPr>
            </w:pPr>
            <w:r w:rsidRPr="004605EF">
              <w:rPr>
                <w:rFonts w:ascii="Verdana" w:hAnsi="Verdana"/>
                <w:lang w:val="bg-BG"/>
              </w:rPr>
              <w:t>14.3</w:t>
            </w:r>
            <w:r w:rsidRPr="004605EF">
              <w:rPr>
                <w:rFonts w:ascii="Verdana" w:hAnsi="Verdana"/>
              </w:rPr>
              <w:t>3</w:t>
            </w:r>
            <w:r w:rsidRPr="004605EF">
              <w:rPr>
                <w:rFonts w:ascii="Verdana" w:hAnsi="Verdana"/>
                <w:lang w:val="bg-BG"/>
              </w:rPr>
              <w:t>. Антимон/</w:t>
            </w:r>
            <w:proofErr w:type="spellStart"/>
            <w:r w:rsidRPr="004605EF">
              <w:rPr>
                <w:rFonts w:ascii="Verdana" w:hAnsi="Verdana"/>
                <w:lang w:val="bg-BG"/>
              </w:rPr>
              <w:t>Sb</w:t>
            </w:r>
            <w:proofErr w:type="spellEnd"/>
          </w:p>
        </w:tc>
        <w:tc>
          <w:tcPr>
            <w:tcW w:w="3118" w:type="dxa"/>
            <w:tcMar>
              <w:top w:w="28" w:type="dxa"/>
              <w:left w:w="85" w:type="dxa"/>
              <w:right w:w="28" w:type="dxa"/>
            </w:tcMar>
          </w:tcPr>
          <w:p w14:paraId="111C0AE5" w14:textId="0AA3D728"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sidR="00EC4063">
              <w:rPr>
                <w:rFonts w:ascii="Verdana" w:hAnsi="Verdana"/>
                <w:lang w:val="bg-BG" w:eastAsia="bg-BG"/>
              </w:rPr>
              <w:t>;</w:t>
            </w:r>
          </w:p>
          <w:p w14:paraId="7BDAA205" w14:textId="4A81E176" w:rsidR="004605EF" w:rsidRPr="004605EF" w:rsidRDefault="004605EF" w:rsidP="004605EF">
            <w:pPr>
              <w:rPr>
                <w:rFonts w:ascii="Verdana" w:hAnsi="Verdana"/>
                <w:lang w:val="bg-BG"/>
              </w:rPr>
            </w:pPr>
            <w:r w:rsidRPr="004605EF">
              <w:rPr>
                <w:rFonts w:ascii="Verdana" w:hAnsi="Verdana"/>
                <w:lang w:val="bg-BG"/>
              </w:rPr>
              <w:t>ETC 7.1-38/2014</w:t>
            </w:r>
            <w:r w:rsidR="00EC4063">
              <w:rPr>
                <w:rFonts w:ascii="Verdana" w:hAnsi="Verdana"/>
                <w:lang w:val="bg-BG"/>
              </w:rPr>
              <w:t>;</w:t>
            </w:r>
            <w:r w:rsidRPr="004605EF">
              <w:rPr>
                <w:rFonts w:ascii="Verdana" w:hAnsi="Verdana"/>
                <w:lang w:val="bg-BG"/>
              </w:rPr>
              <w:t xml:space="preserve"> </w:t>
            </w:r>
          </w:p>
          <w:p w14:paraId="0D8687D1" w14:textId="73B35417" w:rsidR="004605EF" w:rsidRPr="004605EF" w:rsidRDefault="004605EF" w:rsidP="004605EF">
            <w:pPr>
              <w:rPr>
                <w:rFonts w:ascii="Verdana" w:hAnsi="Verdana"/>
              </w:rPr>
            </w:pPr>
            <w:r w:rsidRPr="004605EF">
              <w:rPr>
                <w:rFonts w:ascii="Verdana" w:hAnsi="Verdana"/>
                <w:lang w:val="bg-BG"/>
              </w:rPr>
              <w:t>БДС EN ISO 22036</w:t>
            </w:r>
            <w:r w:rsidR="00EC4063">
              <w:rPr>
                <w:rFonts w:ascii="Verdana" w:hAnsi="Verdana"/>
                <w:lang w:val="bg-BG"/>
              </w:rPr>
              <w:t>;</w:t>
            </w:r>
          </w:p>
          <w:p w14:paraId="7D1502E9" w14:textId="41ADE998" w:rsidR="004605EF" w:rsidRPr="004605EF" w:rsidRDefault="004605EF" w:rsidP="004605EF">
            <w:pPr>
              <w:rPr>
                <w:rFonts w:ascii="Verdana" w:hAnsi="Verdana"/>
                <w:lang w:eastAsia="bg-BG"/>
              </w:rPr>
            </w:pPr>
            <w:r w:rsidRPr="004605EF">
              <w:rPr>
                <w:rFonts w:ascii="Verdana" w:hAnsi="Verdana"/>
                <w:lang w:val="bg-BG"/>
              </w:rPr>
              <w:t>EPA 6010D</w:t>
            </w:r>
            <w:r w:rsidR="00EC4063">
              <w:rPr>
                <w:rFonts w:ascii="Verdana" w:hAnsi="Verdana"/>
                <w:lang w:val="bg-BG"/>
              </w:rPr>
              <w:t>;</w:t>
            </w:r>
          </w:p>
          <w:p w14:paraId="2A1DA85F" w14:textId="77777777" w:rsidR="004605EF" w:rsidRPr="004605EF" w:rsidRDefault="004605EF" w:rsidP="004605EF">
            <w:pPr>
              <w:rPr>
                <w:rFonts w:ascii="Verdana" w:hAnsi="Verdana"/>
                <w:lang w:val="bg-BG"/>
              </w:rPr>
            </w:pPr>
            <w:r w:rsidRPr="004605EF">
              <w:rPr>
                <w:rFonts w:ascii="Verdana" w:hAnsi="Verdana"/>
                <w:lang w:val="bg-BG"/>
              </w:rPr>
              <w:t>БДС EN ISO 3884,</w:t>
            </w:r>
            <w:r w:rsidRPr="004605EF">
              <w:rPr>
                <w:rFonts w:ascii="Verdana" w:hAnsi="Verdana"/>
              </w:rPr>
              <w:t xml:space="preserve"> </w:t>
            </w:r>
            <w:r w:rsidRPr="004605EF">
              <w:rPr>
                <w:rFonts w:ascii="Verdana" w:hAnsi="Verdana"/>
                <w:lang w:val="bg-BG"/>
              </w:rPr>
              <w:t>т.</w:t>
            </w:r>
            <w:r w:rsidRPr="004605EF">
              <w:rPr>
                <w:rFonts w:ascii="Verdana" w:hAnsi="Verdana"/>
              </w:rPr>
              <w:t>8</w:t>
            </w:r>
            <w:r w:rsidRPr="004605EF">
              <w:rPr>
                <w:rFonts w:ascii="Verdana" w:hAnsi="Verdana"/>
                <w:lang w:val="bg-BG"/>
              </w:rPr>
              <w:t>.</w:t>
            </w:r>
            <w:r w:rsidRPr="004605EF">
              <w:rPr>
                <w:rFonts w:ascii="Verdana" w:hAnsi="Verdana"/>
              </w:rPr>
              <w:t>12</w:t>
            </w:r>
          </w:p>
        </w:tc>
      </w:tr>
      <w:tr w:rsidR="004605EF" w:rsidRPr="004605EF" w14:paraId="4042D315" w14:textId="77777777" w:rsidTr="00EB2291">
        <w:tc>
          <w:tcPr>
            <w:tcW w:w="0" w:type="auto"/>
            <w:vMerge/>
            <w:tcMar>
              <w:top w:w="28" w:type="dxa"/>
              <w:left w:w="85" w:type="dxa"/>
              <w:right w:w="28" w:type="dxa"/>
            </w:tcMar>
          </w:tcPr>
          <w:p w14:paraId="43A960D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3F58926"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D9B5D9C" w14:textId="77777777" w:rsidR="004605EF" w:rsidRPr="004605EF" w:rsidRDefault="004605EF" w:rsidP="004605EF">
            <w:pPr>
              <w:rPr>
                <w:rFonts w:ascii="Verdana" w:hAnsi="Verdana"/>
                <w:lang w:val="bg-BG"/>
              </w:rPr>
            </w:pPr>
            <w:r w:rsidRPr="004605EF">
              <w:rPr>
                <w:rFonts w:ascii="Verdana" w:hAnsi="Verdana"/>
                <w:lang w:val="bg-BG"/>
              </w:rPr>
              <w:t>14.3</w:t>
            </w:r>
            <w:r w:rsidRPr="004605EF">
              <w:rPr>
                <w:rFonts w:ascii="Verdana" w:hAnsi="Verdana"/>
              </w:rPr>
              <w:t>4</w:t>
            </w:r>
            <w:r w:rsidRPr="004605EF">
              <w:rPr>
                <w:rFonts w:ascii="Verdana" w:hAnsi="Verdana"/>
                <w:lang w:val="bg-BG"/>
              </w:rPr>
              <w:t>. Арсен/</w:t>
            </w:r>
            <w:proofErr w:type="spellStart"/>
            <w:r w:rsidRPr="004605EF">
              <w:rPr>
                <w:rFonts w:ascii="Verdana" w:hAnsi="Verdana"/>
                <w:lang w:val="bg-BG"/>
              </w:rPr>
              <w:t>As</w:t>
            </w:r>
            <w:proofErr w:type="spellEnd"/>
          </w:p>
        </w:tc>
        <w:tc>
          <w:tcPr>
            <w:tcW w:w="3118" w:type="dxa"/>
            <w:tcMar>
              <w:top w:w="28" w:type="dxa"/>
              <w:left w:w="85" w:type="dxa"/>
              <w:right w:w="28" w:type="dxa"/>
            </w:tcMar>
          </w:tcPr>
          <w:p w14:paraId="1C62E53E" w14:textId="47E75425"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sidR="00EC4063">
              <w:rPr>
                <w:rFonts w:ascii="Verdana" w:hAnsi="Verdana"/>
                <w:lang w:val="bg-BG" w:eastAsia="bg-BG"/>
              </w:rPr>
              <w:t>;</w:t>
            </w:r>
          </w:p>
          <w:p w14:paraId="19013E83" w14:textId="1093E6D0" w:rsidR="004605EF" w:rsidRPr="004605EF" w:rsidRDefault="004605EF" w:rsidP="004605EF">
            <w:pPr>
              <w:rPr>
                <w:rFonts w:ascii="Verdana" w:hAnsi="Verdana"/>
                <w:lang w:val="bg-BG"/>
              </w:rPr>
            </w:pPr>
            <w:r w:rsidRPr="004605EF">
              <w:rPr>
                <w:rFonts w:ascii="Verdana" w:hAnsi="Verdana"/>
                <w:lang w:val="bg-BG"/>
              </w:rPr>
              <w:t>ETC 7.1-38/2014</w:t>
            </w:r>
            <w:r w:rsidR="00EC4063">
              <w:rPr>
                <w:rFonts w:ascii="Verdana" w:hAnsi="Verdana"/>
                <w:lang w:val="bg-BG"/>
              </w:rPr>
              <w:t>;</w:t>
            </w:r>
          </w:p>
          <w:p w14:paraId="5FC7E9E6" w14:textId="150A6519" w:rsidR="004605EF" w:rsidRPr="004605EF" w:rsidRDefault="004605EF" w:rsidP="004605EF">
            <w:pPr>
              <w:rPr>
                <w:rFonts w:ascii="Verdana" w:hAnsi="Verdana"/>
                <w:lang w:val="bg-BG"/>
              </w:rPr>
            </w:pPr>
            <w:r w:rsidRPr="004605EF">
              <w:rPr>
                <w:rFonts w:ascii="Verdana" w:hAnsi="Verdana"/>
                <w:lang w:val="bg-BG"/>
              </w:rPr>
              <w:t>БДС EN ISO 22036</w:t>
            </w:r>
            <w:r w:rsidR="00EC4063">
              <w:rPr>
                <w:rFonts w:ascii="Verdana" w:hAnsi="Verdana"/>
                <w:lang w:val="bg-BG"/>
              </w:rPr>
              <w:t>;</w:t>
            </w:r>
          </w:p>
          <w:p w14:paraId="1365133F" w14:textId="4AD53803" w:rsidR="004605EF" w:rsidRPr="004605EF" w:rsidRDefault="004605EF" w:rsidP="004605EF">
            <w:pPr>
              <w:rPr>
                <w:rFonts w:ascii="Verdana" w:hAnsi="Verdana"/>
              </w:rPr>
            </w:pPr>
            <w:r w:rsidRPr="004605EF">
              <w:rPr>
                <w:rFonts w:ascii="Verdana" w:hAnsi="Verdana"/>
                <w:lang w:val="bg-BG"/>
              </w:rPr>
              <w:t>EPA 6010D</w:t>
            </w:r>
            <w:r w:rsidR="00EC4063">
              <w:rPr>
                <w:rFonts w:ascii="Verdana" w:hAnsi="Verdana"/>
                <w:lang w:val="bg-BG"/>
              </w:rPr>
              <w:t>;</w:t>
            </w:r>
          </w:p>
          <w:p w14:paraId="27A00093" w14:textId="77777777" w:rsidR="004605EF" w:rsidRPr="004605EF" w:rsidRDefault="004605EF" w:rsidP="004605EF">
            <w:pPr>
              <w:rPr>
                <w:rFonts w:ascii="Verdana" w:hAnsi="Verdana"/>
                <w:lang w:val="bg-BG"/>
              </w:rPr>
            </w:pPr>
            <w:r w:rsidRPr="004605EF">
              <w:rPr>
                <w:rFonts w:ascii="Verdana" w:hAnsi="Verdana"/>
                <w:lang w:val="bg-BG"/>
              </w:rPr>
              <w:t>БДС EN ISO 3884, т.</w:t>
            </w:r>
            <w:r w:rsidRPr="004605EF">
              <w:rPr>
                <w:rFonts w:ascii="Verdana" w:hAnsi="Verdana"/>
              </w:rPr>
              <w:t>8</w:t>
            </w:r>
            <w:r w:rsidRPr="004605EF">
              <w:rPr>
                <w:rFonts w:ascii="Verdana" w:hAnsi="Verdana"/>
                <w:lang w:val="bg-BG"/>
              </w:rPr>
              <w:t>.</w:t>
            </w:r>
            <w:r w:rsidRPr="004605EF">
              <w:rPr>
                <w:rFonts w:ascii="Verdana" w:hAnsi="Verdana"/>
              </w:rPr>
              <w:t>12</w:t>
            </w:r>
          </w:p>
        </w:tc>
      </w:tr>
      <w:tr w:rsidR="004605EF" w:rsidRPr="004605EF" w14:paraId="42A8D8D6" w14:textId="77777777" w:rsidTr="00EB2291">
        <w:tc>
          <w:tcPr>
            <w:tcW w:w="0" w:type="auto"/>
            <w:vMerge/>
            <w:tcMar>
              <w:top w:w="28" w:type="dxa"/>
              <w:left w:w="85" w:type="dxa"/>
              <w:right w:w="28" w:type="dxa"/>
            </w:tcMar>
          </w:tcPr>
          <w:p w14:paraId="5EA891A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3E7FF39"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636DB7C" w14:textId="77777777" w:rsidR="004605EF" w:rsidRPr="004605EF" w:rsidRDefault="004605EF" w:rsidP="004605EF">
            <w:pPr>
              <w:rPr>
                <w:rFonts w:ascii="Verdana" w:hAnsi="Verdana"/>
                <w:lang w:val="bg-BG"/>
              </w:rPr>
            </w:pPr>
            <w:r w:rsidRPr="004605EF">
              <w:rPr>
                <w:rFonts w:ascii="Verdana" w:hAnsi="Verdana"/>
                <w:lang w:val="bg-BG"/>
              </w:rPr>
              <w:t>14.3</w:t>
            </w:r>
            <w:r w:rsidRPr="004605EF">
              <w:rPr>
                <w:rFonts w:ascii="Verdana" w:hAnsi="Verdana"/>
              </w:rPr>
              <w:t>5</w:t>
            </w:r>
            <w:r w:rsidRPr="004605EF">
              <w:rPr>
                <w:rFonts w:ascii="Verdana" w:hAnsi="Verdana"/>
                <w:lang w:val="bg-BG"/>
              </w:rPr>
              <w:t>. Барий/</w:t>
            </w:r>
            <w:proofErr w:type="spellStart"/>
            <w:r w:rsidRPr="004605EF">
              <w:rPr>
                <w:rFonts w:ascii="Verdana" w:hAnsi="Verdana"/>
                <w:lang w:val="bg-BG"/>
              </w:rPr>
              <w:t>Ba</w:t>
            </w:r>
            <w:proofErr w:type="spellEnd"/>
          </w:p>
        </w:tc>
        <w:tc>
          <w:tcPr>
            <w:tcW w:w="3118" w:type="dxa"/>
            <w:tcMar>
              <w:top w:w="28" w:type="dxa"/>
              <w:left w:w="85" w:type="dxa"/>
              <w:right w:w="28" w:type="dxa"/>
            </w:tcMar>
          </w:tcPr>
          <w:p w14:paraId="318F2393" w14:textId="107CFA89"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sidR="00EC4063">
              <w:rPr>
                <w:rFonts w:ascii="Verdana" w:hAnsi="Verdana"/>
                <w:lang w:val="bg-BG" w:eastAsia="bg-BG"/>
              </w:rPr>
              <w:t>;</w:t>
            </w:r>
          </w:p>
          <w:p w14:paraId="5B549E3C" w14:textId="25A41A82" w:rsidR="004605EF" w:rsidRPr="004605EF" w:rsidRDefault="004605EF" w:rsidP="004605EF">
            <w:pPr>
              <w:rPr>
                <w:rFonts w:ascii="Verdana" w:hAnsi="Verdana"/>
                <w:lang w:val="bg-BG"/>
              </w:rPr>
            </w:pPr>
            <w:r w:rsidRPr="004605EF">
              <w:rPr>
                <w:rFonts w:ascii="Verdana" w:hAnsi="Verdana"/>
                <w:lang w:val="bg-BG"/>
              </w:rPr>
              <w:t>ETC 7.1-38/2014</w:t>
            </w:r>
            <w:r w:rsidR="00EC4063">
              <w:rPr>
                <w:rFonts w:ascii="Verdana" w:hAnsi="Verdana"/>
                <w:lang w:val="bg-BG"/>
              </w:rPr>
              <w:t>;</w:t>
            </w:r>
          </w:p>
          <w:p w14:paraId="584749D9" w14:textId="2399C4AC" w:rsidR="004605EF" w:rsidRPr="004605EF" w:rsidRDefault="004605EF" w:rsidP="004605EF">
            <w:pPr>
              <w:rPr>
                <w:rFonts w:ascii="Verdana" w:hAnsi="Verdana"/>
              </w:rPr>
            </w:pPr>
            <w:r w:rsidRPr="004605EF">
              <w:rPr>
                <w:rFonts w:ascii="Verdana" w:hAnsi="Verdana"/>
                <w:lang w:val="bg-BG"/>
              </w:rPr>
              <w:t>БДС EN ISO 22036</w:t>
            </w:r>
            <w:r w:rsidR="00EC4063">
              <w:rPr>
                <w:rFonts w:ascii="Verdana" w:hAnsi="Verdana"/>
                <w:lang w:val="bg-BG"/>
              </w:rPr>
              <w:t>;</w:t>
            </w:r>
          </w:p>
          <w:p w14:paraId="41E8F2CF" w14:textId="5D1AACFC" w:rsidR="004605EF" w:rsidRPr="004605EF" w:rsidRDefault="004605EF" w:rsidP="004605EF">
            <w:pPr>
              <w:rPr>
                <w:rFonts w:ascii="Verdana" w:hAnsi="Verdana"/>
              </w:rPr>
            </w:pPr>
            <w:r w:rsidRPr="004605EF">
              <w:rPr>
                <w:rFonts w:ascii="Verdana" w:hAnsi="Verdana"/>
                <w:lang w:val="bg-BG"/>
              </w:rPr>
              <w:t>EPA 6010D</w:t>
            </w:r>
            <w:r w:rsidR="00EC4063">
              <w:rPr>
                <w:rFonts w:ascii="Verdana" w:hAnsi="Verdana"/>
                <w:lang w:val="bg-BG"/>
              </w:rPr>
              <w:t>;</w:t>
            </w:r>
          </w:p>
          <w:p w14:paraId="20B7B509" w14:textId="77777777" w:rsidR="004605EF" w:rsidRPr="004605EF" w:rsidRDefault="004605EF" w:rsidP="004605EF">
            <w:pPr>
              <w:rPr>
                <w:rFonts w:ascii="Verdana" w:hAnsi="Verdana"/>
                <w:lang w:val="bg-BG"/>
              </w:rPr>
            </w:pPr>
            <w:r w:rsidRPr="004605EF">
              <w:rPr>
                <w:rFonts w:ascii="Verdana" w:hAnsi="Verdana"/>
                <w:lang w:val="bg-BG"/>
              </w:rPr>
              <w:t>БДС EN ISO 3884, т.</w:t>
            </w:r>
            <w:r w:rsidRPr="004605EF">
              <w:rPr>
                <w:rFonts w:ascii="Verdana" w:hAnsi="Verdana"/>
              </w:rPr>
              <w:t>8</w:t>
            </w:r>
            <w:r w:rsidRPr="004605EF">
              <w:rPr>
                <w:rFonts w:ascii="Verdana" w:hAnsi="Verdana"/>
                <w:lang w:val="bg-BG"/>
              </w:rPr>
              <w:t>.</w:t>
            </w:r>
            <w:r w:rsidRPr="004605EF">
              <w:rPr>
                <w:rFonts w:ascii="Verdana" w:hAnsi="Verdana"/>
              </w:rPr>
              <w:t>12</w:t>
            </w:r>
          </w:p>
        </w:tc>
      </w:tr>
      <w:tr w:rsidR="004605EF" w:rsidRPr="004605EF" w14:paraId="63DC40AA" w14:textId="77777777" w:rsidTr="00EB2291">
        <w:tc>
          <w:tcPr>
            <w:tcW w:w="0" w:type="auto"/>
            <w:vMerge/>
            <w:tcMar>
              <w:top w:w="28" w:type="dxa"/>
              <w:left w:w="85" w:type="dxa"/>
              <w:right w:w="28" w:type="dxa"/>
            </w:tcMar>
          </w:tcPr>
          <w:p w14:paraId="629356E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97A52A8"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4C1D656" w14:textId="77777777" w:rsidR="004605EF" w:rsidRPr="004605EF" w:rsidRDefault="004605EF" w:rsidP="004605EF">
            <w:pPr>
              <w:rPr>
                <w:rFonts w:ascii="Verdana" w:hAnsi="Verdana"/>
                <w:lang w:val="bg-BG"/>
              </w:rPr>
            </w:pPr>
            <w:r w:rsidRPr="004605EF">
              <w:rPr>
                <w:rFonts w:ascii="Verdana" w:hAnsi="Verdana"/>
                <w:lang w:val="bg-BG"/>
              </w:rPr>
              <w:t>14.3</w:t>
            </w:r>
            <w:r w:rsidRPr="004605EF">
              <w:rPr>
                <w:rFonts w:ascii="Verdana" w:hAnsi="Verdana"/>
              </w:rPr>
              <w:t>6</w:t>
            </w:r>
            <w:r w:rsidRPr="004605EF">
              <w:rPr>
                <w:rFonts w:ascii="Verdana" w:hAnsi="Verdana"/>
                <w:lang w:val="bg-BG"/>
              </w:rPr>
              <w:t>. Берилий/</w:t>
            </w:r>
            <w:proofErr w:type="spellStart"/>
            <w:r w:rsidRPr="004605EF">
              <w:rPr>
                <w:rFonts w:ascii="Verdana" w:hAnsi="Verdana"/>
                <w:lang w:val="bg-BG"/>
              </w:rPr>
              <w:t>Be</w:t>
            </w:r>
            <w:proofErr w:type="spellEnd"/>
          </w:p>
        </w:tc>
        <w:tc>
          <w:tcPr>
            <w:tcW w:w="3118" w:type="dxa"/>
            <w:tcMar>
              <w:top w:w="28" w:type="dxa"/>
              <w:left w:w="85" w:type="dxa"/>
              <w:right w:w="28" w:type="dxa"/>
            </w:tcMar>
          </w:tcPr>
          <w:p w14:paraId="4B48A33E" w14:textId="1C5DA12D"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sidR="00EC4063">
              <w:rPr>
                <w:rFonts w:ascii="Verdana" w:hAnsi="Verdana"/>
                <w:lang w:val="bg-BG" w:eastAsia="bg-BG"/>
              </w:rPr>
              <w:t>;</w:t>
            </w:r>
          </w:p>
          <w:p w14:paraId="3CAB610F" w14:textId="4EFCFF62" w:rsidR="004605EF" w:rsidRPr="004605EF" w:rsidRDefault="004605EF" w:rsidP="004605EF">
            <w:pPr>
              <w:rPr>
                <w:rFonts w:ascii="Verdana" w:hAnsi="Verdana"/>
                <w:lang w:val="bg-BG"/>
              </w:rPr>
            </w:pPr>
            <w:r w:rsidRPr="004605EF">
              <w:rPr>
                <w:rFonts w:ascii="Verdana" w:hAnsi="Verdana"/>
                <w:lang w:val="bg-BG"/>
              </w:rPr>
              <w:t>ETC 7.1-38/2014</w:t>
            </w:r>
            <w:r w:rsidR="00EC4063">
              <w:rPr>
                <w:rFonts w:ascii="Verdana" w:hAnsi="Verdana"/>
                <w:lang w:val="bg-BG"/>
              </w:rPr>
              <w:t>;</w:t>
            </w:r>
          </w:p>
          <w:p w14:paraId="15B746A2" w14:textId="5ADE29BE" w:rsidR="004605EF" w:rsidRPr="004605EF" w:rsidRDefault="004605EF" w:rsidP="004605EF">
            <w:pPr>
              <w:rPr>
                <w:rFonts w:ascii="Verdana" w:hAnsi="Verdana"/>
                <w:lang w:val="bg-BG"/>
              </w:rPr>
            </w:pPr>
            <w:r w:rsidRPr="004605EF">
              <w:rPr>
                <w:rFonts w:ascii="Verdana" w:hAnsi="Verdana"/>
                <w:lang w:val="bg-BG"/>
              </w:rPr>
              <w:t>БДС EN ISO 22036</w:t>
            </w:r>
            <w:r w:rsidR="00EC4063">
              <w:rPr>
                <w:rFonts w:ascii="Verdana" w:hAnsi="Verdana"/>
                <w:lang w:val="bg-BG"/>
              </w:rPr>
              <w:t>;</w:t>
            </w:r>
          </w:p>
          <w:p w14:paraId="331D6196" w14:textId="17F44162" w:rsidR="004605EF" w:rsidRPr="004605EF" w:rsidRDefault="004605EF" w:rsidP="004605EF">
            <w:pPr>
              <w:rPr>
                <w:rFonts w:ascii="Verdana" w:hAnsi="Verdana"/>
              </w:rPr>
            </w:pPr>
            <w:r w:rsidRPr="004605EF">
              <w:rPr>
                <w:rFonts w:ascii="Verdana" w:hAnsi="Verdana"/>
                <w:lang w:val="bg-BG"/>
              </w:rPr>
              <w:t>EPA 6010D</w:t>
            </w:r>
            <w:r w:rsidR="00EC4063">
              <w:rPr>
                <w:rFonts w:ascii="Verdana" w:hAnsi="Verdana"/>
                <w:lang w:val="bg-BG"/>
              </w:rPr>
              <w:t>;</w:t>
            </w:r>
          </w:p>
          <w:p w14:paraId="09357BD5" w14:textId="77777777" w:rsidR="004605EF" w:rsidRPr="004605EF" w:rsidRDefault="004605EF" w:rsidP="004605EF">
            <w:pPr>
              <w:rPr>
                <w:rFonts w:ascii="Verdana" w:hAnsi="Verdana"/>
                <w:lang w:val="bg-BG"/>
              </w:rPr>
            </w:pPr>
            <w:r w:rsidRPr="004605EF">
              <w:rPr>
                <w:rFonts w:ascii="Verdana" w:hAnsi="Verdana"/>
                <w:lang w:val="bg-BG"/>
              </w:rPr>
              <w:t>БДС EN ISO 3884, т.</w:t>
            </w:r>
            <w:r w:rsidRPr="004605EF">
              <w:rPr>
                <w:rFonts w:ascii="Verdana" w:hAnsi="Verdana"/>
              </w:rPr>
              <w:t>8</w:t>
            </w:r>
            <w:r w:rsidRPr="004605EF">
              <w:rPr>
                <w:rFonts w:ascii="Verdana" w:hAnsi="Verdana"/>
                <w:lang w:val="bg-BG"/>
              </w:rPr>
              <w:t>.</w:t>
            </w:r>
            <w:r w:rsidRPr="004605EF">
              <w:rPr>
                <w:rFonts w:ascii="Verdana" w:hAnsi="Verdana"/>
              </w:rPr>
              <w:t>12</w:t>
            </w:r>
          </w:p>
        </w:tc>
      </w:tr>
      <w:tr w:rsidR="004605EF" w:rsidRPr="004605EF" w14:paraId="441B7799" w14:textId="77777777" w:rsidTr="00EB2291">
        <w:tc>
          <w:tcPr>
            <w:tcW w:w="0" w:type="auto"/>
            <w:vMerge/>
            <w:tcMar>
              <w:top w:w="28" w:type="dxa"/>
              <w:left w:w="85" w:type="dxa"/>
              <w:right w:w="28" w:type="dxa"/>
            </w:tcMar>
          </w:tcPr>
          <w:p w14:paraId="13A9B2F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044901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157B532" w14:textId="77777777" w:rsidR="004605EF" w:rsidRPr="004605EF" w:rsidRDefault="004605EF" w:rsidP="004605EF">
            <w:pPr>
              <w:rPr>
                <w:rFonts w:ascii="Verdana" w:hAnsi="Verdana"/>
                <w:lang w:val="bg-BG"/>
              </w:rPr>
            </w:pPr>
            <w:r w:rsidRPr="004605EF">
              <w:rPr>
                <w:rFonts w:ascii="Verdana" w:hAnsi="Verdana"/>
                <w:lang w:val="bg-BG"/>
              </w:rPr>
              <w:t>14.</w:t>
            </w:r>
            <w:r w:rsidRPr="004605EF">
              <w:rPr>
                <w:rFonts w:ascii="Verdana" w:hAnsi="Verdana"/>
              </w:rPr>
              <w:t>37</w:t>
            </w:r>
            <w:r w:rsidRPr="004605EF">
              <w:rPr>
                <w:rFonts w:ascii="Verdana" w:hAnsi="Verdana"/>
                <w:lang w:val="bg-BG"/>
              </w:rPr>
              <w:t>. Бисмут/</w:t>
            </w:r>
            <w:proofErr w:type="spellStart"/>
            <w:r w:rsidRPr="004605EF">
              <w:rPr>
                <w:rFonts w:ascii="Verdana" w:hAnsi="Verdana"/>
                <w:lang w:val="bg-BG"/>
              </w:rPr>
              <w:t>Bi</w:t>
            </w:r>
            <w:proofErr w:type="spellEnd"/>
          </w:p>
        </w:tc>
        <w:tc>
          <w:tcPr>
            <w:tcW w:w="3118" w:type="dxa"/>
            <w:tcMar>
              <w:top w:w="28" w:type="dxa"/>
              <w:left w:w="85" w:type="dxa"/>
              <w:right w:w="28" w:type="dxa"/>
            </w:tcMar>
          </w:tcPr>
          <w:p w14:paraId="6CCEEA8C" w14:textId="1328B969"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sidR="00EC4063">
              <w:rPr>
                <w:rFonts w:ascii="Verdana" w:hAnsi="Verdana"/>
                <w:lang w:val="bg-BG" w:eastAsia="bg-BG"/>
              </w:rPr>
              <w:t>;</w:t>
            </w:r>
          </w:p>
          <w:p w14:paraId="5908DD37" w14:textId="77777777" w:rsidR="004605EF" w:rsidRPr="004605EF" w:rsidRDefault="004605EF" w:rsidP="004605EF">
            <w:pPr>
              <w:rPr>
                <w:rFonts w:ascii="Verdana" w:hAnsi="Verdana"/>
              </w:rPr>
            </w:pPr>
            <w:r w:rsidRPr="004605EF">
              <w:rPr>
                <w:rFonts w:ascii="Verdana" w:hAnsi="Verdana"/>
                <w:lang w:val="bg-BG"/>
              </w:rPr>
              <w:t>EPA 6010D</w:t>
            </w:r>
          </w:p>
        </w:tc>
      </w:tr>
      <w:tr w:rsidR="004605EF" w:rsidRPr="004605EF" w14:paraId="174E1CA1" w14:textId="77777777" w:rsidTr="00EB2291">
        <w:tc>
          <w:tcPr>
            <w:tcW w:w="0" w:type="auto"/>
            <w:vMerge/>
            <w:tcMar>
              <w:top w:w="28" w:type="dxa"/>
              <w:left w:w="85" w:type="dxa"/>
              <w:right w:w="28" w:type="dxa"/>
            </w:tcMar>
          </w:tcPr>
          <w:p w14:paraId="6CC802A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01A5A85"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E0F6D6C" w14:textId="77777777" w:rsidR="004605EF" w:rsidRPr="004605EF" w:rsidRDefault="004605EF" w:rsidP="004605EF">
            <w:pPr>
              <w:rPr>
                <w:rFonts w:ascii="Verdana" w:hAnsi="Verdana"/>
                <w:lang w:val="bg-BG"/>
              </w:rPr>
            </w:pPr>
            <w:r w:rsidRPr="004605EF">
              <w:rPr>
                <w:rFonts w:ascii="Verdana" w:hAnsi="Verdana"/>
                <w:lang w:val="bg-BG"/>
              </w:rPr>
              <w:t>14.</w:t>
            </w:r>
            <w:r w:rsidRPr="004605EF">
              <w:rPr>
                <w:rFonts w:ascii="Verdana" w:hAnsi="Verdana"/>
              </w:rPr>
              <w:t>38</w:t>
            </w:r>
            <w:r w:rsidRPr="004605EF">
              <w:rPr>
                <w:rFonts w:ascii="Verdana" w:hAnsi="Verdana"/>
                <w:lang w:val="bg-BG"/>
              </w:rPr>
              <w:t>. Бор/B</w:t>
            </w:r>
          </w:p>
        </w:tc>
        <w:tc>
          <w:tcPr>
            <w:tcW w:w="3118" w:type="dxa"/>
            <w:tcMar>
              <w:top w:w="28" w:type="dxa"/>
              <w:left w:w="85" w:type="dxa"/>
              <w:right w:w="28" w:type="dxa"/>
            </w:tcMar>
          </w:tcPr>
          <w:p w14:paraId="50E57830" w14:textId="3609A7A0"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ru-RU" w:eastAsia="bg-BG"/>
              </w:rPr>
              <w:t>т.9.5.1</w:t>
            </w:r>
            <w:r w:rsidR="00EC4063">
              <w:rPr>
                <w:rFonts w:ascii="Verdana" w:hAnsi="Verdana"/>
                <w:lang w:val="ru-RU" w:eastAsia="bg-BG"/>
              </w:rPr>
              <w:t>;</w:t>
            </w:r>
          </w:p>
          <w:p w14:paraId="0E40ACDF" w14:textId="2B706D95" w:rsidR="004605EF" w:rsidRPr="004605EF" w:rsidRDefault="004605EF" w:rsidP="004605EF">
            <w:pPr>
              <w:rPr>
                <w:rFonts w:ascii="Verdana" w:hAnsi="Verdana"/>
              </w:rPr>
            </w:pPr>
            <w:r w:rsidRPr="004605EF">
              <w:rPr>
                <w:rFonts w:ascii="Verdana" w:hAnsi="Verdana"/>
                <w:lang w:val="bg-BG"/>
              </w:rPr>
              <w:t>БДС EN ISO 22036</w:t>
            </w:r>
            <w:r w:rsidR="00EC4063">
              <w:rPr>
                <w:rFonts w:ascii="Verdana" w:hAnsi="Verdana"/>
                <w:lang w:val="bg-BG"/>
              </w:rPr>
              <w:t>;</w:t>
            </w:r>
          </w:p>
          <w:p w14:paraId="62349BE9" w14:textId="77777777" w:rsidR="004605EF" w:rsidRPr="004605EF" w:rsidRDefault="004605EF" w:rsidP="004605EF">
            <w:pPr>
              <w:rPr>
                <w:rFonts w:ascii="Verdana" w:hAnsi="Verdana"/>
              </w:rPr>
            </w:pPr>
            <w:r w:rsidRPr="004605EF">
              <w:rPr>
                <w:rFonts w:ascii="Verdana" w:hAnsi="Verdana"/>
                <w:lang w:val="bg-BG"/>
              </w:rPr>
              <w:t>EPA 6010D</w:t>
            </w:r>
          </w:p>
        </w:tc>
      </w:tr>
      <w:tr w:rsidR="004605EF" w:rsidRPr="004605EF" w14:paraId="14584265" w14:textId="77777777" w:rsidTr="00EB2291">
        <w:tc>
          <w:tcPr>
            <w:tcW w:w="0" w:type="auto"/>
            <w:vMerge/>
            <w:tcMar>
              <w:top w:w="28" w:type="dxa"/>
              <w:left w:w="85" w:type="dxa"/>
              <w:right w:w="28" w:type="dxa"/>
            </w:tcMar>
          </w:tcPr>
          <w:p w14:paraId="2AACFDF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996DBE5"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B7EB5C3" w14:textId="77777777" w:rsidR="004605EF" w:rsidRPr="004605EF" w:rsidRDefault="004605EF" w:rsidP="004605EF">
            <w:pPr>
              <w:rPr>
                <w:rFonts w:ascii="Verdana" w:hAnsi="Verdana"/>
                <w:lang w:val="bg-BG"/>
              </w:rPr>
            </w:pPr>
            <w:r w:rsidRPr="004605EF">
              <w:rPr>
                <w:rFonts w:ascii="Verdana" w:hAnsi="Verdana"/>
                <w:lang w:val="bg-BG"/>
              </w:rPr>
              <w:t>14.</w:t>
            </w:r>
            <w:r w:rsidRPr="004605EF">
              <w:rPr>
                <w:rFonts w:ascii="Verdana" w:hAnsi="Verdana"/>
              </w:rPr>
              <w:t>39</w:t>
            </w:r>
            <w:r w:rsidRPr="004605EF">
              <w:rPr>
                <w:rFonts w:ascii="Verdana" w:hAnsi="Verdana"/>
                <w:lang w:val="bg-BG"/>
              </w:rPr>
              <w:t>. Ванадий/V</w:t>
            </w:r>
          </w:p>
        </w:tc>
        <w:tc>
          <w:tcPr>
            <w:tcW w:w="3118" w:type="dxa"/>
            <w:tcMar>
              <w:top w:w="28" w:type="dxa"/>
              <w:left w:w="85" w:type="dxa"/>
              <w:right w:w="28" w:type="dxa"/>
            </w:tcMar>
          </w:tcPr>
          <w:p w14:paraId="070FBDF4" w14:textId="3C073118"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sidR="00EC4063">
              <w:rPr>
                <w:rFonts w:ascii="Verdana" w:hAnsi="Verdana"/>
                <w:lang w:val="bg-BG" w:eastAsia="bg-BG"/>
              </w:rPr>
              <w:t>;</w:t>
            </w:r>
          </w:p>
          <w:p w14:paraId="01F6F164" w14:textId="7AF3301F" w:rsidR="004605EF" w:rsidRPr="004605EF" w:rsidRDefault="004605EF" w:rsidP="004605EF">
            <w:pPr>
              <w:rPr>
                <w:rFonts w:ascii="Verdana" w:hAnsi="Verdana"/>
                <w:lang w:val="bg-BG"/>
              </w:rPr>
            </w:pPr>
            <w:r w:rsidRPr="004605EF">
              <w:rPr>
                <w:rFonts w:ascii="Verdana" w:hAnsi="Verdana"/>
                <w:lang w:val="bg-BG"/>
              </w:rPr>
              <w:t>ETC 7.1-38/2014</w:t>
            </w:r>
            <w:r w:rsidR="00EC4063">
              <w:rPr>
                <w:rFonts w:ascii="Verdana" w:hAnsi="Verdana"/>
                <w:lang w:val="bg-BG"/>
              </w:rPr>
              <w:t>;</w:t>
            </w:r>
          </w:p>
          <w:p w14:paraId="79974232" w14:textId="5E89FD43" w:rsidR="004605EF" w:rsidRPr="004605EF" w:rsidRDefault="004605EF" w:rsidP="004605EF">
            <w:pPr>
              <w:rPr>
                <w:rFonts w:ascii="Verdana" w:hAnsi="Verdana"/>
              </w:rPr>
            </w:pPr>
            <w:r w:rsidRPr="004605EF">
              <w:rPr>
                <w:rFonts w:ascii="Verdana" w:hAnsi="Verdana"/>
                <w:lang w:val="bg-BG"/>
              </w:rPr>
              <w:t>БДС EN ISO 22036</w:t>
            </w:r>
            <w:r w:rsidR="00EC4063">
              <w:rPr>
                <w:rFonts w:ascii="Verdana" w:hAnsi="Verdana"/>
                <w:lang w:val="bg-BG"/>
              </w:rPr>
              <w:t>;</w:t>
            </w:r>
          </w:p>
          <w:p w14:paraId="3AD37333" w14:textId="6EC5D1AC" w:rsidR="004605EF" w:rsidRPr="004605EF" w:rsidRDefault="004605EF" w:rsidP="004605EF">
            <w:pPr>
              <w:rPr>
                <w:rFonts w:ascii="Verdana" w:hAnsi="Verdana"/>
              </w:rPr>
            </w:pPr>
            <w:r w:rsidRPr="004605EF">
              <w:rPr>
                <w:rFonts w:ascii="Verdana" w:hAnsi="Verdana"/>
                <w:lang w:val="bg-BG"/>
              </w:rPr>
              <w:t>EPA 6010D</w:t>
            </w:r>
            <w:r w:rsidR="00EC4063">
              <w:rPr>
                <w:rFonts w:ascii="Verdana" w:hAnsi="Verdana"/>
                <w:lang w:val="bg-BG"/>
              </w:rPr>
              <w:t>;</w:t>
            </w:r>
          </w:p>
          <w:p w14:paraId="5CF73FD2" w14:textId="77777777" w:rsidR="004605EF" w:rsidRPr="004605EF" w:rsidRDefault="004605EF" w:rsidP="004605EF">
            <w:pPr>
              <w:rPr>
                <w:rFonts w:ascii="Verdana" w:hAnsi="Verdana"/>
                <w:lang w:val="bg-BG"/>
              </w:rPr>
            </w:pPr>
            <w:r w:rsidRPr="004605EF">
              <w:rPr>
                <w:rFonts w:ascii="Verdana" w:hAnsi="Verdana"/>
                <w:lang w:val="bg-BG"/>
              </w:rPr>
              <w:t>БДС EN ISO 3884, т.</w:t>
            </w:r>
            <w:r w:rsidRPr="004605EF">
              <w:rPr>
                <w:rFonts w:ascii="Verdana" w:hAnsi="Verdana"/>
              </w:rPr>
              <w:t>8</w:t>
            </w:r>
            <w:r w:rsidRPr="004605EF">
              <w:rPr>
                <w:rFonts w:ascii="Verdana" w:hAnsi="Verdana"/>
                <w:lang w:val="bg-BG"/>
              </w:rPr>
              <w:t>.</w:t>
            </w:r>
            <w:r w:rsidRPr="004605EF">
              <w:rPr>
                <w:rFonts w:ascii="Verdana" w:hAnsi="Verdana"/>
              </w:rPr>
              <w:t>12</w:t>
            </w:r>
          </w:p>
        </w:tc>
      </w:tr>
      <w:tr w:rsidR="004605EF" w:rsidRPr="004605EF" w14:paraId="415F4DB3" w14:textId="77777777" w:rsidTr="00EB2291">
        <w:tc>
          <w:tcPr>
            <w:tcW w:w="0" w:type="auto"/>
            <w:vMerge/>
            <w:tcMar>
              <w:top w:w="28" w:type="dxa"/>
              <w:left w:w="85" w:type="dxa"/>
              <w:right w:w="28" w:type="dxa"/>
            </w:tcMar>
          </w:tcPr>
          <w:p w14:paraId="18F7CDC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59DD76E"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35E8122" w14:textId="77777777" w:rsidR="004605EF" w:rsidRPr="004605EF" w:rsidRDefault="004605EF" w:rsidP="004605EF">
            <w:pPr>
              <w:rPr>
                <w:rFonts w:ascii="Verdana" w:hAnsi="Verdana"/>
                <w:lang w:val="bg-BG"/>
              </w:rPr>
            </w:pPr>
            <w:r w:rsidRPr="004605EF">
              <w:rPr>
                <w:rFonts w:ascii="Verdana" w:hAnsi="Verdana"/>
                <w:lang w:val="bg-BG"/>
              </w:rPr>
              <w:t>14.4</w:t>
            </w:r>
            <w:r w:rsidRPr="004605EF">
              <w:rPr>
                <w:rFonts w:ascii="Verdana" w:hAnsi="Verdana"/>
              </w:rPr>
              <w:t>0</w:t>
            </w:r>
            <w:r w:rsidRPr="004605EF">
              <w:rPr>
                <w:rFonts w:ascii="Verdana" w:hAnsi="Verdana"/>
                <w:lang w:val="bg-BG"/>
              </w:rPr>
              <w:t>. Волфрам/W</w:t>
            </w:r>
          </w:p>
        </w:tc>
        <w:tc>
          <w:tcPr>
            <w:tcW w:w="3118" w:type="dxa"/>
            <w:tcMar>
              <w:top w:w="28" w:type="dxa"/>
              <w:left w:w="85" w:type="dxa"/>
              <w:right w:w="28" w:type="dxa"/>
            </w:tcMar>
          </w:tcPr>
          <w:p w14:paraId="1B8CDE07" w14:textId="78362CFE"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sidR="00061DBB">
              <w:rPr>
                <w:rFonts w:ascii="Verdana" w:hAnsi="Verdana"/>
                <w:lang w:val="bg-BG" w:eastAsia="bg-BG"/>
              </w:rPr>
              <w:t>;</w:t>
            </w:r>
          </w:p>
          <w:p w14:paraId="062E82DF" w14:textId="77777777" w:rsidR="004605EF" w:rsidRPr="004605EF" w:rsidRDefault="004605EF" w:rsidP="004605EF">
            <w:pPr>
              <w:rPr>
                <w:rFonts w:ascii="Verdana" w:hAnsi="Verdana"/>
              </w:rPr>
            </w:pPr>
            <w:r w:rsidRPr="004605EF">
              <w:rPr>
                <w:rFonts w:ascii="Verdana" w:hAnsi="Verdana"/>
                <w:lang w:val="bg-BG"/>
              </w:rPr>
              <w:t>EPA 6010D</w:t>
            </w:r>
          </w:p>
        </w:tc>
      </w:tr>
      <w:tr w:rsidR="004605EF" w:rsidRPr="004605EF" w14:paraId="1234F15F" w14:textId="77777777" w:rsidTr="00EB2291">
        <w:tc>
          <w:tcPr>
            <w:tcW w:w="0" w:type="auto"/>
            <w:vMerge/>
            <w:tcMar>
              <w:top w:w="28" w:type="dxa"/>
              <w:left w:w="85" w:type="dxa"/>
              <w:right w:w="28" w:type="dxa"/>
            </w:tcMar>
          </w:tcPr>
          <w:p w14:paraId="003497B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CACBFC2"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A4580D9" w14:textId="5169122B" w:rsidR="004605EF" w:rsidRPr="00061DBB" w:rsidRDefault="004605EF" w:rsidP="004605EF">
            <w:pPr>
              <w:rPr>
                <w:rFonts w:ascii="Verdana" w:hAnsi="Verdana"/>
                <w:lang w:val="bg-BG"/>
              </w:rPr>
            </w:pPr>
            <w:r w:rsidRPr="004605EF">
              <w:rPr>
                <w:rFonts w:ascii="Verdana" w:hAnsi="Verdana"/>
                <w:lang w:val="bg-BG"/>
              </w:rPr>
              <w:t>14.</w:t>
            </w:r>
            <w:r w:rsidRPr="004605EF">
              <w:rPr>
                <w:rFonts w:ascii="Verdana" w:hAnsi="Verdana"/>
              </w:rPr>
              <w:t>41</w:t>
            </w:r>
            <w:r w:rsidRPr="004605EF">
              <w:rPr>
                <w:rFonts w:ascii="Verdana" w:hAnsi="Verdana"/>
                <w:lang w:val="bg-BG"/>
              </w:rPr>
              <w:t>. Въглерод</w:t>
            </w:r>
            <w:r w:rsidRPr="004605EF">
              <w:rPr>
                <w:rFonts w:ascii="Verdana" w:hAnsi="Verdana"/>
              </w:rPr>
              <w:t>/C</w:t>
            </w:r>
            <w:r w:rsidR="00061DBB">
              <w:rPr>
                <w:rFonts w:ascii="Verdana" w:hAnsi="Verdana"/>
                <w:lang w:val="bg-BG"/>
              </w:rPr>
              <w:t>:</w:t>
            </w:r>
          </w:p>
        </w:tc>
        <w:tc>
          <w:tcPr>
            <w:tcW w:w="3118" w:type="dxa"/>
            <w:tcMar>
              <w:top w:w="28" w:type="dxa"/>
              <w:left w:w="85" w:type="dxa"/>
              <w:right w:w="28" w:type="dxa"/>
            </w:tcMar>
          </w:tcPr>
          <w:p w14:paraId="276CC100" w14:textId="77777777" w:rsidR="004605EF" w:rsidRPr="004605EF" w:rsidRDefault="004605EF" w:rsidP="004605EF">
            <w:pPr>
              <w:rPr>
                <w:rFonts w:ascii="Verdana" w:hAnsi="Verdana"/>
              </w:rPr>
            </w:pPr>
            <w:r w:rsidRPr="004605EF">
              <w:rPr>
                <w:rFonts w:ascii="Verdana" w:hAnsi="Verdana"/>
                <w:lang w:val="bg-BG" w:eastAsia="bg-BG"/>
              </w:rPr>
              <w:t>БДС EN ISO 21663</w:t>
            </w:r>
          </w:p>
        </w:tc>
      </w:tr>
      <w:tr w:rsidR="004605EF" w:rsidRPr="004605EF" w14:paraId="745607F7" w14:textId="77777777" w:rsidTr="00EB2291">
        <w:tc>
          <w:tcPr>
            <w:tcW w:w="0" w:type="auto"/>
            <w:vMerge/>
            <w:tcMar>
              <w:top w:w="28" w:type="dxa"/>
              <w:left w:w="85" w:type="dxa"/>
              <w:right w:w="28" w:type="dxa"/>
            </w:tcMar>
          </w:tcPr>
          <w:p w14:paraId="141C913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6FBE4AA"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8802700" w14:textId="46EAEC3D" w:rsidR="004605EF" w:rsidRPr="00061DBB" w:rsidRDefault="004605EF" w:rsidP="004605EF">
            <w:pPr>
              <w:rPr>
                <w:rFonts w:ascii="Verdana" w:hAnsi="Verdana"/>
                <w:lang w:val="bg-BG"/>
              </w:rPr>
            </w:pPr>
            <w:r w:rsidRPr="004605EF">
              <w:rPr>
                <w:rFonts w:ascii="Verdana" w:hAnsi="Verdana"/>
                <w:lang w:val="bg-BG"/>
              </w:rPr>
              <w:t>- Общ въглерод (</w:t>
            </w:r>
            <w:r w:rsidRPr="004605EF">
              <w:rPr>
                <w:rFonts w:ascii="Verdana" w:hAnsi="Verdana"/>
              </w:rPr>
              <w:t>TC)</w:t>
            </w:r>
            <w:r w:rsidR="00061DBB">
              <w:rPr>
                <w:rFonts w:ascii="Verdana" w:hAnsi="Verdana"/>
                <w:lang w:val="bg-BG"/>
              </w:rPr>
              <w:t>,</w:t>
            </w:r>
          </w:p>
        </w:tc>
        <w:tc>
          <w:tcPr>
            <w:tcW w:w="3118" w:type="dxa"/>
            <w:tcMar>
              <w:top w:w="28" w:type="dxa"/>
              <w:left w:w="85" w:type="dxa"/>
              <w:right w:w="28" w:type="dxa"/>
            </w:tcMar>
          </w:tcPr>
          <w:p w14:paraId="5764EB4A" w14:textId="4CCD39FB" w:rsidR="004605EF" w:rsidRPr="004605EF" w:rsidRDefault="004605EF" w:rsidP="004605EF">
            <w:pPr>
              <w:rPr>
                <w:rFonts w:ascii="Verdana" w:hAnsi="Verdana"/>
                <w:lang w:val="bg-BG"/>
              </w:rPr>
            </w:pPr>
            <w:r w:rsidRPr="004605EF">
              <w:rPr>
                <w:rFonts w:ascii="Verdana" w:hAnsi="Verdana"/>
                <w:lang w:val="bg-BG"/>
              </w:rPr>
              <w:t>ETC 7.3-2/2016</w:t>
            </w:r>
            <w:r w:rsidR="00EC4063">
              <w:rPr>
                <w:rFonts w:ascii="Verdana" w:hAnsi="Verdana"/>
                <w:lang w:val="bg-BG"/>
              </w:rPr>
              <w:t>;</w:t>
            </w:r>
          </w:p>
          <w:p w14:paraId="55A349E0" w14:textId="77777777" w:rsidR="004605EF" w:rsidRPr="004605EF" w:rsidRDefault="004605EF" w:rsidP="004605EF">
            <w:pPr>
              <w:rPr>
                <w:rFonts w:ascii="Verdana" w:hAnsi="Verdana"/>
                <w:lang w:val="bg-BG"/>
              </w:rPr>
            </w:pPr>
            <w:r w:rsidRPr="004605EF">
              <w:rPr>
                <w:rFonts w:ascii="Verdana" w:hAnsi="Verdana"/>
                <w:lang w:val="bg-BG"/>
              </w:rPr>
              <w:t>БДС EN 15936,</w:t>
            </w:r>
            <w:r w:rsidRPr="004605EF">
              <w:rPr>
                <w:rFonts w:ascii="Verdana" w:hAnsi="Verdana"/>
                <w:lang w:val="ru-RU"/>
              </w:rPr>
              <w:t xml:space="preserve"> </w:t>
            </w:r>
            <w:r w:rsidRPr="004605EF">
              <w:rPr>
                <w:rFonts w:ascii="Verdana" w:hAnsi="Verdana"/>
                <w:lang w:val="bg-BG"/>
              </w:rPr>
              <w:t>Метод В</w:t>
            </w:r>
          </w:p>
        </w:tc>
      </w:tr>
      <w:tr w:rsidR="004605EF" w:rsidRPr="004605EF" w14:paraId="7A433BD1" w14:textId="77777777" w:rsidTr="00EB2291">
        <w:tc>
          <w:tcPr>
            <w:tcW w:w="0" w:type="auto"/>
            <w:vMerge/>
            <w:tcMar>
              <w:top w:w="28" w:type="dxa"/>
              <w:left w:w="85" w:type="dxa"/>
              <w:right w:w="28" w:type="dxa"/>
            </w:tcMar>
          </w:tcPr>
          <w:p w14:paraId="237C76A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8E0E278"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65D14D2" w14:textId="3D75BA39" w:rsidR="004605EF" w:rsidRPr="004605EF" w:rsidRDefault="004605EF" w:rsidP="004605EF">
            <w:pPr>
              <w:rPr>
                <w:rFonts w:ascii="Verdana" w:hAnsi="Verdana"/>
                <w:lang w:val="bg-BG"/>
              </w:rPr>
            </w:pPr>
            <w:r w:rsidRPr="004605EF">
              <w:rPr>
                <w:rFonts w:ascii="Verdana" w:hAnsi="Verdana"/>
                <w:lang w:val="bg-BG"/>
              </w:rPr>
              <w:t>- Общ органичен въглерод (ТОС)</w:t>
            </w:r>
            <w:r w:rsidR="00061DBB">
              <w:rPr>
                <w:rFonts w:ascii="Verdana" w:hAnsi="Verdana"/>
                <w:lang w:val="bg-BG"/>
              </w:rPr>
              <w:t>,</w:t>
            </w:r>
            <w:r w:rsidRPr="004605EF">
              <w:rPr>
                <w:rFonts w:ascii="Verdana" w:hAnsi="Verdana"/>
                <w:lang w:val="bg-BG"/>
              </w:rPr>
              <w:t xml:space="preserve">  </w:t>
            </w:r>
          </w:p>
        </w:tc>
        <w:tc>
          <w:tcPr>
            <w:tcW w:w="3118" w:type="dxa"/>
            <w:tcMar>
              <w:top w:w="28" w:type="dxa"/>
              <w:left w:w="85" w:type="dxa"/>
              <w:right w:w="28" w:type="dxa"/>
            </w:tcMar>
          </w:tcPr>
          <w:p w14:paraId="1BF4A69D" w14:textId="33CF9D18" w:rsidR="004605EF" w:rsidRPr="004605EF" w:rsidRDefault="004605EF" w:rsidP="004605EF">
            <w:pPr>
              <w:rPr>
                <w:rFonts w:ascii="Verdana" w:hAnsi="Verdana"/>
                <w:lang w:val="bg-BG"/>
              </w:rPr>
            </w:pPr>
            <w:r w:rsidRPr="004605EF">
              <w:rPr>
                <w:rFonts w:ascii="Verdana" w:hAnsi="Verdana"/>
                <w:lang w:val="bg-BG"/>
              </w:rPr>
              <w:t>ETC 7.1.3-27/2010</w:t>
            </w:r>
            <w:r w:rsidR="00EC4063">
              <w:rPr>
                <w:rFonts w:ascii="Verdana" w:hAnsi="Verdana"/>
                <w:lang w:val="bg-BG"/>
              </w:rPr>
              <w:t>;</w:t>
            </w:r>
          </w:p>
          <w:p w14:paraId="13A8A536" w14:textId="3ECA8274" w:rsidR="004605EF" w:rsidRPr="004605EF" w:rsidRDefault="004605EF" w:rsidP="004605EF">
            <w:pPr>
              <w:rPr>
                <w:rFonts w:ascii="Verdana" w:hAnsi="Verdana"/>
              </w:rPr>
            </w:pPr>
            <w:r w:rsidRPr="004605EF">
              <w:rPr>
                <w:rFonts w:ascii="Verdana" w:hAnsi="Verdana"/>
                <w:lang w:val="bg-BG"/>
              </w:rPr>
              <w:t>БДС EN 1484</w:t>
            </w:r>
            <w:r w:rsidR="00EC4063">
              <w:rPr>
                <w:rFonts w:ascii="Verdana" w:hAnsi="Verdana"/>
                <w:lang w:val="bg-BG"/>
              </w:rPr>
              <w:t>;</w:t>
            </w:r>
          </w:p>
          <w:p w14:paraId="47D6C9BB" w14:textId="79FB62B8" w:rsidR="004605EF" w:rsidRPr="004605EF" w:rsidRDefault="004605EF" w:rsidP="004605EF">
            <w:pPr>
              <w:rPr>
                <w:rFonts w:ascii="Verdana" w:hAnsi="Verdana"/>
                <w:lang w:val="bg-BG"/>
              </w:rPr>
            </w:pPr>
            <w:r w:rsidRPr="004605EF">
              <w:rPr>
                <w:rFonts w:ascii="Verdana" w:hAnsi="Verdana"/>
                <w:lang w:val="bg-BG"/>
              </w:rPr>
              <w:t>ETC 7.3-2/2016</w:t>
            </w:r>
            <w:r w:rsidR="00EC4063">
              <w:rPr>
                <w:rFonts w:ascii="Verdana" w:hAnsi="Verdana"/>
                <w:lang w:val="bg-BG"/>
              </w:rPr>
              <w:t>;</w:t>
            </w:r>
          </w:p>
          <w:p w14:paraId="1605DEDB" w14:textId="77777777" w:rsidR="004605EF" w:rsidRPr="004605EF" w:rsidRDefault="004605EF" w:rsidP="004605EF">
            <w:pPr>
              <w:rPr>
                <w:rFonts w:ascii="Verdana" w:hAnsi="Verdana"/>
                <w:lang w:val="bg-BG"/>
              </w:rPr>
            </w:pPr>
            <w:r w:rsidRPr="004605EF">
              <w:rPr>
                <w:rFonts w:ascii="Verdana" w:hAnsi="Verdana"/>
                <w:lang w:val="bg-BG"/>
              </w:rPr>
              <w:t>БДС EN 15936,</w:t>
            </w:r>
            <w:r w:rsidRPr="004605EF">
              <w:rPr>
                <w:rFonts w:ascii="Verdana" w:hAnsi="Verdana"/>
                <w:lang w:val="fr-FR"/>
              </w:rPr>
              <w:t xml:space="preserve"> </w:t>
            </w:r>
            <w:r w:rsidRPr="004605EF">
              <w:rPr>
                <w:rFonts w:ascii="Verdana" w:hAnsi="Verdana"/>
                <w:lang w:val="bg-BG"/>
              </w:rPr>
              <w:t>Метод В</w:t>
            </w:r>
          </w:p>
        </w:tc>
      </w:tr>
      <w:tr w:rsidR="004605EF" w:rsidRPr="004605EF" w14:paraId="2B42A857" w14:textId="77777777" w:rsidTr="00EB2291">
        <w:tc>
          <w:tcPr>
            <w:tcW w:w="0" w:type="auto"/>
            <w:vMerge/>
            <w:tcMar>
              <w:top w:w="28" w:type="dxa"/>
              <w:left w:w="85" w:type="dxa"/>
              <w:right w:w="28" w:type="dxa"/>
            </w:tcMar>
          </w:tcPr>
          <w:p w14:paraId="005AACF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1AAA39A"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A5307EF" w14:textId="68760348" w:rsidR="004605EF" w:rsidRPr="004605EF" w:rsidRDefault="004605EF" w:rsidP="004605EF">
            <w:pPr>
              <w:rPr>
                <w:rFonts w:ascii="Verdana" w:hAnsi="Verdana"/>
                <w:lang w:val="ru-RU"/>
              </w:rPr>
            </w:pPr>
            <w:r w:rsidRPr="004605EF">
              <w:rPr>
                <w:rFonts w:ascii="Verdana" w:hAnsi="Verdana"/>
                <w:lang w:val="ru-RU"/>
              </w:rPr>
              <w:t>-</w:t>
            </w:r>
            <w:r w:rsidRPr="004605EF">
              <w:rPr>
                <w:rFonts w:ascii="Verdana" w:hAnsi="Verdana"/>
                <w:lang w:val="bg-BG"/>
              </w:rPr>
              <w:t xml:space="preserve"> Разтворен органичен въглерод (DOC)</w:t>
            </w:r>
            <w:r w:rsidR="00061DBB">
              <w:rPr>
                <w:rFonts w:ascii="Verdana" w:hAnsi="Verdana"/>
                <w:lang w:val="bg-BG"/>
              </w:rPr>
              <w:t>,</w:t>
            </w:r>
          </w:p>
        </w:tc>
        <w:tc>
          <w:tcPr>
            <w:tcW w:w="3118" w:type="dxa"/>
            <w:tcMar>
              <w:top w:w="28" w:type="dxa"/>
              <w:left w:w="85" w:type="dxa"/>
              <w:right w:w="28" w:type="dxa"/>
            </w:tcMar>
          </w:tcPr>
          <w:p w14:paraId="5E6464DE" w14:textId="145BC78D" w:rsidR="004605EF" w:rsidRPr="004605EF" w:rsidRDefault="004605EF" w:rsidP="004605EF">
            <w:pPr>
              <w:rPr>
                <w:rFonts w:ascii="Verdana" w:hAnsi="Verdana"/>
                <w:lang w:val="bg-BG"/>
              </w:rPr>
            </w:pPr>
            <w:r w:rsidRPr="004605EF">
              <w:rPr>
                <w:rFonts w:ascii="Verdana" w:hAnsi="Verdana"/>
                <w:lang w:val="bg-BG"/>
              </w:rPr>
              <w:t>ETC 7.1.3-27/2010</w:t>
            </w:r>
            <w:r w:rsidR="00EC4063">
              <w:rPr>
                <w:rFonts w:ascii="Verdana" w:hAnsi="Verdana"/>
                <w:lang w:val="bg-BG"/>
              </w:rPr>
              <w:t>;</w:t>
            </w:r>
          </w:p>
          <w:p w14:paraId="4C7E7B07" w14:textId="77777777" w:rsidR="004605EF" w:rsidRPr="004605EF" w:rsidRDefault="004605EF" w:rsidP="004605EF">
            <w:pPr>
              <w:rPr>
                <w:rFonts w:ascii="Verdana" w:hAnsi="Verdana"/>
              </w:rPr>
            </w:pPr>
            <w:r w:rsidRPr="004605EF">
              <w:rPr>
                <w:rFonts w:ascii="Verdana" w:hAnsi="Verdana"/>
                <w:lang w:val="bg-BG"/>
              </w:rPr>
              <w:t>БДС EN 1484</w:t>
            </w:r>
          </w:p>
        </w:tc>
      </w:tr>
      <w:tr w:rsidR="004605EF" w:rsidRPr="004605EF" w14:paraId="47605810" w14:textId="77777777" w:rsidTr="00EB2291">
        <w:tc>
          <w:tcPr>
            <w:tcW w:w="0" w:type="auto"/>
            <w:vMerge/>
            <w:tcMar>
              <w:top w:w="28" w:type="dxa"/>
              <w:left w:w="85" w:type="dxa"/>
              <w:right w:w="28" w:type="dxa"/>
            </w:tcMar>
          </w:tcPr>
          <w:p w14:paraId="3740E18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F19D728"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D5FF9D1" w14:textId="77777777" w:rsidR="004605EF" w:rsidRPr="004605EF" w:rsidRDefault="004605EF" w:rsidP="004605EF">
            <w:pPr>
              <w:rPr>
                <w:rFonts w:ascii="Verdana" w:hAnsi="Verdana"/>
              </w:rPr>
            </w:pPr>
            <w:r w:rsidRPr="004605EF">
              <w:rPr>
                <w:rFonts w:ascii="Verdana" w:hAnsi="Verdana"/>
                <w:lang w:val="bg-BG"/>
              </w:rPr>
              <w:t xml:space="preserve">- Общ неорганичен въглерод </w:t>
            </w:r>
            <w:r w:rsidRPr="004605EF">
              <w:rPr>
                <w:rFonts w:ascii="Verdana" w:hAnsi="Verdana"/>
              </w:rPr>
              <w:t>(TIC)</w:t>
            </w:r>
          </w:p>
        </w:tc>
        <w:tc>
          <w:tcPr>
            <w:tcW w:w="3118" w:type="dxa"/>
            <w:tcMar>
              <w:top w:w="28" w:type="dxa"/>
              <w:left w:w="85" w:type="dxa"/>
              <w:right w:w="28" w:type="dxa"/>
            </w:tcMar>
          </w:tcPr>
          <w:p w14:paraId="55FF8A0F" w14:textId="77777777" w:rsidR="004605EF" w:rsidRPr="004605EF" w:rsidRDefault="004605EF" w:rsidP="004605EF">
            <w:pPr>
              <w:rPr>
                <w:rFonts w:ascii="Verdana" w:hAnsi="Verdana"/>
              </w:rPr>
            </w:pPr>
            <w:r w:rsidRPr="004605EF">
              <w:rPr>
                <w:rFonts w:ascii="Verdana" w:hAnsi="Verdana"/>
                <w:lang w:val="bg-BG"/>
              </w:rPr>
              <w:t>ETC 7.3-2/2016</w:t>
            </w:r>
          </w:p>
        </w:tc>
      </w:tr>
      <w:tr w:rsidR="004605EF" w:rsidRPr="004605EF" w14:paraId="7DA442F2" w14:textId="77777777" w:rsidTr="00EB2291">
        <w:tc>
          <w:tcPr>
            <w:tcW w:w="0" w:type="auto"/>
            <w:vMerge/>
            <w:tcMar>
              <w:top w:w="28" w:type="dxa"/>
              <w:left w:w="85" w:type="dxa"/>
              <w:right w:w="28" w:type="dxa"/>
            </w:tcMar>
          </w:tcPr>
          <w:p w14:paraId="561F25E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3FD91FE"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1D681E9" w14:textId="77777777" w:rsidR="004605EF" w:rsidRPr="004605EF" w:rsidRDefault="004605EF" w:rsidP="004605EF">
            <w:pPr>
              <w:rPr>
                <w:rFonts w:ascii="Verdana" w:hAnsi="Verdana"/>
                <w:lang w:val="bg-BG"/>
              </w:rPr>
            </w:pPr>
            <w:r w:rsidRPr="004605EF">
              <w:rPr>
                <w:rFonts w:ascii="Verdana" w:hAnsi="Verdana"/>
                <w:lang w:val="bg-BG"/>
              </w:rPr>
              <w:t>14.4</w:t>
            </w:r>
            <w:r w:rsidRPr="004605EF">
              <w:rPr>
                <w:rFonts w:ascii="Verdana" w:hAnsi="Verdana"/>
              </w:rPr>
              <w:t>2</w:t>
            </w:r>
            <w:r w:rsidRPr="004605EF">
              <w:rPr>
                <w:rFonts w:ascii="Verdana" w:hAnsi="Verdana"/>
                <w:lang w:val="bg-BG"/>
              </w:rPr>
              <w:t>. Галий/</w:t>
            </w:r>
            <w:proofErr w:type="spellStart"/>
            <w:r w:rsidRPr="004605EF">
              <w:rPr>
                <w:rFonts w:ascii="Verdana" w:hAnsi="Verdana"/>
                <w:lang w:val="bg-BG"/>
              </w:rPr>
              <w:t>Ga</w:t>
            </w:r>
            <w:proofErr w:type="spellEnd"/>
          </w:p>
        </w:tc>
        <w:tc>
          <w:tcPr>
            <w:tcW w:w="3118" w:type="dxa"/>
            <w:tcMar>
              <w:top w:w="28" w:type="dxa"/>
              <w:left w:w="85" w:type="dxa"/>
              <w:right w:w="28" w:type="dxa"/>
            </w:tcMar>
          </w:tcPr>
          <w:p w14:paraId="0D4289CF" w14:textId="6FF49096"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sidR="00EC4063">
              <w:rPr>
                <w:rFonts w:ascii="Verdana" w:hAnsi="Verdana"/>
                <w:lang w:val="bg-BG" w:eastAsia="bg-BG"/>
              </w:rPr>
              <w:t>;</w:t>
            </w:r>
          </w:p>
          <w:p w14:paraId="4CAD8C96" w14:textId="4807857D" w:rsidR="004605EF" w:rsidRPr="004605EF" w:rsidRDefault="004605EF" w:rsidP="004605EF">
            <w:pPr>
              <w:rPr>
                <w:rFonts w:ascii="Verdana" w:hAnsi="Verdana"/>
              </w:rPr>
            </w:pPr>
            <w:r w:rsidRPr="004605EF">
              <w:rPr>
                <w:rFonts w:ascii="Verdana" w:hAnsi="Verdana"/>
                <w:lang w:val="bg-BG"/>
              </w:rPr>
              <w:t>БДС EN ISO 22036</w:t>
            </w:r>
            <w:r w:rsidR="00EC4063">
              <w:rPr>
                <w:rFonts w:ascii="Verdana" w:hAnsi="Verdana"/>
                <w:lang w:val="bg-BG"/>
              </w:rPr>
              <w:t>;</w:t>
            </w:r>
          </w:p>
          <w:p w14:paraId="38F72DC9" w14:textId="77777777" w:rsidR="004605EF" w:rsidRPr="004605EF" w:rsidRDefault="004605EF" w:rsidP="004605EF">
            <w:pPr>
              <w:rPr>
                <w:rFonts w:ascii="Verdana" w:hAnsi="Verdana"/>
              </w:rPr>
            </w:pPr>
            <w:r w:rsidRPr="004605EF">
              <w:rPr>
                <w:rFonts w:ascii="Verdana" w:hAnsi="Verdana"/>
                <w:lang w:val="bg-BG"/>
              </w:rPr>
              <w:t>EPA 6010D</w:t>
            </w:r>
          </w:p>
        </w:tc>
      </w:tr>
      <w:tr w:rsidR="004605EF" w:rsidRPr="004605EF" w14:paraId="796938D6" w14:textId="77777777" w:rsidTr="00EB2291">
        <w:tc>
          <w:tcPr>
            <w:tcW w:w="0" w:type="auto"/>
            <w:vMerge/>
            <w:tcMar>
              <w:top w:w="28" w:type="dxa"/>
              <w:left w:w="85" w:type="dxa"/>
              <w:right w:w="28" w:type="dxa"/>
            </w:tcMar>
          </w:tcPr>
          <w:p w14:paraId="21A9305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2AFEE7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25B3C6A" w14:textId="77777777" w:rsidR="004605EF" w:rsidRPr="004605EF" w:rsidRDefault="004605EF" w:rsidP="004605EF">
            <w:pPr>
              <w:rPr>
                <w:rFonts w:ascii="Verdana" w:hAnsi="Verdana"/>
                <w:lang w:val="bg-BG"/>
              </w:rPr>
            </w:pPr>
            <w:r w:rsidRPr="004605EF">
              <w:rPr>
                <w:rFonts w:ascii="Verdana" w:hAnsi="Verdana"/>
                <w:lang w:val="bg-BG"/>
              </w:rPr>
              <w:t>14.4</w:t>
            </w:r>
            <w:r w:rsidRPr="004605EF">
              <w:rPr>
                <w:rFonts w:ascii="Verdana" w:hAnsi="Verdana"/>
              </w:rPr>
              <w:t>3</w:t>
            </w:r>
            <w:r w:rsidRPr="004605EF">
              <w:rPr>
                <w:rFonts w:ascii="Verdana" w:hAnsi="Verdana"/>
                <w:lang w:val="bg-BG"/>
              </w:rPr>
              <w:t>. Желязо/</w:t>
            </w:r>
            <w:proofErr w:type="spellStart"/>
            <w:r w:rsidRPr="004605EF">
              <w:rPr>
                <w:rFonts w:ascii="Verdana" w:hAnsi="Verdana"/>
                <w:lang w:val="bg-BG"/>
              </w:rPr>
              <w:t>Fe</w:t>
            </w:r>
            <w:proofErr w:type="spellEnd"/>
          </w:p>
        </w:tc>
        <w:tc>
          <w:tcPr>
            <w:tcW w:w="3118" w:type="dxa"/>
            <w:tcMar>
              <w:top w:w="28" w:type="dxa"/>
              <w:left w:w="85" w:type="dxa"/>
              <w:right w:w="28" w:type="dxa"/>
            </w:tcMar>
          </w:tcPr>
          <w:p w14:paraId="6129A6EA" w14:textId="39FC79B3"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sidR="00EC4063">
              <w:rPr>
                <w:rFonts w:ascii="Verdana" w:hAnsi="Verdana"/>
                <w:lang w:val="bg-BG" w:eastAsia="bg-BG"/>
              </w:rPr>
              <w:t>;</w:t>
            </w:r>
          </w:p>
          <w:p w14:paraId="15F55B3E" w14:textId="25D59056" w:rsidR="004605EF" w:rsidRPr="004605EF" w:rsidRDefault="004605EF" w:rsidP="004605EF">
            <w:pPr>
              <w:rPr>
                <w:rFonts w:ascii="Verdana" w:hAnsi="Verdana"/>
                <w:lang w:val="bg-BG"/>
              </w:rPr>
            </w:pPr>
            <w:r w:rsidRPr="004605EF">
              <w:rPr>
                <w:rFonts w:ascii="Verdana" w:hAnsi="Verdana"/>
                <w:lang w:val="bg-BG"/>
              </w:rPr>
              <w:t>ETC 7.1-38/2014</w:t>
            </w:r>
            <w:r w:rsidR="00EC4063">
              <w:rPr>
                <w:rFonts w:ascii="Verdana" w:hAnsi="Verdana"/>
                <w:lang w:val="bg-BG"/>
              </w:rPr>
              <w:t>;</w:t>
            </w:r>
          </w:p>
          <w:p w14:paraId="00BA1326" w14:textId="0D0EF196" w:rsidR="004605EF" w:rsidRPr="004605EF" w:rsidRDefault="004605EF" w:rsidP="004605EF">
            <w:pPr>
              <w:rPr>
                <w:rFonts w:ascii="Verdana" w:hAnsi="Verdana"/>
              </w:rPr>
            </w:pPr>
            <w:r w:rsidRPr="004605EF">
              <w:rPr>
                <w:rFonts w:ascii="Verdana" w:hAnsi="Verdana"/>
                <w:lang w:val="bg-BG"/>
              </w:rPr>
              <w:t>БДС EN ISO 22036</w:t>
            </w:r>
            <w:r w:rsidR="00EC4063">
              <w:rPr>
                <w:rFonts w:ascii="Verdana" w:hAnsi="Verdana"/>
                <w:lang w:val="bg-BG"/>
              </w:rPr>
              <w:t>;</w:t>
            </w:r>
          </w:p>
          <w:p w14:paraId="7D7D4010" w14:textId="1156BFC4" w:rsidR="004605EF" w:rsidRPr="004605EF" w:rsidRDefault="004605EF" w:rsidP="004605EF">
            <w:pPr>
              <w:rPr>
                <w:rFonts w:ascii="Verdana" w:hAnsi="Verdana"/>
              </w:rPr>
            </w:pPr>
            <w:r w:rsidRPr="004605EF">
              <w:rPr>
                <w:rFonts w:ascii="Verdana" w:hAnsi="Verdana"/>
                <w:lang w:val="bg-BG"/>
              </w:rPr>
              <w:t>EPA 6010D</w:t>
            </w:r>
            <w:r w:rsidR="00EC4063">
              <w:rPr>
                <w:rFonts w:ascii="Verdana" w:hAnsi="Verdana"/>
                <w:lang w:val="bg-BG"/>
              </w:rPr>
              <w:t>;</w:t>
            </w:r>
          </w:p>
          <w:p w14:paraId="490FACE9" w14:textId="77777777" w:rsidR="004605EF" w:rsidRPr="004605EF" w:rsidRDefault="004605EF" w:rsidP="004605EF">
            <w:pPr>
              <w:rPr>
                <w:rFonts w:ascii="Verdana" w:hAnsi="Verdana"/>
              </w:rPr>
            </w:pPr>
            <w:r w:rsidRPr="004605EF">
              <w:rPr>
                <w:rFonts w:ascii="Verdana" w:hAnsi="Verdana"/>
                <w:lang w:val="bg-BG"/>
              </w:rPr>
              <w:t>БДС EN ISO 18227</w:t>
            </w:r>
          </w:p>
        </w:tc>
      </w:tr>
      <w:tr w:rsidR="004605EF" w:rsidRPr="004605EF" w14:paraId="7A597E8B" w14:textId="77777777" w:rsidTr="00EB2291">
        <w:tc>
          <w:tcPr>
            <w:tcW w:w="0" w:type="auto"/>
            <w:vMerge/>
            <w:tcMar>
              <w:top w:w="28" w:type="dxa"/>
              <w:left w:w="85" w:type="dxa"/>
              <w:right w:w="28" w:type="dxa"/>
            </w:tcMar>
          </w:tcPr>
          <w:p w14:paraId="54B673E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6898962"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5686958" w14:textId="77777777" w:rsidR="004605EF" w:rsidRPr="004605EF" w:rsidRDefault="004605EF" w:rsidP="004605EF">
            <w:pPr>
              <w:rPr>
                <w:rFonts w:ascii="Verdana" w:hAnsi="Verdana"/>
                <w:lang w:val="bg-BG"/>
              </w:rPr>
            </w:pPr>
            <w:r w:rsidRPr="004605EF">
              <w:rPr>
                <w:rFonts w:ascii="Verdana" w:hAnsi="Verdana"/>
                <w:lang w:val="bg-BG"/>
              </w:rPr>
              <w:t>14.4</w:t>
            </w:r>
            <w:r w:rsidRPr="004605EF">
              <w:rPr>
                <w:rFonts w:ascii="Verdana" w:hAnsi="Verdana"/>
              </w:rPr>
              <w:t>4</w:t>
            </w:r>
            <w:r w:rsidRPr="004605EF">
              <w:rPr>
                <w:rFonts w:ascii="Verdana" w:hAnsi="Verdana"/>
                <w:lang w:val="bg-BG"/>
              </w:rPr>
              <w:t>. Живак/</w:t>
            </w:r>
            <w:proofErr w:type="spellStart"/>
            <w:r w:rsidRPr="004605EF">
              <w:rPr>
                <w:rFonts w:ascii="Verdana" w:hAnsi="Verdana"/>
                <w:lang w:val="bg-BG"/>
              </w:rPr>
              <w:t>Hg</w:t>
            </w:r>
            <w:proofErr w:type="spellEnd"/>
          </w:p>
        </w:tc>
        <w:tc>
          <w:tcPr>
            <w:tcW w:w="3118" w:type="dxa"/>
            <w:tcMar>
              <w:top w:w="28" w:type="dxa"/>
              <w:left w:w="85" w:type="dxa"/>
              <w:right w:w="28" w:type="dxa"/>
            </w:tcMar>
          </w:tcPr>
          <w:p w14:paraId="619E0871" w14:textId="6EB1E811" w:rsidR="004605EF" w:rsidRPr="004605EF" w:rsidRDefault="004605EF" w:rsidP="004605EF">
            <w:pPr>
              <w:rPr>
                <w:rFonts w:ascii="Verdana" w:hAnsi="Verdana"/>
              </w:rPr>
            </w:pPr>
            <w:r w:rsidRPr="004605EF">
              <w:rPr>
                <w:rFonts w:ascii="Verdana" w:hAnsi="Verdana"/>
                <w:lang w:val="bg-BG"/>
              </w:rPr>
              <w:t>ETC 7.1-40/2016</w:t>
            </w:r>
            <w:r w:rsidR="00EC4063">
              <w:rPr>
                <w:rFonts w:ascii="Verdana" w:hAnsi="Verdana"/>
                <w:lang w:val="bg-BG"/>
              </w:rPr>
              <w:t>;</w:t>
            </w:r>
          </w:p>
          <w:p w14:paraId="06B6CF17" w14:textId="3A20D474" w:rsidR="004605EF" w:rsidRPr="004605EF" w:rsidRDefault="004605EF" w:rsidP="004605EF">
            <w:pPr>
              <w:rPr>
                <w:rFonts w:ascii="Verdana" w:hAnsi="Verdana"/>
              </w:rPr>
            </w:pPr>
            <w:r w:rsidRPr="004605EF">
              <w:rPr>
                <w:rFonts w:ascii="Verdana" w:hAnsi="Verdana"/>
                <w:lang w:val="bg-BG"/>
              </w:rPr>
              <w:t>БДС EN ISO 17852</w:t>
            </w:r>
            <w:r w:rsidR="00EC4063">
              <w:rPr>
                <w:rFonts w:ascii="Verdana" w:hAnsi="Verdana"/>
                <w:lang w:val="bg-BG"/>
              </w:rPr>
              <w:t>;</w:t>
            </w:r>
          </w:p>
          <w:p w14:paraId="2E335862" w14:textId="18833EC9" w:rsidR="004605EF" w:rsidRPr="004605EF" w:rsidRDefault="004605EF" w:rsidP="004605EF">
            <w:pPr>
              <w:rPr>
                <w:rFonts w:ascii="Verdana" w:hAnsi="Verdana"/>
              </w:rPr>
            </w:pPr>
            <w:r w:rsidRPr="004605EF">
              <w:rPr>
                <w:rFonts w:ascii="Verdana" w:hAnsi="Verdana"/>
                <w:lang w:val="bg-BG"/>
              </w:rPr>
              <w:t>БДС EN 16175-2</w:t>
            </w:r>
            <w:r w:rsidR="00EC4063">
              <w:rPr>
                <w:rFonts w:ascii="Verdana" w:hAnsi="Verdana"/>
                <w:lang w:val="bg-BG"/>
              </w:rPr>
              <w:t>;</w:t>
            </w:r>
          </w:p>
          <w:p w14:paraId="02D275D5" w14:textId="7E0C53EC" w:rsidR="004605EF" w:rsidRPr="004605EF" w:rsidRDefault="004605EF" w:rsidP="004605EF">
            <w:pPr>
              <w:rPr>
                <w:rFonts w:ascii="Verdana" w:hAnsi="Verdana"/>
                <w:lang w:val="bg-BG"/>
              </w:rPr>
            </w:pPr>
            <w:r w:rsidRPr="004605EF">
              <w:rPr>
                <w:rFonts w:ascii="Verdana" w:hAnsi="Verdana"/>
                <w:lang w:val="bg-BG"/>
              </w:rPr>
              <w:t>ETC 7.1-16/2014</w:t>
            </w:r>
            <w:r w:rsidR="00EC4063">
              <w:rPr>
                <w:rFonts w:ascii="Verdana" w:hAnsi="Verdana"/>
                <w:lang w:val="bg-BG"/>
              </w:rPr>
              <w:t>;</w:t>
            </w:r>
          </w:p>
          <w:p w14:paraId="5EFF11C4" w14:textId="77777777" w:rsidR="004605EF" w:rsidRPr="004605EF" w:rsidRDefault="004605EF" w:rsidP="004605EF">
            <w:pPr>
              <w:rPr>
                <w:rFonts w:ascii="Verdana" w:hAnsi="Verdana"/>
                <w:lang w:val="bg-BG"/>
              </w:rPr>
            </w:pPr>
            <w:r w:rsidRPr="004605EF">
              <w:rPr>
                <w:rFonts w:ascii="Verdana" w:hAnsi="Verdana"/>
                <w:lang w:val="bg-BG"/>
              </w:rPr>
              <w:t>БДС EN ISO 3884, т.8.14</w:t>
            </w:r>
          </w:p>
        </w:tc>
      </w:tr>
      <w:tr w:rsidR="004605EF" w:rsidRPr="004605EF" w14:paraId="6DDF7D4E" w14:textId="77777777" w:rsidTr="00EB2291">
        <w:tc>
          <w:tcPr>
            <w:tcW w:w="0" w:type="auto"/>
            <w:vMerge/>
            <w:tcMar>
              <w:top w:w="28" w:type="dxa"/>
              <w:left w:w="85" w:type="dxa"/>
              <w:right w:w="28" w:type="dxa"/>
            </w:tcMar>
          </w:tcPr>
          <w:p w14:paraId="5658926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EF4850F"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5A1408E" w14:textId="77777777" w:rsidR="004605EF" w:rsidRPr="004605EF" w:rsidRDefault="004605EF" w:rsidP="004605EF">
            <w:pPr>
              <w:rPr>
                <w:rFonts w:ascii="Verdana" w:hAnsi="Verdana"/>
              </w:rPr>
            </w:pPr>
            <w:r w:rsidRPr="004605EF">
              <w:rPr>
                <w:rFonts w:ascii="Verdana" w:hAnsi="Verdana"/>
                <w:lang w:val="bg-BG"/>
              </w:rPr>
              <w:t>14.4</w:t>
            </w:r>
            <w:r w:rsidRPr="004605EF">
              <w:rPr>
                <w:rFonts w:ascii="Verdana" w:hAnsi="Verdana"/>
              </w:rPr>
              <w:t>5</w:t>
            </w:r>
            <w:r w:rsidRPr="004605EF">
              <w:rPr>
                <w:rFonts w:ascii="Verdana" w:hAnsi="Verdana"/>
                <w:lang w:val="bg-BG"/>
              </w:rPr>
              <w:t>. Злато</w:t>
            </w:r>
            <w:r w:rsidRPr="004605EF">
              <w:rPr>
                <w:rFonts w:ascii="Verdana" w:hAnsi="Verdana"/>
              </w:rPr>
              <w:t>/Au</w:t>
            </w:r>
          </w:p>
        </w:tc>
        <w:tc>
          <w:tcPr>
            <w:tcW w:w="3118" w:type="dxa"/>
            <w:tcMar>
              <w:top w:w="28" w:type="dxa"/>
              <w:left w:w="85" w:type="dxa"/>
              <w:right w:w="28" w:type="dxa"/>
            </w:tcMar>
          </w:tcPr>
          <w:p w14:paraId="36365297" w14:textId="2055FD8C" w:rsidR="004605EF" w:rsidRPr="004605EF" w:rsidRDefault="004605EF" w:rsidP="004605EF">
            <w:pPr>
              <w:rPr>
                <w:rFonts w:ascii="Verdana" w:hAnsi="Verdana"/>
                <w:lang w:val="bg-BG" w:eastAsia="bg-BG"/>
              </w:rPr>
            </w:pPr>
            <w:r w:rsidRPr="004605EF">
              <w:rPr>
                <w:rFonts w:ascii="Verdana" w:hAnsi="Verdana"/>
                <w:lang w:val="bg-BG"/>
              </w:rPr>
              <w:t>ETC 7.1-42/2016, т.8.2.5</w:t>
            </w:r>
            <w:r w:rsidR="00EC4063">
              <w:rPr>
                <w:rFonts w:ascii="Verdana" w:hAnsi="Verdana"/>
                <w:lang w:val="bg-BG"/>
              </w:rPr>
              <w:t>;</w:t>
            </w:r>
          </w:p>
          <w:p w14:paraId="5D0B3DE0" w14:textId="1DEC9EAE" w:rsidR="004605EF" w:rsidRPr="004605EF" w:rsidRDefault="004605EF" w:rsidP="004605EF">
            <w:pPr>
              <w:rPr>
                <w:rFonts w:ascii="Verdana" w:hAnsi="Verdana"/>
                <w:lang w:val="bg-BG"/>
              </w:rPr>
            </w:pPr>
            <w:r w:rsidRPr="004605EF">
              <w:rPr>
                <w:rFonts w:ascii="Verdana" w:hAnsi="Verdana"/>
                <w:lang w:val="bg-BG"/>
              </w:rPr>
              <w:t>ETC 7.1-42/2016, т.8.2.4.1</w:t>
            </w:r>
            <w:r w:rsidR="00EC4063">
              <w:rPr>
                <w:rFonts w:ascii="Verdana" w:hAnsi="Verdana"/>
                <w:lang w:val="bg-BG"/>
              </w:rPr>
              <w:t>;</w:t>
            </w:r>
          </w:p>
          <w:p w14:paraId="13519E1C" w14:textId="1990433E" w:rsidR="004605EF" w:rsidRPr="004605EF" w:rsidRDefault="004605EF" w:rsidP="004605EF">
            <w:pPr>
              <w:rPr>
                <w:rFonts w:ascii="Verdana" w:hAnsi="Verdana"/>
                <w:lang w:val="bg-BG"/>
              </w:rPr>
            </w:pPr>
            <w:r w:rsidRPr="004605EF">
              <w:rPr>
                <w:rFonts w:ascii="Verdana" w:hAnsi="Verdana"/>
                <w:lang w:val="bg-BG"/>
              </w:rPr>
              <w:t>ETC 7.1-42/2016, т.8.2.4.2</w:t>
            </w:r>
            <w:r w:rsidR="00EC4063">
              <w:rPr>
                <w:rFonts w:ascii="Verdana" w:hAnsi="Verdana"/>
                <w:lang w:val="bg-BG"/>
              </w:rPr>
              <w:t>;</w:t>
            </w:r>
          </w:p>
          <w:p w14:paraId="3D2B4295" w14:textId="4E7066AF" w:rsidR="004605EF" w:rsidRPr="004605EF" w:rsidRDefault="004605EF" w:rsidP="004605EF">
            <w:pPr>
              <w:rPr>
                <w:rFonts w:ascii="Verdana" w:hAnsi="Verdana"/>
                <w:lang w:val="bg-BG"/>
              </w:rPr>
            </w:pPr>
            <w:r w:rsidRPr="004605EF">
              <w:rPr>
                <w:rFonts w:ascii="Verdana" w:hAnsi="Verdana"/>
                <w:lang w:val="bg-BG"/>
              </w:rPr>
              <w:t>ETC 7.1-42/2016, т.8.2.4.3</w:t>
            </w:r>
            <w:r w:rsidR="00EC4063">
              <w:rPr>
                <w:rFonts w:ascii="Verdana" w:hAnsi="Verdana"/>
                <w:lang w:val="bg-BG"/>
              </w:rPr>
              <w:t>;</w:t>
            </w:r>
          </w:p>
          <w:p w14:paraId="3FA620A0" w14:textId="49201427" w:rsidR="004605EF" w:rsidRPr="004605EF" w:rsidRDefault="004605EF" w:rsidP="004605EF">
            <w:pPr>
              <w:rPr>
                <w:rFonts w:ascii="Verdana" w:hAnsi="Verdana"/>
                <w:lang w:eastAsia="bg-BG"/>
              </w:rPr>
            </w:pPr>
            <w:r w:rsidRPr="004605EF">
              <w:rPr>
                <w:rFonts w:ascii="Verdana" w:hAnsi="Verdana"/>
                <w:lang w:val="bg-BG" w:eastAsia="bg-BG"/>
              </w:rPr>
              <w:t>ETC 7.1-4/2017, т.8.2.2</w:t>
            </w:r>
            <w:r w:rsidR="00EC4063">
              <w:rPr>
                <w:rFonts w:ascii="Verdana" w:hAnsi="Verdana"/>
                <w:lang w:val="bg-BG" w:eastAsia="bg-BG"/>
              </w:rPr>
              <w:t>;</w:t>
            </w:r>
          </w:p>
          <w:p w14:paraId="633E7370" w14:textId="77777777" w:rsidR="004605EF" w:rsidRPr="004605EF" w:rsidRDefault="004605EF" w:rsidP="004605EF">
            <w:pPr>
              <w:rPr>
                <w:rFonts w:ascii="Verdana" w:hAnsi="Verdana"/>
                <w:lang w:val="bg-BG" w:eastAsia="bg-BG"/>
              </w:rPr>
            </w:pPr>
            <w:r w:rsidRPr="004605EF">
              <w:rPr>
                <w:rFonts w:ascii="Verdana" w:hAnsi="Verdana"/>
                <w:lang w:val="bg-BG" w:eastAsia="bg-BG"/>
              </w:rPr>
              <w:t>ETC 7.1-4/2017, т.8.2.1</w:t>
            </w:r>
          </w:p>
        </w:tc>
      </w:tr>
      <w:tr w:rsidR="004605EF" w:rsidRPr="004605EF" w14:paraId="577F6AB1" w14:textId="77777777" w:rsidTr="00EB2291">
        <w:tc>
          <w:tcPr>
            <w:tcW w:w="0" w:type="auto"/>
            <w:vMerge/>
            <w:tcMar>
              <w:top w:w="28" w:type="dxa"/>
              <w:left w:w="85" w:type="dxa"/>
              <w:right w:w="28" w:type="dxa"/>
            </w:tcMar>
          </w:tcPr>
          <w:p w14:paraId="31D70F9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27D4628"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AF93882" w14:textId="77777777" w:rsidR="004605EF" w:rsidRPr="004605EF" w:rsidRDefault="004605EF" w:rsidP="004605EF">
            <w:pPr>
              <w:rPr>
                <w:rFonts w:ascii="Verdana" w:hAnsi="Verdana"/>
                <w:lang w:val="bg-BG"/>
              </w:rPr>
            </w:pPr>
            <w:r w:rsidRPr="004605EF">
              <w:rPr>
                <w:rFonts w:ascii="Verdana" w:hAnsi="Verdana"/>
                <w:lang w:val="bg-BG"/>
              </w:rPr>
              <w:t>14.</w:t>
            </w:r>
            <w:r w:rsidRPr="004605EF">
              <w:rPr>
                <w:rFonts w:ascii="Verdana" w:hAnsi="Verdana"/>
              </w:rPr>
              <w:t xml:space="preserve">46. </w:t>
            </w:r>
            <w:r w:rsidRPr="004605EF">
              <w:rPr>
                <w:rFonts w:ascii="Verdana" w:hAnsi="Verdana"/>
                <w:lang w:val="bg-BG"/>
              </w:rPr>
              <w:t>Итрий/Y</w:t>
            </w:r>
          </w:p>
        </w:tc>
        <w:tc>
          <w:tcPr>
            <w:tcW w:w="3118" w:type="dxa"/>
            <w:tcMar>
              <w:top w:w="28" w:type="dxa"/>
              <w:left w:w="85" w:type="dxa"/>
              <w:right w:w="28" w:type="dxa"/>
            </w:tcMar>
          </w:tcPr>
          <w:p w14:paraId="05F9B41D" w14:textId="77777777" w:rsidR="004605EF" w:rsidRPr="004605EF" w:rsidRDefault="004605EF" w:rsidP="004605EF">
            <w:pPr>
              <w:rPr>
                <w:rFonts w:ascii="Verdana" w:hAnsi="Verdana"/>
              </w:rPr>
            </w:pPr>
            <w:r w:rsidRPr="004605EF">
              <w:rPr>
                <w:rFonts w:ascii="Verdana" w:hAnsi="Verdana"/>
                <w:lang w:val="bg-BG" w:eastAsia="bg-BG"/>
              </w:rPr>
              <w:t>EPA 6010D</w:t>
            </w:r>
          </w:p>
        </w:tc>
      </w:tr>
      <w:tr w:rsidR="004605EF" w:rsidRPr="004605EF" w14:paraId="1D451864" w14:textId="77777777" w:rsidTr="00EB2291">
        <w:tc>
          <w:tcPr>
            <w:tcW w:w="0" w:type="auto"/>
            <w:vMerge/>
            <w:tcMar>
              <w:top w:w="28" w:type="dxa"/>
              <w:left w:w="85" w:type="dxa"/>
              <w:right w:w="28" w:type="dxa"/>
            </w:tcMar>
          </w:tcPr>
          <w:p w14:paraId="4E2CDDF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A4B57FE"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77B8544" w14:textId="77777777" w:rsidR="004605EF" w:rsidRPr="004605EF" w:rsidRDefault="004605EF" w:rsidP="004605EF">
            <w:pPr>
              <w:rPr>
                <w:rFonts w:ascii="Verdana" w:hAnsi="Verdana"/>
                <w:lang w:val="bg-BG"/>
              </w:rPr>
            </w:pPr>
            <w:r w:rsidRPr="004605EF">
              <w:rPr>
                <w:rFonts w:ascii="Verdana" w:hAnsi="Verdana"/>
                <w:lang w:val="bg-BG"/>
              </w:rPr>
              <w:t>14.</w:t>
            </w:r>
            <w:r w:rsidRPr="004605EF">
              <w:rPr>
                <w:rFonts w:ascii="Verdana" w:hAnsi="Verdana"/>
              </w:rPr>
              <w:t>47</w:t>
            </w:r>
            <w:r w:rsidRPr="004605EF">
              <w:rPr>
                <w:rFonts w:ascii="Verdana" w:hAnsi="Verdana"/>
                <w:lang w:val="bg-BG"/>
              </w:rPr>
              <w:t>. Кадмий/</w:t>
            </w:r>
            <w:proofErr w:type="spellStart"/>
            <w:r w:rsidRPr="004605EF">
              <w:rPr>
                <w:rFonts w:ascii="Verdana" w:hAnsi="Verdana"/>
                <w:lang w:val="bg-BG"/>
              </w:rPr>
              <w:t>Cd</w:t>
            </w:r>
            <w:proofErr w:type="spellEnd"/>
          </w:p>
        </w:tc>
        <w:tc>
          <w:tcPr>
            <w:tcW w:w="3118" w:type="dxa"/>
            <w:tcMar>
              <w:top w:w="28" w:type="dxa"/>
              <w:left w:w="85" w:type="dxa"/>
              <w:right w:w="28" w:type="dxa"/>
            </w:tcMar>
          </w:tcPr>
          <w:p w14:paraId="48B43AF3" w14:textId="4779E314"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sidR="00EC4063">
              <w:rPr>
                <w:rFonts w:ascii="Verdana" w:hAnsi="Verdana"/>
                <w:lang w:val="bg-BG" w:eastAsia="bg-BG"/>
              </w:rPr>
              <w:t>;</w:t>
            </w:r>
          </w:p>
          <w:p w14:paraId="45464D6D" w14:textId="2A0959C6" w:rsidR="004605EF" w:rsidRPr="004605EF" w:rsidRDefault="004605EF" w:rsidP="004605EF">
            <w:pPr>
              <w:rPr>
                <w:rFonts w:ascii="Verdana" w:hAnsi="Verdana"/>
                <w:lang w:val="bg-BG"/>
              </w:rPr>
            </w:pPr>
            <w:r w:rsidRPr="004605EF">
              <w:rPr>
                <w:rFonts w:ascii="Verdana" w:hAnsi="Verdana"/>
                <w:lang w:val="bg-BG"/>
              </w:rPr>
              <w:t>ETC 7.1-38/2014</w:t>
            </w:r>
            <w:r w:rsidR="00EC4063">
              <w:rPr>
                <w:rFonts w:ascii="Verdana" w:hAnsi="Verdana"/>
                <w:lang w:val="bg-BG"/>
              </w:rPr>
              <w:t>;</w:t>
            </w:r>
          </w:p>
          <w:p w14:paraId="35151D93" w14:textId="43C5BCCC" w:rsidR="004605EF" w:rsidRPr="004605EF" w:rsidRDefault="004605EF" w:rsidP="004605EF">
            <w:pPr>
              <w:rPr>
                <w:rFonts w:ascii="Verdana" w:hAnsi="Verdana"/>
              </w:rPr>
            </w:pPr>
            <w:r w:rsidRPr="004605EF">
              <w:rPr>
                <w:rFonts w:ascii="Verdana" w:hAnsi="Verdana"/>
                <w:lang w:val="bg-BG"/>
              </w:rPr>
              <w:t>БДС EN ISO 22036</w:t>
            </w:r>
            <w:r w:rsidR="00EC4063">
              <w:rPr>
                <w:rFonts w:ascii="Verdana" w:hAnsi="Verdana"/>
                <w:lang w:val="bg-BG"/>
              </w:rPr>
              <w:t>;</w:t>
            </w:r>
          </w:p>
          <w:p w14:paraId="061C551E" w14:textId="13E8BCF9" w:rsidR="004605EF" w:rsidRPr="004605EF" w:rsidRDefault="004605EF" w:rsidP="004605EF">
            <w:pPr>
              <w:rPr>
                <w:rFonts w:ascii="Verdana" w:hAnsi="Verdana"/>
              </w:rPr>
            </w:pPr>
            <w:r w:rsidRPr="004605EF">
              <w:rPr>
                <w:rFonts w:ascii="Verdana" w:hAnsi="Verdana"/>
                <w:lang w:val="bg-BG"/>
              </w:rPr>
              <w:lastRenderedPageBreak/>
              <w:t>EPA 6010D</w:t>
            </w:r>
            <w:r w:rsidR="00EC4063">
              <w:rPr>
                <w:rFonts w:ascii="Verdana" w:hAnsi="Verdana"/>
                <w:lang w:val="bg-BG"/>
              </w:rPr>
              <w:t>;</w:t>
            </w:r>
          </w:p>
          <w:p w14:paraId="07FA02AB" w14:textId="77777777" w:rsidR="004605EF" w:rsidRPr="004605EF" w:rsidRDefault="004605EF" w:rsidP="004605EF">
            <w:pPr>
              <w:rPr>
                <w:rFonts w:ascii="Verdana" w:hAnsi="Verdana"/>
                <w:lang w:val="bg-BG"/>
              </w:rPr>
            </w:pPr>
            <w:r w:rsidRPr="004605EF">
              <w:rPr>
                <w:rFonts w:ascii="Verdana" w:hAnsi="Verdana"/>
                <w:lang w:val="bg-BG"/>
              </w:rPr>
              <w:t>БДС EN ISO 3884, т.</w:t>
            </w:r>
            <w:r w:rsidRPr="004605EF">
              <w:rPr>
                <w:rFonts w:ascii="Verdana" w:hAnsi="Verdana"/>
              </w:rPr>
              <w:t>8</w:t>
            </w:r>
            <w:r w:rsidRPr="004605EF">
              <w:rPr>
                <w:rFonts w:ascii="Verdana" w:hAnsi="Verdana"/>
                <w:lang w:val="bg-BG"/>
              </w:rPr>
              <w:t>.</w:t>
            </w:r>
            <w:r w:rsidRPr="004605EF">
              <w:rPr>
                <w:rFonts w:ascii="Verdana" w:hAnsi="Verdana"/>
              </w:rPr>
              <w:t>12</w:t>
            </w:r>
          </w:p>
        </w:tc>
      </w:tr>
      <w:tr w:rsidR="004605EF" w:rsidRPr="004605EF" w14:paraId="200AEE88" w14:textId="77777777" w:rsidTr="00EB2291">
        <w:tc>
          <w:tcPr>
            <w:tcW w:w="0" w:type="auto"/>
            <w:vMerge/>
            <w:tcMar>
              <w:top w:w="28" w:type="dxa"/>
              <w:left w:w="85" w:type="dxa"/>
              <w:right w:w="28" w:type="dxa"/>
            </w:tcMar>
          </w:tcPr>
          <w:p w14:paraId="7EC565A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5D8BF41"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72E24DD" w14:textId="77777777" w:rsidR="004605EF" w:rsidRPr="004605EF" w:rsidRDefault="004605EF" w:rsidP="004605EF">
            <w:pPr>
              <w:rPr>
                <w:rFonts w:ascii="Verdana" w:hAnsi="Verdana"/>
                <w:lang w:val="bg-BG"/>
              </w:rPr>
            </w:pPr>
            <w:r w:rsidRPr="004605EF">
              <w:rPr>
                <w:rFonts w:ascii="Verdana" w:hAnsi="Verdana"/>
                <w:lang w:val="bg-BG"/>
              </w:rPr>
              <w:t>14.</w:t>
            </w:r>
            <w:r w:rsidRPr="004605EF">
              <w:rPr>
                <w:rFonts w:ascii="Verdana" w:hAnsi="Verdana"/>
              </w:rPr>
              <w:t>48</w:t>
            </w:r>
            <w:r w:rsidRPr="004605EF">
              <w:rPr>
                <w:rFonts w:ascii="Verdana" w:hAnsi="Verdana"/>
                <w:lang w:val="bg-BG"/>
              </w:rPr>
              <w:t>. Калай/</w:t>
            </w:r>
            <w:proofErr w:type="spellStart"/>
            <w:r w:rsidRPr="004605EF">
              <w:rPr>
                <w:rFonts w:ascii="Verdana" w:hAnsi="Verdana"/>
                <w:lang w:val="bg-BG"/>
              </w:rPr>
              <w:t>Sn</w:t>
            </w:r>
            <w:proofErr w:type="spellEnd"/>
          </w:p>
        </w:tc>
        <w:tc>
          <w:tcPr>
            <w:tcW w:w="3118" w:type="dxa"/>
            <w:tcMar>
              <w:top w:w="28" w:type="dxa"/>
              <w:left w:w="85" w:type="dxa"/>
              <w:right w:w="28" w:type="dxa"/>
            </w:tcMar>
          </w:tcPr>
          <w:p w14:paraId="6048FCB0" w14:textId="5E569DBF"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sidR="00EC4063">
              <w:rPr>
                <w:rFonts w:ascii="Verdana" w:hAnsi="Verdana"/>
                <w:lang w:val="bg-BG" w:eastAsia="bg-BG"/>
              </w:rPr>
              <w:t>;</w:t>
            </w:r>
          </w:p>
          <w:p w14:paraId="6B12D3F0" w14:textId="3BEE7E8E" w:rsidR="004605EF" w:rsidRPr="004605EF" w:rsidRDefault="004605EF" w:rsidP="004605EF">
            <w:pPr>
              <w:rPr>
                <w:rFonts w:ascii="Verdana" w:hAnsi="Verdana"/>
              </w:rPr>
            </w:pPr>
            <w:r w:rsidRPr="004605EF">
              <w:rPr>
                <w:rFonts w:ascii="Verdana" w:hAnsi="Verdana"/>
                <w:lang w:val="bg-BG"/>
              </w:rPr>
              <w:t>БДС EN ISO 22036</w:t>
            </w:r>
            <w:r w:rsidR="00EC4063">
              <w:rPr>
                <w:rFonts w:ascii="Verdana" w:hAnsi="Verdana"/>
                <w:lang w:val="bg-BG"/>
              </w:rPr>
              <w:t>;</w:t>
            </w:r>
          </w:p>
          <w:p w14:paraId="4C597C86" w14:textId="77777777" w:rsidR="004605EF" w:rsidRPr="004605EF" w:rsidRDefault="004605EF" w:rsidP="004605EF">
            <w:pPr>
              <w:rPr>
                <w:rFonts w:ascii="Verdana" w:hAnsi="Verdana"/>
              </w:rPr>
            </w:pPr>
            <w:r w:rsidRPr="004605EF">
              <w:rPr>
                <w:rFonts w:ascii="Verdana" w:hAnsi="Verdana"/>
                <w:lang w:val="bg-BG"/>
              </w:rPr>
              <w:t>EPA 6010D</w:t>
            </w:r>
          </w:p>
        </w:tc>
      </w:tr>
      <w:tr w:rsidR="004605EF" w:rsidRPr="004605EF" w14:paraId="254399C9" w14:textId="77777777" w:rsidTr="00EB2291">
        <w:tc>
          <w:tcPr>
            <w:tcW w:w="0" w:type="auto"/>
            <w:vMerge/>
            <w:tcMar>
              <w:top w:w="28" w:type="dxa"/>
              <w:left w:w="85" w:type="dxa"/>
              <w:right w:w="28" w:type="dxa"/>
            </w:tcMar>
          </w:tcPr>
          <w:p w14:paraId="5E6DA6A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FA041CB"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208E7C2" w14:textId="77777777" w:rsidR="004605EF" w:rsidRPr="004605EF" w:rsidRDefault="004605EF" w:rsidP="004605EF">
            <w:pPr>
              <w:rPr>
                <w:rFonts w:ascii="Verdana" w:hAnsi="Verdana"/>
              </w:rPr>
            </w:pPr>
            <w:r w:rsidRPr="004605EF">
              <w:rPr>
                <w:rFonts w:ascii="Verdana" w:hAnsi="Verdana"/>
                <w:lang w:val="bg-BG"/>
              </w:rPr>
              <w:t>14.</w:t>
            </w:r>
            <w:r w:rsidRPr="004605EF">
              <w:rPr>
                <w:rFonts w:ascii="Verdana" w:hAnsi="Verdana"/>
              </w:rPr>
              <w:t>49</w:t>
            </w:r>
            <w:r w:rsidRPr="004605EF">
              <w:rPr>
                <w:rFonts w:ascii="Verdana" w:hAnsi="Verdana"/>
                <w:lang w:val="bg-BG"/>
              </w:rPr>
              <w:t>. Калий/K</w:t>
            </w:r>
          </w:p>
          <w:p w14:paraId="1AAFBD3E" w14:textId="77777777" w:rsidR="004605EF" w:rsidRPr="004605EF" w:rsidRDefault="004605EF" w:rsidP="004605EF">
            <w:pPr>
              <w:rPr>
                <w:rFonts w:ascii="Verdana" w:hAnsi="Verdana"/>
              </w:rPr>
            </w:pPr>
          </w:p>
          <w:p w14:paraId="62FBBD1A" w14:textId="77777777" w:rsidR="004605EF" w:rsidRPr="004605EF" w:rsidRDefault="004605EF" w:rsidP="004605EF">
            <w:pPr>
              <w:rPr>
                <w:rFonts w:ascii="Verdana" w:hAnsi="Verdana"/>
              </w:rPr>
            </w:pPr>
          </w:p>
          <w:p w14:paraId="6E927685" w14:textId="77777777" w:rsidR="004605EF" w:rsidRPr="004605EF" w:rsidRDefault="004605EF" w:rsidP="004605EF">
            <w:pPr>
              <w:rPr>
                <w:rFonts w:ascii="Verdana" w:hAnsi="Verdana"/>
              </w:rPr>
            </w:pPr>
          </w:p>
          <w:p w14:paraId="03D9B1A0" w14:textId="77777777" w:rsidR="004605EF" w:rsidRPr="004605EF" w:rsidRDefault="004605EF" w:rsidP="004605EF">
            <w:pPr>
              <w:rPr>
                <w:rFonts w:ascii="Verdana" w:hAnsi="Verdana"/>
              </w:rPr>
            </w:pPr>
            <w:r w:rsidRPr="004605EF">
              <w:rPr>
                <w:rFonts w:ascii="Verdana" w:hAnsi="Verdana"/>
                <w:lang w:val="bg-BG"/>
              </w:rPr>
              <w:t>- като K</w:t>
            </w:r>
            <w:r w:rsidRPr="00763834">
              <w:rPr>
                <w:rFonts w:ascii="Verdana" w:hAnsi="Verdana"/>
                <w:vertAlign w:val="subscript"/>
                <w:lang w:val="bg-BG"/>
              </w:rPr>
              <w:t>2</w:t>
            </w:r>
            <w:r w:rsidRPr="004605EF">
              <w:rPr>
                <w:rFonts w:ascii="Verdana" w:hAnsi="Verdana"/>
                <w:lang w:val="bg-BG"/>
              </w:rPr>
              <w:t>O</w:t>
            </w:r>
          </w:p>
        </w:tc>
        <w:tc>
          <w:tcPr>
            <w:tcW w:w="3118" w:type="dxa"/>
            <w:tcMar>
              <w:top w:w="28" w:type="dxa"/>
              <w:left w:w="85" w:type="dxa"/>
              <w:right w:w="28" w:type="dxa"/>
            </w:tcMar>
          </w:tcPr>
          <w:p w14:paraId="517FEA6A" w14:textId="38EEADFB"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sidR="00EC4063">
              <w:rPr>
                <w:rFonts w:ascii="Verdana" w:hAnsi="Verdana"/>
                <w:lang w:val="bg-BG" w:eastAsia="bg-BG"/>
              </w:rPr>
              <w:t>;</w:t>
            </w:r>
          </w:p>
          <w:p w14:paraId="3350D38D" w14:textId="37953918" w:rsidR="004605EF" w:rsidRPr="004605EF" w:rsidRDefault="004605EF" w:rsidP="004605EF">
            <w:pPr>
              <w:rPr>
                <w:rFonts w:ascii="Verdana" w:hAnsi="Verdana"/>
                <w:lang w:val="bg-BG"/>
              </w:rPr>
            </w:pPr>
            <w:r w:rsidRPr="004605EF">
              <w:rPr>
                <w:rFonts w:ascii="Verdana" w:hAnsi="Verdana"/>
                <w:lang w:val="bg-BG"/>
              </w:rPr>
              <w:t>БДС EN ISO 18227</w:t>
            </w:r>
            <w:r w:rsidR="00EC4063">
              <w:rPr>
                <w:rFonts w:ascii="Verdana" w:hAnsi="Verdana"/>
                <w:lang w:val="bg-BG"/>
              </w:rPr>
              <w:t>;</w:t>
            </w:r>
          </w:p>
          <w:p w14:paraId="3ED0A968" w14:textId="72BC2F6C" w:rsidR="004605EF" w:rsidRPr="004605EF" w:rsidRDefault="004605EF" w:rsidP="004605EF">
            <w:pPr>
              <w:rPr>
                <w:rFonts w:ascii="Verdana" w:hAnsi="Verdana"/>
                <w:lang w:val="bg-BG"/>
              </w:rPr>
            </w:pPr>
            <w:r w:rsidRPr="004605EF">
              <w:rPr>
                <w:rFonts w:ascii="Verdana" w:hAnsi="Verdana"/>
                <w:lang w:val="bg-BG"/>
              </w:rPr>
              <w:t>ETC 7.1-38/2014</w:t>
            </w:r>
            <w:r w:rsidR="00EC4063">
              <w:rPr>
                <w:rFonts w:ascii="Verdana" w:hAnsi="Verdana"/>
                <w:lang w:val="bg-BG"/>
              </w:rPr>
              <w:t>;</w:t>
            </w:r>
          </w:p>
          <w:p w14:paraId="65FFC4CF" w14:textId="38743D0B" w:rsidR="004605EF" w:rsidRPr="004605EF" w:rsidRDefault="004605EF" w:rsidP="004605EF">
            <w:pPr>
              <w:rPr>
                <w:rFonts w:ascii="Verdana" w:hAnsi="Verdana"/>
              </w:rPr>
            </w:pPr>
            <w:r w:rsidRPr="004605EF">
              <w:rPr>
                <w:rFonts w:ascii="Verdana" w:hAnsi="Verdana"/>
                <w:lang w:val="bg-BG"/>
              </w:rPr>
              <w:t>БДС EN ISO 22036</w:t>
            </w:r>
            <w:r w:rsidR="00EC4063">
              <w:rPr>
                <w:rFonts w:ascii="Verdana" w:hAnsi="Verdana"/>
                <w:lang w:val="bg-BG"/>
              </w:rPr>
              <w:t>;</w:t>
            </w:r>
          </w:p>
          <w:p w14:paraId="202E24B9" w14:textId="77777777" w:rsidR="004605EF" w:rsidRPr="004605EF" w:rsidRDefault="004605EF" w:rsidP="004605EF">
            <w:pPr>
              <w:rPr>
                <w:rFonts w:ascii="Verdana" w:hAnsi="Verdana"/>
              </w:rPr>
            </w:pPr>
            <w:r w:rsidRPr="004605EF">
              <w:rPr>
                <w:rFonts w:ascii="Verdana" w:hAnsi="Verdana"/>
                <w:lang w:val="bg-BG"/>
              </w:rPr>
              <w:t>EPA 6010D</w:t>
            </w:r>
          </w:p>
        </w:tc>
      </w:tr>
      <w:tr w:rsidR="004605EF" w:rsidRPr="004605EF" w14:paraId="0BC234EB" w14:textId="77777777" w:rsidTr="00EB2291">
        <w:tc>
          <w:tcPr>
            <w:tcW w:w="0" w:type="auto"/>
            <w:vMerge/>
            <w:tcMar>
              <w:top w:w="28" w:type="dxa"/>
              <w:left w:w="85" w:type="dxa"/>
              <w:right w:w="28" w:type="dxa"/>
            </w:tcMar>
          </w:tcPr>
          <w:p w14:paraId="2D6F7FE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98B5AA6"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2216AF1" w14:textId="77777777" w:rsidR="004605EF" w:rsidRPr="004605EF" w:rsidRDefault="004605EF" w:rsidP="004605EF">
            <w:pPr>
              <w:rPr>
                <w:rFonts w:ascii="Verdana" w:hAnsi="Verdana"/>
              </w:rPr>
            </w:pPr>
            <w:r w:rsidRPr="004605EF">
              <w:rPr>
                <w:rFonts w:ascii="Verdana" w:hAnsi="Verdana"/>
                <w:lang w:val="bg-BG"/>
              </w:rPr>
              <w:t>14.5</w:t>
            </w:r>
            <w:r w:rsidRPr="004605EF">
              <w:rPr>
                <w:rFonts w:ascii="Verdana" w:hAnsi="Verdana"/>
              </w:rPr>
              <w:t>0</w:t>
            </w:r>
            <w:r w:rsidRPr="004605EF">
              <w:rPr>
                <w:rFonts w:ascii="Verdana" w:hAnsi="Verdana"/>
                <w:lang w:val="bg-BG"/>
              </w:rPr>
              <w:t>. Калций/</w:t>
            </w:r>
            <w:proofErr w:type="spellStart"/>
            <w:r w:rsidRPr="004605EF">
              <w:rPr>
                <w:rFonts w:ascii="Verdana" w:hAnsi="Verdana"/>
                <w:lang w:val="bg-BG"/>
              </w:rPr>
              <w:t>Ca</w:t>
            </w:r>
            <w:proofErr w:type="spellEnd"/>
          </w:p>
          <w:p w14:paraId="37109B2F" w14:textId="77777777" w:rsidR="004605EF" w:rsidRPr="004605EF" w:rsidRDefault="004605EF" w:rsidP="004605EF">
            <w:pPr>
              <w:rPr>
                <w:rFonts w:ascii="Verdana" w:hAnsi="Verdana"/>
              </w:rPr>
            </w:pPr>
          </w:p>
          <w:p w14:paraId="131E28AD" w14:textId="77777777" w:rsidR="004605EF" w:rsidRPr="004605EF" w:rsidRDefault="004605EF" w:rsidP="004605EF">
            <w:pPr>
              <w:rPr>
                <w:rFonts w:ascii="Verdana" w:hAnsi="Verdana"/>
              </w:rPr>
            </w:pPr>
          </w:p>
          <w:p w14:paraId="070B3D15" w14:textId="77777777" w:rsidR="004605EF" w:rsidRPr="004605EF" w:rsidRDefault="004605EF" w:rsidP="004605EF">
            <w:pPr>
              <w:rPr>
                <w:rFonts w:ascii="Verdana" w:hAnsi="Verdana"/>
              </w:rPr>
            </w:pPr>
          </w:p>
          <w:p w14:paraId="55330600" w14:textId="77777777" w:rsidR="004605EF" w:rsidRPr="004605EF" w:rsidRDefault="004605EF" w:rsidP="004605EF">
            <w:pPr>
              <w:rPr>
                <w:rFonts w:ascii="Verdana" w:hAnsi="Verdana"/>
              </w:rPr>
            </w:pPr>
            <w:r w:rsidRPr="004605EF">
              <w:rPr>
                <w:rFonts w:ascii="Verdana" w:hAnsi="Verdana"/>
                <w:lang w:val="bg-BG"/>
              </w:rPr>
              <w:t xml:space="preserve">- като </w:t>
            </w:r>
            <w:proofErr w:type="spellStart"/>
            <w:r w:rsidRPr="004605EF">
              <w:rPr>
                <w:rFonts w:ascii="Verdana" w:hAnsi="Verdana"/>
                <w:lang w:val="bg-BG"/>
              </w:rPr>
              <w:t>CaO</w:t>
            </w:r>
            <w:proofErr w:type="spellEnd"/>
          </w:p>
        </w:tc>
        <w:tc>
          <w:tcPr>
            <w:tcW w:w="3118" w:type="dxa"/>
            <w:tcMar>
              <w:top w:w="28" w:type="dxa"/>
              <w:left w:w="85" w:type="dxa"/>
              <w:right w:w="28" w:type="dxa"/>
            </w:tcMar>
          </w:tcPr>
          <w:p w14:paraId="217A10C2" w14:textId="77F85890"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sidR="00EC4063">
              <w:rPr>
                <w:rFonts w:ascii="Verdana" w:hAnsi="Verdana"/>
                <w:lang w:val="bg-BG" w:eastAsia="bg-BG"/>
              </w:rPr>
              <w:t>;</w:t>
            </w:r>
          </w:p>
          <w:p w14:paraId="62E1A563" w14:textId="0D6A9270" w:rsidR="004605EF" w:rsidRPr="004605EF" w:rsidRDefault="004605EF" w:rsidP="004605EF">
            <w:pPr>
              <w:rPr>
                <w:rFonts w:ascii="Verdana" w:hAnsi="Verdana"/>
                <w:lang w:val="bg-BG"/>
              </w:rPr>
            </w:pPr>
            <w:r w:rsidRPr="004605EF">
              <w:rPr>
                <w:rFonts w:ascii="Verdana" w:hAnsi="Verdana"/>
                <w:lang w:val="bg-BG"/>
              </w:rPr>
              <w:t>БДС EN ISO 18227</w:t>
            </w:r>
            <w:r w:rsidR="00EC4063">
              <w:rPr>
                <w:rFonts w:ascii="Verdana" w:hAnsi="Verdana"/>
                <w:lang w:val="bg-BG"/>
              </w:rPr>
              <w:t>;</w:t>
            </w:r>
          </w:p>
          <w:p w14:paraId="0592A8AD" w14:textId="580742C9" w:rsidR="004605EF" w:rsidRPr="004605EF" w:rsidRDefault="004605EF" w:rsidP="004605EF">
            <w:pPr>
              <w:rPr>
                <w:rFonts w:ascii="Verdana" w:hAnsi="Verdana"/>
                <w:lang w:val="bg-BG"/>
              </w:rPr>
            </w:pPr>
            <w:r w:rsidRPr="004605EF">
              <w:rPr>
                <w:rFonts w:ascii="Verdana" w:hAnsi="Verdana"/>
                <w:lang w:val="bg-BG"/>
              </w:rPr>
              <w:t>ETC 7.1-38/2014</w:t>
            </w:r>
            <w:r w:rsidR="00EC4063">
              <w:rPr>
                <w:rFonts w:ascii="Verdana" w:hAnsi="Verdana"/>
                <w:lang w:val="bg-BG"/>
              </w:rPr>
              <w:t>;</w:t>
            </w:r>
          </w:p>
          <w:p w14:paraId="665DA2ED" w14:textId="7A76C19D" w:rsidR="004605EF" w:rsidRPr="004605EF" w:rsidRDefault="004605EF" w:rsidP="004605EF">
            <w:pPr>
              <w:rPr>
                <w:rFonts w:ascii="Verdana" w:hAnsi="Verdana"/>
              </w:rPr>
            </w:pPr>
            <w:r w:rsidRPr="004605EF">
              <w:rPr>
                <w:rFonts w:ascii="Verdana" w:hAnsi="Verdana"/>
                <w:lang w:val="bg-BG"/>
              </w:rPr>
              <w:t>БДС EN ISO 22036</w:t>
            </w:r>
            <w:r w:rsidR="00EC4063">
              <w:rPr>
                <w:rFonts w:ascii="Verdana" w:hAnsi="Verdana"/>
                <w:lang w:val="bg-BG"/>
              </w:rPr>
              <w:t>;</w:t>
            </w:r>
          </w:p>
          <w:p w14:paraId="31405323" w14:textId="77777777" w:rsidR="004605EF" w:rsidRPr="004605EF" w:rsidRDefault="004605EF" w:rsidP="004605EF">
            <w:pPr>
              <w:rPr>
                <w:rFonts w:ascii="Verdana" w:hAnsi="Verdana"/>
                <w:lang w:val="bg-BG"/>
              </w:rPr>
            </w:pPr>
            <w:r w:rsidRPr="004605EF">
              <w:rPr>
                <w:rFonts w:ascii="Verdana" w:hAnsi="Verdana"/>
                <w:lang w:val="bg-BG"/>
              </w:rPr>
              <w:t>EPA 6010D</w:t>
            </w:r>
          </w:p>
        </w:tc>
      </w:tr>
      <w:tr w:rsidR="004605EF" w:rsidRPr="004605EF" w14:paraId="7639793E" w14:textId="77777777" w:rsidTr="00EB2291">
        <w:tc>
          <w:tcPr>
            <w:tcW w:w="0" w:type="auto"/>
            <w:vMerge/>
            <w:tcMar>
              <w:top w:w="28" w:type="dxa"/>
              <w:left w:w="85" w:type="dxa"/>
              <w:right w:w="28" w:type="dxa"/>
            </w:tcMar>
          </w:tcPr>
          <w:p w14:paraId="3474CEA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0278CE5"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854EC96" w14:textId="77777777" w:rsidR="004605EF" w:rsidRPr="004605EF" w:rsidRDefault="004605EF" w:rsidP="004605EF">
            <w:pPr>
              <w:rPr>
                <w:rFonts w:ascii="Verdana" w:hAnsi="Verdana"/>
                <w:lang w:val="bg-BG"/>
              </w:rPr>
            </w:pPr>
            <w:r w:rsidRPr="004605EF">
              <w:rPr>
                <w:rFonts w:ascii="Verdana" w:hAnsi="Verdana"/>
                <w:lang w:val="bg-BG"/>
              </w:rPr>
              <w:t>14.5</w:t>
            </w:r>
            <w:r w:rsidRPr="004605EF">
              <w:rPr>
                <w:rFonts w:ascii="Verdana" w:hAnsi="Verdana"/>
              </w:rPr>
              <w:t>1</w:t>
            </w:r>
            <w:r w:rsidRPr="004605EF">
              <w:rPr>
                <w:rFonts w:ascii="Verdana" w:hAnsi="Verdana"/>
                <w:lang w:val="bg-BG"/>
              </w:rPr>
              <w:t>. Кобалт/Co</w:t>
            </w:r>
          </w:p>
        </w:tc>
        <w:tc>
          <w:tcPr>
            <w:tcW w:w="3118" w:type="dxa"/>
            <w:tcMar>
              <w:top w:w="28" w:type="dxa"/>
              <w:left w:w="85" w:type="dxa"/>
              <w:right w:w="28" w:type="dxa"/>
            </w:tcMar>
          </w:tcPr>
          <w:p w14:paraId="3D04DD3B" w14:textId="11C8959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sidR="00EC4063">
              <w:rPr>
                <w:rFonts w:ascii="Verdana" w:hAnsi="Verdana"/>
                <w:lang w:val="bg-BG" w:eastAsia="bg-BG"/>
              </w:rPr>
              <w:t>;</w:t>
            </w:r>
          </w:p>
          <w:p w14:paraId="7EA80520" w14:textId="571F7EFF" w:rsidR="004605EF" w:rsidRPr="004605EF" w:rsidRDefault="004605EF" w:rsidP="004605EF">
            <w:pPr>
              <w:rPr>
                <w:rFonts w:ascii="Verdana" w:hAnsi="Verdana"/>
                <w:lang w:val="bg-BG"/>
              </w:rPr>
            </w:pPr>
            <w:r w:rsidRPr="004605EF">
              <w:rPr>
                <w:rFonts w:ascii="Verdana" w:hAnsi="Verdana"/>
                <w:lang w:val="bg-BG"/>
              </w:rPr>
              <w:t>ETC 7.1-38/2014</w:t>
            </w:r>
            <w:r w:rsidR="00EC4063">
              <w:rPr>
                <w:rFonts w:ascii="Verdana" w:hAnsi="Verdana"/>
                <w:lang w:val="bg-BG"/>
              </w:rPr>
              <w:t>;</w:t>
            </w:r>
          </w:p>
          <w:p w14:paraId="0ED99257" w14:textId="6E57DEDD" w:rsidR="004605EF" w:rsidRPr="004605EF" w:rsidRDefault="004605EF" w:rsidP="004605EF">
            <w:pPr>
              <w:rPr>
                <w:rFonts w:ascii="Verdana" w:hAnsi="Verdana"/>
              </w:rPr>
            </w:pPr>
            <w:r w:rsidRPr="004605EF">
              <w:rPr>
                <w:rFonts w:ascii="Verdana" w:hAnsi="Verdana"/>
                <w:lang w:val="bg-BG"/>
              </w:rPr>
              <w:t>БДС EN ISO 22036</w:t>
            </w:r>
            <w:r w:rsidR="00EC4063">
              <w:rPr>
                <w:rFonts w:ascii="Verdana" w:hAnsi="Verdana"/>
                <w:lang w:val="bg-BG"/>
              </w:rPr>
              <w:t>;</w:t>
            </w:r>
          </w:p>
          <w:p w14:paraId="4BCFD4DE" w14:textId="3C0DC982" w:rsidR="004605EF" w:rsidRPr="004605EF" w:rsidRDefault="004605EF" w:rsidP="004605EF">
            <w:pPr>
              <w:rPr>
                <w:rFonts w:ascii="Verdana" w:hAnsi="Verdana"/>
              </w:rPr>
            </w:pPr>
            <w:r w:rsidRPr="004605EF">
              <w:rPr>
                <w:rFonts w:ascii="Verdana" w:hAnsi="Verdana"/>
                <w:lang w:val="bg-BG"/>
              </w:rPr>
              <w:t>EPA 6010D</w:t>
            </w:r>
            <w:r w:rsidR="00EC4063">
              <w:rPr>
                <w:rFonts w:ascii="Verdana" w:hAnsi="Verdana"/>
                <w:lang w:val="bg-BG"/>
              </w:rPr>
              <w:t>;</w:t>
            </w:r>
          </w:p>
          <w:p w14:paraId="7F262A80" w14:textId="77777777" w:rsidR="004605EF" w:rsidRPr="004605EF" w:rsidRDefault="004605EF" w:rsidP="004605EF">
            <w:pPr>
              <w:rPr>
                <w:rFonts w:ascii="Verdana" w:hAnsi="Verdana"/>
                <w:lang w:val="bg-BG"/>
              </w:rPr>
            </w:pPr>
            <w:r w:rsidRPr="004605EF">
              <w:rPr>
                <w:rFonts w:ascii="Verdana" w:hAnsi="Verdana"/>
                <w:lang w:val="bg-BG"/>
              </w:rPr>
              <w:t>БДС EN ISO 3884, т.</w:t>
            </w:r>
            <w:r w:rsidRPr="004605EF">
              <w:rPr>
                <w:rFonts w:ascii="Verdana" w:hAnsi="Verdana"/>
              </w:rPr>
              <w:t>8</w:t>
            </w:r>
            <w:r w:rsidRPr="004605EF">
              <w:rPr>
                <w:rFonts w:ascii="Verdana" w:hAnsi="Verdana"/>
                <w:lang w:val="bg-BG"/>
              </w:rPr>
              <w:t>.</w:t>
            </w:r>
            <w:r w:rsidRPr="004605EF">
              <w:rPr>
                <w:rFonts w:ascii="Verdana" w:hAnsi="Verdana"/>
              </w:rPr>
              <w:t>12</w:t>
            </w:r>
          </w:p>
        </w:tc>
      </w:tr>
      <w:tr w:rsidR="004605EF" w:rsidRPr="004605EF" w14:paraId="7EC9F5DB" w14:textId="77777777" w:rsidTr="00EB2291">
        <w:tc>
          <w:tcPr>
            <w:tcW w:w="0" w:type="auto"/>
            <w:vMerge/>
            <w:tcMar>
              <w:top w:w="28" w:type="dxa"/>
              <w:left w:w="85" w:type="dxa"/>
              <w:right w:w="28" w:type="dxa"/>
            </w:tcMar>
          </w:tcPr>
          <w:p w14:paraId="15ED2C6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6CCF5AF"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FFA0FFE" w14:textId="77777777" w:rsidR="004605EF" w:rsidRPr="004605EF" w:rsidRDefault="004605EF" w:rsidP="004605EF">
            <w:pPr>
              <w:rPr>
                <w:rFonts w:ascii="Verdana" w:hAnsi="Verdana"/>
                <w:lang w:val="bg-BG"/>
              </w:rPr>
            </w:pPr>
            <w:r w:rsidRPr="004605EF">
              <w:rPr>
                <w:rFonts w:ascii="Verdana" w:hAnsi="Verdana"/>
                <w:lang w:val="bg-BG"/>
              </w:rPr>
              <w:t>14.</w:t>
            </w:r>
            <w:r w:rsidRPr="004605EF">
              <w:rPr>
                <w:rFonts w:ascii="Verdana" w:hAnsi="Verdana"/>
              </w:rPr>
              <w:t>52</w:t>
            </w:r>
            <w:r w:rsidRPr="004605EF">
              <w:rPr>
                <w:rFonts w:ascii="Verdana" w:hAnsi="Verdana"/>
                <w:lang w:val="bg-BG"/>
              </w:rPr>
              <w:t>. Лантан/</w:t>
            </w:r>
            <w:proofErr w:type="spellStart"/>
            <w:r w:rsidRPr="004605EF">
              <w:rPr>
                <w:rFonts w:ascii="Verdana" w:hAnsi="Verdana"/>
                <w:lang w:val="bg-BG"/>
              </w:rPr>
              <w:t>La</w:t>
            </w:r>
            <w:proofErr w:type="spellEnd"/>
          </w:p>
        </w:tc>
        <w:tc>
          <w:tcPr>
            <w:tcW w:w="3118" w:type="dxa"/>
            <w:tcMar>
              <w:top w:w="28" w:type="dxa"/>
              <w:left w:w="85" w:type="dxa"/>
              <w:right w:w="28" w:type="dxa"/>
            </w:tcMar>
          </w:tcPr>
          <w:p w14:paraId="77445FCF" w14:textId="539B8EF8" w:rsidR="004605EF" w:rsidRPr="004605EF" w:rsidRDefault="004605EF" w:rsidP="004605EF">
            <w:pPr>
              <w:rPr>
                <w:rFonts w:ascii="Verdana" w:hAnsi="Verdana"/>
                <w:lang w:eastAsia="bg-BG"/>
              </w:rPr>
            </w:pPr>
            <w:r w:rsidRPr="004605EF">
              <w:rPr>
                <w:rFonts w:ascii="Verdana" w:hAnsi="Verdana"/>
                <w:lang w:val="bg-BG" w:eastAsia="bg-BG"/>
              </w:rPr>
              <w:t>EPA 6010D</w:t>
            </w:r>
            <w:r w:rsidR="00EC4063">
              <w:rPr>
                <w:rFonts w:ascii="Verdana" w:hAnsi="Verdana"/>
                <w:lang w:val="bg-BG" w:eastAsia="bg-BG"/>
              </w:rPr>
              <w:t>;</w:t>
            </w:r>
          </w:p>
          <w:p w14:paraId="151C6E8E" w14:textId="77777777" w:rsidR="004605EF" w:rsidRPr="004605EF" w:rsidRDefault="004605EF" w:rsidP="004605EF">
            <w:pPr>
              <w:rPr>
                <w:rFonts w:ascii="Verdana" w:hAnsi="Verdana"/>
                <w:lang w:val="bg-BG"/>
              </w:rPr>
            </w:pPr>
            <w:r w:rsidRPr="004605EF">
              <w:rPr>
                <w:rFonts w:ascii="Verdana" w:hAnsi="Verdana"/>
              </w:rPr>
              <w:t>БДС</w:t>
            </w:r>
            <w:r w:rsidRPr="004605EF">
              <w:rPr>
                <w:rFonts w:ascii="Verdana" w:hAnsi="Verdana"/>
                <w:lang w:val="fr-FR"/>
              </w:rPr>
              <w:t xml:space="preserve"> EN ISO 22036</w:t>
            </w:r>
          </w:p>
        </w:tc>
      </w:tr>
      <w:tr w:rsidR="004605EF" w:rsidRPr="004605EF" w14:paraId="5A63D301" w14:textId="77777777" w:rsidTr="00EB2291">
        <w:tc>
          <w:tcPr>
            <w:tcW w:w="0" w:type="auto"/>
            <w:vMerge/>
            <w:tcMar>
              <w:top w:w="28" w:type="dxa"/>
              <w:left w:w="85" w:type="dxa"/>
              <w:right w:w="28" w:type="dxa"/>
            </w:tcMar>
          </w:tcPr>
          <w:p w14:paraId="24E9BC3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5E61B97"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7BD3DA1" w14:textId="77777777" w:rsidR="004605EF" w:rsidRPr="004605EF" w:rsidRDefault="004605EF" w:rsidP="004605EF">
            <w:pPr>
              <w:rPr>
                <w:rFonts w:ascii="Verdana" w:hAnsi="Verdana"/>
                <w:lang w:val="bg-BG"/>
              </w:rPr>
            </w:pPr>
            <w:r w:rsidRPr="004605EF">
              <w:rPr>
                <w:rFonts w:ascii="Verdana" w:hAnsi="Verdana"/>
                <w:lang w:val="bg-BG"/>
              </w:rPr>
              <w:t>14.5</w:t>
            </w:r>
            <w:r w:rsidRPr="004605EF">
              <w:rPr>
                <w:rFonts w:ascii="Verdana" w:hAnsi="Verdana"/>
              </w:rPr>
              <w:t>3</w:t>
            </w:r>
            <w:r w:rsidRPr="004605EF">
              <w:rPr>
                <w:rFonts w:ascii="Verdana" w:hAnsi="Verdana"/>
                <w:lang w:val="bg-BG"/>
              </w:rPr>
              <w:t>. Литий/</w:t>
            </w:r>
            <w:proofErr w:type="spellStart"/>
            <w:r w:rsidRPr="004605EF">
              <w:rPr>
                <w:rFonts w:ascii="Verdana" w:hAnsi="Verdana"/>
                <w:lang w:val="bg-BG"/>
              </w:rPr>
              <w:t>Li</w:t>
            </w:r>
            <w:proofErr w:type="spellEnd"/>
          </w:p>
        </w:tc>
        <w:tc>
          <w:tcPr>
            <w:tcW w:w="3118" w:type="dxa"/>
            <w:tcMar>
              <w:top w:w="28" w:type="dxa"/>
              <w:left w:w="85" w:type="dxa"/>
              <w:right w:w="28" w:type="dxa"/>
            </w:tcMar>
          </w:tcPr>
          <w:p w14:paraId="11F23829" w14:textId="7396B18F"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sidR="00EC4063">
              <w:rPr>
                <w:rFonts w:ascii="Verdana" w:hAnsi="Verdana"/>
                <w:lang w:val="bg-BG" w:eastAsia="bg-BG"/>
              </w:rPr>
              <w:t>;</w:t>
            </w:r>
          </w:p>
          <w:p w14:paraId="14613B3D" w14:textId="7726A784" w:rsidR="004605EF" w:rsidRPr="004605EF" w:rsidRDefault="004605EF" w:rsidP="004605EF">
            <w:pPr>
              <w:rPr>
                <w:rFonts w:ascii="Verdana" w:hAnsi="Verdana"/>
                <w:lang w:val="bg-BG"/>
              </w:rPr>
            </w:pPr>
            <w:r w:rsidRPr="004605EF">
              <w:rPr>
                <w:rFonts w:ascii="Verdana" w:hAnsi="Verdana"/>
                <w:lang w:val="bg-BG"/>
              </w:rPr>
              <w:t>ETC 7.1-38/2014</w:t>
            </w:r>
            <w:r w:rsidR="00EC4063">
              <w:rPr>
                <w:rFonts w:ascii="Verdana" w:hAnsi="Verdana"/>
                <w:lang w:val="bg-BG"/>
              </w:rPr>
              <w:t>;</w:t>
            </w:r>
          </w:p>
          <w:p w14:paraId="712A4B6E" w14:textId="20F57ACD" w:rsidR="004605EF" w:rsidRPr="004605EF" w:rsidRDefault="004605EF" w:rsidP="004605EF">
            <w:pPr>
              <w:rPr>
                <w:rFonts w:ascii="Verdana" w:hAnsi="Verdana"/>
              </w:rPr>
            </w:pPr>
            <w:r w:rsidRPr="004605EF">
              <w:rPr>
                <w:rFonts w:ascii="Verdana" w:hAnsi="Verdana"/>
                <w:lang w:val="bg-BG"/>
              </w:rPr>
              <w:t>БДС EN ISO 22036</w:t>
            </w:r>
            <w:r w:rsidR="00EC4063">
              <w:rPr>
                <w:rFonts w:ascii="Verdana" w:hAnsi="Verdana"/>
                <w:lang w:val="bg-BG"/>
              </w:rPr>
              <w:t>;</w:t>
            </w:r>
          </w:p>
          <w:p w14:paraId="7E9CA49B" w14:textId="77777777" w:rsidR="004605EF" w:rsidRPr="004605EF" w:rsidRDefault="004605EF" w:rsidP="004605EF">
            <w:pPr>
              <w:rPr>
                <w:rFonts w:ascii="Verdana" w:hAnsi="Verdana"/>
              </w:rPr>
            </w:pPr>
            <w:r w:rsidRPr="004605EF">
              <w:rPr>
                <w:rFonts w:ascii="Verdana" w:hAnsi="Verdana"/>
                <w:lang w:val="bg-BG"/>
              </w:rPr>
              <w:t>EPA 6010D</w:t>
            </w:r>
          </w:p>
        </w:tc>
      </w:tr>
      <w:tr w:rsidR="00807121" w:rsidRPr="004605EF" w14:paraId="36E671C3" w14:textId="77777777" w:rsidTr="00F56C3F">
        <w:trPr>
          <w:trHeight w:val="1253"/>
        </w:trPr>
        <w:tc>
          <w:tcPr>
            <w:tcW w:w="0" w:type="auto"/>
            <w:vMerge/>
            <w:tcMar>
              <w:top w:w="28" w:type="dxa"/>
              <w:left w:w="85" w:type="dxa"/>
              <w:right w:w="28" w:type="dxa"/>
            </w:tcMar>
          </w:tcPr>
          <w:p w14:paraId="42A2C194" w14:textId="77777777" w:rsidR="00807121" w:rsidRPr="004605EF" w:rsidRDefault="00807121" w:rsidP="00322F53">
            <w:pPr>
              <w:jc w:val="center"/>
              <w:rPr>
                <w:rFonts w:ascii="Verdana" w:hAnsi="Verdana"/>
                <w:lang w:val="bg-BG"/>
              </w:rPr>
            </w:pPr>
          </w:p>
        </w:tc>
        <w:tc>
          <w:tcPr>
            <w:tcW w:w="2277" w:type="dxa"/>
            <w:vMerge/>
            <w:tcMar>
              <w:top w:w="28" w:type="dxa"/>
              <w:left w:w="85" w:type="dxa"/>
              <w:right w:w="28" w:type="dxa"/>
            </w:tcMar>
          </w:tcPr>
          <w:p w14:paraId="78E91A09" w14:textId="77777777" w:rsidR="00807121" w:rsidRPr="004605EF" w:rsidRDefault="00807121" w:rsidP="004605EF">
            <w:pPr>
              <w:rPr>
                <w:rFonts w:ascii="Verdana" w:hAnsi="Verdana"/>
                <w:lang w:val="bg-BG"/>
              </w:rPr>
            </w:pPr>
          </w:p>
        </w:tc>
        <w:tc>
          <w:tcPr>
            <w:tcW w:w="3544" w:type="dxa"/>
            <w:tcMar>
              <w:top w:w="28" w:type="dxa"/>
              <w:left w:w="85" w:type="dxa"/>
              <w:right w:w="28" w:type="dxa"/>
            </w:tcMar>
          </w:tcPr>
          <w:p w14:paraId="2198D238" w14:textId="77777777" w:rsidR="00807121" w:rsidRPr="004605EF" w:rsidRDefault="00807121" w:rsidP="004605EF">
            <w:pPr>
              <w:rPr>
                <w:rFonts w:ascii="Verdana" w:hAnsi="Verdana"/>
              </w:rPr>
            </w:pPr>
            <w:r w:rsidRPr="004605EF">
              <w:rPr>
                <w:rFonts w:ascii="Verdana" w:hAnsi="Verdana"/>
                <w:lang w:val="bg-BG"/>
              </w:rPr>
              <w:t>14.5</w:t>
            </w:r>
            <w:r w:rsidRPr="004605EF">
              <w:rPr>
                <w:rFonts w:ascii="Verdana" w:hAnsi="Verdana"/>
              </w:rPr>
              <w:t>4</w:t>
            </w:r>
            <w:r w:rsidRPr="004605EF">
              <w:rPr>
                <w:rFonts w:ascii="Verdana" w:hAnsi="Verdana"/>
                <w:lang w:val="bg-BG"/>
              </w:rPr>
              <w:t>. Магнезий/</w:t>
            </w:r>
            <w:proofErr w:type="spellStart"/>
            <w:r w:rsidRPr="004605EF">
              <w:rPr>
                <w:rFonts w:ascii="Verdana" w:hAnsi="Verdana"/>
                <w:lang w:val="bg-BG"/>
              </w:rPr>
              <w:t>Mg</w:t>
            </w:r>
            <w:proofErr w:type="spellEnd"/>
          </w:p>
          <w:p w14:paraId="7EC56710" w14:textId="77777777" w:rsidR="00807121" w:rsidRPr="004605EF" w:rsidRDefault="00807121" w:rsidP="004605EF">
            <w:pPr>
              <w:rPr>
                <w:rFonts w:ascii="Verdana" w:hAnsi="Verdana"/>
              </w:rPr>
            </w:pPr>
          </w:p>
          <w:p w14:paraId="760FBDE8" w14:textId="77777777" w:rsidR="00807121" w:rsidRPr="004605EF" w:rsidRDefault="00807121" w:rsidP="004605EF">
            <w:pPr>
              <w:rPr>
                <w:rFonts w:ascii="Verdana" w:hAnsi="Verdana"/>
              </w:rPr>
            </w:pPr>
          </w:p>
          <w:p w14:paraId="54F5591A" w14:textId="77777777" w:rsidR="00807121" w:rsidRPr="004605EF" w:rsidRDefault="00807121" w:rsidP="004605EF">
            <w:pPr>
              <w:rPr>
                <w:rFonts w:ascii="Verdana" w:hAnsi="Verdana"/>
              </w:rPr>
            </w:pPr>
          </w:p>
          <w:p w14:paraId="636822F8" w14:textId="77777777" w:rsidR="00807121" w:rsidRPr="004605EF" w:rsidRDefault="00807121" w:rsidP="004605EF">
            <w:pPr>
              <w:rPr>
                <w:rFonts w:ascii="Verdana" w:hAnsi="Verdana"/>
              </w:rPr>
            </w:pPr>
            <w:r w:rsidRPr="004605EF">
              <w:rPr>
                <w:rFonts w:ascii="Verdana" w:hAnsi="Verdana"/>
                <w:lang w:val="bg-BG"/>
              </w:rPr>
              <w:t xml:space="preserve">- като </w:t>
            </w:r>
            <w:proofErr w:type="spellStart"/>
            <w:r w:rsidRPr="004605EF">
              <w:rPr>
                <w:rFonts w:ascii="Verdana" w:hAnsi="Verdana"/>
                <w:lang w:val="bg-BG"/>
              </w:rPr>
              <w:t>MgO</w:t>
            </w:r>
            <w:proofErr w:type="spellEnd"/>
            <w:r w:rsidRPr="004605EF">
              <w:rPr>
                <w:rFonts w:ascii="Verdana" w:hAnsi="Verdana"/>
                <w:lang w:val="bg-BG"/>
              </w:rPr>
              <w:t xml:space="preserve"> </w:t>
            </w:r>
          </w:p>
        </w:tc>
        <w:tc>
          <w:tcPr>
            <w:tcW w:w="3118" w:type="dxa"/>
            <w:tcMar>
              <w:top w:w="28" w:type="dxa"/>
              <w:left w:w="85" w:type="dxa"/>
              <w:right w:w="28" w:type="dxa"/>
            </w:tcMar>
          </w:tcPr>
          <w:p w14:paraId="317295CC" w14:textId="77777777" w:rsidR="00807121" w:rsidRPr="004605EF" w:rsidRDefault="00807121"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Pr>
                <w:rFonts w:ascii="Verdana" w:hAnsi="Verdana"/>
                <w:lang w:val="bg-BG" w:eastAsia="bg-BG"/>
              </w:rPr>
              <w:t>;</w:t>
            </w:r>
          </w:p>
          <w:p w14:paraId="13E977E6" w14:textId="77777777" w:rsidR="00807121" w:rsidRPr="004605EF" w:rsidRDefault="00807121" w:rsidP="004605EF">
            <w:pPr>
              <w:rPr>
                <w:rFonts w:ascii="Verdana" w:hAnsi="Verdana"/>
                <w:lang w:val="bg-BG"/>
              </w:rPr>
            </w:pPr>
            <w:r w:rsidRPr="004605EF">
              <w:rPr>
                <w:rFonts w:ascii="Verdana" w:hAnsi="Verdana"/>
                <w:lang w:val="bg-BG"/>
              </w:rPr>
              <w:t>БДС EN ISO 18227</w:t>
            </w:r>
            <w:r>
              <w:rPr>
                <w:rFonts w:ascii="Verdana" w:hAnsi="Verdana"/>
                <w:lang w:val="bg-BG"/>
              </w:rPr>
              <w:t>;</w:t>
            </w:r>
          </w:p>
          <w:p w14:paraId="7EA95C49" w14:textId="77777777" w:rsidR="00807121" w:rsidRPr="004605EF" w:rsidRDefault="00807121" w:rsidP="004605EF">
            <w:pPr>
              <w:rPr>
                <w:rFonts w:ascii="Verdana" w:hAnsi="Verdana"/>
                <w:lang w:val="bg-BG"/>
              </w:rPr>
            </w:pPr>
            <w:r w:rsidRPr="004605EF">
              <w:rPr>
                <w:rFonts w:ascii="Verdana" w:hAnsi="Verdana"/>
                <w:lang w:val="bg-BG"/>
              </w:rPr>
              <w:t>ETC 7.1-38/2014</w:t>
            </w:r>
            <w:r>
              <w:rPr>
                <w:rFonts w:ascii="Verdana" w:hAnsi="Verdana"/>
                <w:lang w:val="bg-BG"/>
              </w:rPr>
              <w:t>;</w:t>
            </w:r>
          </w:p>
          <w:p w14:paraId="42466364" w14:textId="77777777" w:rsidR="00807121" w:rsidRPr="004605EF" w:rsidRDefault="00807121" w:rsidP="004605EF">
            <w:pPr>
              <w:rPr>
                <w:rFonts w:ascii="Verdana" w:hAnsi="Verdana"/>
              </w:rPr>
            </w:pPr>
            <w:r w:rsidRPr="004605EF">
              <w:rPr>
                <w:rFonts w:ascii="Verdana" w:hAnsi="Verdana"/>
                <w:lang w:val="bg-BG"/>
              </w:rPr>
              <w:t>БДС EN ISO 22036</w:t>
            </w:r>
            <w:r>
              <w:rPr>
                <w:rFonts w:ascii="Verdana" w:hAnsi="Verdana"/>
                <w:lang w:val="bg-BG"/>
              </w:rPr>
              <w:t>;</w:t>
            </w:r>
          </w:p>
          <w:p w14:paraId="2D126CD8" w14:textId="215FCB5F" w:rsidR="00807121" w:rsidRPr="004605EF" w:rsidRDefault="00807121" w:rsidP="004605EF">
            <w:pPr>
              <w:rPr>
                <w:rFonts w:ascii="Verdana" w:hAnsi="Verdana"/>
                <w:lang w:val="bg-BG"/>
              </w:rPr>
            </w:pPr>
            <w:r w:rsidRPr="004605EF">
              <w:rPr>
                <w:rFonts w:ascii="Verdana" w:hAnsi="Verdana"/>
                <w:lang w:val="bg-BG"/>
              </w:rPr>
              <w:t>EPA 6010D</w:t>
            </w:r>
          </w:p>
        </w:tc>
      </w:tr>
      <w:tr w:rsidR="004605EF" w:rsidRPr="004605EF" w14:paraId="57CBD89E" w14:textId="77777777" w:rsidTr="00EB2291">
        <w:tc>
          <w:tcPr>
            <w:tcW w:w="0" w:type="auto"/>
            <w:vMerge/>
            <w:tcMar>
              <w:top w:w="28" w:type="dxa"/>
              <w:left w:w="85" w:type="dxa"/>
              <w:right w:w="28" w:type="dxa"/>
            </w:tcMar>
          </w:tcPr>
          <w:p w14:paraId="4E6E48F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7F27A3B"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C481A5A" w14:textId="77777777" w:rsidR="004605EF" w:rsidRPr="004605EF" w:rsidRDefault="004605EF" w:rsidP="004605EF">
            <w:pPr>
              <w:rPr>
                <w:rFonts w:ascii="Verdana" w:hAnsi="Verdana"/>
                <w:lang w:val="bg-BG"/>
              </w:rPr>
            </w:pPr>
            <w:r w:rsidRPr="004605EF">
              <w:rPr>
                <w:rFonts w:ascii="Verdana" w:hAnsi="Verdana"/>
                <w:lang w:val="bg-BG"/>
              </w:rPr>
              <w:t>14.5</w:t>
            </w:r>
            <w:r w:rsidRPr="004605EF">
              <w:rPr>
                <w:rFonts w:ascii="Verdana" w:hAnsi="Verdana"/>
              </w:rPr>
              <w:t>5</w:t>
            </w:r>
            <w:r w:rsidRPr="004605EF">
              <w:rPr>
                <w:rFonts w:ascii="Verdana" w:hAnsi="Verdana"/>
                <w:lang w:val="bg-BG"/>
              </w:rPr>
              <w:t>. Манган/</w:t>
            </w:r>
            <w:proofErr w:type="spellStart"/>
            <w:r w:rsidRPr="004605EF">
              <w:rPr>
                <w:rFonts w:ascii="Verdana" w:hAnsi="Verdana"/>
                <w:lang w:val="bg-BG"/>
              </w:rPr>
              <w:t>Mn</w:t>
            </w:r>
            <w:proofErr w:type="spellEnd"/>
          </w:p>
        </w:tc>
        <w:tc>
          <w:tcPr>
            <w:tcW w:w="3118" w:type="dxa"/>
            <w:tcMar>
              <w:top w:w="28" w:type="dxa"/>
              <w:left w:w="85" w:type="dxa"/>
              <w:right w:w="28" w:type="dxa"/>
            </w:tcMar>
          </w:tcPr>
          <w:p w14:paraId="6527BE58" w14:textId="6398EA98"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sidR="00EC4063">
              <w:rPr>
                <w:rFonts w:ascii="Verdana" w:hAnsi="Verdana"/>
                <w:lang w:val="bg-BG" w:eastAsia="bg-BG"/>
              </w:rPr>
              <w:t>;</w:t>
            </w:r>
          </w:p>
          <w:p w14:paraId="40BE1308" w14:textId="7C6CAF6B" w:rsidR="004605EF" w:rsidRPr="004605EF" w:rsidRDefault="004605EF" w:rsidP="004605EF">
            <w:pPr>
              <w:rPr>
                <w:rFonts w:ascii="Verdana" w:hAnsi="Verdana"/>
                <w:lang w:val="bg-BG"/>
              </w:rPr>
            </w:pPr>
            <w:r w:rsidRPr="004605EF">
              <w:rPr>
                <w:rFonts w:ascii="Verdana" w:hAnsi="Verdana"/>
                <w:lang w:val="bg-BG"/>
              </w:rPr>
              <w:t>ETC 7.1-38/2014</w:t>
            </w:r>
            <w:r w:rsidR="00EC4063">
              <w:rPr>
                <w:rFonts w:ascii="Verdana" w:hAnsi="Verdana"/>
                <w:lang w:val="bg-BG"/>
              </w:rPr>
              <w:t>;</w:t>
            </w:r>
            <w:r w:rsidRPr="004605EF">
              <w:rPr>
                <w:rFonts w:ascii="Verdana" w:hAnsi="Verdana"/>
                <w:lang w:val="bg-BG"/>
              </w:rPr>
              <w:t xml:space="preserve"> </w:t>
            </w:r>
          </w:p>
          <w:p w14:paraId="56ECE44F" w14:textId="709292C8" w:rsidR="004605EF" w:rsidRPr="004605EF" w:rsidRDefault="004605EF" w:rsidP="004605EF">
            <w:pPr>
              <w:rPr>
                <w:rFonts w:ascii="Verdana" w:hAnsi="Verdana"/>
              </w:rPr>
            </w:pPr>
            <w:r w:rsidRPr="004605EF">
              <w:rPr>
                <w:rFonts w:ascii="Verdana" w:hAnsi="Verdana"/>
                <w:lang w:val="bg-BG"/>
              </w:rPr>
              <w:t>БДС EN ISO 22036</w:t>
            </w:r>
            <w:r w:rsidR="00EC4063">
              <w:rPr>
                <w:rFonts w:ascii="Verdana" w:hAnsi="Verdana"/>
                <w:lang w:val="bg-BG"/>
              </w:rPr>
              <w:t>;</w:t>
            </w:r>
          </w:p>
          <w:p w14:paraId="58FF92B3" w14:textId="4215E6B0" w:rsidR="004605EF" w:rsidRPr="004605EF" w:rsidRDefault="004605EF" w:rsidP="004605EF">
            <w:pPr>
              <w:rPr>
                <w:rFonts w:ascii="Verdana" w:hAnsi="Verdana"/>
              </w:rPr>
            </w:pPr>
            <w:r w:rsidRPr="004605EF">
              <w:rPr>
                <w:rFonts w:ascii="Verdana" w:hAnsi="Verdana"/>
                <w:lang w:val="bg-BG"/>
              </w:rPr>
              <w:t>EPA 6010D</w:t>
            </w:r>
            <w:r w:rsidR="00EC4063">
              <w:rPr>
                <w:rFonts w:ascii="Verdana" w:hAnsi="Verdana"/>
                <w:lang w:val="bg-BG"/>
              </w:rPr>
              <w:t>;</w:t>
            </w:r>
          </w:p>
          <w:p w14:paraId="5FABBB5C" w14:textId="5D3FB44B" w:rsidR="004605EF" w:rsidRPr="00EC4063" w:rsidRDefault="004605EF" w:rsidP="004605EF">
            <w:pPr>
              <w:rPr>
                <w:rFonts w:ascii="Verdana" w:hAnsi="Verdana"/>
                <w:lang w:val="bg-BG"/>
              </w:rPr>
            </w:pPr>
            <w:r w:rsidRPr="004605EF">
              <w:rPr>
                <w:rFonts w:ascii="Verdana" w:hAnsi="Verdana"/>
                <w:lang w:val="bg-BG"/>
              </w:rPr>
              <w:t>БДС EN ISO 3884, т.</w:t>
            </w:r>
            <w:r w:rsidRPr="004605EF">
              <w:rPr>
                <w:rFonts w:ascii="Verdana" w:hAnsi="Verdana"/>
                <w:lang w:val="fr-FR"/>
              </w:rPr>
              <w:t>8</w:t>
            </w:r>
            <w:r w:rsidRPr="004605EF">
              <w:rPr>
                <w:rFonts w:ascii="Verdana" w:hAnsi="Verdana"/>
                <w:lang w:val="bg-BG"/>
              </w:rPr>
              <w:t>.</w:t>
            </w:r>
            <w:r w:rsidRPr="004605EF">
              <w:rPr>
                <w:rFonts w:ascii="Verdana" w:hAnsi="Verdana"/>
                <w:lang w:val="fr-FR"/>
              </w:rPr>
              <w:t>12</w:t>
            </w:r>
            <w:r w:rsidR="00EC4063">
              <w:rPr>
                <w:rFonts w:ascii="Verdana" w:hAnsi="Verdana"/>
                <w:lang w:val="bg-BG"/>
              </w:rPr>
              <w:t>;</w:t>
            </w:r>
          </w:p>
          <w:p w14:paraId="5A3FAC8F" w14:textId="77777777" w:rsidR="004605EF" w:rsidRPr="004605EF" w:rsidRDefault="004605EF" w:rsidP="004605EF">
            <w:pPr>
              <w:rPr>
                <w:rFonts w:ascii="Verdana" w:hAnsi="Verdana"/>
                <w:lang w:eastAsia="bg-BG"/>
              </w:rPr>
            </w:pPr>
            <w:r w:rsidRPr="004605EF">
              <w:rPr>
                <w:rFonts w:ascii="Verdana" w:hAnsi="Verdana"/>
                <w:lang w:val="bg-BG"/>
              </w:rPr>
              <w:t>БДС EN ISO 18227</w:t>
            </w:r>
          </w:p>
        </w:tc>
      </w:tr>
      <w:tr w:rsidR="004605EF" w:rsidRPr="004605EF" w14:paraId="5E29B717" w14:textId="77777777" w:rsidTr="00EB2291">
        <w:tc>
          <w:tcPr>
            <w:tcW w:w="0" w:type="auto"/>
            <w:vMerge/>
            <w:tcMar>
              <w:top w:w="28" w:type="dxa"/>
              <w:left w:w="85" w:type="dxa"/>
              <w:right w:w="28" w:type="dxa"/>
            </w:tcMar>
          </w:tcPr>
          <w:p w14:paraId="42420A1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A8A6614"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A7AF6EB" w14:textId="77777777" w:rsidR="004605EF" w:rsidRPr="004605EF" w:rsidRDefault="004605EF" w:rsidP="004605EF">
            <w:pPr>
              <w:rPr>
                <w:rFonts w:ascii="Verdana" w:hAnsi="Verdana"/>
                <w:lang w:val="bg-BG"/>
              </w:rPr>
            </w:pPr>
            <w:r w:rsidRPr="004605EF">
              <w:rPr>
                <w:rFonts w:ascii="Verdana" w:hAnsi="Verdana"/>
                <w:lang w:val="bg-BG"/>
              </w:rPr>
              <w:t>14.5</w:t>
            </w:r>
            <w:r w:rsidRPr="004605EF">
              <w:rPr>
                <w:rFonts w:ascii="Verdana" w:hAnsi="Verdana"/>
              </w:rPr>
              <w:t>6</w:t>
            </w:r>
            <w:r w:rsidRPr="004605EF">
              <w:rPr>
                <w:rFonts w:ascii="Verdana" w:hAnsi="Verdana"/>
                <w:lang w:val="bg-BG"/>
              </w:rPr>
              <w:t>. Мед/</w:t>
            </w:r>
            <w:proofErr w:type="spellStart"/>
            <w:r w:rsidRPr="004605EF">
              <w:rPr>
                <w:rFonts w:ascii="Verdana" w:hAnsi="Verdana"/>
                <w:lang w:val="bg-BG"/>
              </w:rPr>
              <w:t>Cu</w:t>
            </w:r>
            <w:proofErr w:type="spellEnd"/>
          </w:p>
        </w:tc>
        <w:tc>
          <w:tcPr>
            <w:tcW w:w="3118" w:type="dxa"/>
            <w:tcMar>
              <w:top w:w="28" w:type="dxa"/>
              <w:left w:w="85" w:type="dxa"/>
              <w:right w:w="28" w:type="dxa"/>
            </w:tcMar>
          </w:tcPr>
          <w:p w14:paraId="4A5F4D58" w14:textId="727C4261"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sidR="00EC4063">
              <w:rPr>
                <w:rFonts w:ascii="Verdana" w:hAnsi="Verdana"/>
                <w:lang w:val="bg-BG" w:eastAsia="bg-BG"/>
              </w:rPr>
              <w:t>;</w:t>
            </w:r>
          </w:p>
          <w:p w14:paraId="4526F6BF" w14:textId="240B8970" w:rsidR="004605EF" w:rsidRPr="004605EF" w:rsidRDefault="004605EF" w:rsidP="004605EF">
            <w:pPr>
              <w:rPr>
                <w:rFonts w:ascii="Verdana" w:hAnsi="Verdana"/>
                <w:lang w:val="bg-BG"/>
              </w:rPr>
            </w:pPr>
            <w:r w:rsidRPr="004605EF">
              <w:rPr>
                <w:rFonts w:ascii="Verdana" w:hAnsi="Verdana"/>
                <w:lang w:val="bg-BG"/>
              </w:rPr>
              <w:t>ETC 7.1-38/2014</w:t>
            </w:r>
            <w:r w:rsidR="00EC4063">
              <w:rPr>
                <w:rFonts w:ascii="Verdana" w:hAnsi="Verdana"/>
                <w:lang w:val="bg-BG"/>
              </w:rPr>
              <w:t>;</w:t>
            </w:r>
          </w:p>
          <w:p w14:paraId="02D4C5B2" w14:textId="69A44D73" w:rsidR="004605EF" w:rsidRPr="004605EF" w:rsidRDefault="004605EF" w:rsidP="004605EF">
            <w:pPr>
              <w:rPr>
                <w:rFonts w:ascii="Verdana" w:hAnsi="Verdana"/>
              </w:rPr>
            </w:pPr>
            <w:r w:rsidRPr="004605EF">
              <w:rPr>
                <w:rFonts w:ascii="Verdana" w:hAnsi="Verdana"/>
                <w:lang w:val="bg-BG"/>
              </w:rPr>
              <w:t>EPA 6010D</w:t>
            </w:r>
            <w:r w:rsidR="00EC4063">
              <w:rPr>
                <w:rFonts w:ascii="Verdana" w:hAnsi="Verdana"/>
                <w:lang w:val="bg-BG"/>
              </w:rPr>
              <w:t>;</w:t>
            </w:r>
          </w:p>
          <w:p w14:paraId="37B0FC01" w14:textId="5F3C24B8" w:rsidR="004605EF" w:rsidRPr="00EC4063" w:rsidRDefault="004605EF" w:rsidP="004605EF">
            <w:pPr>
              <w:rPr>
                <w:rFonts w:ascii="Verdana" w:hAnsi="Verdana"/>
                <w:lang w:val="bg-BG"/>
              </w:rPr>
            </w:pPr>
            <w:r w:rsidRPr="004605EF">
              <w:rPr>
                <w:rFonts w:ascii="Verdana" w:hAnsi="Verdana"/>
              </w:rPr>
              <w:t>БДС</w:t>
            </w:r>
            <w:r w:rsidRPr="004605EF">
              <w:rPr>
                <w:rFonts w:ascii="Verdana" w:hAnsi="Verdana"/>
                <w:lang w:val="fr-FR"/>
              </w:rPr>
              <w:t xml:space="preserve"> EN ISO 22036</w:t>
            </w:r>
            <w:r w:rsidR="00EC4063">
              <w:rPr>
                <w:rFonts w:ascii="Verdana" w:hAnsi="Verdana"/>
                <w:lang w:val="bg-BG"/>
              </w:rPr>
              <w:t>;</w:t>
            </w:r>
          </w:p>
          <w:p w14:paraId="1BC09101" w14:textId="21598EEC" w:rsidR="004605EF" w:rsidRPr="00EC4063" w:rsidRDefault="004605EF" w:rsidP="004605EF">
            <w:pPr>
              <w:rPr>
                <w:rFonts w:ascii="Verdana" w:hAnsi="Verdana"/>
                <w:lang w:val="bg-BG" w:eastAsia="bg-BG"/>
              </w:rPr>
            </w:pPr>
            <w:r w:rsidRPr="004605EF">
              <w:rPr>
                <w:rFonts w:ascii="Verdana" w:hAnsi="Verdana"/>
                <w:lang w:val="bg-BG"/>
              </w:rPr>
              <w:t>БДС EN ISO 3884, т.</w:t>
            </w:r>
            <w:r w:rsidRPr="004605EF">
              <w:rPr>
                <w:rFonts w:ascii="Verdana" w:hAnsi="Verdana"/>
                <w:lang w:val="fr-FR"/>
              </w:rPr>
              <w:t>8</w:t>
            </w:r>
            <w:r w:rsidRPr="004605EF">
              <w:rPr>
                <w:rFonts w:ascii="Verdana" w:hAnsi="Verdana"/>
                <w:lang w:val="bg-BG"/>
              </w:rPr>
              <w:t>.</w:t>
            </w:r>
            <w:r w:rsidRPr="004605EF">
              <w:rPr>
                <w:rFonts w:ascii="Verdana" w:hAnsi="Verdana"/>
                <w:lang w:val="fr-FR"/>
              </w:rPr>
              <w:t>12</w:t>
            </w:r>
            <w:r w:rsidR="00EC4063">
              <w:rPr>
                <w:rFonts w:ascii="Verdana" w:hAnsi="Verdana"/>
                <w:lang w:val="bg-BG"/>
              </w:rPr>
              <w:t>;</w:t>
            </w:r>
          </w:p>
          <w:p w14:paraId="4587874A" w14:textId="03CCB2AE" w:rsidR="004605EF" w:rsidRPr="004605EF" w:rsidRDefault="004605EF" w:rsidP="004605EF">
            <w:pPr>
              <w:rPr>
                <w:rFonts w:ascii="Verdana" w:hAnsi="Verdana"/>
                <w:lang w:val="bg-BG"/>
              </w:rPr>
            </w:pPr>
            <w:r w:rsidRPr="004605EF">
              <w:rPr>
                <w:rFonts w:ascii="Verdana" w:hAnsi="Verdana"/>
                <w:lang w:val="bg-BG"/>
              </w:rPr>
              <w:t>ETC 7.1-10/2017</w:t>
            </w:r>
            <w:r w:rsidR="00EC4063">
              <w:rPr>
                <w:rFonts w:ascii="Verdana" w:hAnsi="Verdana"/>
                <w:lang w:val="bg-BG"/>
              </w:rPr>
              <w:t>;</w:t>
            </w:r>
          </w:p>
          <w:p w14:paraId="7B5DF700" w14:textId="5EEF6080" w:rsidR="004605EF" w:rsidRPr="00EC4063" w:rsidRDefault="004605EF" w:rsidP="004605EF">
            <w:pPr>
              <w:rPr>
                <w:rFonts w:ascii="Verdana" w:hAnsi="Verdana"/>
                <w:lang w:val="bg-BG"/>
              </w:rPr>
            </w:pPr>
            <w:r w:rsidRPr="004605EF">
              <w:rPr>
                <w:rFonts w:ascii="Verdana" w:hAnsi="Verdana"/>
              </w:rPr>
              <w:t>EPA 7000B</w:t>
            </w:r>
            <w:r w:rsidR="00EC4063">
              <w:rPr>
                <w:rFonts w:ascii="Verdana" w:hAnsi="Verdana"/>
                <w:lang w:val="bg-BG"/>
              </w:rPr>
              <w:t>;</w:t>
            </w:r>
          </w:p>
          <w:p w14:paraId="5ED9A206" w14:textId="77777777" w:rsidR="004605EF" w:rsidRPr="004605EF" w:rsidRDefault="004605EF" w:rsidP="004605EF">
            <w:pPr>
              <w:rPr>
                <w:rFonts w:ascii="Verdana" w:hAnsi="Verdana"/>
              </w:rPr>
            </w:pPr>
            <w:r w:rsidRPr="004605EF">
              <w:rPr>
                <w:rFonts w:ascii="Verdana" w:hAnsi="Verdana"/>
                <w:lang w:val="bg-BG"/>
              </w:rPr>
              <w:t>БДС EN ISO 18227</w:t>
            </w:r>
          </w:p>
        </w:tc>
      </w:tr>
      <w:tr w:rsidR="004605EF" w:rsidRPr="004605EF" w14:paraId="59D8554D" w14:textId="77777777" w:rsidTr="00EB2291">
        <w:tc>
          <w:tcPr>
            <w:tcW w:w="0" w:type="auto"/>
            <w:vMerge/>
            <w:tcMar>
              <w:top w:w="28" w:type="dxa"/>
              <w:left w:w="85" w:type="dxa"/>
              <w:right w:w="28" w:type="dxa"/>
            </w:tcMar>
          </w:tcPr>
          <w:p w14:paraId="0161D15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0A7A961"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B19B45F" w14:textId="77777777" w:rsidR="004605EF" w:rsidRPr="004605EF" w:rsidRDefault="004605EF" w:rsidP="004605EF">
            <w:pPr>
              <w:rPr>
                <w:rFonts w:ascii="Verdana" w:hAnsi="Verdana"/>
                <w:lang w:val="bg-BG"/>
              </w:rPr>
            </w:pPr>
            <w:r w:rsidRPr="004605EF">
              <w:rPr>
                <w:rFonts w:ascii="Verdana" w:hAnsi="Verdana"/>
                <w:lang w:val="bg-BG"/>
              </w:rPr>
              <w:t>14.</w:t>
            </w:r>
            <w:r w:rsidRPr="004605EF">
              <w:rPr>
                <w:rFonts w:ascii="Verdana" w:hAnsi="Verdana"/>
              </w:rPr>
              <w:t>57</w:t>
            </w:r>
            <w:r w:rsidRPr="004605EF">
              <w:rPr>
                <w:rFonts w:ascii="Verdana" w:hAnsi="Verdana"/>
                <w:lang w:val="bg-BG"/>
              </w:rPr>
              <w:t>. Молибден/</w:t>
            </w:r>
            <w:proofErr w:type="spellStart"/>
            <w:r w:rsidRPr="004605EF">
              <w:rPr>
                <w:rFonts w:ascii="Verdana" w:hAnsi="Verdana"/>
                <w:lang w:val="bg-BG"/>
              </w:rPr>
              <w:t>Mo</w:t>
            </w:r>
            <w:proofErr w:type="spellEnd"/>
          </w:p>
        </w:tc>
        <w:tc>
          <w:tcPr>
            <w:tcW w:w="3118" w:type="dxa"/>
            <w:tcMar>
              <w:top w:w="28" w:type="dxa"/>
              <w:left w:w="85" w:type="dxa"/>
              <w:right w:w="28" w:type="dxa"/>
            </w:tcMar>
          </w:tcPr>
          <w:p w14:paraId="04298675" w14:textId="5FD237B3"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sidR="00EC4063">
              <w:rPr>
                <w:rFonts w:ascii="Verdana" w:hAnsi="Verdana"/>
                <w:lang w:val="bg-BG" w:eastAsia="bg-BG"/>
              </w:rPr>
              <w:t>;</w:t>
            </w:r>
          </w:p>
          <w:p w14:paraId="4817DB85" w14:textId="1EAFB967" w:rsidR="004605EF" w:rsidRPr="004605EF" w:rsidRDefault="004605EF" w:rsidP="004605EF">
            <w:pPr>
              <w:rPr>
                <w:rFonts w:ascii="Verdana" w:hAnsi="Verdana"/>
                <w:lang w:val="bg-BG"/>
              </w:rPr>
            </w:pPr>
            <w:r w:rsidRPr="004605EF">
              <w:rPr>
                <w:rFonts w:ascii="Verdana" w:hAnsi="Verdana"/>
                <w:lang w:val="bg-BG"/>
              </w:rPr>
              <w:t>ETC 7.1-38/2014</w:t>
            </w:r>
            <w:r w:rsidR="00EC4063">
              <w:rPr>
                <w:rFonts w:ascii="Verdana" w:hAnsi="Verdana"/>
                <w:lang w:val="bg-BG"/>
              </w:rPr>
              <w:t>;</w:t>
            </w:r>
          </w:p>
          <w:p w14:paraId="564D4CD0" w14:textId="5668630F" w:rsidR="004605EF" w:rsidRPr="004605EF" w:rsidRDefault="004605EF" w:rsidP="004605EF">
            <w:pPr>
              <w:rPr>
                <w:rFonts w:ascii="Verdana" w:hAnsi="Verdana"/>
              </w:rPr>
            </w:pPr>
            <w:r w:rsidRPr="004605EF">
              <w:rPr>
                <w:rFonts w:ascii="Verdana" w:hAnsi="Verdana"/>
                <w:lang w:val="bg-BG"/>
              </w:rPr>
              <w:t>БДС EN ISO 22036</w:t>
            </w:r>
            <w:r w:rsidR="00EC4063">
              <w:rPr>
                <w:rFonts w:ascii="Verdana" w:hAnsi="Verdana"/>
                <w:lang w:val="bg-BG"/>
              </w:rPr>
              <w:t>;</w:t>
            </w:r>
          </w:p>
          <w:p w14:paraId="6E88BD0C" w14:textId="7DAD0A97" w:rsidR="004605EF" w:rsidRPr="004605EF" w:rsidRDefault="004605EF" w:rsidP="004605EF">
            <w:pPr>
              <w:rPr>
                <w:rFonts w:ascii="Verdana" w:hAnsi="Verdana"/>
              </w:rPr>
            </w:pPr>
            <w:r w:rsidRPr="004605EF">
              <w:rPr>
                <w:rFonts w:ascii="Verdana" w:hAnsi="Verdana"/>
                <w:lang w:val="bg-BG"/>
              </w:rPr>
              <w:t>EPA 6010D</w:t>
            </w:r>
            <w:r w:rsidR="00EC4063">
              <w:rPr>
                <w:rFonts w:ascii="Verdana" w:hAnsi="Verdana"/>
                <w:lang w:val="bg-BG"/>
              </w:rPr>
              <w:t>;</w:t>
            </w:r>
          </w:p>
          <w:p w14:paraId="0EC96E5F" w14:textId="77777777" w:rsidR="004605EF" w:rsidRPr="004605EF" w:rsidRDefault="004605EF" w:rsidP="004605EF">
            <w:pPr>
              <w:rPr>
                <w:rFonts w:ascii="Verdana" w:hAnsi="Verdana"/>
                <w:lang w:val="bg-BG"/>
              </w:rPr>
            </w:pPr>
            <w:r w:rsidRPr="004605EF">
              <w:rPr>
                <w:rFonts w:ascii="Verdana" w:hAnsi="Verdana"/>
                <w:lang w:val="bg-BG"/>
              </w:rPr>
              <w:t>БДС EN ISO 3884, т.</w:t>
            </w:r>
            <w:r w:rsidRPr="004605EF">
              <w:rPr>
                <w:rFonts w:ascii="Verdana" w:hAnsi="Verdana"/>
                <w:lang w:val="fr-FR"/>
              </w:rPr>
              <w:t>8</w:t>
            </w:r>
            <w:r w:rsidRPr="004605EF">
              <w:rPr>
                <w:rFonts w:ascii="Verdana" w:hAnsi="Verdana"/>
                <w:lang w:val="bg-BG"/>
              </w:rPr>
              <w:t>.</w:t>
            </w:r>
            <w:r w:rsidRPr="004605EF">
              <w:rPr>
                <w:rFonts w:ascii="Verdana" w:hAnsi="Verdana"/>
                <w:lang w:val="fr-FR"/>
              </w:rPr>
              <w:t>12</w:t>
            </w:r>
          </w:p>
          <w:p w14:paraId="609BF379" w14:textId="77777777" w:rsidR="004605EF" w:rsidRPr="004605EF" w:rsidRDefault="004605EF" w:rsidP="004605EF">
            <w:pPr>
              <w:rPr>
                <w:rFonts w:ascii="Verdana" w:hAnsi="Verdana"/>
              </w:rPr>
            </w:pPr>
            <w:r w:rsidRPr="004605EF">
              <w:rPr>
                <w:rFonts w:ascii="Verdana" w:hAnsi="Verdana"/>
                <w:lang w:val="bg-BG"/>
              </w:rPr>
              <w:t>БДС EN ISO 18227</w:t>
            </w:r>
          </w:p>
        </w:tc>
      </w:tr>
      <w:tr w:rsidR="004605EF" w:rsidRPr="004605EF" w14:paraId="71365BDC" w14:textId="77777777" w:rsidTr="00EB2291">
        <w:tc>
          <w:tcPr>
            <w:tcW w:w="0" w:type="auto"/>
            <w:vMerge/>
            <w:tcMar>
              <w:top w:w="28" w:type="dxa"/>
              <w:left w:w="85" w:type="dxa"/>
              <w:right w:w="28" w:type="dxa"/>
            </w:tcMar>
          </w:tcPr>
          <w:p w14:paraId="5B4D5DD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215C60A"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85B4BAB" w14:textId="77777777" w:rsidR="004605EF" w:rsidRPr="004605EF" w:rsidRDefault="004605EF" w:rsidP="004605EF">
            <w:pPr>
              <w:rPr>
                <w:rFonts w:ascii="Verdana" w:hAnsi="Verdana"/>
                <w:lang w:val="bg-BG"/>
              </w:rPr>
            </w:pPr>
            <w:r w:rsidRPr="004605EF">
              <w:rPr>
                <w:rFonts w:ascii="Verdana" w:hAnsi="Verdana"/>
                <w:lang w:val="bg-BG"/>
              </w:rPr>
              <w:t>14.</w:t>
            </w:r>
            <w:r w:rsidRPr="004605EF">
              <w:rPr>
                <w:rFonts w:ascii="Verdana" w:hAnsi="Verdana"/>
              </w:rPr>
              <w:t>58</w:t>
            </w:r>
            <w:r w:rsidRPr="004605EF">
              <w:rPr>
                <w:rFonts w:ascii="Verdana" w:hAnsi="Verdana"/>
                <w:lang w:val="bg-BG"/>
              </w:rPr>
              <w:t>. Натрий/Na</w:t>
            </w:r>
          </w:p>
        </w:tc>
        <w:tc>
          <w:tcPr>
            <w:tcW w:w="3118" w:type="dxa"/>
            <w:tcMar>
              <w:top w:w="28" w:type="dxa"/>
              <w:left w:w="85" w:type="dxa"/>
              <w:right w:w="28" w:type="dxa"/>
            </w:tcMar>
          </w:tcPr>
          <w:p w14:paraId="4172B763" w14:textId="62A64E48"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sidR="00EC4063">
              <w:rPr>
                <w:rFonts w:ascii="Verdana" w:hAnsi="Verdana"/>
                <w:lang w:val="bg-BG" w:eastAsia="bg-BG"/>
              </w:rPr>
              <w:t>;</w:t>
            </w:r>
          </w:p>
          <w:p w14:paraId="68F229C1" w14:textId="21161858" w:rsidR="004605EF" w:rsidRPr="004605EF" w:rsidRDefault="004605EF" w:rsidP="004605EF">
            <w:pPr>
              <w:rPr>
                <w:rFonts w:ascii="Verdana" w:hAnsi="Verdana"/>
                <w:lang w:val="bg-BG"/>
              </w:rPr>
            </w:pPr>
            <w:r w:rsidRPr="004605EF">
              <w:rPr>
                <w:rFonts w:ascii="Verdana" w:hAnsi="Verdana"/>
                <w:lang w:val="bg-BG"/>
              </w:rPr>
              <w:t>ETC 7.1-38/2014</w:t>
            </w:r>
            <w:r w:rsidR="00EC4063">
              <w:rPr>
                <w:rFonts w:ascii="Verdana" w:hAnsi="Verdana"/>
                <w:lang w:val="bg-BG"/>
              </w:rPr>
              <w:t>;</w:t>
            </w:r>
          </w:p>
          <w:p w14:paraId="2D38B452" w14:textId="67B0A8EE" w:rsidR="004605EF" w:rsidRPr="004605EF" w:rsidRDefault="004605EF" w:rsidP="004605EF">
            <w:pPr>
              <w:rPr>
                <w:rFonts w:ascii="Verdana" w:hAnsi="Verdana"/>
              </w:rPr>
            </w:pPr>
            <w:r w:rsidRPr="004605EF">
              <w:rPr>
                <w:rFonts w:ascii="Verdana" w:hAnsi="Verdana"/>
                <w:lang w:val="bg-BG"/>
              </w:rPr>
              <w:t>БДС EN ISO 22036</w:t>
            </w:r>
            <w:r w:rsidR="00EC4063">
              <w:rPr>
                <w:rFonts w:ascii="Verdana" w:hAnsi="Verdana"/>
                <w:lang w:val="bg-BG"/>
              </w:rPr>
              <w:t>;</w:t>
            </w:r>
          </w:p>
          <w:p w14:paraId="736A7425" w14:textId="7F4D9ECE" w:rsidR="004605EF" w:rsidRPr="004605EF" w:rsidRDefault="004605EF" w:rsidP="004605EF">
            <w:pPr>
              <w:rPr>
                <w:rFonts w:ascii="Verdana" w:hAnsi="Verdana"/>
              </w:rPr>
            </w:pPr>
            <w:r w:rsidRPr="004605EF">
              <w:rPr>
                <w:rFonts w:ascii="Verdana" w:hAnsi="Verdana"/>
                <w:lang w:val="bg-BG"/>
              </w:rPr>
              <w:t>EPA 6010D</w:t>
            </w:r>
            <w:r w:rsidR="00EC4063">
              <w:rPr>
                <w:rFonts w:ascii="Verdana" w:hAnsi="Verdana"/>
                <w:lang w:val="bg-BG"/>
              </w:rPr>
              <w:t>;</w:t>
            </w:r>
          </w:p>
          <w:p w14:paraId="55F69EC9" w14:textId="77777777" w:rsidR="004605EF" w:rsidRPr="004605EF" w:rsidRDefault="004605EF" w:rsidP="004605EF">
            <w:pPr>
              <w:rPr>
                <w:rFonts w:ascii="Verdana" w:hAnsi="Verdana"/>
              </w:rPr>
            </w:pPr>
            <w:r w:rsidRPr="004605EF">
              <w:rPr>
                <w:rFonts w:ascii="Verdana" w:hAnsi="Verdana"/>
                <w:lang w:val="bg-BG"/>
              </w:rPr>
              <w:t>БДС EN ISO 18227</w:t>
            </w:r>
          </w:p>
        </w:tc>
      </w:tr>
      <w:tr w:rsidR="004605EF" w:rsidRPr="004605EF" w14:paraId="62BCDB2D" w14:textId="77777777" w:rsidTr="00EB2291">
        <w:tc>
          <w:tcPr>
            <w:tcW w:w="0" w:type="auto"/>
            <w:vMerge/>
            <w:tcMar>
              <w:top w:w="28" w:type="dxa"/>
              <w:left w:w="85" w:type="dxa"/>
              <w:right w:w="28" w:type="dxa"/>
            </w:tcMar>
          </w:tcPr>
          <w:p w14:paraId="4D6EF4C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4B0E822"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1C62D88" w14:textId="77777777" w:rsidR="004605EF" w:rsidRPr="004605EF" w:rsidRDefault="004605EF" w:rsidP="004605EF">
            <w:pPr>
              <w:rPr>
                <w:rFonts w:ascii="Verdana" w:hAnsi="Verdana"/>
                <w:lang w:val="bg-BG"/>
              </w:rPr>
            </w:pPr>
            <w:r w:rsidRPr="004605EF">
              <w:rPr>
                <w:rFonts w:ascii="Verdana" w:hAnsi="Verdana"/>
                <w:lang w:val="bg-BG"/>
              </w:rPr>
              <w:t>14.</w:t>
            </w:r>
            <w:r w:rsidRPr="004605EF">
              <w:rPr>
                <w:rFonts w:ascii="Verdana" w:hAnsi="Verdana"/>
              </w:rPr>
              <w:t>59</w:t>
            </w:r>
            <w:r w:rsidRPr="004605EF">
              <w:rPr>
                <w:rFonts w:ascii="Verdana" w:hAnsi="Verdana"/>
                <w:lang w:val="bg-BG"/>
              </w:rPr>
              <w:t>. Никел/</w:t>
            </w:r>
            <w:proofErr w:type="spellStart"/>
            <w:r w:rsidRPr="004605EF">
              <w:rPr>
                <w:rFonts w:ascii="Verdana" w:hAnsi="Verdana"/>
                <w:lang w:val="bg-BG"/>
              </w:rPr>
              <w:t>Ni</w:t>
            </w:r>
            <w:proofErr w:type="spellEnd"/>
          </w:p>
        </w:tc>
        <w:tc>
          <w:tcPr>
            <w:tcW w:w="3118" w:type="dxa"/>
            <w:tcMar>
              <w:top w:w="28" w:type="dxa"/>
              <w:left w:w="85" w:type="dxa"/>
              <w:right w:w="28" w:type="dxa"/>
            </w:tcMar>
          </w:tcPr>
          <w:p w14:paraId="2ACD7155" w14:textId="358874D9"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sidR="00EC4063">
              <w:rPr>
                <w:rFonts w:ascii="Verdana" w:hAnsi="Verdana"/>
                <w:lang w:val="bg-BG" w:eastAsia="bg-BG"/>
              </w:rPr>
              <w:t>;</w:t>
            </w:r>
          </w:p>
          <w:p w14:paraId="268182D4" w14:textId="4EF76D3E" w:rsidR="004605EF" w:rsidRPr="004605EF" w:rsidRDefault="004605EF" w:rsidP="004605EF">
            <w:pPr>
              <w:rPr>
                <w:rFonts w:ascii="Verdana" w:hAnsi="Verdana"/>
                <w:lang w:val="bg-BG"/>
              </w:rPr>
            </w:pPr>
            <w:r w:rsidRPr="004605EF">
              <w:rPr>
                <w:rFonts w:ascii="Verdana" w:hAnsi="Verdana"/>
                <w:lang w:val="bg-BG"/>
              </w:rPr>
              <w:t>ETC 7.1-38/2014</w:t>
            </w:r>
            <w:r w:rsidR="00EC4063">
              <w:rPr>
                <w:rFonts w:ascii="Verdana" w:hAnsi="Verdana"/>
                <w:lang w:val="bg-BG"/>
              </w:rPr>
              <w:t>;</w:t>
            </w:r>
          </w:p>
          <w:p w14:paraId="5184CB4B" w14:textId="0526B726" w:rsidR="004605EF" w:rsidRPr="004605EF" w:rsidRDefault="004605EF" w:rsidP="004605EF">
            <w:pPr>
              <w:rPr>
                <w:rFonts w:ascii="Verdana" w:hAnsi="Verdana"/>
              </w:rPr>
            </w:pPr>
            <w:r w:rsidRPr="004605EF">
              <w:rPr>
                <w:rFonts w:ascii="Verdana" w:hAnsi="Verdana"/>
                <w:lang w:val="bg-BG"/>
              </w:rPr>
              <w:t>БДС EN ISO 22036</w:t>
            </w:r>
            <w:r w:rsidR="00EC4063">
              <w:rPr>
                <w:rFonts w:ascii="Verdana" w:hAnsi="Verdana"/>
                <w:lang w:val="bg-BG"/>
              </w:rPr>
              <w:t>;</w:t>
            </w:r>
          </w:p>
          <w:p w14:paraId="6E77D2A3" w14:textId="394CD531" w:rsidR="004605EF" w:rsidRPr="004605EF" w:rsidRDefault="004605EF" w:rsidP="004605EF">
            <w:pPr>
              <w:rPr>
                <w:rFonts w:ascii="Verdana" w:hAnsi="Verdana"/>
              </w:rPr>
            </w:pPr>
            <w:r w:rsidRPr="004605EF">
              <w:rPr>
                <w:rFonts w:ascii="Verdana" w:hAnsi="Verdana"/>
                <w:lang w:val="bg-BG"/>
              </w:rPr>
              <w:t>EPA 6010D</w:t>
            </w:r>
            <w:r w:rsidR="00EC4063">
              <w:rPr>
                <w:rFonts w:ascii="Verdana" w:hAnsi="Verdana"/>
                <w:lang w:val="bg-BG"/>
              </w:rPr>
              <w:t>;</w:t>
            </w:r>
          </w:p>
          <w:p w14:paraId="05D8A19E" w14:textId="77777777" w:rsidR="004605EF" w:rsidRPr="004605EF" w:rsidRDefault="004605EF" w:rsidP="004605EF">
            <w:pPr>
              <w:rPr>
                <w:rFonts w:ascii="Verdana" w:hAnsi="Verdana"/>
                <w:lang w:val="bg-BG"/>
              </w:rPr>
            </w:pPr>
            <w:r w:rsidRPr="004605EF">
              <w:rPr>
                <w:rFonts w:ascii="Verdana" w:hAnsi="Verdana"/>
                <w:lang w:val="bg-BG"/>
              </w:rPr>
              <w:t>БДС EN ISO 3884, т.</w:t>
            </w:r>
            <w:r w:rsidRPr="004605EF">
              <w:rPr>
                <w:rFonts w:ascii="Verdana" w:hAnsi="Verdana"/>
              </w:rPr>
              <w:t>8</w:t>
            </w:r>
            <w:r w:rsidRPr="004605EF">
              <w:rPr>
                <w:rFonts w:ascii="Verdana" w:hAnsi="Verdana"/>
                <w:lang w:val="bg-BG"/>
              </w:rPr>
              <w:t>.</w:t>
            </w:r>
            <w:r w:rsidRPr="004605EF">
              <w:rPr>
                <w:rFonts w:ascii="Verdana" w:hAnsi="Verdana"/>
              </w:rPr>
              <w:t>12</w:t>
            </w:r>
          </w:p>
        </w:tc>
      </w:tr>
      <w:tr w:rsidR="004605EF" w:rsidRPr="004605EF" w14:paraId="1202C041" w14:textId="77777777" w:rsidTr="00EB2291">
        <w:tc>
          <w:tcPr>
            <w:tcW w:w="0" w:type="auto"/>
            <w:vMerge/>
            <w:tcMar>
              <w:top w:w="28" w:type="dxa"/>
              <w:left w:w="85" w:type="dxa"/>
              <w:right w:w="28" w:type="dxa"/>
            </w:tcMar>
          </w:tcPr>
          <w:p w14:paraId="023130B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4263DB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A1949AE" w14:textId="77777777" w:rsidR="004605EF" w:rsidRPr="004605EF" w:rsidRDefault="004605EF" w:rsidP="004605EF">
            <w:pPr>
              <w:rPr>
                <w:rFonts w:ascii="Verdana" w:hAnsi="Verdana"/>
                <w:lang w:val="bg-BG"/>
              </w:rPr>
            </w:pPr>
            <w:r w:rsidRPr="004605EF">
              <w:rPr>
                <w:rFonts w:ascii="Verdana" w:hAnsi="Verdana"/>
                <w:lang w:val="bg-BG"/>
              </w:rPr>
              <w:t>14.6</w:t>
            </w:r>
            <w:r w:rsidRPr="004605EF">
              <w:rPr>
                <w:rFonts w:ascii="Verdana" w:hAnsi="Verdana"/>
              </w:rPr>
              <w:t>0</w:t>
            </w:r>
            <w:r w:rsidRPr="004605EF">
              <w:rPr>
                <w:rFonts w:ascii="Verdana" w:hAnsi="Verdana"/>
                <w:lang w:val="bg-BG"/>
              </w:rPr>
              <w:t>. Олово/</w:t>
            </w:r>
            <w:proofErr w:type="spellStart"/>
            <w:r w:rsidRPr="004605EF">
              <w:rPr>
                <w:rFonts w:ascii="Verdana" w:hAnsi="Verdana"/>
                <w:lang w:val="bg-BG"/>
              </w:rPr>
              <w:t>Pb</w:t>
            </w:r>
            <w:proofErr w:type="spellEnd"/>
          </w:p>
        </w:tc>
        <w:tc>
          <w:tcPr>
            <w:tcW w:w="3118" w:type="dxa"/>
            <w:tcMar>
              <w:top w:w="28" w:type="dxa"/>
              <w:left w:w="85" w:type="dxa"/>
              <w:right w:w="28" w:type="dxa"/>
            </w:tcMar>
          </w:tcPr>
          <w:p w14:paraId="772C604A" w14:textId="2AAE0D2A"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sidR="00EC4063">
              <w:rPr>
                <w:rFonts w:ascii="Verdana" w:hAnsi="Verdana"/>
                <w:lang w:val="bg-BG" w:eastAsia="bg-BG"/>
              </w:rPr>
              <w:t>;</w:t>
            </w:r>
          </w:p>
          <w:p w14:paraId="7C76ED0B" w14:textId="723BDD7F" w:rsidR="004605EF" w:rsidRPr="004605EF" w:rsidRDefault="004605EF" w:rsidP="004605EF">
            <w:pPr>
              <w:rPr>
                <w:rFonts w:ascii="Verdana" w:hAnsi="Verdana"/>
                <w:lang w:val="bg-BG"/>
              </w:rPr>
            </w:pPr>
            <w:r w:rsidRPr="004605EF">
              <w:rPr>
                <w:rFonts w:ascii="Verdana" w:hAnsi="Verdana"/>
                <w:lang w:val="bg-BG"/>
              </w:rPr>
              <w:t>ETC 7.1-38/2014</w:t>
            </w:r>
            <w:r w:rsidR="00EC4063">
              <w:rPr>
                <w:rFonts w:ascii="Verdana" w:hAnsi="Verdana"/>
                <w:lang w:val="bg-BG"/>
              </w:rPr>
              <w:t>;</w:t>
            </w:r>
            <w:r w:rsidRPr="004605EF">
              <w:rPr>
                <w:rFonts w:ascii="Verdana" w:hAnsi="Verdana"/>
                <w:lang w:val="bg-BG"/>
              </w:rPr>
              <w:t xml:space="preserve"> </w:t>
            </w:r>
          </w:p>
          <w:p w14:paraId="7970AA11" w14:textId="7DAD4ECA" w:rsidR="004605EF" w:rsidRPr="004605EF" w:rsidRDefault="004605EF" w:rsidP="004605EF">
            <w:pPr>
              <w:rPr>
                <w:rFonts w:ascii="Verdana" w:hAnsi="Verdana"/>
              </w:rPr>
            </w:pPr>
            <w:r w:rsidRPr="004605EF">
              <w:rPr>
                <w:rFonts w:ascii="Verdana" w:hAnsi="Verdana"/>
                <w:lang w:val="bg-BG"/>
              </w:rPr>
              <w:t>БДС EN ISO 22036</w:t>
            </w:r>
            <w:r w:rsidR="00EC4063">
              <w:rPr>
                <w:rFonts w:ascii="Verdana" w:hAnsi="Verdana"/>
                <w:lang w:val="bg-BG"/>
              </w:rPr>
              <w:t>;</w:t>
            </w:r>
          </w:p>
          <w:p w14:paraId="72393DBE" w14:textId="7CB48CBF" w:rsidR="004605EF" w:rsidRPr="004605EF" w:rsidRDefault="004605EF" w:rsidP="004605EF">
            <w:pPr>
              <w:rPr>
                <w:rFonts w:ascii="Verdana" w:hAnsi="Verdana"/>
              </w:rPr>
            </w:pPr>
            <w:r w:rsidRPr="004605EF">
              <w:rPr>
                <w:rFonts w:ascii="Verdana" w:hAnsi="Verdana"/>
                <w:lang w:val="bg-BG"/>
              </w:rPr>
              <w:t>EPA 6010D</w:t>
            </w:r>
            <w:r w:rsidR="00EC4063">
              <w:rPr>
                <w:rFonts w:ascii="Verdana" w:hAnsi="Verdana"/>
                <w:lang w:val="bg-BG"/>
              </w:rPr>
              <w:t>;</w:t>
            </w:r>
          </w:p>
          <w:p w14:paraId="19028DB3" w14:textId="77777777" w:rsidR="004605EF" w:rsidRPr="004605EF" w:rsidRDefault="004605EF" w:rsidP="004605EF">
            <w:pPr>
              <w:rPr>
                <w:rFonts w:ascii="Verdana" w:hAnsi="Verdana"/>
                <w:lang w:val="bg-BG"/>
              </w:rPr>
            </w:pPr>
            <w:r w:rsidRPr="004605EF">
              <w:rPr>
                <w:rFonts w:ascii="Verdana" w:hAnsi="Verdana"/>
                <w:lang w:val="bg-BG"/>
              </w:rPr>
              <w:t>БДС EN ISO 3884, т.</w:t>
            </w:r>
            <w:r w:rsidRPr="004605EF">
              <w:rPr>
                <w:rFonts w:ascii="Verdana" w:hAnsi="Verdana"/>
              </w:rPr>
              <w:t>8</w:t>
            </w:r>
            <w:r w:rsidRPr="004605EF">
              <w:rPr>
                <w:rFonts w:ascii="Verdana" w:hAnsi="Verdana"/>
                <w:lang w:val="bg-BG"/>
              </w:rPr>
              <w:t>.</w:t>
            </w:r>
            <w:r w:rsidRPr="004605EF">
              <w:rPr>
                <w:rFonts w:ascii="Verdana" w:hAnsi="Verdana"/>
              </w:rPr>
              <w:t>12</w:t>
            </w:r>
          </w:p>
        </w:tc>
      </w:tr>
      <w:tr w:rsidR="004605EF" w:rsidRPr="004605EF" w14:paraId="4D36987F" w14:textId="77777777" w:rsidTr="00EB2291">
        <w:tc>
          <w:tcPr>
            <w:tcW w:w="0" w:type="auto"/>
            <w:vMerge/>
            <w:tcMar>
              <w:top w:w="28" w:type="dxa"/>
              <w:left w:w="85" w:type="dxa"/>
              <w:right w:w="28" w:type="dxa"/>
            </w:tcMar>
          </w:tcPr>
          <w:p w14:paraId="0E96483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65E4911"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A25E325" w14:textId="77777777" w:rsidR="004605EF" w:rsidRPr="004605EF" w:rsidRDefault="004605EF" w:rsidP="004605EF">
            <w:pPr>
              <w:rPr>
                <w:rFonts w:ascii="Verdana" w:hAnsi="Verdana"/>
                <w:lang w:val="bg-BG"/>
              </w:rPr>
            </w:pPr>
            <w:r w:rsidRPr="004605EF">
              <w:rPr>
                <w:rFonts w:ascii="Verdana" w:hAnsi="Verdana"/>
                <w:lang w:val="bg-BG"/>
              </w:rPr>
              <w:t>14.6</w:t>
            </w:r>
            <w:r w:rsidRPr="004605EF">
              <w:rPr>
                <w:rFonts w:ascii="Verdana" w:hAnsi="Verdana"/>
              </w:rPr>
              <w:t>1</w:t>
            </w:r>
            <w:r w:rsidRPr="004605EF">
              <w:rPr>
                <w:rFonts w:ascii="Verdana" w:hAnsi="Verdana"/>
                <w:lang w:val="bg-BG"/>
              </w:rPr>
              <w:t>. Паладий/</w:t>
            </w:r>
            <w:proofErr w:type="spellStart"/>
            <w:r w:rsidRPr="004605EF">
              <w:rPr>
                <w:rFonts w:ascii="Verdana" w:hAnsi="Verdana"/>
                <w:lang w:val="bg-BG"/>
              </w:rPr>
              <w:t>Pd</w:t>
            </w:r>
            <w:proofErr w:type="spellEnd"/>
          </w:p>
        </w:tc>
        <w:tc>
          <w:tcPr>
            <w:tcW w:w="3118" w:type="dxa"/>
            <w:tcMar>
              <w:top w:w="28" w:type="dxa"/>
              <w:left w:w="85" w:type="dxa"/>
              <w:right w:w="28" w:type="dxa"/>
            </w:tcMar>
          </w:tcPr>
          <w:p w14:paraId="7A87F7B3" w14:textId="77777777" w:rsidR="004605EF" w:rsidRPr="004605EF" w:rsidRDefault="004605EF" w:rsidP="004605EF">
            <w:pPr>
              <w:rPr>
                <w:rFonts w:ascii="Verdana" w:hAnsi="Verdana"/>
                <w:lang w:val="bg-BG"/>
              </w:rPr>
            </w:pPr>
            <w:r w:rsidRPr="004605EF">
              <w:rPr>
                <w:rFonts w:ascii="Verdana" w:hAnsi="Verdana"/>
                <w:lang w:val="bg-BG"/>
              </w:rPr>
              <w:t>ETC 7.1-42/2016, т.8.2.5</w:t>
            </w:r>
          </w:p>
        </w:tc>
      </w:tr>
      <w:tr w:rsidR="004605EF" w:rsidRPr="004605EF" w14:paraId="4F24C3CF" w14:textId="77777777" w:rsidTr="00EB2291">
        <w:tc>
          <w:tcPr>
            <w:tcW w:w="0" w:type="auto"/>
            <w:vMerge/>
            <w:tcMar>
              <w:top w:w="28" w:type="dxa"/>
              <w:left w:w="85" w:type="dxa"/>
              <w:right w:w="28" w:type="dxa"/>
            </w:tcMar>
          </w:tcPr>
          <w:p w14:paraId="42850D6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55F7339"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9D40688" w14:textId="77777777" w:rsidR="004605EF" w:rsidRPr="004605EF" w:rsidRDefault="004605EF" w:rsidP="004605EF">
            <w:pPr>
              <w:rPr>
                <w:rFonts w:ascii="Verdana" w:hAnsi="Verdana"/>
                <w:lang w:val="bg-BG"/>
              </w:rPr>
            </w:pPr>
            <w:r w:rsidRPr="004605EF">
              <w:rPr>
                <w:rFonts w:ascii="Verdana" w:hAnsi="Verdana"/>
                <w:lang w:val="bg-BG"/>
              </w:rPr>
              <w:t>14.6</w:t>
            </w:r>
            <w:r w:rsidRPr="004605EF">
              <w:rPr>
                <w:rFonts w:ascii="Verdana" w:hAnsi="Verdana"/>
              </w:rPr>
              <w:t>2</w:t>
            </w:r>
            <w:r w:rsidRPr="004605EF">
              <w:rPr>
                <w:rFonts w:ascii="Verdana" w:hAnsi="Verdana"/>
                <w:lang w:val="bg-BG"/>
              </w:rPr>
              <w:t>. Платина/</w:t>
            </w:r>
            <w:proofErr w:type="spellStart"/>
            <w:r w:rsidRPr="004605EF">
              <w:rPr>
                <w:rFonts w:ascii="Verdana" w:hAnsi="Verdana"/>
                <w:lang w:val="bg-BG"/>
              </w:rPr>
              <w:t>Pt</w:t>
            </w:r>
            <w:proofErr w:type="spellEnd"/>
          </w:p>
        </w:tc>
        <w:tc>
          <w:tcPr>
            <w:tcW w:w="3118" w:type="dxa"/>
            <w:tcMar>
              <w:top w:w="28" w:type="dxa"/>
              <w:left w:w="85" w:type="dxa"/>
              <w:right w:w="28" w:type="dxa"/>
            </w:tcMar>
          </w:tcPr>
          <w:p w14:paraId="160B6B6C" w14:textId="77777777" w:rsidR="004605EF" w:rsidRPr="004605EF" w:rsidRDefault="004605EF" w:rsidP="004605EF">
            <w:pPr>
              <w:rPr>
                <w:rFonts w:ascii="Verdana" w:hAnsi="Verdana"/>
                <w:lang w:val="bg-BG"/>
              </w:rPr>
            </w:pPr>
            <w:r w:rsidRPr="004605EF">
              <w:rPr>
                <w:rFonts w:ascii="Verdana" w:hAnsi="Verdana"/>
                <w:lang w:val="bg-BG"/>
              </w:rPr>
              <w:t>ETC 7.1-42/2016, т.8.2.5</w:t>
            </w:r>
          </w:p>
        </w:tc>
      </w:tr>
      <w:tr w:rsidR="004605EF" w:rsidRPr="004605EF" w14:paraId="440C2A18" w14:textId="77777777" w:rsidTr="00EB2291">
        <w:tc>
          <w:tcPr>
            <w:tcW w:w="0" w:type="auto"/>
            <w:vMerge/>
            <w:tcMar>
              <w:top w:w="28" w:type="dxa"/>
              <w:left w:w="85" w:type="dxa"/>
              <w:right w:w="28" w:type="dxa"/>
            </w:tcMar>
          </w:tcPr>
          <w:p w14:paraId="5078B12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13197B6"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695F9D6" w14:textId="77777777" w:rsidR="004605EF" w:rsidRPr="004605EF" w:rsidRDefault="004605EF" w:rsidP="004605EF">
            <w:pPr>
              <w:rPr>
                <w:rFonts w:ascii="Verdana" w:hAnsi="Verdana"/>
                <w:lang w:val="bg-BG"/>
              </w:rPr>
            </w:pPr>
            <w:r w:rsidRPr="004605EF">
              <w:rPr>
                <w:rFonts w:ascii="Verdana" w:hAnsi="Verdana"/>
                <w:lang w:val="bg-BG"/>
              </w:rPr>
              <w:t>14.6</w:t>
            </w:r>
            <w:r w:rsidRPr="004605EF">
              <w:rPr>
                <w:rFonts w:ascii="Verdana" w:hAnsi="Verdana"/>
              </w:rPr>
              <w:t>3</w:t>
            </w:r>
            <w:r w:rsidRPr="004605EF">
              <w:rPr>
                <w:rFonts w:ascii="Verdana" w:hAnsi="Verdana"/>
                <w:lang w:val="bg-BG"/>
              </w:rPr>
              <w:t>. Селен/</w:t>
            </w:r>
            <w:proofErr w:type="spellStart"/>
            <w:r w:rsidRPr="004605EF">
              <w:rPr>
                <w:rFonts w:ascii="Verdana" w:hAnsi="Verdana"/>
                <w:lang w:val="bg-BG"/>
              </w:rPr>
              <w:t>Se</w:t>
            </w:r>
            <w:proofErr w:type="spellEnd"/>
          </w:p>
        </w:tc>
        <w:tc>
          <w:tcPr>
            <w:tcW w:w="3118" w:type="dxa"/>
            <w:tcMar>
              <w:top w:w="28" w:type="dxa"/>
              <w:left w:w="85" w:type="dxa"/>
              <w:right w:w="28" w:type="dxa"/>
            </w:tcMar>
          </w:tcPr>
          <w:p w14:paraId="629E3C9D" w14:textId="4C992F80" w:rsidR="004605EF" w:rsidRPr="00EC4063" w:rsidRDefault="004605EF" w:rsidP="004605EF">
            <w:pPr>
              <w:rPr>
                <w:rFonts w:ascii="Verdana" w:hAnsi="Verdana"/>
                <w:lang w:val="bg-BG" w:eastAsia="bg-BG"/>
              </w:rPr>
            </w:pPr>
            <w:r w:rsidRPr="004605EF">
              <w:rPr>
                <w:rFonts w:ascii="Verdana" w:hAnsi="Verdana"/>
                <w:lang w:val="bg-BG"/>
              </w:rPr>
              <w:t xml:space="preserve">БДС EN ІSO 11885, </w:t>
            </w:r>
            <w:r w:rsidRPr="004605EF">
              <w:rPr>
                <w:rFonts w:ascii="Verdana" w:hAnsi="Verdana"/>
                <w:lang w:val="bg-BG" w:eastAsia="bg-BG"/>
              </w:rPr>
              <w:t>т</w:t>
            </w:r>
            <w:r w:rsidRPr="004605EF">
              <w:rPr>
                <w:rFonts w:ascii="Verdana" w:hAnsi="Verdana"/>
                <w:lang w:val="fr-FR" w:eastAsia="bg-BG"/>
              </w:rPr>
              <w:t>.9.5.1</w:t>
            </w:r>
            <w:r w:rsidR="00EC4063">
              <w:rPr>
                <w:rFonts w:ascii="Verdana" w:hAnsi="Verdana"/>
                <w:lang w:val="bg-BG" w:eastAsia="bg-BG"/>
              </w:rPr>
              <w:t>;</w:t>
            </w:r>
          </w:p>
          <w:p w14:paraId="6B8843E0" w14:textId="2BC015DF" w:rsidR="004605EF" w:rsidRPr="00EC4063" w:rsidRDefault="004605EF" w:rsidP="004605EF">
            <w:pPr>
              <w:rPr>
                <w:rFonts w:ascii="Verdana" w:hAnsi="Verdana"/>
                <w:lang w:val="bg-BG"/>
              </w:rPr>
            </w:pPr>
            <w:r w:rsidRPr="004605EF">
              <w:rPr>
                <w:rFonts w:ascii="Verdana" w:hAnsi="Verdana"/>
                <w:lang w:val="bg-BG"/>
              </w:rPr>
              <w:t>БДС EN ISO 3884, т.</w:t>
            </w:r>
            <w:r w:rsidRPr="004605EF">
              <w:rPr>
                <w:rFonts w:ascii="Verdana" w:hAnsi="Verdana"/>
                <w:lang w:val="fr-FR"/>
              </w:rPr>
              <w:t>8</w:t>
            </w:r>
            <w:r w:rsidRPr="004605EF">
              <w:rPr>
                <w:rFonts w:ascii="Verdana" w:hAnsi="Verdana"/>
                <w:lang w:val="bg-BG"/>
              </w:rPr>
              <w:t>.</w:t>
            </w:r>
            <w:r w:rsidRPr="004605EF">
              <w:rPr>
                <w:rFonts w:ascii="Verdana" w:hAnsi="Verdana"/>
                <w:lang w:val="fr-FR"/>
              </w:rPr>
              <w:t>12</w:t>
            </w:r>
            <w:r w:rsidR="00EC4063">
              <w:rPr>
                <w:rFonts w:ascii="Verdana" w:hAnsi="Verdana"/>
                <w:lang w:val="bg-BG"/>
              </w:rPr>
              <w:t>;</w:t>
            </w:r>
          </w:p>
          <w:p w14:paraId="65A0D758" w14:textId="0313D3B9" w:rsidR="004605EF" w:rsidRPr="00EC4063" w:rsidRDefault="004605EF" w:rsidP="004605EF">
            <w:pPr>
              <w:rPr>
                <w:rFonts w:ascii="Verdana" w:hAnsi="Verdana"/>
                <w:lang w:val="bg-BG"/>
              </w:rPr>
            </w:pPr>
            <w:r w:rsidRPr="004605EF">
              <w:rPr>
                <w:rFonts w:ascii="Verdana" w:hAnsi="Verdana"/>
              </w:rPr>
              <w:t>БДС</w:t>
            </w:r>
            <w:r w:rsidRPr="004605EF">
              <w:rPr>
                <w:rFonts w:ascii="Verdana" w:hAnsi="Verdana"/>
                <w:lang w:val="fr-FR"/>
              </w:rPr>
              <w:t xml:space="preserve"> EN ISO 22036</w:t>
            </w:r>
            <w:r w:rsidR="00EC4063">
              <w:rPr>
                <w:rFonts w:ascii="Verdana" w:hAnsi="Verdana"/>
                <w:lang w:val="bg-BG"/>
              </w:rPr>
              <w:t>;</w:t>
            </w:r>
          </w:p>
          <w:p w14:paraId="66722541" w14:textId="77777777" w:rsidR="004605EF" w:rsidRPr="004605EF" w:rsidRDefault="004605EF" w:rsidP="004605EF">
            <w:pPr>
              <w:rPr>
                <w:rFonts w:ascii="Verdana" w:hAnsi="Verdana"/>
                <w:lang w:val="fr-FR" w:eastAsia="bg-BG"/>
              </w:rPr>
            </w:pPr>
            <w:r w:rsidRPr="004605EF">
              <w:rPr>
                <w:rFonts w:ascii="Verdana" w:hAnsi="Verdana"/>
                <w:lang w:val="bg-BG"/>
              </w:rPr>
              <w:t>ETC 7.1-29/2019</w:t>
            </w:r>
          </w:p>
        </w:tc>
      </w:tr>
      <w:tr w:rsidR="004605EF" w:rsidRPr="004605EF" w14:paraId="4B8720ED" w14:textId="77777777" w:rsidTr="00EB2291">
        <w:tc>
          <w:tcPr>
            <w:tcW w:w="0" w:type="auto"/>
            <w:vMerge/>
            <w:tcMar>
              <w:top w:w="28" w:type="dxa"/>
              <w:left w:w="85" w:type="dxa"/>
              <w:right w:w="28" w:type="dxa"/>
            </w:tcMar>
          </w:tcPr>
          <w:p w14:paraId="21B7C1B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1908CDD"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178B0E8" w14:textId="77777777" w:rsidR="004605EF" w:rsidRPr="004605EF" w:rsidRDefault="004605EF" w:rsidP="004605EF">
            <w:pPr>
              <w:rPr>
                <w:rFonts w:ascii="Verdana" w:hAnsi="Verdana"/>
                <w:lang w:val="bg-BG"/>
              </w:rPr>
            </w:pPr>
            <w:r w:rsidRPr="004605EF">
              <w:rPr>
                <w:rFonts w:ascii="Verdana" w:hAnsi="Verdana"/>
                <w:lang w:val="bg-BG"/>
              </w:rPr>
              <w:t>14.6</w:t>
            </w:r>
            <w:r w:rsidRPr="004605EF">
              <w:rPr>
                <w:rFonts w:ascii="Verdana" w:hAnsi="Verdana"/>
              </w:rPr>
              <w:t>4</w:t>
            </w:r>
            <w:r w:rsidRPr="004605EF">
              <w:rPr>
                <w:rFonts w:ascii="Verdana" w:hAnsi="Verdana"/>
                <w:lang w:val="bg-BG"/>
              </w:rPr>
              <w:t>. Силиций/</w:t>
            </w:r>
            <w:proofErr w:type="spellStart"/>
            <w:r w:rsidRPr="004605EF">
              <w:rPr>
                <w:rFonts w:ascii="Verdana" w:hAnsi="Verdana"/>
                <w:lang w:val="bg-BG"/>
              </w:rPr>
              <w:t>Si</w:t>
            </w:r>
            <w:proofErr w:type="spellEnd"/>
          </w:p>
        </w:tc>
        <w:tc>
          <w:tcPr>
            <w:tcW w:w="3118" w:type="dxa"/>
            <w:tcMar>
              <w:top w:w="28" w:type="dxa"/>
              <w:left w:w="85" w:type="dxa"/>
              <w:right w:w="28" w:type="dxa"/>
            </w:tcMar>
          </w:tcPr>
          <w:p w14:paraId="4E279E14" w14:textId="77777777"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p>
          <w:p w14:paraId="60E85163" w14:textId="77777777" w:rsidR="004605EF" w:rsidRPr="004605EF" w:rsidRDefault="004605EF" w:rsidP="004605EF">
            <w:pPr>
              <w:rPr>
                <w:rFonts w:ascii="Verdana" w:hAnsi="Verdana"/>
              </w:rPr>
            </w:pPr>
            <w:r w:rsidRPr="004605EF">
              <w:rPr>
                <w:rFonts w:ascii="Verdana" w:hAnsi="Verdana"/>
                <w:lang w:val="bg-BG"/>
              </w:rPr>
              <w:t>БДС EN ISO 18227</w:t>
            </w:r>
          </w:p>
        </w:tc>
      </w:tr>
      <w:tr w:rsidR="004605EF" w:rsidRPr="004605EF" w14:paraId="7722EAE2" w14:textId="77777777" w:rsidTr="00EB2291">
        <w:tc>
          <w:tcPr>
            <w:tcW w:w="0" w:type="auto"/>
            <w:vMerge/>
            <w:tcMar>
              <w:top w:w="28" w:type="dxa"/>
              <w:left w:w="85" w:type="dxa"/>
              <w:right w:w="28" w:type="dxa"/>
            </w:tcMar>
          </w:tcPr>
          <w:p w14:paraId="1A06F56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801009B"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980F6C6" w14:textId="77777777" w:rsidR="004605EF" w:rsidRPr="004605EF" w:rsidRDefault="004605EF" w:rsidP="004605EF">
            <w:pPr>
              <w:rPr>
                <w:rFonts w:ascii="Verdana" w:hAnsi="Verdana"/>
                <w:lang w:val="bg-BG"/>
              </w:rPr>
            </w:pPr>
            <w:r w:rsidRPr="004605EF">
              <w:rPr>
                <w:rFonts w:ascii="Verdana" w:hAnsi="Verdana"/>
                <w:lang w:val="bg-BG"/>
              </w:rPr>
              <w:t>14.65. Сребро/</w:t>
            </w:r>
            <w:proofErr w:type="spellStart"/>
            <w:r w:rsidRPr="004605EF">
              <w:rPr>
                <w:rFonts w:ascii="Verdana" w:hAnsi="Verdana"/>
                <w:lang w:val="bg-BG"/>
              </w:rPr>
              <w:t>Ag</w:t>
            </w:r>
            <w:proofErr w:type="spellEnd"/>
          </w:p>
        </w:tc>
        <w:tc>
          <w:tcPr>
            <w:tcW w:w="3118" w:type="dxa"/>
            <w:tcMar>
              <w:top w:w="28" w:type="dxa"/>
              <w:left w:w="85" w:type="dxa"/>
              <w:right w:w="28" w:type="dxa"/>
            </w:tcMar>
          </w:tcPr>
          <w:p w14:paraId="6387FA2C" w14:textId="2A6E8A32"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sidR="00EC4063">
              <w:rPr>
                <w:rFonts w:ascii="Verdana" w:hAnsi="Verdana"/>
                <w:lang w:val="bg-BG" w:eastAsia="bg-BG"/>
              </w:rPr>
              <w:t>;</w:t>
            </w:r>
          </w:p>
          <w:p w14:paraId="729547B8" w14:textId="6DB870DC" w:rsidR="004605EF" w:rsidRPr="004605EF" w:rsidRDefault="004605EF" w:rsidP="004605EF">
            <w:pPr>
              <w:rPr>
                <w:rFonts w:ascii="Verdana" w:hAnsi="Verdana"/>
                <w:lang w:val="bg-BG"/>
              </w:rPr>
            </w:pPr>
            <w:r w:rsidRPr="004605EF">
              <w:rPr>
                <w:rFonts w:ascii="Verdana" w:hAnsi="Verdana"/>
                <w:lang w:val="bg-BG"/>
              </w:rPr>
              <w:t>ETC 7.1-38/2014</w:t>
            </w:r>
            <w:r w:rsidR="00EC4063">
              <w:rPr>
                <w:rFonts w:ascii="Verdana" w:hAnsi="Verdana"/>
                <w:lang w:val="bg-BG"/>
              </w:rPr>
              <w:t>;</w:t>
            </w:r>
            <w:r w:rsidRPr="004605EF">
              <w:rPr>
                <w:rFonts w:ascii="Verdana" w:hAnsi="Verdana"/>
                <w:lang w:val="bg-BG"/>
              </w:rPr>
              <w:t xml:space="preserve"> </w:t>
            </w:r>
          </w:p>
          <w:p w14:paraId="63ED4099" w14:textId="57CE99D0" w:rsidR="004605EF" w:rsidRPr="004605EF" w:rsidRDefault="004605EF" w:rsidP="004605EF">
            <w:pPr>
              <w:rPr>
                <w:rFonts w:ascii="Verdana" w:hAnsi="Verdana"/>
              </w:rPr>
            </w:pPr>
            <w:r w:rsidRPr="004605EF">
              <w:rPr>
                <w:rFonts w:ascii="Verdana" w:hAnsi="Verdana"/>
                <w:lang w:val="bg-BG"/>
              </w:rPr>
              <w:t>БДС EN ISO 22036</w:t>
            </w:r>
            <w:r w:rsidR="00EC4063">
              <w:rPr>
                <w:rFonts w:ascii="Verdana" w:hAnsi="Verdana"/>
                <w:lang w:val="bg-BG"/>
              </w:rPr>
              <w:t>;</w:t>
            </w:r>
          </w:p>
          <w:p w14:paraId="1FD41702" w14:textId="2BEF9E00" w:rsidR="004605EF" w:rsidRPr="004605EF" w:rsidRDefault="004605EF" w:rsidP="004605EF">
            <w:pPr>
              <w:rPr>
                <w:rFonts w:ascii="Verdana" w:hAnsi="Verdana"/>
              </w:rPr>
            </w:pPr>
            <w:r w:rsidRPr="004605EF">
              <w:rPr>
                <w:rFonts w:ascii="Verdana" w:hAnsi="Verdana"/>
                <w:lang w:val="bg-BG"/>
              </w:rPr>
              <w:t>EPA 6010D</w:t>
            </w:r>
            <w:r w:rsidR="00EC4063">
              <w:rPr>
                <w:rFonts w:ascii="Verdana" w:hAnsi="Verdana"/>
                <w:lang w:val="bg-BG"/>
              </w:rPr>
              <w:t>;</w:t>
            </w:r>
          </w:p>
          <w:p w14:paraId="26837102" w14:textId="228D2CE2" w:rsidR="004605EF" w:rsidRPr="004605EF" w:rsidRDefault="004605EF" w:rsidP="004605EF">
            <w:pPr>
              <w:rPr>
                <w:rFonts w:ascii="Verdana" w:hAnsi="Verdana"/>
                <w:lang w:val="bg-BG"/>
              </w:rPr>
            </w:pPr>
            <w:r w:rsidRPr="004605EF">
              <w:rPr>
                <w:rFonts w:ascii="Verdana" w:hAnsi="Verdana"/>
                <w:lang w:val="bg-BG"/>
              </w:rPr>
              <w:t>ETC 7.1-13/2016</w:t>
            </w:r>
            <w:r w:rsidR="00EC4063">
              <w:rPr>
                <w:rFonts w:ascii="Verdana" w:hAnsi="Verdana"/>
                <w:lang w:val="bg-BG"/>
              </w:rPr>
              <w:t>;</w:t>
            </w:r>
          </w:p>
          <w:p w14:paraId="1B9325EE" w14:textId="77777777" w:rsidR="004605EF" w:rsidRPr="004605EF" w:rsidRDefault="004605EF" w:rsidP="004605EF">
            <w:pPr>
              <w:rPr>
                <w:rFonts w:ascii="Verdana" w:hAnsi="Verdana"/>
                <w:lang w:val="bg-BG"/>
              </w:rPr>
            </w:pPr>
            <w:r w:rsidRPr="004605EF">
              <w:rPr>
                <w:rFonts w:ascii="Verdana" w:hAnsi="Verdana"/>
              </w:rPr>
              <w:t>EPA 7000B</w:t>
            </w:r>
          </w:p>
        </w:tc>
      </w:tr>
      <w:tr w:rsidR="004605EF" w:rsidRPr="004605EF" w14:paraId="5A2AD835" w14:textId="77777777" w:rsidTr="00EB2291">
        <w:tc>
          <w:tcPr>
            <w:tcW w:w="0" w:type="auto"/>
            <w:vMerge/>
            <w:tcMar>
              <w:top w:w="28" w:type="dxa"/>
              <w:left w:w="85" w:type="dxa"/>
              <w:right w:w="28" w:type="dxa"/>
            </w:tcMar>
          </w:tcPr>
          <w:p w14:paraId="1199CEA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498809A"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98A81C9" w14:textId="77777777" w:rsidR="004605EF" w:rsidRPr="004605EF" w:rsidRDefault="004605EF" w:rsidP="004605EF">
            <w:pPr>
              <w:rPr>
                <w:rFonts w:ascii="Verdana" w:hAnsi="Verdana"/>
                <w:lang w:val="bg-BG"/>
              </w:rPr>
            </w:pPr>
            <w:r w:rsidRPr="004605EF">
              <w:rPr>
                <w:rFonts w:ascii="Verdana" w:hAnsi="Verdana"/>
                <w:lang w:val="bg-BG"/>
              </w:rPr>
              <w:t>14.6</w:t>
            </w:r>
            <w:r w:rsidRPr="004605EF">
              <w:rPr>
                <w:rFonts w:ascii="Verdana" w:hAnsi="Verdana"/>
              </w:rPr>
              <w:t>6</w:t>
            </w:r>
            <w:r w:rsidRPr="004605EF">
              <w:rPr>
                <w:rFonts w:ascii="Verdana" w:hAnsi="Verdana"/>
                <w:lang w:val="bg-BG"/>
              </w:rPr>
              <w:t>. Стронций/</w:t>
            </w:r>
            <w:proofErr w:type="spellStart"/>
            <w:r w:rsidRPr="004605EF">
              <w:rPr>
                <w:rFonts w:ascii="Verdana" w:hAnsi="Verdana"/>
                <w:lang w:val="bg-BG"/>
              </w:rPr>
              <w:t>Sr</w:t>
            </w:r>
            <w:proofErr w:type="spellEnd"/>
          </w:p>
        </w:tc>
        <w:tc>
          <w:tcPr>
            <w:tcW w:w="3118" w:type="dxa"/>
            <w:tcMar>
              <w:top w:w="28" w:type="dxa"/>
              <w:left w:w="85" w:type="dxa"/>
              <w:right w:w="28" w:type="dxa"/>
            </w:tcMar>
          </w:tcPr>
          <w:p w14:paraId="51A20729" w14:textId="1CFFAD80"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sidR="00EC4063">
              <w:rPr>
                <w:rFonts w:ascii="Verdana" w:hAnsi="Verdana"/>
                <w:lang w:val="bg-BG" w:eastAsia="bg-BG"/>
              </w:rPr>
              <w:t>;</w:t>
            </w:r>
          </w:p>
          <w:p w14:paraId="4FF99592" w14:textId="17AFC159" w:rsidR="004605EF" w:rsidRPr="004605EF" w:rsidRDefault="004605EF" w:rsidP="004605EF">
            <w:pPr>
              <w:rPr>
                <w:rFonts w:ascii="Verdana" w:hAnsi="Verdana"/>
              </w:rPr>
            </w:pPr>
            <w:r w:rsidRPr="004605EF">
              <w:rPr>
                <w:rFonts w:ascii="Verdana" w:hAnsi="Verdana"/>
                <w:lang w:val="bg-BG"/>
              </w:rPr>
              <w:t>БДС EN ISO 22036</w:t>
            </w:r>
            <w:r w:rsidR="00EC4063">
              <w:rPr>
                <w:rFonts w:ascii="Verdana" w:hAnsi="Verdana"/>
                <w:lang w:val="bg-BG"/>
              </w:rPr>
              <w:t>;</w:t>
            </w:r>
          </w:p>
          <w:p w14:paraId="34EBEE89" w14:textId="77777777" w:rsidR="004605EF" w:rsidRPr="004605EF" w:rsidRDefault="004605EF" w:rsidP="004605EF">
            <w:pPr>
              <w:rPr>
                <w:rFonts w:ascii="Verdana" w:hAnsi="Verdana"/>
              </w:rPr>
            </w:pPr>
            <w:r w:rsidRPr="004605EF">
              <w:rPr>
                <w:rFonts w:ascii="Verdana" w:hAnsi="Verdana"/>
                <w:lang w:val="bg-BG"/>
              </w:rPr>
              <w:t>EPA 6010D</w:t>
            </w:r>
          </w:p>
        </w:tc>
      </w:tr>
      <w:tr w:rsidR="006A4751" w:rsidRPr="004605EF" w14:paraId="75E2D7B6" w14:textId="77777777" w:rsidTr="00EB2291">
        <w:tc>
          <w:tcPr>
            <w:tcW w:w="0" w:type="auto"/>
            <w:vMerge/>
            <w:tcMar>
              <w:top w:w="28" w:type="dxa"/>
              <w:left w:w="85" w:type="dxa"/>
              <w:right w:w="28" w:type="dxa"/>
            </w:tcMar>
          </w:tcPr>
          <w:p w14:paraId="38B54C4F" w14:textId="77777777" w:rsidR="006A4751" w:rsidRPr="004605EF" w:rsidRDefault="006A4751" w:rsidP="00322F53">
            <w:pPr>
              <w:jc w:val="center"/>
              <w:rPr>
                <w:rFonts w:ascii="Verdana" w:hAnsi="Verdana"/>
                <w:lang w:val="bg-BG"/>
              </w:rPr>
            </w:pPr>
          </w:p>
        </w:tc>
        <w:tc>
          <w:tcPr>
            <w:tcW w:w="2277" w:type="dxa"/>
            <w:vMerge/>
            <w:tcMar>
              <w:top w:w="28" w:type="dxa"/>
              <w:left w:w="85" w:type="dxa"/>
              <w:right w:w="28" w:type="dxa"/>
            </w:tcMar>
          </w:tcPr>
          <w:p w14:paraId="1E3D517C" w14:textId="77777777" w:rsidR="006A4751" w:rsidRPr="004605EF" w:rsidRDefault="006A4751" w:rsidP="004605EF">
            <w:pPr>
              <w:rPr>
                <w:rFonts w:ascii="Verdana" w:hAnsi="Verdana"/>
                <w:lang w:val="bg-BG"/>
              </w:rPr>
            </w:pPr>
          </w:p>
        </w:tc>
        <w:tc>
          <w:tcPr>
            <w:tcW w:w="3544" w:type="dxa"/>
            <w:vMerge w:val="restart"/>
            <w:tcMar>
              <w:top w:w="28" w:type="dxa"/>
              <w:left w:w="85" w:type="dxa"/>
              <w:right w:w="28" w:type="dxa"/>
            </w:tcMar>
          </w:tcPr>
          <w:p w14:paraId="2F09DBC1" w14:textId="217B8F21" w:rsidR="006A4751" w:rsidRDefault="006A4751" w:rsidP="004605EF">
            <w:pPr>
              <w:rPr>
                <w:rFonts w:ascii="Verdana" w:hAnsi="Verdana"/>
                <w:lang w:val="bg-BG"/>
              </w:rPr>
            </w:pPr>
            <w:r w:rsidRPr="004605EF">
              <w:rPr>
                <w:rFonts w:ascii="Verdana" w:hAnsi="Verdana"/>
                <w:lang w:val="bg-BG"/>
              </w:rPr>
              <w:t>14.</w:t>
            </w:r>
            <w:r w:rsidRPr="004605EF">
              <w:rPr>
                <w:rFonts w:ascii="Verdana" w:hAnsi="Verdana"/>
              </w:rPr>
              <w:t>67</w:t>
            </w:r>
            <w:r w:rsidRPr="004605EF">
              <w:rPr>
                <w:rFonts w:ascii="Verdana" w:hAnsi="Verdana"/>
                <w:lang w:val="bg-BG"/>
              </w:rPr>
              <w:t>. Сяра/S</w:t>
            </w:r>
            <w:r>
              <w:rPr>
                <w:rFonts w:ascii="Verdana" w:hAnsi="Verdana"/>
                <w:lang w:val="bg-BG"/>
              </w:rPr>
              <w:t>:</w:t>
            </w:r>
          </w:p>
          <w:p w14:paraId="1C2EA069" w14:textId="77777777" w:rsidR="006A4751" w:rsidRPr="004605EF" w:rsidRDefault="006A4751" w:rsidP="004605EF">
            <w:pPr>
              <w:rPr>
                <w:rFonts w:ascii="Verdana" w:hAnsi="Verdana"/>
                <w:lang w:val="bg-BG"/>
              </w:rPr>
            </w:pPr>
          </w:p>
          <w:p w14:paraId="28403483" w14:textId="77777777" w:rsidR="006A4751" w:rsidRPr="004605EF" w:rsidRDefault="006A4751" w:rsidP="004605EF">
            <w:pPr>
              <w:rPr>
                <w:rFonts w:ascii="Verdana" w:hAnsi="Verdana"/>
                <w:lang w:val="bg-BG"/>
              </w:rPr>
            </w:pPr>
            <w:r w:rsidRPr="004605EF">
              <w:rPr>
                <w:rFonts w:ascii="Verdana" w:hAnsi="Verdana"/>
                <w:lang w:val="bg-BG"/>
              </w:rPr>
              <w:t>- (обща)</w:t>
            </w:r>
            <w:r>
              <w:rPr>
                <w:rFonts w:ascii="Verdana" w:hAnsi="Verdana"/>
                <w:lang w:val="bg-BG"/>
              </w:rPr>
              <w:t>,</w:t>
            </w:r>
          </w:p>
          <w:p w14:paraId="422B3E50" w14:textId="77777777" w:rsidR="006A4751" w:rsidRPr="004605EF" w:rsidRDefault="006A4751" w:rsidP="004605EF">
            <w:pPr>
              <w:rPr>
                <w:rFonts w:ascii="Verdana" w:hAnsi="Verdana"/>
                <w:lang w:val="bg-BG"/>
              </w:rPr>
            </w:pPr>
            <w:r w:rsidRPr="004605EF">
              <w:rPr>
                <w:rFonts w:ascii="Verdana" w:hAnsi="Verdana"/>
                <w:lang w:val="bg-BG"/>
              </w:rPr>
              <w:t>- (</w:t>
            </w:r>
            <w:proofErr w:type="spellStart"/>
            <w:r w:rsidRPr="004605EF">
              <w:rPr>
                <w:rFonts w:ascii="Verdana" w:hAnsi="Verdana"/>
                <w:lang w:val="bg-BG"/>
              </w:rPr>
              <w:t>сулфидна</w:t>
            </w:r>
            <w:proofErr w:type="spellEnd"/>
            <w:r w:rsidRPr="004605EF">
              <w:rPr>
                <w:rFonts w:ascii="Verdana" w:hAnsi="Verdana"/>
                <w:lang w:val="bg-BG"/>
              </w:rPr>
              <w:t>)</w:t>
            </w:r>
            <w:r>
              <w:rPr>
                <w:rFonts w:ascii="Verdana" w:hAnsi="Verdana"/>
                <w:lang w:val="bg-BG"/>
              </w:rPr>
              <w:t>,</w:t>
            </w:r>
          </w:p>
          <w:p w14:paraId="316BD345" w14:textId="100249CC" w:rsidR="006A4751" w:rsidRPr="004605EF" w:rsidRDefault="006A4751" w:rsidP="004605EF">
            <w:pPr>
              <w:rPr>
                <w:rFonts w:ascii="Verdana" w:hAnsi="Verdana"/>
                <w:lang w:val="bg-BG"/>
              </w:rPr>
            </w:pPr>
            <w:r w:rsidRPr="004605EF">
              <w:rPr>
                <w:rFonts w:ascii="Verdana" w:hAnsi="Verdana"/>
                <w:lang w:val="bg-BG"/>
              </w:rPr>
              <w:t>- (сулфатна)</w:t>
            </w:r>
          </w:p>
        </w:tc>
        <w:tc>
          <w:tcPr>
            <w:tcW w:w="3118" w:type="dxa"/>
            <w:tcMar>
              <w:top w:w="28" w:type="dxa"/>
              <w:left w:w="85" w:type="dxa"/>
              <w:right w:w="28" w:type="dxa"/>
            </w:tcMar>
          </w:tcPr>
          <w:p w14:paraId="1094D403" w14:textId="4BAE2A39" w:rsidR="006A4751" w:rsidRPr="004605EF" w:rsidRDefault="006A4751" w:rsidP="004605EF">
            <w:pPr>
              <w:rPr>
                <w:rFonts w:ascii="Verdana" w:hAnsi="Verdana"/>
                <w:lang w:val="bg-BG"/>
              </w:rPr>
            </w:pPr>
            <w:r w:rsidRPr="004605EF">
              <w:rPr>
                <w:rFonts w:ascii="Verdana" w:hAnsi="Verdana"/>
                <w:lang w:val="bg-BG"/>
              </w:rPr>
              <w:t>БДС EN ІSO 11885,</w:t>
            </w:r>
            <w:r w:rsidRPr="004605EF">
              <w:rPr>
                <w:rFonts w:ascii="Verdana" w:hAnsi="Verdana"/>
              </w:rPr>
              <w:t xml:space="preserve"> </w:t>
            </w:r>
            <w:r w:rsidRPr="004605EF">
              <w:rPr>
                <w:rFonts w:ascii="Verdana" w:hAnsi="Verdana"/>
                <w:lang w:val="bg-BG" w:eastAsia="bg-BG"/>
              </w:rPr>
              <w:t>т.9.5.1</w:t>
            </w:r>
            <w:r>
              <w:rPr>
                <w:rFonts w:ascii="Verdana" w:hAnsi="Verdana"/>
                <w:lang w:val="bg-BG" w:eastAsia="bg-BG"/>
              </w:rPr>
              <w:t>;</w:t>
            </w:r>
          </w:p>
          <w:p w14:paraId="389637AE" w14:textId="77777777" w:rsidR="006A4751" w:rsidRPr="004605EF" w:rsidRDefault="006A4751" w:rsidP="004605EF">
            <w:pPr>
              <w:rPr>
                <w:rFonts w:ascii="Verdana" w:hAnsi="Verdana"/>
              </w:rPr>
            </w:pPr>
            <w:r w:rsidRPr="004605EF">
              <w:rPr>
                <w:rFonts w:ascii="Verdana" w:hAnsi="Verdana"/>
                <w:lang w:val="bg-BG" w:eastAsia="bg-BG"/>
              </w:rPr>
              <w:t>БДС EN 15408</w:t>
            </w:r>
          </w:p>
        </w:tc>
      </w:tr>
      <w:tr w:rsidR="006A4751" w:rsidRPr="004605EF" w14:paraId="01975B84" w14:textId="77777777" w:rsidTr="00EB2291">
        <w:tc>
          <w:tcPr>
            <w:tcW w:w="0" w:type="auto"/>
            <w:vMerge/>
            <w:tcMar>
              <w:top w:w="28" w:type="dxa"/>
              <w:left w:w="85" w:type="dxa"/>
              <w:right w:w="28" w:type="dxa"/>
            </w:tcMar>
          </w:tcPr>
          <w:p w14:paraId="1A7A6897" w14:textId="77777777" w:rsidR="006A4751" w:rsidRPr="004605EF" w:rsidRDefault="006A4751" w:rsidP="00322F53">
            <w:pPr>
              <w:jc w:val="center"/>
              <w:rPr>
                <w:rFonts w:ascii="Verdana" w:hAnsi="Verdana"/>
                <w:lang w:val="bg-BG"/>
              </w:rPr>
            </w:pPr>
          </w:p>
        </w:tc>
        <w:tc>
          <w:tcPr>
            <w:tcW w:w="2277" w:type="dxa"/>
            <w:vMerge/>
            <w:tcMar>
              <w:top w:w="28" w:type="dxa"/>
              <w:left w:w="85" w:type="dxa"/>
              <w:right w:w="28" w:type="dxa"/>
            </w:tcMar>
          </w:tcPr>
          <w:p w14:paraId="650B2BEA" w14:textId="77777777" w:rsidR="006A4751" w:rsidRPr="004605EF" w:rsidRDefault="006A4751" w:rsidP="004605EF">
            <w:pPr>
              <w:rPr>
                <w:rFonts w:ascii="Verdana" w:hAnsi="Verdana"/>
                <w:lang w:val="bg-BG"/>
              </w:rPr>
            </w:pPr>
          </w:p>
        </w:tc>
        <w:tc>
          <w:tcPr>
            <w:tcW w:w="3544" w:type="dxa"/>
            <w:vMerge/>
            <w:tcMar>
              <w:top w:w="28" w:type="dxa"/>
              <w:left w:w="85" w:type="dxa"/>
              <w:right w:w="28" w:type="dxa"/>
            </w:tcMar>
          </w:tcPr>
          <w:p w14:paraId="78A09FA6" w14:textId="175EE87E" w:rsidR="006A4751" w:rsidRPr="004605EF" w:rsidRDefault="006A4751" w:rsidP="004605EF">
            <w:pPr>
              <w:rPr>
                <w:rFonts w:ascii="Verdana" w:hAnsi="Verdana"/>
                <w:lang w:val="bg-BG"/>
              </w:rPr>
            </w:pPr>
          </w:p>
        </w:tc>
        <w:tc>
          <w:tcPr>
            <w:tcW w:w="3118" w:type="dxa"/>
            <w:tcMar>
              <w:top w:w="28" w:type="dxa"/>
              <w:left w:w="85" w:type="dxa"/>
              <w:right w:w="28" w:type="dxa"/>
            </w:tcMar>
          </w:tcPr>
          <w:p w14:paraId="451995DF" w14:textId="77777777" w:rsidR="006A4751" w:rsidRPr="004605EF" w:rsidRDefault="006A4751" w:rsidP="004605EF">
            <w:pPr>
              <w:rPr>
                <w:rFonts w:ascii="Verdana" w:hAnsi="Verdana"/>
              </w:rPr>
            </w:pPr>
            <w:r w:rsidRPr="004605EF">
              <w:rPr>
                <w:rFonts w:ascii="Verdana" w:hAnsi="Verdana"/>
                <w:lang w:val="bg-BG"/>
              </w:rPr>
              <w:t>ETC 7.3-7/201</w:t>
            </w:r>
            <w:r w:rsidRPr="004605EF">
              <w:rPr>
                <w:rFonts w:ascii="Verdana" w:hAnsi="Verdana"/>
              </w:rPr>
              <w:t>8</w:t>
            </w:r>
            <w:r w:rsidRPr="004605EF">
              <w:rPr>
                <w:rFonts w:ascii="Verdana" w:hAnsi="Verdana"/>
                <w:lang w:val="bg-BG"/>
              </w:rPr>
              <w:t xml:space="preserve"> </w:t>
            </w:r>
          </w:p>
        </w:tc>
      </w:tr>
      <w:tr w:rsidR="006A4751" w:rsidRPr="004605EF" w14:paraId="3195C4F4" w14:textId="77777777" w:rsidTr="00EB2291">
        <w:tc>
          <w:tcPr>
            <w:tcW w:w="0" w:type="auto"/>
            <w:vMerge/>
            <w:tcMar>
              <w:top w:w="28" w:type="dxa"/>
              <w:left w:w="85" w:type="dxa"/>
              <w:right w:w="28" w:type="dxa"/>
            </w:tcMar>
          </w:tcPr>
          <w:p w14:paraId="269E7FB7" w14:textId="77777777" w:rsidR="006A4751" w:rsidRPr="004605EF" w:rsidRDefault="006A4751" w:rsidP="00322F53">
            <w:pPr>
              <w:jc w:val="center"/>
              <w:rPr>
                <w:rFonts w:ascii="Verdana" w:hAnsi="Verdana"/>
                <w:lang w:val="bg-BG"/>
              </w:rPr>
            </w:pPr>
          </w:p>
        </w:tc>
        <w:tc>
          <w:tcPr>
            <w:tcW w:w="2277" w:type="dxa"/>
            <w:vMerge/>
            <w:tcMar>
              <w:top w:w="28" w:type="dxa"/>
              <w:left w:w="85" w:type="dxa"/>
              <w:right w:w="28" w:type="dxa"/>
            </w:tcMar>
          </w:tcPr>
          <w:p w14:paraId="29966221" w14:textId="77777777" w:rsidR="006A4751" w:rsidRPr="004605EF" w:rsidRDefault="006A4751" w:rsidP="004605EF">
            <w:pPr>
              <w:rPr>
                <w:rFonts w:ascii="Verdana" w:hAnsi="Verdana"/>
                <w:lang w:val="bg-BG"/>
              </w:rPr>
            </w:pPr>
          </w:p>
        </w:tc>
        <w:tc>
          <w:tcPr>
            <w:tcW w:w="3544" w:type="dxa"/>
            <w:vMerge/>
            <w:tcMar>
              <w:top w:w="28" w:type="dxa"/>
              <w:left w:w="85" w:type="dxa"/>
              <w:right w:w="28" w:type="dxa"/>
            </w:tcMar>
          </w:tcPr>
          <w:p w14:paraId="093F5862" w14:textId="371BFAF4" w:rsidR="006A4751" w:rsidRPr="004605EF" w:rsidRDefault="006A4751" w:rsidP="004605EF">
            <w:pPr>
              <w:rPr>
                <w:rFonts w:ascii="Verdana" w:hAnsi="Verdana"/>
                <w:lang w:val="bg-BG"/>
              </w:rPr>
            </w:pPr>
          </w:p>
        </w:tc>
        <w:tc>
          <w:tcPr>
            <w:tcW w:w="3118" w:type="dxa"/>
            <w:tcMar>
              <w:top w:w="28" w:type="dxa"/>
              <w:left w:w="85" w:type="dxa"/>
              <w:right w:w="28" w:type="dxa"/>
            </w:tcMar>
          </w:tcPr>
          <w:p w14:paraId="5E2E4EE6" w14:textId="77777777" w:rsidR="006A4751" w:rsidRPr="004605EF" w:rsidRDefault="006A4751" w:rsidP="004605EF">
            <w:pPr>
              <w:rPr>
                <w:rFonts w:ascii="Verdana" w:hAnsi="Verdana"/>
                <w:lang w:val="bg-BG"/>
              </w:rPr>
            </w:pPr>
            <w:r w:rsidRPr="004605EF">
              <w:rPr>
                <w:rFonts w:ascii="Verdana" w:hAnsi="Verdana"/>
                <w:lang w:val="bg-BG"/>
              </w:rPr>
              <w:t>ETC 7.1-25/2017</w:t>
            </w:r>
          </w:p>
        </w:tc>
      </w:tr>
      <w:tr w:rsidR="006A4751" w:rsidRPr="004605EF" w14:paraId="25C1C86B" w14:textId="77777777" w:rsidTr="00EB2291">
        <w:tc>
          <w:tcPr>
            <w:tcW w:w="0" w:type="auto"/>
            <w:vMerge/>
            <w:tcMar>
              <w:top w:w="28" w:type="dxa"/>
              <w:left w:w="85" w:type="dxa"/>
              <w:right w:w="28" w:type="dxa"/>
            </w:tcMar>
          </w:tcPr>
          <w:p w14:paraId="59B19C4E" w14:textId="77777777" w:rsidR="006A4751" w:rsidRPr="004605EF" w:rsidRDefault="006A4751" w:rsidP="00322F53">
            <w:pPr>
              <w:jc w:val="center"/>
              <w:rPr>
                <w:rFonts w:ascii="Verdana" w:hAnsi="Verdana"/>
                <w:lang w:val="bg-BG"/>
              </w:rPr>
            </w:pPr>
          </w:p>
        </w:tc>
        <w:tc>
          <w:tcPr>
            <w:tcW w:w="2277" w:type="dxa"/>
            <w:vMerge/>
            <w:tcMar>
              <w:top w:w="28" w:type="dxa"/>
              <w:left w:w="85" w:type="dxa"/>
              <w:right w:w="28" w:type="dxa"/>
            </w:tcMar>
          </w:tcPr>
          <w:p w14:paraId="0DC64A1C" w14:textId="77777777" w:rsidR="006A4751" w:rsidRPr="004605EF" w:rsidRDefault="006A4751" w:rsidP="004605EF">
            <w:pPr>
              <w:rPr>
                <w:rFonts w:ascii="Verdana" w:hAnsi="Verdana"/>
                <w:lang w:val="bg-BG"/>
              </w:rPr>
            </w:pPr>
          </w:p>
        </w:tc>
        <w:tc>
          <w:tcPr>
            <w:tcW w:w="3544" w:type="dxa"/>
            <w:vMerge/>
            <w:tcMar>
              <w:top w:w="28" w:type="dxa"/>
              <w:left w:w="85" w:type="dxa"/>
              <w:right w:w="28" w:type="dxa"/>
            </w:tcMar>
          </w:tcPr>
          <w:p w14:paraId="0B15CB9F" w14:textId="304EA079" w:rsidR="006A4751" w:rsidRPr="004605EF" w:rsidRDefault="006A4751" w:rsidP="004605EF">
            <w:pPr>
              <w:rPr>
                <w:rFonts w:ascii="Verdana" w:hAnsi="Verdana"/>
                <w:lang w:val="bg-BG"/>
              </w:rPr>
            </w:pPr>
          </w:p>
        </w:tc>
        <w:tc>
          <w:tcPr>
            <w:tcW w:w="3118" w:type="dxa"/>
            <w:tcMar>
              <w:top w:w="28" w:type="dxa"/>
              <w:left w:w="85" w:type="dxa"/>
              <w:right w:w="28" w:type="dxa"/>
            </w:tcMar>
          </w:tcPr>
          <w:p w14:paraId="5E31561F" w14:textId="77777777" w:rsidR="006A4751" w:rsidRPr="004605EF" w:rsidRDefault="006A4751" w:rsidP="004605EF">
            <w:pPr>
              <w:rPr>
                <w:rFonts w:ascii="Verdana" w:hAnsi="Verdana"/>
                <w:lang w:val="bg-BG"/>
              </w:rPr>
            </w:pPr>
            <w:r w:rsidRPr="004605EF">
              <w:rPr>
                <w:rFonts w:ascii="Verdana" w:hAnsi="Verdana"/>
                <w:lang w:val="bg-BG"/>
              </w:rPr>
              <w:t>ETC 7.1-25/2017</w:t>
            </w:r>
          </w:p>
        </w:tc>
      </w:tr>
      <w:tr w:rsidR="004605EF" w:rsidRPr="004605EF" w14:paraId="15FE69A8" w14:textId="77777777" w:rsidTr="00EB2291">
        <w:tc>
          <w:tcPr>
            <w:tcW w:w="0" w:type="auto"/>
            <w:vMerge/>
            <w:tcMar>
              <w:top w:w="28" w:type="dxa"/>
              <w:left w:w="85" w:type="dxa"/>
              <w:right w:w="28" w:type="dxa"/>
            </w:tcMar>
          </w:tcPr>
          <w:p w14:paraId="16326C9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77CADC8"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5238BB9" w14:textId="77777777" w:rsidR="004605EF" w:rsidRPr="004605EF" w:rsidRDefault="004605EF" w:rsidP="004605EF">
            <w:pPr>
              <w:rPr>
                <w:rFonts w:ascii="Verdana" w:hAnsi="Verdana"/>
                <w:lang w:val="bg-BG"/>
              </w:rPr>
            </w:pPr>
            <w:r w:rsidRPr="004605EF">
              <w:rPr>
                <w:rFonts w:ascii="Verdana" w:hAnsi="Verdana"/>
                <w:lang w:val="bg-BG"/>
              </w:rPr>
              <w:t>14.</w:t>
            </w:r>
            <w:r w:rsidRPr="004605EF">
              <w:rPr>
                <w:rFonts w:ascii="Verdana" w:hAnsi="Verdana"/>
              </w:rPr>
              <w:t>68</w:t>
            </w:r>
            <w:r w:rsidRPr="004605EF">
              <w:rPr>
                <w:rFonts w:ascii="Verdana" w:hAnsi="Verdana"/>
                <w:lang w:val="bg-BG"/>
              </w:rPr>
              <w:t>. Талий/</w:t>
            </w:r>
            <w:proofErr w:type="spellStart"/>
            <w:r w:rsidRPr="004605EF">
              <w:rPr>
                <w:rFonts w:ascii="Verdana" w:hAnsi="Verdana"/>
                <w:lang w:val="bg-BG"/>
              </w:rPr>
              <w:t>Tl</w:t>
            </w:r>
            <w:proofErr w:type="spellEnd"/>
          </w:p>
        </w:tc>
        <w:tc>
          <w:tcPr>
            <w:tcW w:w="3118" w:type="dxa"/>
            <w:tcMar>
              <w:top w:w="28" w:type="dxa"/>
              <w:left w:w="85" w:type="dxa"/>
              <w:right w:w="28" w:type="dxa"/>
            </w:tcMar>
          </w:tcPr>
          <w:p w14:paraId="6FB42FA4" w14:textId="1374E100" w:rsidR="004605EF" w:rsidRPr="009B308B" w:rsidRDefault="004605EF" w:rsidP="004605EF">
            <w:pPr>
              <w:rPr>
                <w:rFonts w:ascii="Verdana" w:hAnsi="Verdana"/>
                <w:lang w:val="bg-BG" w:eastAsia="bg-BG"/>
              </w:rPr>
            </w:pPr>
            <w:r w:rsidRPr="004605EF">
              <w:rPr>
                <w:rFonts w:ascii="Verdana" w:hAnsi="Verdana"/>
                <w:lang w:eastAsia="bg-BG"/>
              </w:rPr>
              <w:t>БДС</w:t>
            </w:r>
            <w:r w:rsidRPr="004605EF">
              <w:rPr>
                <w:rFonts w:ascii="Verdana" w:hAnsi="Verdana"/>
                <w:lang w:val="fr-FR" w:eastAsia="bg-BG"/>
              </w:rPr>
              <w:t xml:space="preserve"> EN ISO 22036</w:t>
            </w:r>
            <w:r w:rsidR="009B308B">
              <w:rPr>
                <w:rFonts w:ascii="Verdana" w:hAnsi="Verdana"/>
                <w:lang w:val="bg-BG" w:eastAsia="bg-BG"/>
              </w:rPr>
              <w:t>;</w:t>
            </w:r>
          </w:p>
          <w:p w14:paraId="6E949518" w14:textId="05E868C3" w:rsidR="004605EF" w:rsidRPr="004605EF" w:rsidRDefault="004605EF" w:rsidP="004605EF">
            <w:pPr>
              <w:rPr>
                <w:rFonts w:ascii="Verdana" w:hAnsi="Verdana"/>
                <w:lang w:eastAsia="bg-BG"/>
              </w:rPr>
            </w:pPr>
            <w:r w:rsidRPr="004605EF">
              <w:rPr>
                <w:rFonts w:ascii="Verdana" w:hAnsi="Verdana"/>
                <w:lang w:val="bg-BG" w:eastAsia="bg-BG"/>
              </w:rPr>
              <w:t>EPA 6010D</w:t>
            </w:r>
            <w:r w:rsidR="009B308B">
              <w:rPr>
                <w:rFonts w:ascii="Verdana" w:hAnsi="Verdana"/>
                <w:lang w:val="bg-BG" w:eastAsia="bg-BG"/>
              </w:rPr>
              <w:t>;</w:t>
            </w:r>
          </w:p>
          <w:p w14:paraId="5528B6EC" w14:textId="77777777" w:rsidR="004605EF" w:rsidRPr="004605EF" w:rsidRDefault="004605EF" w:rsidP="004605EF">
            <w:pPr>
              <w:rPr>
                <w:rFonts w:ascii="Verdana" w:hAnsi="Verdana"/>
                <w:lang w:val="bg-BG" w:eastAsia="bg-BG"/>
              </w:rPr>
            </w:pPr>
            <w:r w:rsidRPr="004605EF">
              <w:rPr>
                <w:rFonts w:ascii="Verdana" w:hAnsi="Verdana"/>
                <w:lang w:val="bg-BG"/>
              </w:rPr>
              <w:t>БДС EN ISO 3884, т.</w:t>
            </w:r>
            <w:r w:rsidRPr="004605EF">
              <w:rPr>
                <w:rFonts w:ascii="Verdana" w:hAnsi="Verdana"/>
              </w:rPr>
              <w:t>8</w:t>
            </w:r>
            <w:r w:rsidRPr="004605EF">
              <w:rPr>
                <w:rFonts w:ascii="Verdana" w:hAnsi="Verdana"/>
                <w:lang w:val="bg-BG"/>
              </w:rPr>
              <w:t>.</w:t>
            </w:r>
            <w:r w:rsidRPr="004605EF">
              <w:rPr>
                <w:rFonts w:ascii="Verdana" w:hAnsi="Verdana"/>
              </w:rPr>
              <w:t>12</w:t>
            </w:r>
          </w:p>
        </w:tc>
      </w:tr>
      <w:tr w:rsidR="004605EF" w:rsidRPr="004605EF" w14:paraId="6A48FCFE" w14:textId="77777777" w:rsidTr="00EB2291">
        <w:tc>
          <w:tcPr>
            <w:tcW w:w="0" w:type="auto"/>
            <w:vMerge/>
            <w:tcMar>
              <w:top w:w="28" w:type="dxa"/>
              <w:left w:w="85" w:type="dxa"/>
              <w:right w:w="28" w:type="dxa"/>
            </w:tcMar>
          </w:tcPr>
          <w:p w14:paraId="5C28176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9171EFE"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70CB5D0" w14:textId="77777777" w:rsidR="004605EF" w:rsidRPr="004605EF" w:rsidRDefault="004605EF" w:rsidP="004605EF">
            <w:pPr>
              <w:rPr>
                <w:rFonts w:ascii="Verdana" w:hAnsi="Verdana"/>
                <w:lang w:val="bg-BG"/>
              </w:rPr>
            </w:pPr>
            <w:r w:rsidRPr="004605EF">
              <w:rPr>
                <w:rFonts w:ascii="Verdana" w:hAnsi="Verdana"/>
                <w:lang w:val="bg-BG"/>
              </w:rPr>
              <w:t>14.</w:t>
            </w:r>
            <w:r w:rsidRPr="004605EF">
              <w:rPr>
                <w:rFonts w:ascii="Verdana" w:hAnsi="Verdana"/>
              </w:rPr>
              <w:t>69</w:t>
            </w:r>
            <w:r w:rsidRPr="004605EF">
              <w:rPr>
                <w:rFonts w:ascii="Verdana" w:hAnsi="Verdana"/>
                <w:lang w:val="bg-BG"/>
              </w:rPr>
              <w:t>. Телур/</w:t>
            </w:r>
            <w:proofErr w:type="spellStart"/>
            <w:r w:rsidRPr="004605EF">
              <w:rPr>
                <w:rFonts w:ascii="Verdana" w:hAnsi="Verdana"/>
                <w:lang w:val="bg-BG"/>
              </w:rPr>
              <w:t>Te</w:t>
            </w:r>
            <w:proofErr w:type="spellEnd"/>
          </w:p>
        </w:tc>
        <w:tc>
          <w:tcPr>
            <w:tcW w:w="3118" w:type="dxa"/>
            <w:tcMar>
              <w:top w:w="28" w:type="dxa"/>
              <w:left w:w="85" w:type="dxa"/>
              <w:right w:w="28" w:type="dxa"/>
            </w:tcMar>
          </w:tcPr>
          <w:p w14:paraId="1DA7C79A" w14:textId="1A305620" w:rsidR="004605EF" w:rsidRPr="004605EF" w:rsidRDefault="004605EF" w:rsidP="004605EF">
            <w:pPr>
              <w:rPr>
                <w:rFonts w:ascii="Verdana" w:hAnsi="Verdana"/>
                <w:lang w:val="bg-BG" w:eastAsia="bg-BG"/>
              </w:rPr>
            </w:pPr>
            <w:r w:rsidRPr="004605EF">
              <w:rPr>
                <w:rFonts w:ascii="Verdana" w:hAnsi="Verdana"/>
                <w:lang w:eastAsia="bg-BG"/>
              </w:rPr>
              <w:t>БДС</w:t>
            </w:r>
            <w:r w:rsidRPr="004605EF">
              <w:rPr>
                <w:rFonts w:ascii="Verdana" w:hAnsi="Verdana"/>
                <w:lang w:val="fr-FR" w:eastAsia="bg-BG"/>
              </w:rPr>
              <w:t xml:space="preserve"> EN ISO 22036</w:t>
            </w:r>
            <w:r w:rsidR="00061DBB">
              <w:rPr>
                <w:rFonts w:ascii="Verdana" w:hAnsi="Verdana"/>
                <w:lang w:val="bg-BG" w:eastAsia="bg-BG"/>
              </w:rPr>
              <w:t>;</w:t>
            </w:r>
            <w:r w:rsidRPr="004605EF">
              <w:rPr>
                <w:rFonts w:ascii="Verdana" w:hAnsi="Verdana"/>
                <w:lang w:val="bg-BG" w:eastAsia="bg-BG"/>
              </w:rPr>
              <w:t xml:space="preserve"> </w:t>
            </w:r>
          </w:p>
          <w:p w14:paraId="48A12D05" w14:textId="77777777" w:rsidR="004605EF" w:rsidRPr="004605EF" w:rsidRDefault="004605EF" w:rsidP="004605EF">
            <w:pPr>
              <w:rPr>
                <w:rFonts w:ascii="Verdana" w:hAnsi="Verdana"/>
                <w:lang w:eastAsia="bg-BG"/>
              </w:rPr>
            </w:pPr>
            <w:r w:rsidRPr="004605EF">
              <w:rPr>
                <w:rFonts w:ascii="Verdana" w:hAnsi="Verdana"/>
                <w:lang w:val="bg-BG" w:eastAsia="bg-BG"/>
              </w:rPr>
              <w:t>EPA 6010D</w:t>
            </w:r>
          </w:p>
        </w:tc>
      </w:tr>
      <w:tr w:rsidR="004605EF" w:rsidRPr="004605EF" w14:paraId="2927E00E" w14:textId="77777777" w:rsidTr="00EB2291">
        <w:tc>
          <w:tcPr>
            <w:tcW w:w="0" w:type="auto"/>
            <w:vMerge/>
            <w:tcMar>
              <w:top w:w="28" w:type="dxa"/>
              <w:left w:w="85" w:type="dxa"/>
              <w:right w:w="28" w:type="dxa"/>
            </w:tcMar>
          </w:tcPr>
          <w:p w14:paraId="0D1E96D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98E2FB0"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EC874DE" w14:textId="77777777" w:rsidR="004605EF" w:rsidRPr="004605EF" w:rsidRDefault="004605EF" w:rsidP="004605EF">
            <w:pPr>
              <w:rPr>
                <w:rFonts w:ascii="Verdana" w:hAnsi="Verdana"/>
                <w:lang w:val="bg-BG"/>
              </w:rPr>
            </w:pPr>
            <w:r w:rsidRPr="004605EF">
              <w:rPr>
                <w:rFonts w:ascii="Verdana" w:hAnsi="Verdana"/>
                <w:lang w:val="bg-BG"/>
              </w:rPr>
              <w:t>14.</w:t>
            </w:r>
            <w:r w:rsidRPr="004605EF">
              <w:rPr>
                <w:rFonts w:ascii="Verdana" w:hAnsi="Verdana"/>
              </w:rPr>
              <w:t>70</w:t>
            </w:r>
            <w:r w:rsidRPr="004605EF">
              <w:rPr>
                <w:rFonts w:ascii="Verdana" w:hAnsi="Verdana"/>
                <w:lang w:val="bg-BG"/>
              </w:rPr>
              <w:t>. Титан/</w:t>
            </w:r>
            <w:proofErr w:type="spellStart"/>
            <w:r w:rsidRPr="004605EF">
              <w:rPr>
                <w:rFonts w:ascii="Verdana" w:hAnsi="Verdana"/>
                <w:lang w:val="bg-BG"/>
              </w:rPr>
              <w:t>Ti</w:t>
            </w:r>
            <w:proofErr w:type="spellEnd"/>
          </w:p>
        </w:tc>
        <w:tc>
          <w:tcPr>
            <w:tcW w:w="3118" w:type="dxa"/>
            <w:tcMar>
              <w:top w:w="28" w:type="dxa"/>
              <w:left w:w="85" w:type="dxa"/>
              <w:right w:w="28" w:type="dxa"/>
            </w:tcMar>
          </w:tcPr>
          <w:p w14:paraId="3B381AC7" w14:textId="07B6B10E"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sidR="009B308B">
              <w:rPr>
                <w:rFonts w:ascii="Verdana" w:hAnsi="Verdana"/>
                <w:lang w:val="bg-BG" w:eastAsia="bg-BG"/>
              </w:rPr>
              <w:t>;</w:t>
            </w:r>
          </w:p>
          <w:p w14:paraId="72680B9F" w14:textId="06B312AC" w:rsidR="004605EF" w:rsidRPr="004605EF" w:rsidRDefault="004605EF" w:rsidP="004605EF">
            <w:pPr>
              <w:rPr>
                <w:rFonts w:ascii="Verdana" w:hAnsi="Verdana"/>
                <w:lang w:val="bg-BG"/>
              </w:rPr>
            </w:pPr>
            <w:r w:rsidRPr="004605EF">
              <w:rPr>
                <w:rFonts w:ascii="Verdana" w:hAnsi="Verdana"/>
                <w:lang w:val="bg-BG"/>
              </w:rPr>
              <w:t>БДС EN ISO 22036</w:t>
            </w:r>
            <w:r w:rsidR="009B308B">
              <w:rPr>
                <w:rFonts w:ascii="Verdana" w:hAnsi="Verdana"/>
                <w:lang w:val="bg-BG"/>
              </w:rPr>
              <w:t>;</w:t>
            </w:r>
          </w:p>
          <w:p w14:paraId="1C92CFF8" w14:textId="1EE006E2" w:rsidR="004605EF" w:rsidRPr="004605EF" w:rsidRDefault="004605EF" w:rsidP="004605EF">
            <w:pPr>
              <w:rPr>
                <w:rFonts w:ascii="Verdana" w:hAnsi="Verdana"/>
              </w:rPr>
            </w:pPr>
            <w:r w:rsidRPr="004605EF">
              <w:rPr>
                <w:rFonts w:ascii="Verdana" w:hAnsi="Verdana"/>
                <w:lang w:val="bg-BG"/>
              </w:rPr>
              <w:t>EPA 6010D</w:t>
            </w:r>
            <w:r w:rsidR="009B308B">
              <w:rPr>
                <w:rFonts w:ascii="Verdana" w:hAnsi="Verdana"/>
                <w:lang w:val="bg-BG"/>
              </w:rPr>
              <w:t>;</w:t>
            </w:r>
          </w:p>
          <w:p w14:paraId="474124A6" w14:textId="77777777" w:rsidR="004605EF" w:rsidRPr="004605EF" w:rsidRDefault="004605EF" w:rsidP="004605EF">
            <w:pPr>
              <w:rPr>
                <w:rFonts w:ascii="Verdana" w:hAnsi="Verdana"/>
                <w:lang w:val="bg-BG"/>
              </w:rPr>
            </w:pPr>
            <w:r w:rsidRPr="004605EF">
              <w:rPr>
                <w:rFonts w:ascii="Verdana" w:hAnsi="Verdana"/>
                <w:lang w:val="bg-BG"/>
              </w:rPr>
              <w:t>БДС EN ISO 18227</w:t>
            </w:r>
          </w:p>
        </w:tc>
      </w:tr>
      <w:tr w:rsidR="004605EF" w:rsidRPr="004605EF" w14:paraId="24C0891B" w14:textId="77777777" w:rsidTr="00EB2291">
        <w:tc>
          <w:tcPr>
            <w:tcW w:w="0" w:type="auto"/>
            <w:vMerge/>
            <w:tcMar>
              <w:top w:w="28" w:type="dxa"/>
              <w:left w:w="85" w:type="dxa"/>
              <w:right w:w="28" w:type="dxa"/>
            </w:tcMar>
          </w:tcPr>
          <w:p w14:paraId="79CB343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39E94CC"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5BF0AC8" w14:textId="77777777" w:rsidR="004605EF" w:rsidRPr="004605EF" w:rsidRDefault="004605EF" w:rsidP="004605EF">
            <w:pPr>
              <w:rPr>
                <w:rFonts w:ascii="Verdana" w:hAnsi="Verdana"/>
                <w:lang w:val="bg-BG"/>
              </w:rPr>
            </w:pPr>
            <w:r w:rsidRPr="004605EF">
              <w:rPr>
                <w:rFonts w:ascii="Verdana" w:hAnsi="Verdana"/>
                <w:lang w:val="bg-BG"/>
              </w:rPr>
              <w:t>14.7</w:t>
            </w:r>
            <w:r w:rsidRPr="004605EF">
              <w:rPr>
                <w:rFonts w:ascii="Verdana" w:hAnsi="Verdana"/>
              </w:rPr>
              <w:t>1</w:t>
            </w:r>
            <w:r w:rsidRPr="004605EF">
              <w:rPr>
                <w:rFonts w:ascii="Verdana" w:hAnsi="Verdana"/>
                <w:lang w:val="bg-BG"/>
              </w:rPr>
              <w:t>. Хром (общ)/</w:t>
            </w:r>
            <w:proofErr w:type="spellStart"/>
            <w:r w:rsidRPr="004605EF">
              <w:rPr>
                <w:rFonts w:ascii="Verdana" w:hAnsi="Verdana"/>
                <w:lang w:val="bg-BG"/>
              </w:rPr>
              <w:t>Cr</w:t>
            </w:r>
            <w:proofErr w:type="spellEnd"/>
          </w:p>
        </w:tc>
        <w:tc>
          <w:tcPr>
            <w:tcW w:w="3118" w:type="dxa"/>
            <w:tcMar>
              <w:top w:w="28" w:type="dxa"/>
              <w:left w:w="85" w:type="dxa"/>
              <w:right w:w="28" w:type="dxa"/>
            </w:tcMar>
          </w:tcPr>
          <w:p w14:paraId="3D0D8F18" w14:textId="6A2FE5D0"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sidR="009B308B">
              <w:rPr>
                <w:rFonts w:ascii="Verdana" w:hAnsi="Verdana"/>
                <w:lang w:val="bg-BG" w:eastAsia="bg-BG"/>
              </w:rPr>
              <w:t>;</w:t>
            </w:r>
          </w:p>
          <w:p w14:paraId="4C37700C" w14:textId="4A904D1B" w:rsidR="004605EF" w:rsidRPr="004605EF" w:rsidRDefault="004605EF" w:rsidP="004605EF">
            <w:pPr>
              <w:rPr>
                <w:rFonts w:ascii="Verdana" w:hAnsi="Verdana"/>
                <w:lang w:val="bg-BG"/>
              </w:rPr>
            </w:pPr>
            <w:r w:rsidRPr="004605EF">
              <w:rPr>
                <w:rFonts w:ascii="Verdana" w:hAnsi="Verdana"/>
                <w:lang w:val="bg-BG"/>
              </w:rPr>
              <w:t>ETC 7.1-38/2014</w:t>
            </w:r>
            <w:r w:rsidR="009B308B">
              <w:rPr>
                <w:rFonts w:ascii="Verdana" w:hAnsi="Verdana"/>
                <w:lang w:val="bg-BG"/>
              </w:rPr>
              <w:t>;</w:t>
            </w:r>
            <w:r w:rsidRPr="004605EF">
              <w:rPr>
                <w:rFonts w:ascii="Verdana" w:hAnsi="Verdana"/>
                <w:lang w:val="bg-BG"/>
              </w:rPr>
              <w:t xml:space="preserve"> </w:t>
            </w:r>
          </w:p>
          <w:p w14:paraId="05D25E85" w14:textId="1CEAD7E8" w:rsidR="004605EF" w:rsidRPr="004605EF" w:rsidRDefault="004605EF" w:rsidP="004605EF">
            <w:pPr>
              <w:rPr>
                <w:rFonts w:ascii="Verdana" w:hAnsi="Verdana"/>
                <w:lang w:val="bg-BG"/>
              </w:rPr>
            </w:pPr>
            <w:r w:rsidRPr="004605EF">
              <w:rPr>
                <w:rFonts w:ascii="Verdana" w:hAnsi="Verdana"/>
                <w:lang w:val="bg-BG"/>
              </w:rPr>
              <w:t>БДС EN ISO 22036</w:t>
            </w:r>
            <w:r w:rsidR="009B308B">
              <w:rPr>
                <w:rFonts w:ascii="Verdana" w:hAnsi="Verdana"/>
                <w:lang w:val="bg-BG"/>
              </w:rPr>
              <w:t>;</w:t>
            </w:r>
          </w:p>
          <w:p w14:paraId="7280C5D7" w14:textId="7869A39D" w:rsidR="004605EF" w:rsidRPr="004605EF" w:rsidRDefault="004605EF" w:rsidP="004605EF">
            <w:pPr>
              <w:rPr>
                <w:rFonts w:ascii="Verdana" w:hAnsi="Verdana"/>
              </w:rPr>
            </w:pPr>
            <w:r w:rsidRPr="004605EF">
              <w:rPr>
                <w:rFonts w:ascii="Verdana" w:hAnsi="Verdana"/>
                <w:lang w:val="bg-BG"/>
              </w:rPr>
              <w:t>EPA 6010D</w:t>
            </w:r>
            <w:r w:rsidR="009B308B">
              <w:rPr>
                <w:rFonts w:ascii="Verdana" w:hAnsi="Verdana"/>
                <w:lang w:val="bg-BG"/>
              </w:rPr>
              <w:t>;</w:t>
            </w:r>
          </w:p>
          <w:p w14:paraId="5132CBC8" w14:textId="77777777" w:rsidR="004605EF" w:rsidRPr="004605EF" w:rsidRDefault="004605EF" w:rsidP="004605EF">
            <w:pPr>
              <w:rPr>
                <w:rFonts w:ascii="Verdana" w:hAnsi="Verdana"/>
                <w:lang w:val="bg-BG"/>
              </w:rPr>
            </w:pPr>
            <w:r w:rsidRPr="004605EF">
              <w:rPr>
                <w:rFonts w:ascii="Verdana" w:hAnsi="Verdana"/>
                <w:lang w:val="bg-BG"/>
              </w:rPr>
              <w:t>БДС EN ISO 3884, т.</w:t>
            </w:r>
            <w:r w:rsidRPr="004605EF">
              <w:rPr>
                <w:rFonts w:ascii="Verdana" w:hAnsi="Verdana"/>
              </w:rPr>
              <w:t>8</w:t>
            </w:r>
            <w:r w:rsidRPr="004605EF">
              <w:rPr>
                <w:rFonts w:ascii="Verdana" w:hAnsi="Verdana"/>
                <w:lang w:val="bg-BG"/>
              </w:rPr>
              <w:t>.</w:t>
            </w:r>
            <w:r w:rsidRPr="004605EF">
              <w:rPr>
                <w:rFonts w:ascii="Verdana" w:hAnsi="Verdana"/>
              </w:rPr>
              <w:t>12</w:t>
            </w:r>
          </w:p>
        </w:tc>
      </w:tr>
      <w:tr w:rsidR="004605EF" w:rsidRPr="004605EF" w14:paraId="4510A622" w14:textId="77777777" w:rsidTr="00EB2291">
        <w:tc>
          <w:tcPr>
            <w:tcW w:w="0" w:type="auto"/>
            <w:vMerge/>
            <w:tcMar>
              <w:top w:w="28" w:type="dxa"/>
              <w:left w:w="85" w:type="dxa"/>
              <w:right w:w="28" w:type="dxa"/>
            </w:tcMar>
          </w:tcPr>
          <w:p w14:paraId="0958954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266438D6"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DE5345E" w14:textId="4B64B994" w:rsidR="004605EF" w:rsidRPr="004605EF" w:rsidRDefault="004605EF" w:rsidP="004605EF">
            <w:pPr>
              <w:rPr>
                <w:rFonts w:ascii="Verdana" w:hAnsi="Verdana"/>
                <w:lang w:val="bg-BG"/>
              </w:rPr>
            </w:pPr>
            <w:r w:rsidRPr="004605EF">
              <w:rPr>
                <w:rFonts w:ascii="Verdana" w:hAnsi="Verdana"/>
                <w:lang w:val="bg-BG" w:eastAsia="bg-BG"/>
              </w:rPr>
              <w:t>14.72. Хром (шествалентен)</w:t>
            </w:r>
            <w:r w:rsidR="00061DBB">
              <w:rPr>
                <w:rFonts w:ascii="Verdana" w:hAnsi="Verdana"/>
                <w:lang w:val="bg-BG" w:eastAsia="bg-BG"/>
              </w:rPr>
              <w:t xml:space="preserve"> </w:t>
            </w:r>
            <w:r w:rsidRPr="004605EF">
              <w:rPr>
                <w:rFonts w:ascii="Verdana" w:hAnsi="Verdana"/>
                <w:lang w:val="bg-BG" w:eastAsia="bg-BG"/>
              </w:rPr>
              <w:t>/Cr</w:t>
            </w:r>
            <w:r w:rsidRPr="00061DBB">
              <w:rPr>
                <w:rFonts w:ascii="Verdana" w:hAnsi="Verdana"/>
                <w:vertAlign w:val="superscript"/>
                <w:lang w:val="bg-BG" w:eastAsia="bg-BG"/>
              </w:rPr>
              <w:t>6+</w:t>
            </w:r>
          </w:p>
        </w:tc>
        <w:tc>
          <w:tcPr>
            <w:tcW w:w="3118" w:type="dxa"/>
            <w:tcMar>
              <w:top w:w="28" w:type="dxa"/>
              <w:left w:w="85" w:type="dxa"/>
              <w:right w:w="28" w:type="dxa"/>
            </w:tcMar>
          </w:tcPr>
          <w:p w14:paraId="0D16F70F" w14:textId="77777777" w:rsidR="004605EF" w:rsidRPr="004605EF" w:rsidRDefault="004605EF" w:rsidP="004605EF">
            <w:pPr>
              <w:rPr>
                <w:rFonts w:ascii="Verdana" w:hAnsi="Verdana"/>
                <w:lang w:val="bg-BG" w:eastAsia="bg-BG"/>
              </w:rPr>
            </w:pPr>
            <w:r w:rsidRPr="004605EF">
              <w:rPr>
                <w:rFonts w:ascii="Verdana" w:hAnsi="Verdana"/>
                <w:lang w:val="bg-BG" w:eastAsia="bg-BG"/>
              </w:rPr>
              <w:t>БДС EN</w:t>
            </w:r>
            <w:r w:rsidRPr="004605EF">
              <w:rPr>
                <w:rFonts w:ascii="Verdana" w:hAnsi="Verdana"/>
                <w:lang w:val="bg-BG"/>
              </w:rPr>
              <w:t xml:space="preserve"> ISO 18724, </w:t>
            </w:r>
            <w:r w:rsidRPr="004605EF">
              <w:rPr>
                <w:rFonts w:ascii="Verdana" w:hAnsi="Verdana"/>
              </w:rPr>
              <w:t>Annex A</w:t>
            </w:r>
          </w:p>
        </w:tc>
      </w:tr>
      <w:tr w:rsidR="004605EF" w:rsidRPr="004605EF" w14:paraId="73C4885C" w14:textId="77777777" w:rsidTr="00EB2291">
        <w:tc>
          <w:tcPr>
            <w:tcW w:w="0" w:type="auto"/>
            <w:vMerge/>
            <w:tcMar>
              <w:top w:w="28" w:type="dxa"/>
              <w:left w:w="85" w:type="dxa"/>
              <w:right w:w="28" w:type="dxa"/>
            </w:tcMar>
          </w:tcPr>
          <w:p w14:paraId="2AC23C3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88D1053"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6B83424" w14:textId="77777777" w:rsidR="004605EF" w:rsidRPr="004605EF" w:rsidRDefault="004605EF" w:rsidP="004605EF">
            <w:pPr>
              <w:rPr>
                <w:rFonts w:ascii="Verdana" w:hAnsi="Verdana"/>
                <w:lang w:val="bg-BG"/>
              </w:rPr>
            </w:pPr>
            <w:r w:rsidRPr="004605EF">
              <w:rPr>
                <w:rFonts w:ascii="Verdana" w:hAnsi="Verdana"/>
                <w:lang w:val="bg-BG"/>
              </w:rPr>
              <w:t>14.7</w:t>
            </w:r>
            <w:r w:rsidRPr="004605EF">
              <w:rPr>
                <w:rFonts w:ascii="Verdana" w:hAnsi="Verdana"/>
              </w:rPr>
              <w:t>3</w:t>
            </w:r>
            <w:r w:rsidRPr="004605EF">
              <w:rPr>
                <w:rFonts w:ascii="Verdana" w:hAnsi="Verdana"/>
                <w:lang w:val="bg-BG"/>
              </w:rPr>
              <w:t>. Цинк/</w:t>
            </w:r>
            <w:proofErr w:type="spellStart"/>
            <w:r w:rsidRPr="004605EF">
              <w:rPr>
                <w:rFonts w:ascii="Verdana" w:hAnsi="Verdana"/>
                <w:lang w:val="bg-BG"/>
              </w:rPr>
              <w:t>Zn</w:t>
            </w:r>
            <w:proofErr w:type="spellEnd"/>
          </w:p>
        </w:tc>
        <w:tc>
          <w:tcPr>
            <w:tcW w:w="3118" w:type="dxa"/>
            <w:tcMar>
              <w:top w:w="28" w:type="dxa"/>
              <w:left w:w="85" w:type="dxa"/>
              <w:right w:w="28" w:type="dxa"/>
            </w:tcMar>
          </w:tcPr>
          <w:p w14:paraId="73B529CF" w14:textId="5738220D"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sidR="009B308B">
              <w:rPr>
                <w:rFonts w:ascii="Verdana" w:hAnsi="Verdana"/>
                <w:lang w:val="bg-BG" w:eastAsia="bg-BG"/>
              </w:rPr>
              <w:t>;</w:t>
            </w:r>
          </w:p>
          <w:p w14:paraId="0811D726" w14:textId="1F7F2A03" w:rsidR="004605EF" w:rsidRPr="004605EF" w:rsidRDefault="004605EF" w:rsidP="004605EF">
            <w:pPr>
              <w:rPr>
                <w:rFonts w:ascii="Verdana" w:hAnsi="Verdana"/>
                <w:lang w:val="bg-BG"/>
              </w:rPr>
            </w:pPr>
            <w:r w:rsidRPr="004605EF">
              <w:rPr>
                <w:rFonts w:ascii="Verdana" w:hAnsi="Verdana"/>
                <w:lang w:val="bg-BG"/>
              </w:rPr>
              <w:t>ETC 7.1-38/2014</w:t>
            </w:r>
            <w:r w:rsidR="009B308B">
              <w:rPr>
                <w:rFonts w:ascii="Verdana" w:hAnsi="Verdana"/>
                <w:lang w:val="bg-BG"/>
              </w:rPr>
              <w:t>;</w:t>
            </w:r>
          </w:p>
          <w:p w14:paraId="2F77847A" w14:textId="6C7B6E08" w:rsidR="004605EF" w:rsidRPr="004605EF" w:rsidRDefault="004605EF" w:rsidP="004605EF">
            <w:pPr>
              <w:rPr>
                <w:rFonts w:ascii="Verdana" w:hAnsi="Verdana"/>
              </w:rPr>
            </w:pPr>
            <w:r w:rsidRPr="004605EF">
              <w:rPr>
                <w:rFonts w:ascii="Verdana" w:hAnsi="Verdana"/>
                <w:lang w:val="bg-BG"/>
              </w:rPr>
              <w:t>БДС EN ISO 22036</w:t>
            </w:r>
            <w:r w:rsidR="009B308B">
              <w:rPr>
                <w:rFonts w:ascii="Verdana" w:hAnsi="Verdana"/>
                <w:lang w:val="bg-BG"/>
              </w:rPr>
              <w:t>;</w:t>
            </w:r>
          </w:p>
          <w:p w14:paraId="17221497" w14:textId="56392AE8" w:rsidR="004605EF" w:rsidRPr="004605EF" w:rsidRDefault="004605EF" w:rsidP="004605EF">
            <w:pPr>
              <w:rPr>
                <w:rFonts w:ascii="Verdana" w:hAnsi="Verdana"/>
              </w:rPr>
            </w:pPr>
            <w:r w:rsidRPr="004605EF">
              <w:rPr>
                <w:rFonts w:ascii="Verdana" w:hAnsi="Verdana"/>
                <w:lang w:val="bg-BG"/>
              </w:rPr>
              <w:t>EPA 6010D</w:t>
            </w:r>
            <w:r w:rsidR="009B308B">
              <w:rPr>
                <w:rFonts w:ascii="Verdana" w:hAnsi="Verdana"/>
                <w:lang w:val="bg-BG"/>
              </w:rPr>
              <w:t>;</w:t>
            </w:r>
          </w:p>
          <w:p w14:paraId="117C9749" w14:textId="77777777" w:rsidR="004605EF" w:rsidRPr="004605EF" w:rsidRDefault="004605EF" w:rsidP="004605EF">
            <w:pPr>
              <w:rPr>
                <w:rFonts w:ascii="Verdana" w:hAnsi="Verdana"/>
                <w:lang w:val="bg-BG"/>
              </w:rPr>
            </w:pPr>
            <w:r w:rsidRPr="004605EF">
              <w:rPr>
                <w:rFonts w:ascii="Verdana" w:hAnsi="Verdana"/>
                <w:lang w:val="bg-BG"/>
              </w:rPr>
              <w:t>БДС EN ISO 3884, т.</w:t>
            </w:r>
            <w:r w:rsidRPr="004605EF">
              <w:rPr>
                <w:rFonts w:ascii="Verdana" w:hAnsi="Verdana"/>
              </w:rPr>
              <w:t>8</w:t>
            </w:r>
            <w:r w:rsidRPr="004605EF">
              <w:rPr>
                <w:rFonts w:ascii="Verdana" w:hAnsi="Verdana"/>
                <w:lang w:val="bg-BG"/>
              </w:rPr>
              <w:t>.</w:t>
            </w:r>
            <w:r w:rsidRPr="004605EF">
              <w:rPr>
                <w:rFonts w:ascii="Verdana" w:hAnsi="Verdana"/>
              </w:rPr>
              <w:t>12</w:t>
            </w:r>
          </w:p>
        </w:tc>
      </w:tr>
      <w:tr w:rsidR="004605EF" w:rsidRPr="004605EF" w14:paraId="41CCFB9E" w14:textId="77777777" w:rsidTr="00EB2291">
        <w:tc>
          <w:tcPr>
            <w:tcW w:w="0" w:type="auto"/>
            <w:vMerge/>
            <w:tcMar>
              <w:top w:w="28" w:type="dxa"/>
              <w:left w:w="85" w:type="dxa"/>
              <w:right w:w="28" w:type="dxa"/>
            </w:tcMar>
          </w:tcPr>
          <w:p w14:paraId="55B01E2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0813A7F"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8ADF7CC" w14:textId="77777777" w:rsidR="004605EF" w:rsidRPr="004605EF" w:rsidRDefault="004605EF" w:rsidP="004605EF">
            <w:pPr>
              <w:rPr>
                <w:rFonts w:ascii="Verdana" w:hAnsi="Verdana"/>
                <w:lang w:val="bg-BG"/>
              </w:rPr>
            </w:pPr>
            <w:r w:rsidRPr="004605EF">
              <w:rPr>
                <w:rFonts w:ascii="Verdana" w:hAnsi="Verdana"/>
                <w:lang w:val="bg-BG"/>
              </w:rPr>
              <w:t>14.7</w:t>
            </w:r>
            <w:r w:rsidRPr="004605EF">
              <w:rPr>
                <w:rFonts w:ascii="Verdana" w:hAnsi="Verdana"/>
              </w:rPr>
              <w:t>4</w:t>
            </w:r>
            <w:r w:rsidRPr="004605EF">
              <w:rPr>
                <w:rFonts w:ascii="Verdana" w:hAnsi="Verdana"/>
                <w:lang w:val="bg-BG"/>
              </w:rPr>
              <w:t>. Цирконий/</w:t>
            </w:r>
            <w:proofErr w:type="spellStart"/>
            <w:r w:rsidRPr="004605EF">
              <w:rPr>
                <w:rFonts w:ascii="Verdana" w:hAnsi="Verdana"/>
                <w:lang w:val="bg-BG"/>
              </w:rPr>
              <w:t>Zr</w:t>
            </w:r>
            <w:proofErr w:type="spellEnd"/>
          </w:p>
        </w:tc>
        <w:tc>
          <w:tcPr>
            <w:tcW w:w="3118" w:type="dxa"/>
            <w:tcMar>
              <w:top w:w="28" w:type="dxa"/>
              <w:left w:w="85" w:type="dxa"/>
              <w:right w:w="28" w:type="dxa"/>
            </w:tcMar>
          </w:tcPr>
          <w:p w14:paraId="250828E6" w14:textId="3D53101A" w:rsidR="004605EF" w:rsidRPr="004605EF" w:rsidRDefault="004605EF" w:rsidP="004605EF">
            <w:pPr>
              <w:rPr>
                <w:rFonts w:ascii="Verdana" w:hAnsi="Verdana"/>
                <w:lang w:val="bg-BG"/>
              </w:rPr>
            </w:pPr>
            <w:r w:rsidRPr="004605EF">
              <w:rPr>
                <w:rFonts w:ascii="Verdana" w:hAnsi="Verdana"/>
                <w:lang w:val="bg-BG"/>
              </w:rPr>
              <w:t xml:space="preserve">БДС EN ІSO 11885, </w:t>
            </w:r>
            <w:r w:rsidRPr="004605EF">
              <w:rPr>
                <w:rFonts w:ascii="Verdana" w:hAnsi="Verdana"/>
                <w:lang w:val="bg-BG" w:eastAsia="bg-BG"/>
              </w:rPr>
              <w:t>т.9.5.1</w:t>
            </w:r>
            <w:r w:rsidR="009B308B">
              <w:rPr>
                <w:rFonts w:ascii="Verdana" w:hAnsi="Verdana"/>
                <w:lang w:val="bg-BG" w:eastAsia="bg-BG"/>
              </w:rPr>
              <w:t>;</w:t>
            </w:r>
          </w:p>
          <w:p w14:paraId="4515C696" w14:textId="369D9A60" w:rsidR="004605EF" w:rsidRPr="004605EF" w:rsidRDefault="004605EF" w:rsidP="004605EF">
            <w:pPr>
              <w:rPr>
                <w:rFonts w:ascii="Verdana" w:hAnsi="Verdana"/>
              </w:rPr>
            </w:pPr>
            <w:r w:rsidRPr="004605EF">
              <w:rPr>
                <w:rFonts w:ascii="Verdana" w:hAnsi="Verdana"/>
                <w:lang w:val="bg-BG"/>
              </w:rPr>
              <w:t>БДС EN ISO 22036</w:t>
            </w:r>
            <w:r w:rsidR="009B308B">
              <w:rPr>
                <w:rFonts w:ascii="Verdana" w:hAnsi="Verdana"/>
                <w:lang w:val="bg-BG"/>
              </w:rPr>
              <w:t>;</w:t>
            </w:r>
          </w:p>
          <w:p w14:paraId="6F7049D2" w14:textId="77777777" w:rsidR="004605EF" w:rsidRPr="004605EF" w:rsidRDefault="004605EF" w:rsidP="004605EF">
            <w:pPr>
              <w:rPr>
                <w:rFonts w:ascii="Verdana" w:hAnsi="Verdana"/>
              </w:rPr>
            </w:pPr>
            <w:r w:rsidRPr="004605EF">
              <w:rPr>
                <w:rFonts w:ascii="Verdana" w:hAnsi="Verdana"/>
                <w:lang w:val="bg-BG"/>
              </w:rPr>
              <w:t>EPA 6010D</w:t>
            </w:r>
          </w:p>
        </w:tc>
      </w:tr>
      <w:tr w:rsidR="00EB2291" w:rsidRPr="004605EF" w14:paraId="5C675725" w14:textId="77777777" w:rsidTr="00EB2291">
        <w:tc>
          <w:tcPr>
            <w:tcW w:w="0" w:type="auto"/>
            <w:vMerge/>
            <w:tcMar>
              <w:top w:w="28" w:type="dxa"/>
              <w:left w:w="85" w:type="dxa"/>
              <w:right w:w="28" w:type="dxa"/>
            </w:tcMar>
          </w:tcPr>
          <w:p w14:paraId="6FDDBFD3" w14:textId="77777777" w:rsidR="00061DBB" w:rsidRPr="004605EF" w:rsidRDefault="00061DBB" w:rsidP="00322F53">
            <w:pPr>
              <w:jc w:val="center"/>
              <w:rPr>
                <w:rFonts w:ascii="Verdana" w:hAnsi="Verdana"/>
                <w:lang w:val="bg-BG"/>
              </w:rPr>
            </w:pPr>
          </w:p>
        </w:tc>
        <w:tc>
          <w:tcPr>
            <w:tcW w:w="2277" w:type="dxa"/>
            <w:vMerge/>
            <w:tcMar>
              <w:top w:w="28" w:type="dxa"/>
              <w:left w:w="85" w:type="dxa"/>
              <w:right w:w="28" w:type="dxa"/>
            </w:tcMar>
          </w:tcPr>
          <w:p w14:paraId="29150348" w14:textId="77777777" w:rsidR="00061DBB" w:rsidRPr="004605EF" w:rsidRDefault="00061DBB" w:rsidP="004605EF">
            <w:pPr>
              <w:rPr>
                <w:rFonts w:ascii="Verdana" w:hAnsi="Verdana"/>
                <w:lang w:val="bg-BG"/>
              </w:rPr>
            </w:pPr>
          </w:p>
        </w:tc>
        <w:tc>
          <w:tcPr>
            <w:tcW w:w="3544" w:type="dxa"/>
            <w:tcMar>
              <w:top w:w="28" w:type="dxa"/>
              <w:left w:w="85" w:type="dxa"/>
              <w:right w:w="28" w:type="dxa"/>
            </w:tcMar>
          </w:tcPr>
          <w:p w14:paraId="262B9DED" w14:textId="77777777" w:rsidR="00061DBB" w:rsidRPr="004605EF" w:rsidRDefault="00061DBB" w:rsidP="004605EF">
            <w:pPr>
              <w:rPr>
                <w:rFonts w:ascii="Verdana" w:hAnsi="Verdana"/>
                <w:lang w:val="bg-BG"/>
              </w:rPr>
            </w:pPr>
            <w:r w:rsidRPr="004605EF">
              <w:rPr>
                <w:rFonts w:ascii="Verdana" w:hAnsi="Verdana"/>
                <w:lang w:val="bg-BG"/>
              </w:rPr>
              <w:t xml:space="preserve">14.75. </w:t>
            </w:r>
            <w:proofErr w:type="spellStart"/>
            <w:r w:rsidRPr="004605EF">
              <w:rPr>
                <w:rFonts w:ascii="Verdana" w:hAnsi="Verdana"/>
                <w:lang w:val="bg-BG"/>
              </w:rPr>
              <w:t>Рентгено</w:t>
            </w:r>
            <w:proofErr w:type="spellEnd"/>
            <w:r w:rsidRPr="004605EF">
              <w:rPr>
                <w:rFonts w:ascii="Verdana" w:hAnsi="Verdana"/>
                <w:lang w:val="bg-BG"/>
              </w:rPr>
              <w:t>-флуоресцентен анализ на елементи/ оксиди</w:t>
            </w:r>
          </w:p>
          <w:p w14:paraId="72564C7C" w14:textId="77777777" w:rsidR="00061DBB" w:rsidRPr="004605EF" w:rsidRDefault="00061DBB" w:rsidP="004605EF">
            <w:pPr>
              <w:rPr>
                <w:rFonts w:ascii="Verdana" w:hAnsi="Verdana"/>
                <w:lang w:val="ru-RU"/>
              </w:rPr>
            </w:pPr>
            <w:r w:rsidRPr="004605EF">
              <w:rPr>
                <w:rFonts w:ascii="Verdana" w:hAnsi="Verdana"/>
                <w:lang w:val="bg-BG"/>
              </w:rPr>
              <w:t xml:space="preserve">14.75.1. Силиций </w:t>
            </w:r>
            <w:r w:rsidRPr="004605EF">
              <w:rPr>
                <w:rFonts w:ascii="Verdana" w:hAnsi="Verdana"/>
                <w:lang w:val="ru-RU"/>
              </w:rPr>
              <w:t>(</w:t>
            </w:r>
            <w:proofErr w:type="spellStart"/>
            <w:r w:rsidRPr="004605EF">
              <w:rPr>
                <w:rFonts w:ascii="Verdana" w:hAnsi="Verdana"/>
                <w:lang w:val="bg-BG"/>
              </w:rPr>
              <w:t>Si</w:t>
            </w:r>
            <w:proofErr w:type="spellEnd"/>
            <w:r w:rsidRPr="004605EF">
              <w:rPr>
                <w:rFonts w:ascii="Verdana" w:hAnsi="Verdana"/>
                <w:lang w:val="ru-RU"/>
              </w:rPr>
              <w:t>)</w:t>
            </w:r>
            <w:r w:rsidRPr="004605EF">
              <w:rPr>
                <w:rFonts w:ascii="Verdana" w:hAnsi="Verdana"/>
                <w:lang w:val="bg-BG"/>
              </w:rPr>
              <w:t xml:space="preserve">/ Силициев диоксид </w:t>
            </w:r>
            <w:r w:rsidRPr="004605EF">
              <w:rPr>
                <w:rFonts w:ascii="Verdana" w:hAnsi="Verdana"/>
                <w:lang w:val="ru-RU"/>
              </w:rPr>
              <w:t>(</w:t>
            </w:r>
            <w:r w:rsidRPr="004605EF">
              <w:rPr>
                <w:rFonts w:ascii="Verdana" w:hAnsi="Verdana"/>
                <w:lang w:val="bg-BG"/>
              </w:rPr>
              <w:t>SiO</w:t>
            </w:r>
            <w:r w:rsidRPr="0032510F">
              <w:rPr>
                <w:rFonts w:ascii="Verdana" w:hAnsi="Verdana"/>
                <w:vertAlign w:val="subscript"/>
                <w:lang w:val="bg-BG"/>
              </w:rPr>
              <w:t>2</w:t>
            </w:r>
            <w:r w:rsidRPr="004605EF">
              <w:rPr>
                <w:rFonts w:ascii="Verdana" w:hAnsi="Verdana"/>
                <w:lang w:val="ru-RU"/>
              </w:rPr>
              <w:t>)</w:t>
            </w:r>
          </w:p>
          <w:p w14:paraId="73C12482" w14:textId="77777777" w:rsidR="00061DBB" w:rsidRPr="004605EF" w:rsidRDefault="00061DBB" w:rsidP="004605EF">
            <w:pPr>
              <w:rPr>
                <w:rFonts w:ascii="Verdana" w:hAnsi="Verdana"/>
                <w:lang w:val="bg-BG"/>
              </w:rPr>
            </w:pPr>
            <w:r w:rsidRPr="004605EF">
              <w:rPr>
                <w:rFonts w:ascii="Verdana" w:hAnsi="Verdana"/>
                <w:lang w:val="bg-BG"/>
              </w:rPr>
              <w:t>14.75.2. Алуминий (</w:t>
            </w:r>
            <w:proofErr w:type="spellStart"/>
            <w:r w:rsidRPr="004605EF">
              <w:rPr>
                <w:rFonts w:ascii="Verdana" w:hAnsi="Verdana"/>
                <w:lang w:val="bg-BG"/>
              </w:rPr>
              <w:t>Al</w:t>
            </w:r>
            <w:proofErr w:type="spellEnd"/>
            <w:r w:rsidRPr="004605EF">
              <w:rPr>
                <w:rFonts w:ascii="Verdana" w:hAnsi="Verdana"/>
                <w:lang w:val="ru-RU"/>
              </w:rPr>
              <w:t>)</w:t>
            </w:r>
            <w:r w:rsidRPr="004605EF">
              <w:rPr>
                <w:rFonts w:ascii="Verdana" w:hAnsi="Verdana"/>
                <w:lang w:val="bg-BG"/>
              </w:rPr>
              <w:t xml:space="preserve">/ </w:t>
            </w:r>
            <w:proofErr w:type="spellStart"/>
            <w:r w:rsidRPr="004605EF">
              <w:rPr>
                <w:rFonts w:ascii="Verdana" w:hAnsi="Verdana"/>
                <w:lang w:val="bg-BG"/>
              </w:rPr>
              <w:t>Диалуминиев</w:t>
            </w:r>
            <w:proofErr w:type="spellEnd"/>
            <w:r w:rsidRPr="004605EF">
              <w:rPr>
                <w:rFonts w:ascii="Verdana" w:hAnsi="Verdana"/>
                <w:lang w:val="bg-BG"/>
              </w:rPr>
              <w:t xml:space="preserve"> </w:t>
            </w:r>
            <w:proofErr w:type="spellStart"/>
            <w:r w:rsidRPr="004605EF">
              <w:rPr>
                <w:rFonts w:ascii="Verdana" w:hAnsi="Verdana"/>
                <w:lang w:val="bg-BG"/>
              </w:rPr>
              <w:t>триоксид</w:t>
            </w:r>
            <w:proofErr w:type="spellEnd"/>
            <w:r w:rsidRPr="004605EF">
              <w:rPr>
                <w:rFonts w:ascii="Verdana" w:hAnsi="Verdana"/>
                <w:lang w:val="bg-BG"/>
              </w:rPr>
              <w:t xml:space="preserve"> (Al</w:t>
            </w:r>
            <w:r w:rsidRPr="0032510F">
              <w:rPr>
                <w:rFonts w:ascii="Verdana" w:hAnsi="Verdana"/>
                <w:vertAlign w:val="subscript"/>
                <w:lang w:val="bg-BG"/>
              </w:rPr>
              <w:t>2</w:t>
            </w:r>
            <w:r w:rsidRPr="004605EF">
              <w:rPr>
                <w:rFonts w:ascii="Verdana" w:hAnsi="Verdana"/>
                <w:lang w:val="bg-BG"/>
              </w:rPr>
              <w:t>O</w:t>
            </w:r>
            <w:r w:rsidRPr="0032510F">
              <w:rPr>
                <w:rFonts w:ascii="Verdana" w:hAnsi="Verdana"/>
                <w:vertAlign w:val="subscript"/>
                <w:lang w:val="bg-BG"/>
              </w:rPr>
              <w:t>3</w:t>
            </w:r>
            <w:r w:rsidRPr="004605EF">
              <w:rPr>
                <w:rFonts w:ascii="Verdana" w:hAnsi="Verdana"/>
                <w:lang w:val="bg-BG"/>
              </w:rPr>
              <w:t>)</w:t>
            </w:r>
          </w:p>
          <w:p w14:paraId="53A28BFB" w14:textId="77777777" w:rsidR="00061DBB" w:rsidRPr="004605EF" w:rsidRDefault="00061DBB" w:rsidP="004605EF">
            <w:pPr>
              <w:rPr>
                <w:rFonts w:ascii="Verdana" w:hAnsi="Verdana"/>
                <w:lang w:val="bg-BG"/>
              </w:rPr>
            </w:pPr>
            <w:r w:rsidRPr="004605EF">
              <w:rPr>
                <w:rFonts w:ascii="Verdana" w:hAnsi="Verdana"/>
                <w:lang w:val="bg-BG"/>
              </w:rPr>
              <w:t>14.75.3. Магнезий (</w:t>
            </w:r>
            <w:proofErr w:type="spellStart"/>
            <w:r w:rsidRPr="004605EF">
              <w:rPr>
                <w:rFonts w:ascii="Verdana" w:hAnsi="Verdana"/>
                <w:lang w:val="bg-BG"/>
              </w:rPr>
              <w:t>Mg</w:t>
            </w:r>
            <w:proofErr w:type="spellEnd"/>
            <w:r w:rsidRPr="004605EF">
              <w:rPr>
                <w:rFonts w:ascii="Verdana" w:hAnsi="Verdana"/>
                <w:lang w:val="bg-BG"/>
              </w:rPr>
              <w:t>)/ Магнезиев оксид (</w:t>
            </w:r>
            <w:proofErr w:type="spellStart"/>
            <w:r w:rsidRPr="004605EF">
              <w:rPr>
                <w:rFonts w:ascii="Verdana" w:hAnsi="Verdana"/>
                <w:lang w:val="bg-BG"/>
              </w:rPr>
              <w:t>MgO</w:t>
            </w:r>
            <w:proofErr w:type="spellEnd"/>
            <w:r w:rsidRPr="004605EF">
              <w:rPr>
                <w:rFonts w:ascii="Verdana" w:hAnsi="Verdana"/>
                <w:lang w:val="bg-BG"/>
              </w:rPr>
              <w:t xml:space="preserve">) </w:t>
            </w:r>
          </w:p>
          <w:p w14:paraId="1DE106A9" w14:textId="77777777" w:rsidR="00061DBB" w:rsidRPr="004605EF" w:rsidRDefault="00061DBB" w:rsidP="004605EF">
            <w:pPr>
              <w:rPr>
                <w:rFonts w:ascii="Verdana" w:hAnsi="Verdana"/>
                <w:lang w:val="ru-RU"/>
              </w:rPr>
            </w:pPr>
            <w:r w:rsidRPr="004605EF">
              <w:rPr>
                <w:rFonts w:ascii="Verdana" w:hAnsi="Verdana"/>
                <w:lang w:val="bg-BG"/>
              </w:rPr>
              <w:t>14.75.4. Натрий (Na</w:t>
            </w:r>
            <w:r w:rsidRPr="004605EF">
              <w:rPr>
                <w:rFonts w:ascii="Verdana" w:hAnsi="Verdana"/>
                <w:lang w:val="ru-RU"/>
              </w:rPr>
              <w:t xml:space="preserve">)/ </w:t>
            </w:r>
            <w:proofErr w:type="spellStart"/>
            <w:r w:rsidRPr="004605EF">
              <w:rPr>
                <w:rFonts w:ascii="Verdana" w:hAnsi="Verdana"/>
                <w:lang w:val="bg-BG"/>
              </w:rPr>
              <w:t>Динатриев</w:t>
            </w:r>
            <w:proofErr w:type="spellEnd"/>
            <w:r w:rsidRPr="004605EF">
              <w:rPr>
                <w:rFonts w:ascii="Verdana" w:hAnsi="Verdana"/>
                <w:lang w:val="bg-BG"/>
              </w:rPr>
              <w:t xml:space="preserve"> оксид </w:t>
            </w:r>
            <w:r w:rsidRPr="004605EF">
              <w:rPr>
                <w:rFonts w:ascii="Verdana" w:hAnsi="Verdana"/>
                <w:lang w:val="ru-RU"/>
              </w:rPr>
              <w:t>(</w:t>
            </w:r>
            <w:r w:rsidRPr="004605EF">
              <w:rPr>
                <w:rFonts w:ascii="Verdana" w:hAnsi="Verdana"/>
                <w:lang w:val="bg-BG"/>
              </w:rPr>
              <w:t>Na</w:t>
            </w:r>
            <w:r w:rsidRPr="0032510F">
              <w:rPr>
                <w:rFonts w:ascii="Verdana" w:hAnsi="Verdana"/>
                <w:vertAlign w:val="subscript"/>
                <w:lang w:val="bg-BG"/>
              </w:rPr>
              <w:t>2</w:t>
            </w:r>
            <w:r w:rsidRPr="004605EF">
              <w:rPr>
                <w:rFonts w:ascii="Verdana" w:hAnsi="Verdana"/>
                <w:lang w:val="bg-BG"/>
              </w:rPr>
              <w:t>O</w:t>
            </w:r>
            <w:r w:rsidRPr="004605EF">
              <w:rPr>
                <w:rFonts w:ascii="Verdana" w:hAnsi="Verdana"/>
                <w:lang w:val="ru-RU"/>
              </w:rPr>
              <w:t>)</w:t>
            </w:r>
          </w:p>
          <w:p w14:paraId="5CC93924" w14:textId="77777777" w:rsidR="00061DBB" w:rsidRPr="004605EF" w:rsidRDefault="00061DBB" w:rsidP="004605EF">
            <w:pPr>
              <w:rPr>
                <w:rFonts w:ascii="Verdana" w:hAnsi="Verdana"/>
                <w:lang w:val="bg-BG"/>
              </w:rPr>
            </w:pPr>
            <w:r w:rsidRPr="004605EF">
              <w:rPr>
                <w:rFonts w:ascii="Verdana" w:hAnsi="Verdana"/>
                <w:lang w:val="bg-BG"/>
              </w:rPr>
              <w:t>14.75</w:t>
            </w:r>
            <w:r w:rsidRPr="004605EF">
              <w:rPr>
                <w:rFonts w:ascii="Verdana" w:hAnsi="Verdana"/>
                <w:lang w:val="ru-RU"/>
              </w:rPr>
              <w:t>.5</w:t>
            </w:r>
            <w:r w:rsidRPr="004605EF">
              <w:rPr>
                <w:rFonts w:ascii="Verdana" w:hAnsi="Verdana"/>
                <w:lang w:val="bg-BG"/>
              </w:rPr>
              <w:t xml:space="preserve">. Титан </w:t>
            </w:r>
            <w:r w:rsidRPr="004605EF">
              <w:rPr>
                <w:rFonts w:ascii="Verdana" w:hAnsi="Verdana"/>
                <w:lang w:val="ru-RU"/>
              </w:rPr>
              <w:t>(</w:t>
            </w:r>
            <w:proofErr w:type="spellStart"/>
            <w:r w:rsidRPr="004605EF">
              <w:rPr>
                <w:rFonts w:ascii="Verdana" w:hAnsi="Verdana"/>
                <w:lang w:val="bg-BG"/>
              </w:rPr>
              <w:t>Ti</w:t>
            </w:r>
            <w:proofErr w:type="spellEnd"/>
            <w:r w:rsidRPr="004605EF">
              <w:rPr>
                <w:rFonts w:ascii="Verdana" w:hAnsi="Verdana"/>
                <w:lang w:val="ru-RU"/>
              </w:rPr>
              <w:t xml:space="preserve">)/ </w:t>
            </w:r>
            <w:r w:rsidRPr="004605EF">
              <w:rPr>
                <w:rFonts w:ascii="Verdana" w:hAnsi="Verdana"/>
                <w:lang w:val="bg-BG"/>
              </w:rPr>
              <w:t>Титанов диоксид (TiO</w:t>
            </w:r>
            <w:r w:rsidRPr="0032510F">
              <w:rPr>
                <w:rFonts w:ascii="Verdana" w:hAnsi="Verdana"/>
                <w:vertAlign w:val="subscript"/>
                <w:lang w:val="bg-BG"/>
              </w:rPr>
              <w:t>2</w:t>
            </w:r>
            <w:r w:rsidRPr="004605EF">
              <w:rPr>
                <w:rFonts w:ascii="Verdana" w:hAnsi="Verdana"/>
                <w:lang w:val="bg-BG"/>
              </w:rPr>
              <w:t xml:space="preserve">) </w:t>
            </w:r>
          </w:p>
          <w:p w14:paraId="2EA1F950" w14:textId="77777777" w:rsidR="00061DBB" w:rsidRPr="004605EF" w:rsidRDefault="00061DBB" w:rsidP="004605EF">
            <w:pPr>
              <w:rPr>
                <w:rFonts w:ascii="Verdana" w:hAnsi="Verdana"/>
                <w:lang w:val="bg-BG"/>
              </w:rPr>
            </w:pPr>
            <w:r w:rsidRPr="004605EF">
              <w:rPr>
                <w:rFonts w:ascii="Verdana" w:hAnsi="Verdana"/>
                <w:lang w:val="bg-BG"/>
              </w:rPr>
              <w:t>14.75.6. Желязо (</w:t>
            </w:r>
            <w:proofErr w:type="spellStart"/>
            <w:r w:rsidRPr="004605EF">
              <w:rPr>
                <w:rFonts w:ascii="Verdana" w:hAnsi="Verdana"/>
                <w:lang w:val="bg-BG"/>
              </w:rPr>
              <w:t>Fe</w:t>
            </w:r>
            <w:proofErr w:type="spellEnd"/>
            <w:r w:rsidRPr="004605EF">
              <w:rPr>
                <w:rFonts w:ascii="Verdana" w:hAnsi="Verdana"/>
                <w:lang w:val="bg-BG"/>
              </w:rPr>
              <w:t xml:space="preserve">)/ </w:t>
            </w:r>
            <w:proofErr w:type="spellStart"/>
            <w:r w:rsidRPr="004605EF">
              <w:rPr>
                <w:rFonts w:ascii="Verdana" w:hAnsi="Verdana"/>
                <w:lang w:val="bg-BG"/>
              </w:rPr>
              <w:t>Дижелезен</w:t>
            </w:r>
            <w:proofErr w:type="spellEnd"/>
            <w:r w:rsidRPr="004605EF">
              <w:rPr>
                <w:rFonts w:ascii="Verdana" w:hAnsi="Verdana"/>
                <w:lang w:val="bg-BG"/>
              </w:rPr>
              <w:t xml:space="preserve"> </w:t>
            </w:r>
            <w:proofErr w:type="spellStart"/>
            <w:r w:rsidRPr="004605EF">
              <w:rPr>
                <w:rFonts w:ascii="Verdana" w:hAnsi="Verdana"/>
                <w:lang w:val="bg-BG"/>
              </w:rPr>
              <w:t>триоксид</w:t>
            </w:r>
            <w:proofErr w:type="spellEnd"/>
            <w:r w:rsidRPr="004605EF">
              <w:rPr>
                <w:rFonts w:ascii="Verdana" w:hAnsi="Verdana"/>
                <w:lang w:val="bg-BG"/>
              </w:rPr>
              <w:t xml:space="preserve"> (Fe</w:t>
            </w:r>
            <w:r w:rsidRPr="0032510F">
              <w:rPr>
                <w:rFonts w:ascii="Verdana" w:hAnsi="Verdana"/>
                <w:vertAlign w:val="subscript"/>
                <w:lang w:val="bg-BG"/>
              </w:rPr>
              <w:t>2</w:t>
            </w:r>
            <w:r w:rsidRPr="004605EF">
              <w:rPr>
                <w:rFonts w:ascii="Verdana" w:hAnsi="Verdana"/>
                <w:lang w:val="bg-BG"/>
              </w:rPr>
              <w:t>O</w:t>
            </w:r>
            <w:r w:rsidRPr="0032510F">
              <w:rPr>
                <w:rFonts w:ascii="Verdana" w:hAnsi="Verdana"/>
                <w:vertAlign w:val="subscript"/>
                <w:lang w:val="bg-BG"/>
              </w:rPr>
              <w:t>3</w:t>
            </w:r>
            <w:r w:rsidRPr="004605EF">
              <w:rPr>
                <w:rFonts w:ascii="Verdana" w:hAnsi="Verdana"/>
                <w:lang w:val="bg-BG"/>
              </w:rPr>
              <w:t>)</w:t>
            </w:r>
          </w:p>
          <w:p w14:paraId="16E646BC" w14:textId="77777777" w:rsidR="00061DBB" w:rsidRPr="004605EF" w:rsidRDefault="00061DBB" w:rsidP="004605EF">
            <w:pPr>
              <w:rPr>
                <w:rFonts w:ascii="Verdana" w:hAnsi="Verdana"/>
                <w:lang w:val="bg-BG"/>
              </w:rPr>
            </w:pPr>
            <w:r w:rsidRPr="004605EF">
              <w:rPr>
                <w:rFonts w:ascii="Verdana" w:hAnsi="Verdana"/>
                <w:lang w:val="bg-BG"/>
              </w:rPr>
              <w:t>14.75.7. Калий (K</w:t>
            </w:r>
            <w:r w:rsidRPr="004605EF">
              <w:rPr>
                <w:rFonts w:ascii="Verdana" w:hAnsi="Verdana"/>
                <w:lang w:val="ru-RU"/>
              </w:rPr>
              <w:t xml:space="preserve">)/ </w:t>
            </w:r>
            <w:proofErr w:type="spellStart"/>
            <w:r w:rsidRPr="004605EF">
              <w:rPr>
                <w:rFonts w:ascii="Verdana" w:hAnsi="Verdana"/>
                <w:lang w:val="bg-BG"/>
              </w:rPr>
              <w:t>Дикалиев</w:t>
            </w:r>
            <w:proofErr w:type="spellEnd"/>
            <w:r w:rsidRPr="004605EF">
              <w:rPr>
                <w:rFonts w:ascii="Verdana" w:hAnsi="Verdana"/>
                <w:lang w:val="bg-BG"/>
              </w:rPr>
              <w:t xml:space="preserve"> оксид </w:t>
            </w:r>
            <w:r w:rsidRPr="004605EF">
              <w:rPr>
                <w:rFonts w:ascii="Verdana" w:hAnsi="Verdana"/>
                <w:lang w:val="ru-RU"/>
              </w:rPr>
              <w:t>(</w:t>
            </w:r>
            <w:r w:rsidRPr="004605EF">
              <w:rPr>
                <w:rFonts w:ascii="Verdana" w:hAnsi="Verdana"/>
                <w:lang w:val="bg-BG"/>
              </w:rPr>
              <w:t>K</w:t>
            </w:r>
            <w:r w:rsidRPr="0032510F">
              <w:rPr>
                <w:rFonts w:ascii="Verdana" w:hAnsi="Verdana"/>
                <w:vertAlign w:val="subscript"/>
                <w:lang w:val="bg-BG"/>
              </w:rPr>
              <w:t>2</w:t>
            </w:r>
            <w:r w:rsidRPr="004605EF">
              <w:rPr>
                <w:rFonts w:ascii="Verdana" w:hAnsi="Verdana"/>
                <w:lang w:val="bg-BG"/>
              </w:rPr>
              <w:t>O</w:t>
            </w:r>
            <w:r w:rsidRPr="004605EF">
              <w:rPr>
                <w:rFonts w:ascii="Verdana" w:hAnsi="Verdana"/>
                <w:lang w:val="ru-RU"/>
              </w:rPr>
              <w:t>)</w:t>
            </w:r>
            <w:r w:rsidRPr="004605EF">
              <w:rPr>
                <w:rFonts w:ascii="Verdana" w:hAnsi="Verdana"/>
                <w:lang w:val="bg-BG"/>
              </w:rPr>
              <w:t xml:space="preserve"> </w:t>
            </w:r>
          </w:p>
          <w:p w14:paraId="1B345784" w14:textId="77777777" w:rsidR="00061DBB" w:rsidRPr="004605EF" w:rsidRDefault="00061DBB" w:rsidP="004605EF">
            <w:pPr>
              <w:rPr>
                <w:rFonts w:ascii="Verdana" w:hAnsi="Verdana"/>
                <w:lang w:val="bg-BG"/>
              </w:rPr>
            </w:pPr>
            <w:r w:rsidRPr="004605EF">
              <w:rPr>
                <w:rFonts w:ascii="Verdana" w:hAnsi="Verdana"/>
                <w:lang w:val="bg-BG"/>
              </w:rPr>
              <w:t>14.75.8. Калций (</w:t>
            </w:r>
            <w:proofErr w:type="spellStart"/>
            <w:r w:rsidRPr="004605EF">
              <w:rPr>
                <w:rFonts w:ascii="Verdana" w:hAnsi="Verdana"/>
                <w:lang w:val="bg-BG"/>
              </w:rPr>
              <w:t>Ca</w:t>
            </w:r>
            <w:proofErr w:type="spellEnd"/>
            <w:r w:rsidRPr="004605EF">
              <w:rPr>
                <w:rFonts w:ascii="Verdana" w:hAnsi="Verdana"/>
                <w:lang w:val="bg-BG"/>
              </w:rPr>
              <w:t>)/ Калциев оксид (</w:t>
            </w:r>
            <w:proofErr w:type="spellStart"/>
            <w:r w:rsidRPr="004605EF">
              <w:rPr>
                <w:rFonts w:ascii="Verdana" w:hAnsi="Verdana"/>
                <w:lang w:val="bg-BG"/>
              </w:rPr>
              <w:t>CaO</w:t>
            </w:r>
            <w:proofErr w:type="spellEnd"/>
            <w:r w:rsidRPr="004605EF">
              <w:rPr>
                <w:rFonts w:ascii="Verdana" w:hAnsi="Verdana"/>
                <w:lang w:val="bg-BG"/>
              </w:rPr>
              <w:t>)</w:t>
            </w:r>
          </w:p>
          <w:p w14:paraId="420E25CA" w14:textId="77777777" w:rsidR="00061DBB" w:rsidRPr="004605EF" w:rsidRDefault="00061DBB" w:rsidP="004605EF">
            <w:pPr>
              <w:rPr>
                <w:rFonts w:ascii="Verdana" w:hAnsi="Verdana"/>
                <w:lang w:val="bg-BG"/>
              </w:rPr>
            </w:pPr>
            <w:r w:rsidRPr="004605EF">
              <w:rPr>
                <w:rFonts w:ascii="Verdana" w:hAnsi="Verdana"/>
                <w:lang w:val="bg-BG"/>
              </w:rPr>
              <w:t>14.75.9.</w:t>
            </w:r>
            <w:r w:rsidRPr="004605EF">
              <w:rPr>
                <w:rFonts w:ascii="Verdana" w:hAnsi="Verdana"/>
                <w:lang w:val="ru-RU"/>
              </w:rPr>
              <w:t xml:space="preserve"> </w:t>
            </w:r>
            <w:r w:rsidRPr="004605EF">
              <w:rPr>
                <w:rFonts w:ascii="Verdana" w:hAnsi="Verdana"/>
                <w:lang w:val="bg-BG"/>
              </w:rPr>
              <w:t>Манган (</w:t>
            </w:r>
            <w:proofErr w:type="spellStart"/>
            <w:r w:rsidRPr="004605EF">
              <w:rPr>
                <w:rFonts w:ascii="Verdana" w:hAnsi="Verdana"/>
                <w:lang w:val="bg-BG"/>
              </w:rPr>
              <w:t>Mn</w:t>
            </w:r>
            <w:proofErr w:type="spellEnd"/>
            <w:r w:rsidRPr="004605EF">
              <w:rPr>
                <w:rFonts w:ascii="Verdana" w:hAnsi="Verdana"/>
                <w:lang w:val="bg-BG"/>
              </w:rPr>
              <w:t>)/ Манганов оксид (</w:t>
            </w:r>
            <w:proofErr w:type="spellStart"/>
            <w:r w:rsidRPr="004605EF">
              <w:rPr>
                <w:rFonts w:ascii="Verdana" w:hAnsi="Verdana"/>
                <w:lang w:val="bg-BG"/>
              </w:rPr>
              <w:t>MnO</w:t>
            </w:r>
            <w:proofErr w:type="spellEnd"/>
            <w:r w:rsidRPr="004605EF">
              <w:rPr>
                <w:rFonts w:ascii="Verdana" w:hAnsi="Verdana"/>
                <w:lang w:val="bg-BG"/>
              </w:rPr>
              <w:t xml:space="preserve">) </w:t>
            </w:r>
          </w:p>
          <w:p w14:paraId="7CDC9BFB" w14:textId="77777777" w:rsidR="00061DBB" w:rsidRPr="004605EF" w:rsidRDefault="00061DBB" w:rsidP="004605EF">
            <w:pPr>
              <w:rPr>
                <w:rFonts w:ascii="Verdana" w:hAnsi="Verdana"/>
                <w:lang w:val="bg-BG"/>
              </w:rPr>
            </w:pPr>
            <w:r w:rsidRPr="004605EF">
              <w:rPr>
                <w:rFonts w:ascii="Verdana" w:hAnsi="Verdana"/>
                <w:lang w:val="bg-BG"/>
              </w:rPr>
              <w:t>14.75.10. Фосфор (P</w:t>
            </w:r>
            <w:r w:rsidRPr="004605EF">
              <w:rPr>
                <w:rFonts w:ascii="Verdana" w:hAnsi="Verdana"/>
                <w:lang w:val="ru-RU"/>
              </w:rPr>
              <w:t xml:space="preserve">)/ </w:t>
            </w:r>
            <w:proofErr w:type="spellStart"/>
            <w:r w:rsidRPr="004605EF">
              <w:rPr>
                <w:rFonts w:ascii="Verdana" w:hAnsi="Verdana"/>
                <w:lang w:val="bg-BG"/>
              </w:rPr>
              <w:t>Дифосфорен</w:t>
            </w:r>
            <w:proofErr w:type="spellEnd"/>
            <w:r w:rsidRPr="004605EF">
              <w:rPr>
                <w:rFonts w:ascii="Verdana" w:hAnsi="Verdana"/>
                <w:lang w:val="bg-BG"/>
              </w:rPr>
              <w:t xml:space="preserve"> </w:t>
            </w:r>
            <w:proofErr w:type="spellStart"/>
            <w:r w:rsidRPr="004605EF">
              <w:rPr>
                <w:rFonts w:ascii="Verdana" w:hAnsi="Verdana"/>
                <w:lang w:val="bg-BG"/>
              </w:rPr>
              <w:t>пентаоксид</w:t>
            </w:r>
            <w:proofErr w:type="spellEnd"/>
            <w:r w:rsidRPr="004605EF">
              <w:rPr>
                <w:rFonts w:ascii="Verdana" w:hAnsi="Verdana"/>
                <w:lang w:val="bg-BG"/>
              </w:rPr>
              <w:t xml:space="preserve"> </w:t>
            </w:r>
            <w:r w:rsidRPr="004605EF">
              <w:rPr>
                <w:rFonts w:ascii="Verdana" w:hAnsi="Verdana"/>
                <w:lang w:val="ru-RU"/>
              </w:rPr>
              <w:t>(</w:t>
            </w:r>
            <w:r w:rsidRPr="004605EF">
              <w:rPr>
                <w:rFonts w:ascii="Verdana" w:hAnsi="Verdana"/>
                <w:lang w:val="bg-BG"/>
              </w:rPr>
              <w:t>P</w:t>
            </w:r>
            <w:r w:rsidRPr="0032510F">
              <w:rPr>
                <w:rFonts w:ascii="Verdana" w:hAnsi="Verdana"/>
                <w:vertAlign w:val="subscript"/>
                <w:lang w:val="bg-BG"/>
              </w:rPr>
              <w:t>2</w:t>
            </w:r>
            <w:r w:rsidRPr="004605EF">
              <w:rPr>
                <w:rFonts w:ascii="Verdana" w:hAnsi="Verdana"/>
                <w:lang w:val="bg-BG"/>
              </w:rPr>
              <w:t>O</w:t>
            </w:r>
            <w:r w:rsidRPr="0032510F">
              <w:rPr>
                <w:rFonts w:ascii="Verdana" w:hAnsi="Verdana"/>
                <w:vertAlign w:val="subscript"/>
                <w:lang w:val="bg-BG"/>
              </w:rPr>
              <w:t>5</w:t>
            </w:r>
            <w:r w:rsidRPr="004605EF">
              <w:rPr>
                <w:rFonts w:ascii="Verdana" w:hAnsi="Verdana"/>
                <w:lang w:val="ru-RU"/>
              </w:rPr>
              <w:t>)</w:t>
            </w:r>
          </w:p>
          <w:p w14:paraId="3658E8CA" w14:textId="77777777" w:rsidR="00061DBB" w:rsidRPr="004605EF" w:rsidRDefault="00061DBB" w:rsidP="004605EF">
            <w:pPr>
              <w:rPr>
                <w:rFonts w:ascii="Verdana" w:hAnsi="Verdana"/>
                <w:lang w:val="bg-BG"/>
              </w:rPr>
            </w:pPr>
            <w:r w:rsidRPr="004605EF">
              <w:rPr>
                <w:rFonts w:ascii="Verdana" w:hAnsi="Verdana"/>
                <w:lang w:val="bg-BG"/>
              </w:rPr>
              <w:t>14.75.</w:t>
            </w:r>
            <w:r w:rsidRPr="004605EF">
              <w:rPr>
                <w:rFonts w:ascii="Verdana" w:hAnsi="Verdana"/>
                <w:lang w:val="ru-RU"/>
              </w:rPr>
              <w:t>11.</w:t>
            </w:r>
            <w:r w:rsidRPr="004605EF">
              <w:rPr>
                <w:rFonts w:ascii="Verdana" w:hAnsi="Verdana"/>
                <w:lang w:val="bg-BG"/>
              </w:rPr>
              <w:t xml:space="preserve"> Барий (</w:t>
            </w:r>
            <w:proofErr w:type="spellStart"/>
            <w:r w:rsidRPr="004605EF">
              <w:rPr>
                <w:rFonts w:ascii="Verdana" w:hAnsi="Verdana"/>
                <w:lang w:val="bg-BG"/>
              </w:rPr>
              <w:t>Ba</w:t>
            </w:r>
            <w:proofErr w:type="spellEnd"/>
            <w:r w:rsidRPr="004605EF">
              <w:rPr>
                <w:rFonts w:ascii="Verdana" w:hAnsi="Verdana"/>
                <w:lang w:val="ru-RU"/>
              </w:rPr>
              <w:t xml:space="preserve">)/ </w:t>
            </w:r>
            <w:r w:rsidRPr="004605EF">
              <w:rPr>
                <w:rFonts w:ascii="Verdana" w:hAnsi="Verdana"/>
                <w:lang w:val="bg-BG"/>
              </w:rPr>
              <w:t>Бариев оксид (</w:t>
            </w:r>
            <w:proofErr w:type="spellStart"/>
            <w:r w:rsidRPr="004605EF">
              <w:rPr>
                <w:rFonts w:ascii="Verdana" w:hAnsi="Verdana"/>
                <w:lang w:val="bg-BG"/>
              </w:rPr>
              <w:t>BaO</w:t>
            </w:r>
            <w:proofErr w:type="spellEnd"/>
            <w:r w:rsidRPr="004605EF">
              <w:rPr>
                <w:rFonts w:ascii="Verdana" w:hAnsi="Verdana"/>
                <w:lang w:val="bg-BG"/>
              </w:rPr>
              <w:t xml:space="preserve">) </w:t>
            </w:r>
          </w:p>
          <w:p w14:paraId="0BE769EC" w14:textId="77777777" w:rsidR="00061DBB" w:rsidRPr="004605EF" w:rsidRDefault="00061DBB" w:rsidP="004605EF">
            <w:pPr>
              <w:rPr>
                <w:rFonts w:ascii="Verdana" w:hAnsi="Verdana"/>
                <w:lang w:val="bg-BG"/>
              </w:rPr>
            </w:pPr>
            <w:r w:rsidRPr="004605EF">
              <w:rPr>
                <w:rFonts w:ascii="Verdana" w:hAnsi="Verdana"/>
                <w:lang w:val="bg-BG"/>
              </w:rPr>
              <w:t>14.75.12. Хром (</w:t>
            </w:r>
            <w:proofErr w:type="spellStart"/>
            <w:r w:rsidRPr="004605EF">
              <w:rPr>
                <w:rFonts w:ascii="Verdana" w:hAnsi="Verdana"/>
                <w:lang w:val="bg-BG"/>
              </w:rPr>
              <w:t>Cr</w:t>
            </w:r>
            <w:proofErr w:type="spellEnd"/>
            <w:r w:rsidRPr="004605EF">
              <w:rPr>
                <w:rFonts w:ascii="Verdana" w:hAnsi="Verdana"/>
                <w:lang w:val="ru-RU"/>
              </w:rPr>
              <w:t>)</w:t>
            </w:r>
            <w:r w:rsidRPr="004605EF">
              <w:rPr>
                <w:rFonts w:ascii="Verdana" w:hAnsi="Verdana"/>
                <w:lang w:val="bg-BG"/>
              </w:rPr>
              <w:t xml:space="preserve">/ </w:t>
            </w:r>
            <w:proofErr w:type="spellStart"/>
            <w:r w:rsidRPr="004605EF">
              <w:rPr>
                <w:rFonts w:ascii="Verdana" w:hAnsi="Verdana"/>
                <w:lang w:val="bg-BG"/>
              </w:rPr>
              <w:t>Дихромов</w:t>
            </w:r>
            <w:proofErr w:type="spellEnd"/>
            <w:r w:rsidRPr="004605EF">
              <w:rPr>
                <w:rFonts w:ascii="Verdana" w:hAnsi="Verdana"/>
                <w:lang w:val="bg-BG"/>
              </w:rPr>
              <w:t xml:space="preserve"> </w:t>
            </w:r>
            <w:proofErr w:type="spellStart"/>
            <w:r w:rsidRPr="004605EF">
              <w:rPr>
                <w:rFonts w:ascii="Verdana" w:hAnsi="Verdana"/>
                <w:lang w:val="bg-BG"/>
              </w:rPr>
              <w:t>триоксид</w:t>
            </w:r>
            <w:proofErr w:type="spellEnd"/>
            <w:r w:rsidRPr="004605EF">
              <w:rPr>
                <w:rFonts w:ascii="Verdana" w:hAnsi="Verdana"/>
                <w:lang w:val="bg-BG"/>
              </w:rPr>
              <w:t xml:space="preserve"> (Cr</w:t>
            </w:r>
            <w:r w:rsidRPr="0032510F">
              <w:rPr>
                <w:rFonts w:ascii="Verdana" w:hAnsi="Verdana"/>
                <w:vertAlign w:val="subscript"/>
                <w:lang w:val="bg-BG"/>
              </w:rPr>
              <w:t>2</w:t>
            </w:r>
            <w:r w:rsidRPr="004605EF">
              <w:rPr>
                <w:rFonts w:ascii="Verdana" w:hAnsi="Verdana"/>
                <w:lang w:val="bg-BG"/>
              </w:rPr>
              <w:t>O</w:t>
            </w:r>
            <w:r w:rsidRPr="0032510F">
              <w:rPr>
                <w:rFonts w:ascii="Verdana" w:hAnsi="Verdana"/>
                <w:vertAlign w:val="subscript"/>
                <w:lang w:val="bg-BG"/>
              </w:rPr>
              <w:t>3</w:t>
            </w:r>
            <w:r w:rsidRPr="004605EF">
              <w:rPr>
                <w:rFonts w:ascii="Verdana" w:hAnsi="Verdana"/>
                <w:lang w:val="bg-BG"/>
              </w:rPr>
              <w:t>)</w:t>
            </w:r>
          </w:p>
          <w:p w14:paraId="47D742B9" w14:textId="77777777" w:rsidR="00061DBB" w:rsidRPr="004605EF" w:rsidRDefault="00061DBB" w:rsidP="004605EF">
            <w:pPr>
              <w:rPr>
                <w:rFonts w:ascii="Verdana" w:hAnsi="Verdana"/>
                <w:lang w:val="bg-BG"/>
              </w:rPr>
            </w:pPr>
            <w:r w:rsidRPr="004605EF">
              <w:rPr>
                <w:rFonts w:ascii="Verdana" w:hAnsi="Verdana"/>
                <w:lang w:val="bg-BG"/>
              </w:rPr>
              <w:t>14.75.13. Сяра (S</w:t>
            </w:r>
            <w:r w:rsidRPr="004605EF">
              <w:rPr>
                <w:rFonts w:ascii="Verdana" w:hAnsi="Verdana"/>
                <w:lang w:val="ru-RU"/>
              </w:rPr>
              <w:t xml:space="preserve">)/ </w:t>
            </w:r>
            <w:r w:rsidRPr="004605EF">
              <w:rPr>
                <w:rFonts w:ascii="Verdana" w:hAnsi="Verdana"/>
                <w:lang w:val="bg-BG"/>
              </w:rPr>
              <w:t xml:space="preserve">Серен </w:t>
            </w:r>
            <w:proofErr w:type="spellStart"/>
            <w:r w:rsidRPr="004605EF">
              <w:rPr>
                <w:rFonts w:ascii="Verdana" w:hAnsi="Verdana"/>
                <w:lang w:val="bg-BG"/>
              </w:rPr>
              <w:t>триоксид</w:t>
            </w:r>
            <w:proofErr w:type="spellEnd"/>
            <w:r w:rsidRPr="004605EF">
              <w:rPr>
                <w:rFonts w:ascii="Verdana" w:hAnsi="Verdana"/>
                <w:lang w:val="ru-RU"/>
              </w:rPr>
              <w:t xml:space="preserve"> </w:t>
            </w:r>
            <w:r w:rsidRPr="004605EF">
              <w:rPr>
                <w:rFonts w:ascii="Verdana" w:hAnsi="Verdana"/>
                <w:lang w:val="bg-BG"/>
              </w:rPr>
              <w:t>(SO</w:t>
            </w:r>
            <w:r w:rsidRPr="0032510F">
              <w:rPr>
                <w:rFonts w:ascii="Verdana" w:hAnsi="Verdana"/>
                <w:vertAlign w:val="subscript"/>
                <w:lang w:val="bg-BG"/>
              </w:rPr>
              <w:t>3</w:t>
            </w:r>
            <w:r w:rsidRPr="004605EF">
              <w:rPr>
                <w:rFonts w:ascii="Verdana" w:hAnsi="Verdana"/>
                <w:lang w:val="bg-BG"/>
              </w:rPr>
              <w:t>)</w:t>
            </w:r>
          </w:p>
          <w:p w14:paraId="282791B2" w14:textId="77777777" w:rsidR="00061DBB" w:rsidRPr="004605EF" w:rsidRDefault="00061DBB" w:rsidP="004605EF">
            <w:pPr>
              <w:rPr>
                <w:rFonts w:ascii="Verdana" w:hAnsi="Verdana"/>
                <w:lang w:val="ru-RU"/>
              </w:rPr>
            </w:pPr>
            <w:r w:rsidRPr="004605EF">
              <w:rPr>
                <w:rFonts w:ascii="Verdana" w:hAnsi="Verdana"/>
                <w:lang w:val="bg-BG"/>
              </w:rPr>
              <w:t xml:space="preserve">14.75.14. Стронций </w:t>
            </w:r>
            <w:r w:rsidRPr="004605EF">
              <w:rPr>
                <w:rFonts w:ascii="Verdana" w:hAnsi="Verdana"/>
                <w:lang w:val="ru-RU"/>
              </w:rPr>
              <w:t>(</w:t>
            </w:r>
            <w:proofErr w:type="spellStart"/>
            <w:r w:rsidRPr="004605EF">
              <w:rPr>
                <w:rFonts w:ascii="Verdana" w:hAnsi="Verdana"/>
                <w:lang w:val="bg-BG"/>
              </w:rPr>
              <w:t>Sr</w:t>
            </w:r>
            <w:proofErr w:type="spellEnd"/>
            <w:r w:rsidRPr="004605EF">
              <w:rPr>
                <w:rFonts w:ascii="Verdana" w:hAnsi="Verdana"/>
                <w:lang w:val="ru-RU"/>
              </w:rPr>
              <w:t>)/</w:t>
            </w:r>
            <w:r w:rsidRPr="004605EF">
              <w:rPr>
                <w:rFonts w:ascii="Verdana" w:hAnsi="Verdana"/>
                <w:lang w:val="bg-BG"/>
              </w:rPr>
              <w:t xml:space="preserve"> Стронциев оксид </w:t>
            </w:r>
            <w:r w:rsidRPr="004605EF">
              <w:rPr>
                <w:rFonts w:ascii="Verdana" w:hAnsi="Verdana"/>
                <w:lang w:val="ru-RU"/>
              </w:rPr>
              <w:t>(</w:t>
            </w:r>
            <w:proofErr w:type="spellStart"/>
            <w:r w:rsidRPr="004605EF">
              <w:rPr>
                <w:rFonts w:ascii="Verdana" w:hAnsi="Verdana"/>
                <w:lang w:val="bg-BG"/>
              </w:rPr>
              <w:t>SrO</w:t>
            </w:r>
            <w:proofErr w:type="spellEnd"/>
            <w:r w:rsidRPr="004605EF">
              <w:rPr>
                <w:rFonts w:ascii="Verdana" w:hAnsi="Verdana"/>
                <w:lang w:val="ru-RU"/>
              </w:rPr>
              <w:t>)</w:t>
            </w:r>
          </w:p>
          <w:p w14:paraId="33CC911F" w14:textId="110D0F04" w:rsidR="00061DBB" w:rsidRPr="004605EF" w:rsidRDefault="00061DBB" w:rsidP="004605EF">
            <w:pPr>
              <w:rPr>
                <w:rFonts w:ascii="Verdana" w:hAnsi="Verdana"/>
                <w:lang w:val="bg-BG"/>
              </w:rPr>
            </w:pPr>
            <w:r w:rsidRPr="004605EF">
              <w:rPr>
                <w:rFonts w:ascii="Verdana" w:hAnsi="Verdana"/>
                <w:lang w:val="ru-RU"/>
              </w:rPr>
              <w:t>14.75.15. В</w:t>
            </w:r>
            <w:proofErr w:type="spellStart"/>
            <w:r w:rsidRPr="004605EF">
              <w:rPr>
                <w:rFonts w:ascii="Verdana" w:hAnsi="Verdana"/>
                <w:lang w:val="bg-BG"/>
              </w:rPr>
              <w:t>анадий</w:t>
            </w:r>
            <w:proofErr w:type="spellEnd"/>
            <w:r w:rsidRPr="004605EF">
              <w:rPr>
                <w:rFonts w:ascii="Verdana" w:hAnsi="Verdana"/>
                <w:lang w:val="bg-BG"/>
              </w:rPr>
              <w:t xml:space="preserve"> </w:t>
            </w:r>
            <w:r w:rsidRPr="004605EF">
              <w:rPr>
                <w:rFonts w:ascii="Verdana" w:hAnsi="Verdana"/>
                <w:lang w:val="ru-RU"/>
              </w:rPr>
              <w:t>(</w:t>
            </w:r>
            <w:r w:rsidRPr="004605EF">
              <w:rPr>
                <w:rFonts w:ascii="Verdana" w:hAnsi="Verdana"/>
                <w:lang w:val="bg-BG"/>
              </w:rPr>
              <w:t>V</w:t>
            </w:r>
            <w:r w:rsidRPr="004605EF">
              <w:rPr>
                <w:rFonts w:ascii="Verdana" w:hAnsi="Verdana"/>
                <w:lang w:val="ru-RU"/>
              </w:rPr>
              <w:t xml:space="preserve">)/ </w:t>
            </w:r>
            <w:proofErr w:type="spellStart"/>
            <w:r w:rsidRPr="004605EF">
              <w:rPr>
                <w:rFonts w:ascii="Verdana" w:hAnsi="Verdana"/>
                <w:lang w:val="bg-BG"/>
              </w:rPr>
              <w:t>Диванадиев</w:t>
            </w:r>
            <w:proofErr w:type="spellEnd"/>
            <w:r w:rsidRPr="004605EF">
              <w:rPr>
                <w:rFonts w:ascii="Verdana" w:hAnsi="Verdana"/>
                <w:lang w:val="bg-BG"/>
              </w:rPr>
              <w:t xml:space="preserve"> </w:t>
            </w:r>
            <w:proofErr w:type="spellStart"/>
            <w:r w:rsidRPr="004605EF">
              <w:rPr>
                <w:rFonts w:ascii="Verdana" w:hAnsi="Verdana"/>
                <w:lang w:val="bg-BG"/>
              </w:rPr>
              <w:t>пентаоксид</w:t>
            </w:r>
            <w:proofErr w:type="spellEnd"/>
            <w:r w:rsidRPr="004605EF">
              <w:rPr>
                <w:rFonts w:ascii="Verdana" w:hAnsi="Verdana"/>
                <w:lang w:val="bg-BG"/>
              </w:rPr>
              <w:t xml:space="preserve"> (V</w:t>
            </w:r>
            <w:r w:rsidRPr="0032510F">
              <w:rPr>
                <w:rFonts w:ascii="Verdana" w:hAnsi="Verdana"/>
                <w:vertAlign w:val="subscript"/>
                <w:lang w:val="ru-RU"/>
              </w:rPr>
              <w:t>2</w:t>
            </w:r>
            <w:r w:rsidRPr="004605EF">
              <w:rPr>
                <w:rFonts w:ascii="Verdana" w:hAnsi="Verdana"/>
                <w:lang w:val="bg-BG"/>
              </w:rPr>
              <w:t>O</w:t>
            </w:r>
            <w:r w:rsidRPr="0032510F">
              <w:rPr>
                <w:rFonts w:ascii="Verdana" w:hAnsi="Verdana"/>
                <w:vertAlign w:val="subscript"/>
                <w:lang w:val="ru-RU"/>
              </w:rPr>
              <w:t>5</w:t>
            </w:r>
            <w:r w:rsidRPr="004605EF">
              <w:rPr>
                <w:rFonts w:ascii="Verdana" w:hAnsi="Verdana"/>
                <w:lang w:val="ru-RU"/>
              </w:rPr>
              <w:t>)</w:t>
            </w:r>
          </w:p>
        </w:tc>
        <w:tc>
          <w:tcPr>
            <w:tcW w:w="3118" w:type="dxa"/>
            <w:tcMar>
              <w:top w:w="28" w:type="dxa"/>
              <w:left w:w="85" w:type="dxa"/>
              <w:right w:w="28" w:type="dxa"/>
            </w:tcMar>
          </w:tcPr>
          <w:p w14:paraId="49E82AD4" w14:textId="77777777" w:rsidR="00061DBB" w:rsidRPr="004605EF" w:rsidRDefault="00061DBB" w:rsidP="004605EF">
            <w:pPr>
              <w:rPr>
                <w:rFonts w:ascii="Verdana" w:hAnsi="Verdana"/>
                <w:lang w:val="bg-BG"/>
              </w:rPr>
            </w:pPr>
            <w:r w:rsidRPr="004605EF">
              <w:rPr>
                <w:rFonts w:ascii="Verdana" w:hAnsi="Verdana"/>
                <w:lang w:val="bg-BG"/>
              </w:rPr>
              <w:t>ETC 7.1-3/2022</w:t>
            </w:r>
          </w:p>
          <w:p w14:paraId="6ABFD550" w14:textId="77777777" w:rsidR="00061DBB" w:rsidRPr="004605EF" w:rsidRDefault="00061DBB" w:rsidP="004605EF">
            <w:pPr>
              <w:rPr>
                <w:rFonts w:ascii="Verdana" w:hAnsi="Verdana"/>
                <w:lang w:val="bg-BG"/>
              </w:rPr>
            </w:pPr>
          </w:p>
        </w:tc>
      </w:tr>
      <w:tr w:rsidR="004605EF" w:rsidRPr="004605EF" w14:paraId="40283C06" w14:textId="77777777" w:rsidTr="00EB2291">
        <w:tc>
          <w:tcPr>
            <w:tcW w:w="0" w:type="auto"/>
            <w:vMerge/>
            <w:tcMar>
              <w:top w:w="28" w:type="dxa"/>
              <w:left w:w="85" w:type="dxa"/>
              <w:right w:w="28" w:type="dxa"/>
            </w:tcMar>
          </w:tcPr>
          <w:p w14:paraId="0C177743"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B46FE48"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D961228" w14:textId="77777777" w:rsidR="004605EF" w:rsidRPr="004605EF" w:rsidRDefault="004605EF" w:rsidP="004605EF">
            <w:pPr>
              <w:rPr>
                <w:rFonts w:ascii="Verdana" w:hAnsi="Verdana"/>
                <w:lang w:val="bg-BG" w:eastAsia="bg-BG"/>
              </w:rPr>
            </w:pPr>
            <w:r w:rsidRPr="004605EF">
              <w:rPr>
                <w:rFonts w:ascii="Verdana" w:hAnsi="Verdana"/>
                <w:lang w:val="bg-BG" w:eastAsia="bg-BG"/>
              </w:rPr>
              <w:t>14.76. Химични елементи от Na до U</w:t>
            </w:r>
          </w:p>
        </w:tc>
        <w:tc>
          <w:tcPr>
            <w:tcW w:w="3118" w:type="dxa"/>
            <w:tcMar>
              <w:top w:w="28" w:type="dxa"/>
              <w:left w:w="85" w:type="dxa"/>
              <w:right w:w="28" w:type="dxa"/>
            </w:tcMar>
          </w:tcPr>
          <w:p w14:paraId="31436811" w14:textId="62D976C4" w:rsidR="004605EF" w:rsidRPr="004605EF" w:rsidRDefault="004605EF" w:rsidP="004605EF">
            <w:pPr>
              <w:rPr>
                <w:rFonts w:ascii="Verdana" w:hAnsi="Verdana"/>
                <w:lang w:val="bg-BG" w:eastAsia="bg-BG"/>
              </w:rPr>
            </w:pPr>
            <w:r w:rsidRPr="004605EF">
              <w:rPr>
                <w:rFonts w:ascii="Verdana" w:hAnsi="Verdana"/>
                <w:lang w:val="bg-BG" w:eastAsia="bg-BG"/>
              </w:rPr>
              <w:t>ETC 7.2.1-28/2010</w:t>
            </w:r>
            <w:r w:rsidR="00EC4063">
              <w:rPr>
                <w:rFonts w:ascii="Verdana" w:hAnsi="Verdana"/>
                <w:lang w:val="bg-BG" w:eastAsia="bg-BG"/>
              </w:rPr>
              <w:t>;</w:t>
            </w:r>
          </w:p>
          <w:p w14:paraId="01FC1E6F" w14:textId="77777777" w:rsidR="004605EF" w:rsidRPr="004605EF" w:rsidRDefault="004605EF" w:rsidP="004605EF">
            <w:pPr>
              <w:rPr>
                <w:rFonts w:ascii="Verdana" w:hAnsi="Verdana"/>
                <w:lang w:eastAsia="bg-BG"/>
              </w:rPr>
            </w:pPr>
            <w:r w:rsidRPr="004605EF">
              <w:rPr>
                <w:rFonts w:ascii="Verdana" w:hAnsi="Verdana"/>
                <w:lang w:val="bg-BG" w:eastAsia="bg-BG"/>
              </w:rPr>
              <w:t>ISO 22309</w:t>
            </w:r>
          </w:p>
        </w:tc>
      </w:tr>
      <w:tr w:rsidR="004605EF" w:rsidRPr="004605EF" w14:paraId="71FBD5E1" w14:textId="77777777" w:rsidTr="00EB2291">
        <w:tc>
          <w:tcPr>
            <w:tcW w:w="0" w:type="auto"/>
            <w:vMerge/>
            <w:tcMar>
              <w:top w:w="28" w:type="dxa"/>
              <w:left w:w="85" w:type="dxa"/>
              <w:right w:w="28" w:type="dxa"/>
            </w:tcMar>
          </w:tcPr>
          <w:p w14:paraId="629398C2"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3582E81"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8FCF782" w14:textId="77777777" w:rsidR="004605EF" w:rsidRPr="004605EF" w:rsidRDefault="004605EF" w:rsidP="004605EF">
            <w:pPr>
              <w:rPr>
                <w:rFonts w:ascii="Verdana" w:hAnsi="Verdana"/>
                <w:lang w:val="bg-BG"/>
              </w:rPr>
            </w:pPr>
            <w:r w:rsidRPr="004605EF">
              <w:rPr>
                <w:rFonts w:ascii="Verdana" w:hAnsi="Verdana"/>
                <w:lang w:val="bg-BG"/>
              </w:rPr>
              <w:t xml:space="preserve">14.77. </w:t>
            </w:r>
            <w:proofErr w:type="spellStart"/>
            <w:r w:rsidRPr="004605EF">
              <w:rPr>
                <w:rFonts w:ascii="Verdana" w:hAnsi="Verdana"/>
                <w:lang w:val="bg-BG"/>
              </w:rPr>
              <w:t>Фенолен</w:t>
            </w:r>
            <w:proofErr w:type="spellEnd"/>
            <w:r w:rsidRPr="004605EF">
              <w:rPr>
                <w:rFonts w:ascii="Verdana" w:hAnsi="Verdana"/>
                <w:lang w:val="bg-BG"/>
              </w:rPr>
              <w:t xml:space="preserve"> индекс</w:t>
            </w:r>
          </w:p>
        </w:tc>
        <w:tc>
          <w:tcPr>
            <w:tcW w:w="3118" w:type="dxa"/>
            <w:tcMar>
              <w:top w:w="28" w:type="dxa"/>
              <w:left w:w="85" w:type="dxa"/>
              <w:right w:w="28" w:type="dxa"/>
            </w:tcMar>
          </w:tcPr>
          <w:p w14:paraId="1BB01E9B" w14:textId="27FA0457" w:rsidR="004605EF" w:rsidRPr="004605EF" w:rsidRDefault="004605EF" w:rsidP="004605EF">
            <w:pPr>
              <w:rPr>
                <w:rFonts w:ascii="Verdana" w:hAnsi="Verdana"/>
                <w:lang w:val="ru-RU"/>
              </w:rPr>
            </w:pPr>
            <w:r w:rsidRPr="004605EF">
              <w:rPr>
                <w:rFonts w:ascii="Verdana" w:hAnsi="Verdana"/>
                <w:lang w:val="bg-BG"/>
              </w:rPr>
              <w:t>БДС ІSO 6439</w:t>
            </w:r>
            <w:r w:rsidR="009B308B">
              <w:rPr>
                <w:rFonts w:ascii="Verdana" w:hAnsi="Verdana"/>
                <w:lang w:val="bg-BG"/>
              </w:rPr>
              <w:t>,</w:t>
            </w:r>
            <w:r w:rsidRPr="004605EF">
              <w:rPr>
                <w:rFonts w:ascii="Verdana" w:hAnsi="Verdana"/>
                <w:lang w:val="bg-BG"/>
              </w:rPr>
              <w:t xml:space="preserve"> Метод А, Метод В</w:t>
            </w:r>
            <w:r w:rsidR="009B308B">
              <w:rPr>
                <w:rFonts w:ascii="Verdana" w:hAnsi="Verdana"/>
                <w:lang w:val="bg-BG"/>
              </w:rPr>
              <w:t>;</w:t>
            </w:r>
          </w:p>
          <w:p w14:paraId="4E92D4D5" w14:textId="77777777" w:rsidR="004605EF" w:rsidRPr="004605EF" w:rsidRDefault="004605EF" w:rsidP="004605EF">
            <w:pPr>
              <w:rPr>
                <w:rFonts w:ascii="Verdana" w:hAnsi="Verdana"/>
                <w:lang w:val="ru-RU"/>
              </w:rPr>
            </w:pPr>
            <w:r w:rsidRPr="004605EF">
              <w:rPr>
                <w:rFonts w:ascii="Verdana" w:hAnsi="Verdana"/>
                <w:lang w:val="bg-BG" w:eastAsia="bg-BG"/>
              </w:rPr>
              <w:t>ETC 7.3-10/20</w:t>
            </w:r>
            <w:r w:rsidRPr="004605EF">
              <w:rPr>
                <w:rFonts w:ascii="Verdana" w:hAnsi="Verdana"/>
                <w:lang w:eastAsia="bg-BG"/>
              </w:rPr>
              <w:t>21</w:t>
            </w:r>
          </w:p>
        </w:tc>
      </w:tr>
      <w:tr w:rsidR="004605EF" w:rsidRPr="004605EF" w14:paraId="3EB5CBCD" w14:textId="77777777" w:rsidTr="00EB2291">
        <w:tc>
          <w:tcPr>
            <w:tcW w:w="0" w:type="auto"/>
            <w:vMerge/>
            <w:tcMar>
              <w:top w:w="28" w:type="dxa"/>
              <w:left w:w="85" w:type="dxa"/>
              <w:right w:w="28" w:type="dxa"/>
            </w:tcMar>
          </w:tcPr>
          <w:p w14:paraId="6549052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D57C971"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BD7BBD4" w14:textId="5E8442FF" w:rsidR="004605EF" w:rsidRPr="004605EF" w:rsidRDefault="004605EF" w:rsidP="004605EF">
            <w:pPr>
              <w:rPr>
                <w:rFonts w:ascii="Verdana" w:hAnsi="Verdana"/>
                <w:lang w:val="bg-BG"/>
              </w:rPr>
            </w:pPr>
            <w:r w:rsidRPr="004605EF">
              <w:rPr>
                <w:rFonts w:ascii="Verdana" w:hAnsi="Verdana"/>
                <w:lang w:val="bg-BG"/>
              </w:rPr>
              <w:t>14.78.</w:t>
            </w:r>
            <w:r w:rsidR="00C07CED">
              <w:rPr>
                <w:rFonts w:ascii="Verdana" w:hAnsi="Verdana"/>
                <w:lang w:val="bg-BG"/>
              </w:rPr>
              <w:t xml:space="preserve"> </w:t>
            </w:r>
            <w:r w:rsidRPr="004605EF">
              <w:rPr>
                <w:rFonts w:ascii="Verdana" w:hAnsi="Verdana"/>
                <w:lang w:val="bg-BG"/>
              </w:rPr>
              <w:t>Нефтопродукти</w:t>
            </w:r>
          </w:p>
          <w:p w14:paraId="4E4DB4AB" w14:textId="77777777" w:rsidR="004605EF" w:rsidRPr="004605EF" w:rsidRDefault="004605EF" w:rsidP="004605EF">
            <w:pPr>
              <w:rPr>
                <w:rFonts w:ascii="Verdana" w:hAnsi="Verdana"/>
                <w:lang w:val="bg-BG"/>
              </w:rPr>
            </w:pPr>
            <w:r w:rsidRPr="004605EF">
              <w:rPr>
                <w:rFonts w:ascii="Verdana" w:hAnsi="Verdana"/>
                <w:lang w:val="bg-BG"/>
              </w:rPr>
              <w:t xml:space="preserve">/неполярни въглеводороди С10-С40/ </w:t>
            </w:r>
          </w:p>
        </w:tc>
        <w:tc>
          <w:tcPr>
            <w:tcW w:w="3118" w:type="dxa"/>
            <w:tcMar>
              <w:top w:w="28" w:type="dxa"/>
              <w:left w:w="85" w:type="dxa"/>
              <w:right w:w="28" w:type="dxa"/>
            </w:tcMar>
          </w:tcPr>
          <w:p w14:paraId="1618D951" w14:textId="77777777" w:rsidR="004605EF" w:rsidRPr="004605EF" w:rsidRDefault="004605EF" w:rsidP="004605EF">
            <w:pPr>
              <w:rPr>
                <w:rFonts w:ascii="Verdana" w:hAnsi="Verdana"/>
              </w:rPr>
            </w:pPr>
            <w:r w:rsidRPr="004605EF">
              <w:rPr>
                <w:rFonts w:ascii="Verdana" w:hAnsi="Verdana"/>
                <w:lang w:val="bg-BG"/>
              </w:rPr>
              <w:t>БДС EN 14039</w:t>
            </w:r>
          </w:p>
          <w:p w14:paraId="5255C00E" w14:textId="77777777" w:rsidR="004605EF" w:rsidRPr="004605EF" w:rsidRDefault="004605EF" w:rsidP="004605EF">
            <w:pPr>
              <w:rPr>
                <w:rFonts w:ascii="Verdana" w:hAnsi="Verdana"/>
                <w:lang w:val="bg-BG"/>
              </w:rPr>
            </w:pPr>
          </w:p>
        </w:tc>
      </w:tr>
      <w:tr w:rsidR="004605EF" w:rsidRPr="004605EF" w14:paraId="09AD6B5B" w14:textId="77777777" w:rsidTr="00EB2291">
        <w:tc>
          <w:tcPr>
            <w:tcW w:w="0" w:type="auto"/>
            <w:vMerge/>
            <w:tcMar>
              <w:top w:w="28" w:type="dxa"/>
              <w:left w:w="85" w:type="dxa"/>
              <w:right w:w="28" w:type="dxa"/>
            </w:tcMar>
          </w:tcPr>
          <w:p w14:paraId="5F5854D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ABB55A8"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FD1E58C" w14:textId="77777777" w:rsidR="004605EF" w:rsidRPr="004605EF" w:rsidRDefault="004605EF" w:rsidP="004605EF">
            <w:pPr>
              <w:rPr>
                <w:rFonts w:ascii="Verdana" w:hAnsi="Verdana"/>
                <w:lang w:val="bg-BG"/>
              </w:rPr>
            </w:pPr>
            <w:r w:rsidRPr="004605EF">
              <w:rPr>
                <w:rFonts w:ascii="Verdana" w:hAnsi="Verdana"/>
                <w:lang w:val="bg-BG"/>
              </w:rPr>
              <w:t>14.79. Летливи органични съединения (VOC)**</w:t>
            </w:r>
          </w:p>
        </w:tc>
        <w:tc>
          <w:tcPr>
            <w:tcW w:w="3118" w:type="dxa"/>
            <w:tcMar>
              <w:top w:w="28" w:type="dxa"/>
              <w:left w:w="85" w:type="dxa"/>
              <w:right w:w="28" w:type="dxa"/>
            </w:tcMar>
          </w:tcPr>
          <w:p w14:paraId="12600BB2" w14:textId="77777777" w:rsidR="004605EF" w:rsidRPr="004605EF" w:rsidRDefault="004605EF" w:rsidP="004605EF">
            <w:pPr>
              <w:rPr>
                <w:rFonts w:ascii="Verdana" w:hAnsi="Verdana"/>
              </w:rPr>
            </w:pPr>
            <w:r w:rsidRPr="004605EF">
              <w:rPr>
                <w:rFonts w:ascii="Verdana" w:hAnsi="Verdana"/>
                <w:lang w:val="bg-BG"/>
              </w:rPr>
              <w:t>EPA 5021A</w:t>
            </w:r>
          </w:p>
        </w:tc>
      </w:tr>
      <w:tr w:rsidR="004605EF" w:rsidRPr="004605EF" w14:paraId="0C501316" w14:textId="77777777" w:rsidTr="00EB2291">
        <w:tc>
          <w:tcPr>
            <w:tcW w:w="0" w:type="auto"/>
            <w:vMerge/>
            <w:tcMar>
              <w:top w:w="28" w:type="dxa"/>
              <w:left w:w="85" w:type="dxa"/>
              <w:right w:w="28" w:type="dxa"/>
            </w:tcMar>
          </w:tcPr>
          <w:p w14:paraId="5CFC44AB"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4E34051"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D27485B"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14.80. </w:t>
            </w:r>
            <w:proofErr w:type="spellStart"/>
            <w:r w:rsidRPr="004605EF">
              <w:rPr>
                <w:rFonts w:ascii="Verdana" w:hAnsi="Verdana"/>
                <w:lang w:val="bg-BG" w:eastAsia="bg-BG"/>
              </w:rPr>
              <w:t>Полициклични</w:t>
            </w:r>
            <w:proofErr w:type="spellEnd"/>
            <w:r w:rsidRPr="004605EF">
              <w:rPr>
                <w:rFonts w:ascii="Verdana" w:hAnsi="Verdana"/>
                <w:lang w:val="bg-BG" w:eastAsia="bg-BG"/>
              </w:rPr>
              <w:t xml:space="preserve"> ароматни въглеводороди (РАН)</w:t>
            </w:r>
          </w:p>
        </w:tc>
        <w:tc>
          <w:tcPr>
            <w:tcW w:w="3118" w:type="dxa"/>
            <w:tcMar>
              <w:top w:w="28" w:type="dxa"/>
              <w:left w:w="85" w:type="dxa"/>
              <w:right w:w="28" w:type="dxa"/>
            </w:tcMar>
          </w:tcPr>
          <w:p w14:paraId="570F983C" w14:textId="77777777" w:rsidR="004605EF" w:rsidRPr="004605EF" w:rsidRDefault="004605EF" w:rsidP="004605EF">
            <w:pPr>
              <w:rPr>
                <w:rFonts w:ascii="Verdana" w:hAnsi="Verdana"/>
              </w:rPr>
            </w:pPr>
            <w:r w:rsidRPr="004605EF">
              <w:rPr>
                <w:rFonts w:ascii="Verdana" w:hAnsi="Verdana"/>
                <w:lang w:val="bg-BG"/>
              </w:rPr>
              <w:t>БДС EN 17503</w:t>
            </w:r>
          </w:p>
        </w:tc>
      </w:tr>
      <w:tr w:rsidR="004605EF" w:rsidRPr="004605EF" w14:paraId="110ED679" w14:textId="77777777" w:rsidTr="00EB2291">
        <w:tc>
          <w:tcPr>
            <w:tcW w:w="0" w:type="auto"/>
            <w:vMerge/>
            <w:tcMar>
              <w:top w:w="28" w:type="dxa"/>
              <w:left w:w="85" w:type="dxa"/>
              <w:right w:w="28" w:type="dxa"/>
            </w:tcMar>
          </w:tcPr>
          <w:p w14:paraId="76F8EBE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68031D3"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F044B30" w14:textId="77777777" w:rsidR="004605EF" w:rsidRPr="004605EF" w:rsidRDefault="004605EF" w:rsidP="004605EF">
            <w:pPr>
              <w:rPr>
                <w:rFonts w:ascii="Verdana" w:hAnsi="Verdana"/>
                <w:lang w:eastAsia="bg-BG"/>
              </w:rPr>
            </w:pPr>
            <w:r w:rsidRPr="004605EF">
              <w:rPr>
                <w:rFonts w:ascii="Verdana" w:hAnsi="Verdana"/>
                <w:lang w:val="bg-BG" w:eastAsia="bg-BG"/>
              </w:rPr>
              <w:t xml:space="preserve">14.81. </w:t>
            </w:r>
            <w:proofErr w:type="spellStart"/>
            <w:r w:rsidRPr="004605EF">
              <w:rPr>
                <w:rFonts w:ascii="Verdana" w:hAnsi="Verdana"/>
                <w:lang w:val="bg-BG" w:eastAsia="bg-BG"/>
              </w:rPr>
              <w:t>Полихлорирани</w:t>
            </w:r>
            <w:proofErr w:type="spellEnd"/>
            <w:r w:rsidRPr="004605EF">
              <w:rPr>
                <w:rFonts w:ascii="Verdana" w:hAnsi="Verdana"/>
                <w:lang w:val="bg-BG" w:eastAsia="bg-BG"/>
              </w:rPr>
              <w:t xml:space="preserve"> </w:t>
            </w:r>
            <w:proofErr w:type="spellStart"/>
            <w:r w:rsidRPr="004605EF">
              <w:rPr>
                <w:rFonts w:ascii="Verdana" w:hAnsi="Verdana"/>
                <w:lang w:val="bg-BG" w:eastAsia="bg-BG"/>
              </w:rPr>
              <w:t>бифенили</w:t>
            </w:r>
            <w:proofErr w:type="spellEnd"/>
            <w:r w:rsidRPr="004605EF">
              <w:rPr>
                <w:rFonts w:ascii="Verdana" w:hAnsi="Verdana"/>
                <w:lang w:val="bg-BG" w:eastAsia="bg-BG"/>
              </w:rPr>
              <w:t>**</w:t>
            </w:r>
          </w:p>
        </w:tc>
        <w:tc>
          <w:tcPr>
            <w:tcW w:w="3118" w:type="dxa"/>
            <w:tcMar>
              <w:top w:w="28" w:type="dxa"/>
              <w:left w:w="85" w:type="dxa"/>
              <w:right w:w="28" w:type="dxa"/>
            </w:tcMar>
          </w:tcPr>
          <w:p w14:paraId="22C53A9E" w14:textId="3D853A4D" w:rsidR="004605EF" w:rsidRPr="004605EF" w:rsidRDefault="004605EF" w:rsidP="004605EF">
            <w:pPr>
              <w:rPr>
                <w:rFonts w:ascii="Verdana" w:hAnsi="Verdana"/>
                <w:lang w:eastAsia="bg-BG"/>
              </w:rPr>
            </w:pPr>
            <w:r w:rsidRPr="004605EF">
              <w:rPr>
                <w:rFonts w:ascii="Verdana" w:hAnsi="Verdana"/>
                <w:lang w:val="bg-BG"/>
              </w:rPr>
              <w:t>БДС EN ISO 18475</w:t>
            </w:r>
            <w:r w:rsidR="009B308B">
              <w:rPr>
                <w:rFonts w:ascii="Verdana" w:hAnsi="Verdana"/>
                <w:lang w:val="bg-BG"/>
              </w:rPr>
              <w:t>;</w:t>
            </w:r>
          </w:p>
          <w:p w14:paraId="0366927F" w14:textId="77777777" w:rsidR="004605EF" w:rsidRPr="004605EF" w:rsidRDefault="004605EF" w:rsidP="004605EF">
            <w:pPr>
              <w:rPr>
                <w:rFonts w:ascii="Verdana" w:hAnsi="Verdana"/>
                <w:lang w:val="bg-BG"/>
              </w:rPr>
            </w:pPr>
            <w:r w:rsidRPr="004605EF">
              <w:rPr>
                <w:rFonts w:ascii="Verdana" w:hAnsi="Verdana"/>
              </w:rPr>
              <w:t>ETC 7.3-6/202</w:t>
            </w:r>
            <w:r w:rsidRPr="004605EF">
              <w:rPr>
                <w:rFonts w:ascii="Verdana" w:hAnsi="Verdana"/>
                <w:lang w:val="bg-BG"/>
              </w:rPr>
              <w:t>3</w:t>
            </w:r>
          </w:p>
        </w:tc>
      </w:tr>
      <w:tr w:rsidR="004605EF" w:rsidRPr="004605EF" w14:paraId="52783D69" w14:textId="77777777" w:rsidTr="00EB2291">
        <w:tc>
          <w:tcPr>
            <w:tcW w:w="0" w:type="auto"/>
            <w:vMerge/>
            <w:tcMar>
              <w:top w:w="28" w:type="dxa"/>
              <w:left w:w="85" w:type="dxa"/>
              <w:right w:w="28" w:type="dxa"/>
            </w:tcMar>
          </w:tcPr>
          <w:p w14:paraId="0146AC9D"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F58AF8C"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8533D4A" w14:textId="77777777" w:rsidR="004605EF" w:rsidRPr="004605EF" w:rsidRDefault="004605EF" w:rsidP="004605EF">
            <w:pPr>
              <w:rPr>
                <w:rFonts w:ascii="Verdana" w:hAnsi="Verdana"/>
                <w:lang w:val="bg-BG" w:eastAsia="bg-BG"/>
              </w:rPr>
            </w:pPr>
            <w:r w:rsidRPr="004605EF">
              <w:rPr>
                <w:rFonts w:ascii="Verdana" w:hAnsi="Verdana"/>
                <w:lang w:val="bg-BG" w:eastAsia="bg-BG"/>
              </w:rPr>
              <w:t>14.82. Пестициди**</w:t>
            </w:r>
          </w:p>
        </w:tc>
        <w:tc>
          <w:tcPr>
            <w:tcW w:w="3118" w:type="dxa"/>
            <w:tcMar>
              <w:top w:w="28" w:type="dxa"/>
              <w:left w:w="85" w:type="dxa"/>
              <w:right w:w="28" w:type="dxa"/>
            </w:tcMar>
          </w:tcPr>
          <w:p w14:paraId="0C632467" w14:textId="77777777" w:rsidR="004605EF" w:rsidRPr="004605EF" w:rsidRDefault="004605EF" w:rsidP="004605EF">
            <w:pPr>
              <w:rPr>
                <w:rFonts w:ascii="Verdana" w:hAnsi="Verdana"/>
              </w:rPr>
            </w:pPr>
            <w:r w:rsidRPr="004605EF">
              <w:rPr>
                <w:rFonts w:ascii="Verdana" w:hAnsi="Verdana"/>
                <w:lang w:val="bg-BG"/>
              </w:rPr>
              <w:t>ETC 7.3-6/20</w:t>
            </w:r>
            <w:r w:rsidRPr="004605EF">
              <w:rPr>
                <w:rFonts w:ascii="Verdana" w:hAnsi="Verdana"/>
              </w:rPr>
              <w:t>2</w:t>
            </w:r>
            <w:r w:rsidRPr="004605EF">
              <w:rPr>
                <w:rFonts w:ascii="Verdana" w:hAnsi="Verdana"/>
                <w:lang w:val="bg-BG"/>
              </w:rPr>
              <w:t>3</w:t>
            </w:r>
          </w:p>
        </w:tc>
      </w:tr>
      <w:tr w:rsidR="004605EF" w:rsidRPr="004605EF" w14:paraId="3B3681CA" w14:textId="77777777" w:rsidTr="00EB2291">
        <w:tc>
          <w:tcPr>
            <w:tcW w:w="0" w:type="auto"/>
            <w:vMerge/>
            <w:tcMar>
              <w:top w:w="28" w:type="dxa"/>
              <w:left w:w="85" w:type="dxa"/>
              <w:right w:w="28" w:type="dxa"/>
            </w:tcMar>
          </w:tcPr>
          <w:p w14:paraId="69D8D59C"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E87B42A"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71777B6" w14:textId="77777777" w:rsidR="004605EF" w:rsidRPr="004605EF" w:rsidRDefault="004605EF" w:rsidP="004605EF">
            <w:pPr>
              <w:rPr>
                <w:rFonts w:ascii="Verdana" w:hAnsi="Verdana"/>
                <w:lang w:val="bg-BG"/>
              </w:rPr>
            </w:pPr>
            <w:r w:rsidRPr="004605EF">
              <w:rPr>
                <w:rFonts w:ascii="Verdana" w:hAnsi="Verdana"/>
                <w:lang w:val="bg-BG"/>
              </w:rPr>
              <w:t>14.83. Мазнини (растителни масла и животински мазнини)</w:t>
            </w:r>
          </w:p>
        </w:tc>
        <w:tc>
          <w:tcPr>
            <w:tcW w:w="3118" w:type="dxa"/>
            <w:tcMar>
              <w:top w:w="28" w:type="dxa"/>
              <w:left w:w="85" w:type="dxa"/>
              <w:right w:w="28" w:type="dxa"/>
            </w:tcMar>
          </w:tcPr>
          <w:p w14:paraId="5A5873C2" w14:textId="77777777" w:rsidR="004605EF" w:rsidRPr="004605EF" w:rsidRDefault="004605EF" w:rsidP="004605EF">
            <w:pPr>
              <w:rPr>
                <w:rFonts w:ascii="Verdana" w:hAnsi="Verdana"/>
                <w:lang w:val="bg-BG"/>
              </w:rPr>
            </w:pPr>
            <w:r w:rsidRPr="004605EF">
              <w:rPr>
                <w:rFonts w:ascii="Verdana" w:hAnsi="Verdana"/>
                <w:lang w:val="bg-BG"/>
              </w:rPr>
              <w:t>ETC 7.3-31/2012</w:t>
            </w:r>
          </w:p>
          <w:p w14:paraId="0E5DB006" w14:textId="77777777" w:rsidR="004605EF" w:rsidRPr="004605EF" w:rsidRDefault="004605EF" w:rsidP="004605EF">
            <w:pPr>
              <w:rPr>
                <w:rFonts w:ascii="Verdana" w:hAnsi="Verdana"/>
                <w:lang w:val="bg-BG"/>
              </w:rPr>
            </w:pPr>
          </w:p>
        </w:tc>
      </w:tr>
      <w:tr w:rsidR="004605EF" w:rsidRPr="004605EF" w14:paraId="2CC42983" w14:textId="77777777" w:rsidTr="00EB2291">
        <w:tc>
          <w:tcPr>
            <w:tcW w:w="0" w:type="auto"/>
            <w:vMerge/>
            <w:tcMar>
              <w:top w:w="28" w:type="dxa"/>
              <w:left w:w="85" w:type="dxa"/>
              <w:right w:w="28" w:type="dxa"/>
            </w:tcMar>
          </w:tcPr>
          <w:p w14:paraId="351DF149"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8BE3B42"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4F44698" w14:textId="77777777" w:rsidR="004605EF" w:rsidRPr="004605EF" w:rsidRDefault="004605EF" w:rsidP="004605EF">
            <w:pPr>
              <w:rPr>
                <w:rFonts w:ascii="Verdana" w:hAnsi="Verdana"/>
                <w:lang w:val="bg-BG"/>
              </w:rPr>
            </w:pPr>
            <w:r w:rsidRPr="004605EF">
              <w:rPr>
                <w:rFonts w:ascii="Verdana" w:hAnsi="Verdana"/>
                <w:lang w:val="bg-BG"/>
              </w:rPr>
              <w:t>14.84. Калоричност</w:t>
            </w:r>
            <w:r w:rsidRPr="004605EF">
              <w:rPr>
                <w:rFonts w:ascii="Verdana" w:hAnsi="Verdana"/>
                <w:lang w:val="bg-BG" w:eastAsia="bg-BG"/>
              </w:rPr>
              <w:t>/ Топлина на изгаряне</w:t>
            </w:r>
          </w:p>
        </w:tc>
        <w:tc>
          <w:tcPr>
            <w:tcW w:w="3118" w:type="dxa"/>
            <w:tcMar>
              <w:top w:w="28" w:type="dxa"/>
              <w:left w:w="85" w:type="dxa"/>
              <w:right w:w="28" w:type="dxa"/>
            </w:tcMar>
          </w:tcPr>
          <w:p w14:paraId="7A44F31B" w14:textId="3B1A5FE5" w:rsidR="004605EF" w:rsidRPr="004605EF" w:rsidRDefault="004605EF" w:rsidP="004605EF">
            <w:pPr>
              <w:rPr>
                <w:rFonts w:ascii="Verdana" w:hAnsi="Verdana"/>
              </w:rPr>
            </w:pPr>
            <w:r w:rsidRPr="004605EF">
              <w:rPr>
                <w:rFonts w:ascii="Verdana" w:hAnsi="Verdana"/>
                <w:lang w:val="bg-BG"/>
              </w:rPr>
              <w:t>СД CEN/TS 16023</w:t>
            </w:r>
            <w:r w:rsidR="009B308B">
              <w:rPr>
                <w:rFonts w:ascii="Verdana" w:hAnsi="Verdana"/>
                <w:lang w:val="bg-BG"/>
              </w:rPr>
              <w:t>;</w:t>
            </w:r>
          </w:p>
          <w:p w14:paraId="422F545C" w14:textId="77777777" w:rsidR="004605EF" w:rsidRPr="004605EF" w:rsidRDefault="004605EF" w:rsidP="004605EF">
            <w:pPr>
              <w:rPr>
                <w:rFonts w:ascii="Verdana" w:hAnsi="Verdana"/>
              </w:rPr>
            </w:pPr>
            <w:r w:rsidRPr="004605EF">
              <w:rPr>
                <w:rFonts w:ascii="Verdana" w:hAnsi="Verdana"/>
                <w:lang w:val="bg-BG" w:eastAsia="bg-BG"/>
              </w:rPr>
              <w:t xml:space="preserve">БДС EN </w:t>
            </w:r>
            <w:r w:rsidRPr="004605EF">
              <w:rPr>
                <w:rFonts w:ascii="Verdana" w:hAnsi="Verdana"/>
                <w:lang w:eastAsia="bg-BG"/>
              </w:rPr>
              <w:t>ISO 21654</w:t>
            </w:r>
          </w:p>
        </w:tc>
      </w:tr>
      <w:tr w:rsidR="004605EF" w:rsidRPr="004605EF" w14:paraId="7895C31D" w14:textId="77777777" w:rsidTr="00EB2291">
        <w:tc>
          <w:tcPr>
            <w:tcW w:w="0" w:type="auto"/>
            <w:vMerge/>
            <w:tcMar>
              <w:top w:w="28" w:type="dxa"/>
              <w:left w:w="85" w:type="dxa"/>
              <w:right w:w="28" w:type="dxa"/>
            </w:tcMar>
          </w:tcPr>
          <w:p w14:paraId="7C79432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3114033"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7D8BE11" w14:textId="77777777" w:rsidR="004605EF" w:rsidRPr="004605EF" w:rsidRDefault="004605EF" w:rsidP="004605EF">
            <w:pPr>
              <w:rPr>
                <w:rFonts w:ascii="Verdana" w:hAnsi="Verdana"/>
                <w:lang w:val="bg-BG"/>
              </w:rPr>
            </w:pPr>
            <w:r w:rsidRPr="004605EF">
              <w:rPr>
                <w:rFonts w:ascii="Verdana" w:hAnsi="Verdana"/>
                <w:lang w:val="bg-BG"/>
              </w:rPr>
              <w:t xml:space="preserve">14.85. Коефициент на </w:t>
            </w:r>
            <w:proofErr w:type="spellStart"/>
            <w:r w:rsidRPr="004605EF">
              <w:rPr>
                <w:rFonts w:ascii="Verdana" w:hAnsi="Verdana"/>
                <w:lang w:val="bg-BG"/>
              </w:rPr>
              <w:t>неутрализационен</w:t>
            </w:r>
            <w:proofErr w:type="spellEnd"/>
            <w:r w:rsidRPr="004605EF">
              <w:rPr>
                <w:rFonts w:ascii="Verdana" w:hAnsi="Verdana"/>
                <w:lang w:val="bg-BG"/>
              </w:rPr>
              <w:t xml:space="preserve"> потенциал (NPR)</w:t>
            </w:r>
          </w:p>
        </w:tc>
        <w:tc>
          <w:tcPr>
            <w:tcW w:w="3118" w:type="dxa"/>
            <w:tcMar>
              <w:top w:w="28" w:type="dxa"/>
              <w:left w:w="85" w:type="dxa"/>
              <w:right w:w="28" w:type="dxa"/>
            </w:tcMar>
          </w:tcPr>
          <w:p w14:paraId="31006E57" w14:textId="77777777" w:rsidR="004605EF" w:rsidRPr="004605EF" w:rsidRDefault="004605EF" w:rsidP="004605EF">
            <w:pPr>
              <w:rPr>
                <w:rFonts w:ascii="Verdana" w:hAnsi="Verdana"/>
              </w:rPr>
            </w:pPr>
            <w:r w:rsidRPr="004605EF">
              <w:rPr>
                <w:rFonts w:ascii="Verdana" w:hAnsi="Verdana"/>
                <w:lang w:val="bg-BG"/>
              </w:rPr>
              <w:t>БДС EN 15875</w:t>
            </w:r>
          </w:p>
        </w:tc>
      </w:tr>
      <w:tr w:rsidR="004605EF" w:rsidRPr="004605EF" w14:paraId="3D371639" w14:textId="77777777" w:rsidTr="00EB2291">
        <w:tc>
          <w:tcPr>
            <w:tcW w:w="0" w:type="auto"/>
            <w:vMerge/>
            <w:tcMar>
              <w:top w:w="28" w:type="dxa"/>
              <w:left w:w="85" w:type="dxa"/>
              <w:right w:w="28" w:type="dxa"/>
            </w:tcMar>
          </w:tcPr>
          <w:p w14:paraId="246B22A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D1C2DF7"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7D1C2E66" w14:textId="77777777" w:rsidR="004605EF" w:rsidRPr="004605EF" w:rsidRDefault="004605EF" w:rsidP="004605EF">
            <w:pPr>
              <w:rPr>
                <w:rFonts w:ascii="Verdana" w:hAnsi="Verdana"/>
                <w:lang w:val="bg-BG"/>
              </w:rPr>
            </w:pPr>
            <w:r w:rsidRPr="004605EF">
              <w:rPr>
                <w:rFonts w:ascii="Verdana" w:hAnsi="Verdana"/>
                <w:lang w:val="bg-BG"/>
              </w:rPr>
              <w:t xml:space="preserve">14.86. Киселинен </w:t>
            </w:r>
            <w:proofErr w:type="spellStart"/>
            <w:r w:rsidRPr="004605EF">
              <w:rPr>
                <w:rFonts w:ascii="Verdana" w:hAnsi="Verdana"/>
                <w:lang w:val="bg-BG"/>
              </w:rPr>
              <w:t>неутрализационен</w:t>
            </w:r>
            <w:proofErr w:type="spellEnd"/>
            <w:r w:rsidRPr="004605EF">
              <w:rPr>
                <w:rFonts w:ascii="Verdana" w:hAnsi="Verdana"/>
                <w:lang w:val="bg-BG"/>
              </w:rPr>
              <w:t xml:space="preserve"> капацитет (КНК/ANC)</w:t>
            </w:r>
          </w:p>
        </w:tc>
        <w:tc>
          <w:tcPr>
            <w:tcW w:w="3118" w:type="dxa"/>
            <w:tcMar>
              <w:top w:w="28" w:type="dxa"/>
              <w:left w:w="85" w:type="dxa"/>
              <w:right w:w="28" w:type="dxa"/>
            </w:tcMar>
          </w:tcPr>
          <w:p w14:paraId="3D2CFECF" w14:textId="77777777" w:rsidR="004605EF" w:rsidRPr="004605EF" w:rsidRDefault="004605EF" w:rsidP="004605EF">
            <w:pPr>
              <w:rPr>
                <w:rFonts w:ascii="Verdana" w:hAnsi="Verdana"/>
              </w:rPr>
            </w:pPr>
            <w:r w:rsidRPr="004605EF">
              <w:rPr>
                <w:rFonts w:ascii="Verdana" w:hAnsi="Verdana"/>
                <w:lang w:val="bg-BG"/>
              </w:rPr>
              <w:t>СД CEN/TS 15364</w:t>
            </w:r>
          </w:p>
          <w:p w14:paraId="02381981" w14:textId="77777777" w:rsidR="004605EF" w:rsidRPr="004605EF" w:rsidRDefault="004605EF" w:rsidP="004605EF">
            <w:pPr>
              <w:rPr>
                <w:rFonts w:ascii="Verdana" w:hAnsi="Verdana"/>
                <w:lang w:val="bg-BG"/>
              </w:rPr>
            </w:pPr>
          </w:p>
        </w:tc>
      </w:tr>
      <w:tr w:rsidR="004605EF" w:rsidRPr="004605EF" w14:paraId="21A15CB0" w14:textId="77777777" w:rsidTr="00EB2291">
        <w:tc>
          <w:tcPr>
            <w:tcW w:w="0" w:type="auto"/>
            <w:vMerge/>
            <w:tcMar>
              <w:top w:w="28" w:type="dxa"/>
              <w:left w:w="85" w:type="dxa"/>
              <w:right w:w="28" w:type="dxa"/>
            </w:tcMar>
          </w:tcPr>
          <w:p w14:paraId="055C5092"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18B9C93"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4027B56" w14:textId="77777777" w:rsidR="004605EF" w:rsidRPr="004605EF" w:rsidRDefault="004605EF" w:rsidP="004605EF">
            <w:pPr>
              <w:rPr>
                <w:rFonts w:ascii="Verdana" w:hAnsi="Verdana"/>
                <w:lang w:val="bg-BG" w:eastAsia="bg-BG"/>
              </w:rPr>
            </w:pPr>
            <w:r w:rsidRPr="004605EF">
              <w:rPr>
                <w:rFonts w:ascii="Verdana" w:hAnsi="Verdana"/>
                <w:lang w:val="bg-BG" w:eastAsia="bg-BG"/>
              </w:rPr>
              <w:t>14.87. Пепел</w:t>
            </w:r>
          </w:p>
        </w:tc>
        <w:tc>
          <w:tcPr>
            <w:tcW w:w="3118" w:type="dxa"/>
            <w:tcMar>
              <w:top w:w="28" w:type="dxa"/>
              <w:left w:w="85" w:type="dxa"/>
              <w:right w:w="28" w:type="dxa"/>
            </w:tcMar>
          </w:tcPr>
          <w:p w14:paraId="0E42541C" w14:textId="77777777" w:rsidR="004605EF" w:rsidRPr="004605EF" w:rsidRDefault="004605EF" w:rsidP="004605EF">
            <w:pPr>
              <w:rPr>
                <w:rFonts w:ascii="Verdana" w:hAnsi="Verdana"/>
                <w:lang w:eastAsia="bg-BG"/>
              </w:rPr>
            </w:pPr>
            <w:r w:rsidRPr="004605EF">
              <w:rPr>
                <w:rFonts w:ascii="Verdana" w:hAnsi="Verdana"/>
                <w:lang w:val="bg-BG" w:eastAsia="bg-BG"/>
              </w:rPr>
              <w:t>БДС EN ISO 21656</w:t>
            </w:r>
          </w:p>
        </w:tc>
      </w:tr>
      <w:tr w:rsidR="004605EF" w:rsidRPr="004605EF" w14:paraId="111C54BE" w14:textId="77777777" w:rsidTr="00EB2291">
        <w:tc>
          <w:tcPr>
            <w:tcW w:w="0" w:type="auto"/>
            <w:vMerge/>
            <w:tcMar>
              <w:top w:w="28" w:type="dxa"/>
              <w:left w:w="85" w:type="dxa"/>
              <w:right w:w="28" w:type="dxa"/>
            </w:tcMar>
          </w:tcPr>
          <w:p w14:paraId="466D8D5A"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73D47F1F"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A1DC8C4" w14:textId="77777777" w:rsidR="004605EF" w:rsidRPr="004605EF" w:rsidRDefault="004605EF" w:rsidP="004605EF">
            <w:pPr>
              <w:rPr>
                <w:rFonts w:ascii="Verdana" w:hAnsi="Verdana"/>
                <w:lang w:val="bg-BG" w:eastAsia="bg-BG"/>
              </w:rPr>
            </w:pPr>
            <w:r w:rsidRPr="004605EF">
              <w:rPr>
                <w:rFonts w:ascii="Verdana" w:hAnsi="Verdana"/>
                <w:lang w:val="bg-BG" w:eastAsia="bg-BG"/>
              </w:rPr>
              <w:t>14.88. Летливи вещества</w:t>
            </w:r>
          </w:p>
        </w:tc>
        <w:tc>
          <w:tcPr>
            <w:tcW w:w="3118" w:type="dxa"/>
            <w:tcMar>
              <w:top w:w="28" w:type="dxa"/>
              <w:left w:w="85" w:type="dxa"/>
              <w:right w:w="28" w:type="dxa"/>
            </w:tcMar>
          </w:tcPr>
          <w:p w14:paraId="23ABCE76" w14:textId="77777777" w:rsidR="004605EF" w:rsidRPr="004605EF" w:rsidRDefault="004605EF" w:rsidP="004605EF">
            <w:pPr>
              <w:rPr>
                <w:rFonts w:ascii="Verdana" w:hAnsi="Verdana"/>
                <w:lang w:eastAsia="bg-BG"/>
              </w:rPr>
            </w:pPr>
            <w:r w:rsidRPr="004605EF">
              <w:rPr>
                <w:rFonts w:ascii="Verdana" w:hAnsi="Verdana"/>
                <w:lang w:val="bg-BG" w:eastAsia="bg-BG"/>
              </w:rPr>
              <w:t>БДС EN ISO 22167</w:t>
            </w:r>
          </w:p>
        </w:tc>
      </w:tr>
      <w:tr w:rsidR="004605EF" w:rsidRPr="004605EF" w14:paraId="4111CC04" w14:textId="77777777" w:rsidTr="00EB2291">
        <w:tc>
          <w:tcPr>
            <w:tcW w:w="0" w:type="auto"/>
            <w:vMerge/>
            <w:tcMar>
              <w:top w:w="28" w:type="dxa"/>
              <w:left w:w="85" w:type="dxa"/>
              <w:right w:w="28" w:type="dxa"/>
            </w:tcMar>
          </w:tcPr>
          <w:p w14:paraId="06EBC8A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E7C8688"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2A41D22B" w14:textId="77777777" w:rsidR="004605EF" w:rsidRPr="004605EF" w:rsidRDefault="004605EF" w:rsidP="004605EF">
            <w:pPr>
              <w:rPr>
                <w:rFonts w:ascii="Verdana" w:hAnsi="Verdana"/>
                <w:lang w:eastAsia="bg-BG"/>
              </w:rPr>
            </w:pPr>
            <w:r w:rsidRPr="004605EF">
              <w:rPr>
                <w:rFonts w:ascii="Verdana" w:hAnsi="Verdana"/>
              </w:rPr>
              <w:t>14</w:t>
            </w:r>
            <w:r w:rsidRPr="004605EF">
              <w:rPr>
                <w:rFonts w:ascii="Verdana" w:hAnsi="Verdana"/>
                <w:lang w:val="bg-BG"/>
              </w:rPr>
              <w:t>.</w:t>
            </w:r>
            <w:r w:rsidRPr="004605EF">
              <w:rPr>
                <w:rFonts w:ascii="Verdana" w:hAnsi="Verdana"/>
              </w:rPr>
              <w:t>89</w:t>
            </w:r>
            <w:r w:rsidRPr="004605EF">
              <w:rPr>
                <w:rFonts w:ascii="Verdana" w:hAnsi="Verdana"/>
                <w:lang w:val="bg-BG"/>
              </w:rPr>
              <w:t>. Неодим/</w:t>
            </w:r>
            <w:r w:rsidRPr="004605EF">
              <w:rPr>
                <w:rFonts w:ascii="Verdana" w:hAnsi="Verdana"/>
              </w:rPr>
              <w:t>Nd</w:t>
            </w:r>
          </w:p>
        </w:tc>
        <w:tc>
          <w:tcPr>
            <w:tcW w:w="3118" w:type="dxa"/>
            <w:tcMar>
              <w:top w:w="28" w:type="dxa"/>
              <w:left w:w="85" w:type="dxa"/>
              <w:right w:w="28" w:type="dxa"/>
            </w:tcMar>
          </w:tcPr>
          <w:p w14:paraId="3A288F64" w14:textId="77777777" w:rsidR="004605EF" w:rsidRPr="004605EF" w:rsidRDefault="004605EF" w:rsidP="004605EF">
            <w:pPr>
              <w:rPr>
                <w:rFonts w:ascii="Verdana" w:hAnsi="Verdana"/>
                <w:lang w:val="bg-BG" w:eastAsia="bg-BG"/>
              </w:rPr>
            </w:pPr>
            <w:r w:rsidRPr="004605EF">
              <w:rPr>
                <w:rFonts w:ascii="Verdana" w:hAnsi="Verdana"/>
                <w:lang w:val="bg-BG"/>
              </w:rPr>
              <w:t>ETC 7.1-29/2019</w:t>
            </w:r>
          </w:p>
        </w:tc>
      </w:tr>
      <w:tr w:rsidR="004605EF" w:rsidRPr="004605EF" w14:paraId="0FF6B443" w14:textId="77777777" w:rsidTr="00EB2291">
        <w:tc>
          <w:tcPr>
            <w:tcW w:w="0" w:type="auto"/>
            <w:vMerge/>
            <w:tcMar>
              <w:top w:w="28" w:type="dxa"/>
              <w:left w:w="85" w:type="dxa"/>
              <w:right w:w="28" w:type="dxa"/>
            </w:tcMar>
          </w:tcPr>
          <w:p w14:paraId="62CC8360"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5AD8F67B"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074A925" w14:textId="77777777" w:rsidR="004605EF" w:rsidRPr="004605EF" w:rsidRDefault="004605EF" w:rsidP="004605EF">
            <w:pPr>
              <w:rPr>
                <w:rFonts w:ascii="Verdana" w:hAnsi="Verdana"/>
                <w:lang w:eastAsia="bg-BG"/>
              </w:rPr>
            </w:pPr>
            <w:r w:rsidRPr="004605EF">
              <w:rPr>
                <w:rFonts w:ascii="Verdana" w:hAnsi="Verdana"/>
              </w:rPr>
              <w:t>14</w:t>
            </w:r>
            <w:r w:rsidRPr="004605EF">
              <w:rPr>
                <w:rFonts w:ascii="Verdana" w:hAnsi="Verdana"/>
                <w:lang w:val="bg-BG"/>
              </w:rPr>
              <w:t>.</w:t>
            </w:r>
            <w:r w:rsidRPr="004605EF">
              <w:rPr>
                <w:rFonts w:ascii="Verdana" w:hAnsi="Verdana"/>
              </w:rPr>
              <w:t>90</w:t>
            </w:r>
            <w:r w:rsidRPr="004605EF">
              <w:rPr>
                <w:rFonts w:ascii="Verdana" w:hAnsi="Verdana"/>
                <w:lang w:val="bg-BG"/>
              </w:rPr>
              <w:t xml:space="preserve"> Ниобий/</w:t>
            </w:r>
            <w:r w:rsidRPr="004605EF">
              <w:rPr>
                <w:rFonts w:ascii="Verdana" w:hAnsi="Verdana"/>
              </w:rPr>
              <w:t>Nb</w:t>
            </w:r>
            <w:r w:rsidRPr="004605EF">
              <w:rPr>
                <w:rFonts w:ascii="Verdana" w:hAnsi="Verdana"/>
                <w:lang w:val="bg-BG"/>
              </w:rPr>
              <w:t xml:space="preserve"> </w:t>
            </w:r>
          </w:p>
        </w:tc>
        <w:tc>
          <w:tcPr>
            <w:tcW w:w="3118" w:type="dxa"/>
            <w:tcMar>
              <w:top w:w="28" w:type="dxa"/>
              <w:left w:w="85" w:type="dxa"/>
              <w:right w:w="28" w:type="dxa"/>
            </w:tcMar>
          </w:tcPr>
          <w:p w14:paraId="2689CFD4" w14:textId="77777777" w:rsidR="004605EF" w:rsidRPr="004605EF" w:rsidRDefault="004605EF" w:rsidP="004605EF">
            <w:pPr>
              <w:rPr>
                <w:rFonts w:ascii="Verdana" w:hAnsi="Verdana"/>
                <w:lang w:val="bg-BG" w:eastAsia="bg-BG"/>
              </w:rPr>
            </w:pPr>
            <w:r w:rsidRPr="004605EF">
              <w:rPr>
                <w:rFonts w:ascii="Verdana" w:hAnsi="Verdana"/>
                <w:lang w:val="bg-BG"/>
              </w:rPr>
              <w:t>ETC 7.1-29/2019</w:t>
            </w:r>
          </w:p>
        </w:tc>
      </w:tr>
      <w:tr w:rsidR="004605EF" w:rsidRPr="004605EF" w14:paraId="6F09D4B4" w14:textId="77777777" w:rsidTr="00EB2291">
        <w:tc>
          <w:tcPr>
            <w:tcW w:w="0" w:type="auto"/>
            <w:vMerge/>
            <w:tcMar>
              <w:top w:w="28" w:type="dxa"/>
              <w:left w:w="85" w:type="dxa"/>
              <w:right w:w="28" w:type="dxa"/>
            </w:tcMar>
          </w:tcPr>
          <w:p w14:paraId="066E2351"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A4D9E03"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EB3ACC9" w14:textId="77777777" w:rsidR="004605EF" w:rsidRPr="004605EF" w:rsidRDefault="004605EF" w:rsidP="004605EF">
            <w:pPr>
              <w:rPr>
                <w:rFonts w:ascii="Verdana" w:hAnsi="Verdana"/>
                <w:lang w:eastAsia="bg-BG"/>
              </w:rPr>
            </w:pPr>
            <w:r w:rsidRPr="004605EF">
              <w:rPr>
                <w:rFonts w:ascii="Verdana" w:hAnsi="Verdana"/>
              </w:rPr>
              <w:t xml:space="preserve">14.91. </w:t>
            </w:r>
            <w:r w:rsidRPr="004605EF">
              <w:rPr>
                <w:rFonts w:ascii="Verdana" w:hAnsi="Verdana"/>
                <w:lang w:val="bg-BG"/>
              </w:rPr>
              <w:t>Празеодим/</w:t>
            </w:r>
            <w:proofErr w:type="spellStart"/>
            <w:r w:rsidRPr="004605EF">
              <w:rPr>
                <w:rFonts w:ascii="Verdana" w:hAnsi="Verdana"/>
              </w:rPr>
              <w:t>Pr</w:t>
            </w:r>
            <w:proofErr w:type="spellEnd"/>
          </w:p>
        </w:tc>
        <w:tc>
          <w:tcPr>
            <w:tcW w:w="3118" w:type="dxa"/>
            <w:tcMar>
              <w:top w:w="28" w:type="dxa"/>
              <w:left w:w="85" w:type="dxa"/>
              <w:right w:w="28" w:type="dxa"/>
            </w:tcMar>
          </w:tcPr>
          <w:p w14:paraId="6DF870BC" w14:textId="77777777" w:rsidR="004605EF" w:rsidRPr="004605EF" w:rsidRDefault="004605EF" w:rsidP="004605EF">
            <w:pPr>
              <w:rPr>
                <w:rFonts w:ascii="Verdana" w:hAnsi="Verdana"/>
                <w:lang w:val="bg-BG" w:eastAsia="bg-BG"/>
              </w:rPr>
            </w:pPr>
            <w:r w:rsidRPr="004605EF">
              <w:rPr>
                <w:rFonts w:ascii="Verdana" w:hAnsi="Verdana"/>
                <w:lang w:val="bg-BG"/>
              </w:rPr>
              <w:t>ETC 7.1-29/2019</w:t>
            </w:r>
          </w:p>
        </w:tc>
      </w:tr>
      <w:tr w:rsidR="004605EF" w:rsidRPr="004605EF" w14:paraId="66CD27CC" w14:textId="77777777" w:rsidTr="00EB2291">
        <w:tc>
          <w:tcPr>
            <w:tcW w:w="0" w:type="auto"/>
            <w:vMerge/>
            <w:tcMar>
              <w:top w:w="28" w:type="dxa"/>
              <w:left w:w="85" w:type="dxa"/>
              <w:right w:w="28" w:type="dxa"/>
            </w:tcMar>
          </w:tcPr>
          <w:p w14:paraId="6731F9B2"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34508B2"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A6B3EC7" w14:textId="77777777" w:rsidR="004605EF" w:rsidRPr="004605EF" w:rsidRDefault="004605EF" w:rsidP="004605EF">
            <w:pPr>
              <w:rPr>
                <w:rFonts w:ascii="Verdana" w:hAnsi="Verdana"/>
                <w:lang w:eastAsia="bg-BG"/>
              </w:rPr>
            </w:pPr>
            <w:r w:rsidRPr="004605EF">
              <w:rPr>
                <w:rFonts w:ascii="Verdana" w:hAnsi="Verdana"/>
              </w:rPr>
              <w:t>14.92.</w:t>
            </w:r>
            <w:r w:rsidRPr="004605EF">
              <w:rPr>
                <w:rFonts w:ascii="Verdana" w:hAnsi="Verdana"/>
                <w:lang w:val="bg-BG"/>
              </w:rPr>
              <w:t xml:space="preserve"> Скандий/</w:t>
            </w:r>
            <w:r w:rsidRPr="004605EF">
              <w:rPr>
                <w:rFonts w:ascii="Verdana" w:hAnsi="Verdana"/>
              </w:rPr>
              <w:t>Sc</w:t>
            </w:r>
          </w:p>
        </w:tc>
        <w:tc>
          <w:tcPr>
            <w:tcW w:w="3118" w:type="dxa"/>
            <w:tcMar>
              <w:top w:w="28" w:type="dxa"/>
              <w:left w:w="85" w:type="dxa"/>
              <w:right w:w="28" w:type="dxa"/>
            </w:tcMar>
          </w:tcPr>
          <w:p w14:paraId="4F540EEB" w14:textId="77777777" w:rsidR="004605EF" w:rsidRPr="004605EF" w:rsidRDefault="004605EF" w:rsidP="004605EF">
            <w:pPr>
              <w:rPr>
                <w:rFonts w:ascii="Verdana" w:hAnsi="Verdana"/>
                <w:lang w:val="bg-BG" w:eastAsia="bg-BG"/>
              </w:rPr>
            </w:pPr>
            <w:r w:rsidRPr="004605EF">
              <w:rPr>
                <w:rFonts w:ascii="Verdana" w:hAnsi="Verdana"/>
                <w:lang w:val="bg-BG"/>
              </w:rPr>
              <w:t>ETC 7.1-29/2019</w:t>
            </w:r>
          </w:p>
        </w:tc>
      </w:tr>
      <w:tr w:rsidR="004605EF" w:rsidRPr="004605EF" w14:paraId="0671E820" w14:textId="77777777" w:rsidTr="00EB2291">
        <w:tc>
          <w:tcPr>
            <w:tcW w:w="0" w:type="auto"/>
            <w:vMerge/>
            <w:tcMar>
              <w:top w:w="28" w:type="dxa"/>
              <w:left w:w="85" w:type="dxa"/>
              <w:right w:w="28" w:type="dxa"/>
            </w:tcMar>
          </w:tcPr>
          <w:p w14:paraId="677CB73E"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368EA236"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8F1BF8C" w14:textId="77777777" w:rsidR="004605EF" w:rsidRPr="004605EF" w:rsidRDefault="004605EF" w:rsidP="004605EF">
            <w:pPr>
              <w:rPr>
                <w:rFonts w:ascii="Verdana" w:hAnsi="Verdana"/>
              </w:rPr>
            </w:pPr>
            <w:r w:rsidRPr="004605EF">
              <w:rPr>
                <w:rFonts w:ascii="Verdana" w:hAnsi="Verdana"/>
              </w:rPr>
              <w:t xml:space="preserve">14.93. </w:t>
            </w:r>
            <w:r w:rsidRPr="004605EF">
              <w:rPr>
                <w:rFonts w:ascii="Verdana" w:hAnsi="Verdana"/>
                <w:lang w:val="bg-BG"/>
              </w:rPr>
              <w:t>Торий</w:t>
            </w:r>
            <w:r w:rsidRPr="004605EF">
              <w:rPr>
                <w:rFonts w:ascii="Verdana" w:hAnsi="Verdana"/>
              </w:rPr>
              <w:t>/Th</w:t>
            </w:r>
          </w:p>
        </w:tc>
        <w:tc>
          <w:tcPr>
            <w:tcW w:w="3118" w:type="dxa"/>
            <w:tcMar>
              <w:top w:w="28" w:type="dxa"/>
              <w:left w:w="85" w:type="dxa"/>
              <w:right w:w="28" w:type="dxa"/>
            </w:tcMar>
          </w:tcPr>
          <w:p w14:paraId="0D4E0DBE" w14:textId="77777777" w:rsidR="004605EF" w:rsidRPr="004605EF" w:rsidRDefault="004605EF" w:rsidP="004605EF">
            <w:pPr>
              <w:rPr>
                <w:rFonts w:ascii="Verdana" w:hAnsi="Verdana"/>
                <w:lang w:val="bg-BG"/>
              </w:rPr>
            </w:pPr>
            <w:r w:rsidRPr="004605EF">
              <w:rPr>
                <w:rFonts w:ascii="Verdana" w:hAnsi="Verdana"/>
                <w:lang w:val="bg-BG"/>
              </w:rPr>
              <w:t>ETC 7.1-29/2019</w:t>
            </w:r>
          </w:p>
        </w:tc>
      </w:tr>
      <w:tr w:rsidR="004605EF" w:rsidRPr="004605EF" w14:paraId="5C52923B" w14:textId="77777777" w:rsidTr="00EB2291">
        <w:tc>
          <w:tcPr>
            <w:tcW w:w="0" w:type="auto"/>
            <w:vMerge/>
            <w:tcMar>
              <w:top w:w="28" w:type="dxa"/>
              <w:left w:w="85" w:type="dxa"/>
              <w:right w:w="28" w:type="dxa"/>
            </w:tcMar>
          </w:tcPr>
          <w:p w14:paraId="5AE2CCA5"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49D1B88C"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0DA1AE33" w14:textId="77777777" w:rsidR="004605EF" w:rsidRPr="004605EF" w:rsidRDefault="004605EF" w:rsidP="004605EF">
            <w:pPr>
              <w:rPr>
                <w:rFonts w:ascii="Verdana" w:hAnsi="Verdana"/>
                <w:lang w:eastAsia="bg-BG"/>
              </w:rPr>
            </w:pPr>
            <w:r w:rsidRPr="004605EF">
              <w:rPr>
                <w:rFonts w:ascii="Verdana" w:hAnsi="Verdana"/>
              </w:rPr>
              <w:t>14.94.</w:t>
            </w:r>
            <w:r w:rsidRPr="004605EF">
              <w:rPr>
                <w:rFonts w:ascii="Verdana" w:hAnsi="Verdana"/>
                <w:lang w:val="bg-BG"/>
              </w:rPr>
              <w:t xml:space="preserve"> Хафний /</w:t>
            </w:r>
            <w:r w:rsidRPr="004605EF">
              <w:rPr>
                <w:rFonts w:ascii="Verdana" w:hAnsi="Verdana"/>
              </w:rPr>
              <w:t>Hf</w:t>
            </w:r>
          </w:p>
        </w:tc>
        <w:tc>
          <w:tcPr>
            <w:tcW w:w="3118" w:type="dxa"/>
            <w:tcMar>
              <w:top w:w="28" w:type="dxa"/>
              <w:left w:w="85" w:type="dxa"/>
              <w:right w:w="28" w:type="dxa"/>
            </w:tcMar>
          </w:tcPr>
          <w:p w14:paraId="0EA49E1E" w14:textId="77777777" w:rsidR="004605EF" w:rsidRPr="004605EF" w:rsidRDefault="004605EF" w:rsidP="004605EF">
            <w:pPr>
              <w:rPr>
                <w:rFonts w:ascii="Verdana" w:hAnsi="Verdana"/>
                <w:lang w:val="bg-BG" w:eastAsia="bg-BG"/>
              </w:rPr>
            </w:pPr>
            <w:r w:rsidRPr="004605EF">
              <w:rPr>
                <w:rFonts w:ascii="Verdana" w:hAnsi="Verdana"/>
                <w:lang w:val="bg-BG"/>
              </w:rPr>
              <w:t>ETC 7.1-29/2019</w:t>
            </w:r>
          </w:p>
        </w:tc>
      </w:tr>
      <w:tr w:rsidR="004605EF" w:rsidRPr="004605EF" w14:paraId="3E38178D" w14:textId="77777777" w:rsidTr="00EB2291">
        <w:tc>
          <w:tcPr>
            <w:tcW w:w="0" w:type="auto"/>
            <w:vMerge/>
            <w:tcMar>
              <w:top w:w="28" w:type="dxa"/>
              <w:left w:w="85" w:type="dxa"/>
              <w:right w:w="28" w:type="dxa"/>
            </w:tcMar>
          </w:tcPr>
          <w:p w14:paraId="66C0B726"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A3F2538"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38384D9" w14:textId="77777777" w:rsidR="004605EF" w:rsidRPr="004605EF" w:rsidRDefault="004605EF" w:rsidP="004605EF">
            <w:pPr>
              <w:rPr>
                <w:rFonts w:ascii="Verdana" w:hAnsi="Verdana"/>
                <w:lang w:eastAsia="bg-BG"/>
              </w:rPr>
            </w:pPr>
            <w:r w:rsidRPr="004605EF">
              <w:rPr>
                <w:rFonts w:ascii="Verdana" w:hAnsi="Verdana"/>
              </w:rPr>
              <w:t>14.95.</w:t>
            </w:r>
            <w:r w:rsidRPr="004605EF">
              <w:rPr>
                <w:rFonts w:ascii="Verdana" w:hAnsi="Verdana"/>
                <w:lang w:val="bg-BG"/>
              </w:rPr>
              <w:t xml:space="preserve"> Церий</w:t>
            </w:r>
            <w:r w:rsidRPr="004605EF">
              <w:rPr>
                <w:rFonts w:ascii="Verdana" w:hAnsi="Verdana"/>
              </w:rPr>
              <w:t>/Ce</w:t>
            </w:r>
          </w:p>
        </w:tc>
        <w:tc>
          <w:tcPr>
            <w:tcW w:w="3118" w:type="dxa"/>
            <w:tcMar>
              <w:top w:w="28" w:type="dxa"/>
              <w:left w:w="85" w:type="dxa"/>
              <w:right w:w="28" w:type="dxa"/>
            </w:tcMar>
          </w:tcPr>
          <w:p w14:paraId="578C58D0" w14:textId="77777777" w:rsidR="004605EF" w:rsidRPr="004605EF" w:rsidRDefault="004605EF" w:rsidP="004605EF">
            <w:pPr>
              <w:rPr>
                <w:rFonts w:ascii="Verdana" w:hAnsi="Verdana"/>
                <w:lang w:val="bg-BG" w:eastAsia="bg-BG"/>
              </w:rPr>
            </w:pPr>
            <w:r w:rsidRPr="004605EF">
              <w:rPr>
                <w:rFonts w:ascii="Verdana" w:hAnsi="Verdana"/>
                <w:lang w:val="bg-BG"/>
              </w:rPr>
              <w:t>ETC 7.1-29/2019</w:t>
            </w:r>
          </w:p>
        </w:tc>
      </w:tr>
      <w:tr w:rsidR="004605EF" w:rsidRPr="004605EF" w14:paraId="3144B6F9" w14:textId="77777777" w:rsidTr="00EB2291">
        <w:tc>
          <w:tcPr>
            <w:tcW w:w="0" w:type="auto"/>
            <w:tcMar>
              <w:top w:w="28" w:type="dxa"/>
              <w:left w:w="85" w:type="dxa"/>
              <w:right w:w="28" w:type="dxa"/>
            </w:tcMar>
          </w:tcPr>
          <w:p w14:paraId="08EC5CF5" w14:textId="77777777" w:rsidR="004605EF" w:rsidRPr="004605EF" w:rsidRDefault="004605EF" w:rsidP="00322F53">
            <w:pPr>
              <w:jc w:val="center"/>
              <w:rPr>
                <w:rFonts w:ascii="Verdana" w:hAnsi="Verdana"/>
              </w:rPr>
            </w:pPr>
            <w:r w:rsidRPr="004605EF">
              <w:rPr>
                <w:rFonts w:ascii="Verdana" w:hAnsi="Verdana"/>
                <w:lang w:val="bg-BG"/>
              </w:rPr>
              <w:t>15.</w:t>
            </w:r>
          </w:p>
        </w:tc>
        <w:tc>
          <w:tcPr>
            <w:tcW w:w="2277" w:type="dxa"/>
            <w:tcMar>
              <w:top w:w="28" w:type="dxa"/>
              <w:left w:w="85" w:type="dxa"/>
              <w:right w:w="28" w:type="dxa"/>
            </w:tcMar>
          </w:tcPr>
          <w:p w14:paraId="6EB6E995" w14:textId="77777777" w:rsidR="004605EF" w:rsidRPr="004605EF" w:rsidRDefault="004605EF" w:rsidP="004605EF">
            <w:pPr>
              <w:rPr>
                <w:rFonts w:ascii="Verdana" w:hAnsi="Verdana"/>
                <w:lang w:val="bg-BG" w:eastAsia="bg-BG"/>
              </w:rPr>
            </w:pPr>
            <w:r w:rsidRPr="004605EF">
              <w:rPr>
                <w:rFonts w:ascii="Verdana" w:hAnsi="Verdana"/>
                <w:lang w:val="bg-BG" w:eastAsia="bg-BG"/>
              </w:rPr>
              <w:t>Тънки слоеве (включително живописни)(1),</w:t>
            </w:r>
            <w:r w:rsidRPr="004605EF">
              <w:rPr>
                <w:rFonts w:ascii="Verdana" w:hAnsi="Verdana"/>
                <w:lang w:val="ru-RU" w:eastAsia="bg-BG"/>
              </w:rPr>
              <w:t xml:space="preserve"> </w:t>
            </w:r>
            <w:r w:rsidRPr="004605EF">
              <w:rPr>
                <w:rFonts w:ascii="Verdana" w:hAnsi="Verdana"/>
                <w:lang w:val="bg-BG" w:eastAsia="bg-BG"/>
              </w:rPr>
              <w:t xml:space="preserve">стъкла (2), микрочастици с размери от 0.1 </w:t>
            </w:r>
            <w:r w:rsidRPr="004605EF">
              <w:rPr>
                <w:rFonts w:ascii="Verdana" w:hAnsi="Verdana"/>
                <w:lang w:val="bg-BG" w:eastAsia="bg-BG"/>
              </w:rPr>
              <w:sym w:font="Symbol" w:char="F06D"/>
            </w:r>
            <w:r w:rsidRPr="004605EF">
              <w:rPr>
                <w:rFonts w:ascii="Verdana" w:hAnsi="Verdana"/>
                <w:lang w:val="bg-BG" w:eastAsia="bg-BG"/>
              </w:rPr>
              <w:t xml:space="preserve">m до 100 </w:t>
            </w:r>
            <w:r w:rsidRPr="004605EF">
              <w:rPr>
                <w:rFonts w:ascii="Verdana" w:hAnsi="Verdana"/>
                <w:lang w:val="bg-BG" w:eastAsia="bg-BG"/>
              </w:rPr>
              <w:sym w:font="Symbol" w:char="F06D"/>
            </w:r>
            <w:r w:rsidRPr="004605EF">
              <w:rPr>
                <w:rFonts w:ascii="Verdana" w:hAnsi="Verdana"/>
                <w:lang w:val="bg-BG" w:eastAsia="bg-BG"/>
              </w:rPr>
              <w:t>m (3)</w:t>
            </w:r>
          </w:p>
        </w:tc>
        <w:tc>
          <w:tcPr>
            <w:tcW w:w="3544" w:type="dxa"/>
            <w:tcMar>
              <w:top w:w="28" w:type="dxa"/>
              <w:left w:w="85" w:type="dxa"/>
              <w:right w:w="28" w:type="dxa"/>
            </w:tcMar>
          </w:tcPr>
          <w:p w14:paraId="7A2BFD60" w14:textId="77777777" w:rsidR="004605EF" w:rsidRPr="004605EF" w:rsidRDefault="004605EF" w:rsidP="004605EF">
            <w:pPr>
              <w:rPr>
                <w:rFonts w:ascii="Verdana" w:hAnsi="Verdana"/>
                <w:lang w:val="bg-BG" w:eastAsia="bg-BG"/>
              </w:rPr>
            </w:pPr>
            <w:r w:rsidRPr="004605EF">
              <w:rPr>
                <w:rFonts w:ascii="Verdana" w:hAnsi="Verdana"/>
                <w:lang w:val="bg-BG" w:eastAsia="bg-BG"/>
              </w:rPr>
              <w:t>15.1. Химични елементи от Na до U</w:t>
            </w:r>
          </w:p>
        </w:tc>
        <w:tc>
          <w:tcPr>
            <w:tcW w:w="3118" w:type="dxa"/>
            <w:tcMar>
              <w:top w:w="28" w:type="dxa"/>
              <w:left w:w="85" w:type="dxa"/>
              <w:right w:w="28" w:type="dxa"/>
            </w:tcMar>
          </w:tcPr>
          <w:p w14:paraId="04A43CA5" w14:textId="7DDDB419" w:rsidR="004605EF" w:rsidRPr="004605EF" w:rsidRDefault="004605EF" w:rsidP="004605EF">
            <w:pPr>
              <w:rPr>
                <w:rFonts w:ascii="Verdana" w:hAnsi="Verdana"/>
                <w:lang w:val="bg-BG" w:eastAsia="bg-BG"/>
              </w:rPr>
            </w:pPr>
            <w:r w:rsidRPr="004605EF">
              <w:rPr>
                <w:rFonts w:ascii="Verdana" w:hAnsi="Verdana"/>
                <w:lang w:val="bg-BG" w:eastAsia="bg-BG"/>
              </w:rPr>
              <w:t>ETC 7.2.1-28/2010 (1÷3)</w:t>
            </w:r>
            <w:r w:rsidR="009B308B">
              <w:rPr>
                <w:rFonts w:ascii="Verdana" w:hAnsi="Verdana"/>
                <w:lang w:val="bg-BG" w:eastAsia="bg-BG"/>
              </w:rPr>
              <w:t>;</w:t>
            </w:r>
          </w:p>
          <w:p w14:paraId="2BB747A8" w14:textId="77777777" w:rsidR="004605EF" w:rsidRPr="004605EF" w:rsidRDefault="004605EF" w:rsidP="004605EF">
            <w:pPr>
              <w:rPr>
                <w:rFonts w:ascii="Verdana" w:hAnsi="Verdana"/>
                <w:lang w:eastAsia="bg-BG"/>
              </w:rPr>
            </w:pPr>
            <w:r w:rsidRPr="004605EF">
              <w:rPr>
                <w:rFonts w:ascii="Verdana" w:hAnsi="Verdana"/>
                <w:lang w:val="bg-BG" w:eastAsia="bg-BG"/>
              </w:rPr>
              <w:t>ISO 22309 (1÷3)</w:t>
            </w:r>
          </w:p>
        </w:tc>
      </w:tr>
      <w:tr w:rsidR="004605EF" w:rsidRPr="004605EF" w14:paraId="415C310B" w14:textId="77777777" w:rsidTr="00EB2291">
        <w:tc>
          <w:tcPr>
            <w:tcW w:w="0" w:type="auto"/>
            <w:vMerge w:val="restart"/>
            <w:tcMar>
              <w:top w:w="28" w:type="dxa"/>
              <w:left w:w="85" w:type="dxa"/>
              <w:right w:w="28" w:type="dxa"/>
            </w:tcMar>
          </w:tcPr>
          <w:p w14:paraId="342C381D" w14:textId="77777777" w:rsidR="004605EF" w:rsidRPr="004605EF" w:rsidRDefault="004605EF" w:rsidP="00322F53">
            <w:pPr>
              <w:jc w:val="center"/>
              <w:rPr>
                <w:rFonts w:ascii="Verdana" w:hAnsi="Verdana"/>
                <w:lang w:val="bg-BG"/>
              </w:rPr>
            </w:pPr>
            <w:r w:rsidRPr="004605EF">
              <w:rPr>
                <w:rFonts w:ascii="Verdana" w:hAnsi="Verdana"/>
                <w:lang w:val="bg-BG"/>
              </w:rPr>
              <w:t>16.</w:t>
            </w:r>
          </w:p>
        </w:tc>
        <w:tc>
          <w:tcPr>
            <w:tcW w:w="2277" w:type="dxa"/>
            <w:vMerge w:val="restart"/>
            <w:tcMar>
              <w:top w:w="28" w:type="dxa"/>
              <w:left w:w="85" w:type="dxa"/>
              <w:right w:w="28" w:type="dxa"/>
            </w:tcMar>
          </w:tcPr>
          <w:p w14:paraId="1F717938" w14:textId="77777777" w:rsidR="004605EF" w:rsidRPr="004605EF" w:rsidRDefault="004605EF" w:rsidP="004605EF">
            <w:pPr>
              <w:rPr>
                <w:rFonts w:ascii="Verdana" w:hAnsi="Verdana"/>
                <w:lang w:val="bg-BG"/>
              </w:rPr>
            </w:pPr>
            <w:proofErr w:type="spellStart"/>
            <w:r w:rsidRPr="004605EF">
              <w:rPr>
                <w:rFonts w:ascii="Verdana" w:hAnsi="Verdana"/>
                <w:lang w:val="bg-BG"/>
              </w:rPr>
              <w:t>Ксантогенат</w:t>
            </w:r>
            <w:proofErr w:type="spellEnd"/>
          </w:p>
        </w:tc>
        <w:tc>
          <w:tcPr>
            <w:tcW w:w="3544" w:type="dxa"/>
            <w:tcMar>
              <w:top w:w="28" w:type="dxa"/>
              <w:left w:w="85" w:type="dxa"/>
              <w:right w:w="28" w:type="dxa"/>
            </w:tcMar>
          </w:tcPr>
          <w:p w14:paraId="5F441429" w14:textId="77777777" w:rsidR="004605EF" w:rsidRPr="004605EF" w:rsidRDefault="004605EF" w:rsidP="004605EF">
            <w:pPr>
              <w:rPr>
                <w:rFonts w:ascii="Verdana" w:hAnsi="Verdana"/>
                <w:lang w:val="bg-BG"/>
              </w:rPr>
            </w:pPr>
            <w:r w:rsidRPr="004605EF">
              <w:rPr>
                <w:rFonts w:ascii="Verdana" w:hAnsi="Verdana"/>
                <w:lang w:val="bg-BG"/>
              </w:rPr>
              <w:t>16.1. Вода</w:t>
            </w:r>
          </w:p>
        </w:tc>
        <w:tc>
          <w:tcPr>
            <w:tcW w:w="3118" w:type="dxa"/>
            <w:tcMar>
              <w:top w:w="28" w:type="dxa"/>
              <w:left w:w="85" w:type="dxa"/>
              <w:right w:w="28" w:type="dxa"/>
            </w:tcMar>
          </w:tcPr>
          <w:p w14:paraId="51C65949" w14:textId="77777777" w:rsidR="004605EF" w:rsidRPr="004605EF" w:rsidRDefault="004605EF" w:rsidP="004605EF">
            <w:pPr>
              <w:rPr>
                <w:rFonts w:ascii="Verdana" w:hAnsi="Verdana"/>
                <w:lang w:val="bg-BG"/>
              </w:rPr>
            </w:pPr>
            <w:r w:rsidRPr="004605EF">
              <w:rPr>
                <w:rFonts w:ascii="Verdana" w:hAnsi="Verdana"/>
                <w:lang w:val="bg-BG"/>
              </w:rPr>
              <w:t>ETC 7.3-30/2012</w:t>
            </w:r>
          </w:p>
        </w:tc>
      </w:tr>
      <w:tr w:rsidR="004605EF" w:rsidRPr="004605EF" w14:paraId="717A3B18" w14:textId="77777777" w:rsidTr="00EB2291">
        <w:tc>
          <w:tcPr>
            <w:tcW w:w="0" w:type="auto"/>
            <w:vMerge/>
            <w:tcMar>
              <w:top w:w="28" w:type="dxa"/>
              <w:left w:w="85" w:type="dxa"/>
              <w:right w:w="28" w:type="dxa"/>
            </w:tcMar>
          </w:tcPr>
          <w:p w14:paraId="08D23F94"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04DDB64F"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48A7A840" w14:textId="77777777" w:rsidR="004605EF" w:rsidRPr="004605EF" w:rsidRDefault="004605EF" w:rsidP="004605EF">
            <w:pPr>
              <w:rPr>
                <w:rFonts w:ascii="Verdana" w:hAnsi="Verdana"/>
              </w:rPr>
            </w:pPr>
            <w:r w:rsidRPr="004605EF">
              <w:rPr>
                <w:rFonts w:ascii="Verdana" w:hAnsi="Verdana"/>
                <w:lang w:val="bg-BG"/>
              </w:rPr>
              <w:t xml:space="preserve">16.2. Чистота (съдържание на </w:t>
            </w:r>
            <w:proofErr w:type="spellStart"/>
            <w:r w:rsidRPr="004605EF">
              <w:rPr>
                <w:rFonts w:ascii="Verdana" w:hAnsi="Verdana"/>
                <w:lang w:val="bg-BG"/>
              </w:rPr>
              <w:t>ксантогенат</w:t>
            </w:r>
            <w:proofErr w:type="spellEnd"/>
            <w:r w:rsidRPr="004605EF">
              <w:rPr>
                <w:rFonts w:ascii="Verdana" w:hAnsi="Verdana"/>
                <w:lang w:val="bg-BG"/>
              </w:rPr>
              <w:t>)</w:t>
            </w:r>
          </w:p>
        </w:tc>
        <w:tc>
          <w:tcPr>
            <w:tcW w:w="3118" w:type="dxa"/>
            <w:tcMar>
              <w:top w:w="28" w:type="dxa"/>
              <w:left w:w="85" w:type="dxa"/>
              <w:right w:w="28" w:type="dxa"/>
            </w:tcMar>
          </w:tcPr>
          <w:p w14:paraId="62EE77E3" w14:textId="77777777" w:rsidR="004605EF" w:rsidRPr="004605EF" w:rsidRDefault="004605EF" w:rsidP="004605EF">
            <w:pPr>
              <w:rPr>
                <w:rFonts w:ascii="Verdana" w:hAnsi="Verdana"/>
                <w:lang w:val="bg-BG"/>
              </w:rPr>
            </w:pPr>
            <w:r w:rsidRPr="004605EF">
              <w:rPr>
                <w:rFonts w:ascii="Verdana" w:hAnsi="Verdana"/>
                <w:lang w:val="bg-BG"/>
              </w:rPr>
              <w:t>ETC 7.1.3-42/2012</w:t>
            </w:r>
          </w:p>
        </w:tc>
      </w:tr>
      <w:tr w:rsidR="004605EF" w:rsidRPr="004605EF" w14:paraId="08EF1653" w14:textId="77777777" w:rsidTr="00EB2291">
        <w:tc>
          <w:tcPr>
            <w:tcW w:w="0" w:type="auto"/>
            <w:vMerge w:val="restart"/>
            <w:tcMar>
              <w:top w:w="28" w:type="dxa"/>
              <w:left w:w="85" w:type="dxa"/>
              <w:right w:w="28" w:type="dxa"/>
            </w:tcMar>
          </w:tcPr>
          <w:p w14:paraId="7939FCAE" w14:textId="77777777" w:rsidR="004605EF" w:rsidRPr="004605EF" w:rsidRDefault="004605EF" w:rsidP="00322F53">
            <w:pPr>
              <w:jc w:val="center"/>
              <w:rPr>
                <w:rFonts w:ascii="Verdana" w:hAnsi="Verdana"/>
                <w:lang w:val="bg-BG"/>
              </w:rPr>
            </w:pPr>
            <w:r w:rsidRPr="004605EF">
              <w:rPr>
                <w:rFonts w:ascii="Verdana" w:hAnsi="Verdana"/>
                <w:lang w:val="bg-BG"/>
              </w:rPr>
              <w:t>17.</w:t>
            </w:r>
          </w:p>
        </w:tc>
        <w:tc>
          <w:tcPr>
            <w:tcW w:w="2277" w:type="dxa"/>
            <w:vMerge w:val="restart"/>
            <w:tcMar>
              <w:top w:w="28" w:type="dxa"/>
              <w:left w:w="85" w:type="dxa"/>
              <w:right w:w="28" w:type="dxa"/>
            </w:tcMar>
          </w:tcPr>
          <w:p w14:paraId="409F8DE1" w14:textId="77777777" w:rsidR="004605EF" w:rsidRPr="004605EF" w:rsidRDefault="004605EF" w:rsidP="004605EF">
            <w:pPr>
              <w:rPr>
                <w:rFonts w:ascii="Verdana" w:hAnsi="Verdana"/>
                <w:lang w:val="bg-BG"/>
              </w:rPr>
            </w:pPr>
            <w:r w:rsidRPr="004605EF">
              <w:rPr>
                <w:rFonts w:ascii="Verdana" w:hAnsi="Verdana"/>
                <w:lang w:val="bg-BG"/>
              </w:rPr>
              <w:t>Строителни лепила</w:t>
            </w:r>
          </w:p>
        </w:tc>
        <w:tc>
          <w:tcPr>
            <w:tcW w:w="3544" w:type="dxa"/>
            <w:tcMar>
              <w:top w:w="28" w:type="dxa"/>
              <w:left w:w="85" w:type="dxa"/>
              <w:right w:w="28" w:type="dxa"/>
            </w:tcMar>
          </w:tcPr>
          <w:p w14:paraId="4412D584" w14:textId="77777777" w:rsidR="004605EF" w:rsidRPr="004605EF" w:rsidRDefault="004605EF" w:rsidP="004605EF">
            <w:pPr>
              <w:rPr>
                <w:rFonts w:ascii="Verdana" w:hAnsi="Verdana"/>
                <w:lang w:val="bg-BG"/>
              </w:rPr>
            </w:pPr>
            <w:r w:rsidRPr="004605EF">
              <w:rPr>
                <w:rFonts w:ascii="Verdana" w:hAnsi="Verdana"/>
                <w:lang w:val="ru-RU"/>
              </w:rPr>
              <w:t>17</w:t>
            </w:r>
            <w:r w:rsidRPr="004605EF">
              <w:rPr>
                <w:rFonts w:ascii="Verdana" w:hAnsi="Verdana"/>
                <w:lang w:val="bg-BG"/>
              </w:rPr>
              <w:t>.1. Якост на сцепление при опън:</w:t>
            </w:r>
          </w:p>
          <w:p w14:paraId="21960E8F" w14:textId="5480DB4E" w:rsidR="004605EF" w:rsidRPr="004605EF" w:rsidRDefault="004605EF" w:rsidP="004605EF">
            <w:pPr>
              <w:rPr>
                <w:rFonts w:ascii="Verdana" w:hAnsi="Verdana"/>
                <w:lang w:val="ru-RU"/>
              </w:rPr>
            </w:pPr>
            <w:r w:rsidRPr="004605EF">
              <w:rPr>
                <w:rFonts w:ascii="Verdana" w:hAnsi="Verdana"/>
                <w:lang w:val="bg-BG"/>
              </w:rPr>
              <w:t>- при стандартни условия</w:t>
            </w:r>
            <w:r w:rsidR="000235F9">
              <w:rPr>
                <w:rFonts w:ascii="Verdana" w:hAnsi="Verdana"/>
                <w:lang w:val="bg-BG"/>
              </w:rPr>
              <w:t>,</w:t>
            </w:r>
          </w:p>
          <w:p w14:paraId="14B9431E" w14:textId="6E6A2204" w:rsidR="004605EF" w:rsidRPr="004605EF" w:rsidRDefault="004605EF" w:rsidP="004605EF">
            <w:pPr>
              <w:rPr>
                <w:rFonts w:ascii="Verdana" w:hAnsi="Verdana"/>
                <w:lang w:val="bg-BG"/>
              </w:rPr>
            </w:pPr>
            <w:r w:rsidRPr="004605EF">
              <w:rPr>
                <w:rFonts w:ascii="Verdana" w:hAnsi="Verdana"/>
                <w:lang w:val="bg-BG"/>
              </w:rPr>
              <w:t>- след престояване във вода</w:t>
            </w:r>
            <w:r w:rsidR="000235F9">
              <w:rPr>
                <w:rFonts w:ascii="Verdana" w:hAnsi="Verdana"/>
                <w:lang w:val="bg-BG"/>
              </w:rPr>
              <w:t>,</w:t>
            </w:r>
          </w:p>
          <w:p w14:paraId="22508E19" w14:textId="78A7D5C2" w:rsidR="004605EF" w:rsidRPr="004605EF" w:rsidRDefault="004605EF" w:rsidP="004605EF">
            <w:pPr>
              <w:rPr>
                <w:rFonts w:ascii="Verdana" w:hAnsi="Verdana"/>
                <w:lang w:val="bg-BG"/>
              </w:rPr>
            </w:pPr>
            <w:r w:rsidRPr="004605EF">
              <w:rPr>
                <w:rFonts w:ascii="Verdana" w:hAnsi="Verdana"/>
                <w:lang w:val="bg-BG"/>
              </w:rPr>
              <w:t>- след термично третиране</w:t>
            </w:r>
            <w:r w:rsidR="000235F9">
              <w:rPr>
                <w:rFonts w:ascii="Verdana" w:hAnsi="Verdana"/>
                <w:lang w:val="bg-BG"/>
              </w:rPr>
              <w:t>,</w:t>
            </w:r>
            <w:r w:rsidRPr="004605EF">
              <w:rPr>
                <w:rFonts w:ascii="Verdana" w:hAnsi="Verdana"/>
                <w:lang w:val="bg-BG"/>
              </w:rPr>
              <w:t xml:space="preserve"> </w:t>
            </w:r>
          </w:p>
          <w:p w14:paraId="07681167" w14:textId="77777777" w:rsidR="004605EF" w:rsidRPr="004605EF" w:rsidRDefault="004605EF" w:rsidP="004605EF">
            <w:pPr>
              <w:rPr>
                <w:rFonts w:ascii="Verdana" w:hAnsi="Verdana"/>
                <w:lang w:val="bg-BG"/>
              </w:rPr>
            </w:pPr>
            <w:r w:rsidRPr="004605EF">
              <w:rPr>
                <w:rFonts w:ascii="Verdana" w:hAnsi="Verdana"/>
                <w:lang w:val="bg-BG"/>
              </w:rPr>
              <w:t>- след цикли замразяване/</w:t>
            </w:r>
          </w:p>
          <w:p w14:paraId="3E70585C" w14:textId="77777777" w:rsidR="004605EF" w:rsidRPr="004605EF" w:rsidRDefault="004605EF" w:rsidP="004605EF">
            <w:pPr>
              <w:rPr>
                <w:rFonts w:ascii="Verdana" w:hAnsi="Verdana"/>
                <w:lang w:val="bg-BG"/>
              </w:rPr>
            </w:pPr>
            <w:r w:rsidRPr="004605EF">
              <w:rPr>
                <w:rFonts w:ascii="Verdana" w:hAnsi="Verdana"/>
                <w:lang w:val="bg-BG"/>
              </w:rPr>
              <w:t xml:space="preserve">размразяване </w:t>
            </w:r>
          </w:p>
        </w:tc>
        <w:tc>
          <w:tcPr>
            <w:tcW w:w="3118" w:type="dxa"/>
            <w:tcMar>
              <w:top w:w="28" w:type="dxa"/>
              <w:left w:w="85" w:type="dxa"/>
              <w:right w:w="28" w:type="dxa"/>
            </w:tcMar>
          </w:tcPr>
          <w:p w14:paraId="76FAA73F" w14:textId="77777777" w:rsidR="004605EF" w:rsidRPr="004605EF" w:rsidRDefault="004605EF" w:rsidP="004605EF">
            <w:pPr>
              <w:rPr>
                <w:rFonts w:ascii="Verdana" w:hAnsi="Verdana"/>
                <w:lang w:val="bg-BG"/>
              </w:rPr>
            </w:pPr>
            <w:r w:rsidRPr="004605EF">
              <w:rPr>
                <w:rFonts w:ascii="Verdana" w:hAnsi="Verdana"/>
                <w:lang w:val="bg-BG"/>
              </w:rPr>
              <w:t>БДС EN 12004-2, т.8.3</w:t>
            </w:r>
          </w:p>
        </w:tc>
      </w:tr>
      <w:tr w:rsidR="004605EF" w:rsidRPr="004605EF" w14:paraId="20EBD8E6" w14:textId="77777777" w:rsidTr="00EB2291">
        <w:tc>
          <w:tcPr>
            <w:tcW w:w="0" w:type="auto"/>
            <w:vMerge/>
            <w:tcMar>
              <w:top w:w="28" w:type="dxa"/>
              <w:left w:w="85" w:type="dxa"/>
              <w:right w:w="28" w:type="dxa"/>
            </w:tcMar>
          </w:tcPr>
          <w:p w14:paraId="57381A22"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E4F7C18"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A587437" w14:textId="77777777" w:rsidR="004605EF" w:rsidRPr="004605EF" w:rsidRDefault="004605EF" w:rsidP="004605EF">
            <w:pPr>
              <w:rPr>
                <w:rFonts w:ascii="Verdana" w:hAnsi="Verdana"/>
                <w:lang w:val="bg-BG"/>
              </w:rPr>
            </w:pPr>
            <w:r w:rsidRPr="004605EF">
              <w:rPr>
                <w:rFonts w:ascii="Verdana" w:hAnsi="Verdana"/>
                <w:lang w:val="ru-RU"/>
              </w:rPr>
              <w:t>17</w:t>
            </w:r>
            <w:r w:rsidRPr="004605EF">
              <w:rPr>
                <w:rFonts w:ascii="Verdana" w:hAnsi="Verdana"/>
                <w:lang w:val="bg-BG"/>
              </w:rPr>
              <w:t>.2. Якост на сцепление при срязване:</w:t>
            </w:r>
          </w:p>
          <w:p w14:paraId="5E6F5777" w14:textId="59C0594E" w:rsidR="004605EF" w:rsidRPr="004605EF" w:rsidRDefault="004605EF" w:rsidP="004605EF">
            <w:pPr>
              <w:rPr>
                <w:rFonts w:ascii="Verdana" w:hAnsi="Verdana"/>
                <w:lang w:val="bg-BG"/>
              </w:rPr>
            </w:pPr>
            <w:r w:rsidRPr="004605EF">
              <w:rPr>
                <w:rFonts w:ascii="Verdana" w:hAnsi="Verdana"/>
                <w:lang w:val="bg-BG"/>
              </w:rPr>
              <w:t>- при стандартни условия</w:t>
            </w:r>
            <w:r w:rsidR="000235F9">
              <w:rPr>
                <w:rFonts w:ascii="Verdana" w:hAnsi="Verdana"/>
                <w:lang w:val="bg-BG"/>
              </w:rPr>
              <w:t>,</w:t>
            </w:r>
            <w:r w:rsidRPr="004605EF">
              <w:rPr>
                <w:rFonts w:ascii="Verdana" w:hAnsi="Verdana"/>
                <w:lang w:val="bg-BG"/>
              </w:rPr>
              <w:t xml:space="preserve"> </w:t>
            </w:r>
          </w:p>
          <w:p w14:paraId="707B693D" w14:textId="432ED97B" w:rsidR="004605EF" w:rsidRPr="004605EF" w:rsidRDefault="004605EF" w:rsidP="004605EF">
            <w:pPr>
              <w:rPr>
                <w:rFonts w:ascii="Verdana" w:hAnsi="Verdana"/>
                <w:lang w:val="bg-BG"/>
              </w:rPr>
            </w:pPr>
            <w:r w:rsidRPr="004605EF">
              <w:rPr>
                <w:rFonts w:ascii="Verdana" w:hAnsi="Verdana"/>
                <w:lang w:val="bg-BG"/>
              </w:rPr>
              <w:t>- след престояване във вода</w:t>
            </w:r>
            <w:r w:rsidR="000235F9">
              <w:rPr>
                <w:rFonts w:ascii="Verdana" w:hAnsi="Verdana"/>
                <w:lang w:val="bg-BG"/>
              </w:rPr>
              <w:t>,</w:t>
            </w:r>
          </w:p>
          <w:p w14:paraId="49813069" w14:textId="775A1CD8" w:rsidR="004605EF" w:rsidRPr="004605EF" w:rsidRDefault="004605EF" w:rsidP="004605EF">
            <w:pPr>
              <w:rPr>
                <w:rFonts w:ascii="Verdana" w:hAnsi="Verdana"/>
                <w:lang w:val="bg-BG"/>
              </w:rPr>
            </w:pPr>
            <w:r w:rsidRPr="004605EF">
              <w:rPr>
                <w:rFonts w:ascii="Verdana" w:hAnsi="Verdana"/>
                <w:lang w:val="bg-BG"/>
              </w:rPr>
              <w:t>- след термично третиране</w:t>
            </w:r>
            <w:r w:rsidR="000235F9">
              <w:rPr>
                <w:rFonts w:ascii="Verdana" w:hAnsi="Verdana"/>
                <w:lang w:val="bg-BG"/>
              </w:rPr>
              <w:t>,</w:t>
            </w:r>
            <w:r w:rsidRPr="004605EF">
              <w:rPr>
                <w:rFonts w:ascii="Verdana" w:hAnsi="Verdana"/>
                <w:lang w:val="bg-BG"/>
              </w:rPr>
              <w:t xml:space="preserve"> </w:t>
            </w:r>
          </w:p>
          <w:p w14:paraId="7C2B11AB" w14:textId="57119084" w:rsidR="004605EF" w:rsidRPr="004605EF" w:rsidRDefault="004605EF" w:rsidP="004605EF">
            <w:pPr>
              <w:rPr>
                <w:rFonts w:ascii="Verdana" w:hAnsi="Verdana"/>
                <w:lang w:val="bg-BG"/>
              </w:rPr>
            </w:pPr>
            <w:r w:rsidRPr="004605EF">
              <w:rPr>
                <w:rFonts w:ascii="Verdana" w:hAnsi="Verdana"/>
                <w:lang w:val="bg-BG"/>
              </w:rPr>
              <w:t>- след термичен шок</w:t>
            </w:r>
            <w:r w:rsidR="000235F9">
              <w:rPr>
                <w:rFonts w:ascii="Verdana" w:hAnsi="Verdana"/>
                <w:lang w:val="bg-BG"/>
              </w:rPr>
              <w:t>,</w:t>
            </w:r>
          </w:p>
          <w:p w14:paraId="1B51D20C" w14:textId="77777777" w:rsidR="004605EF" w:rsidRPr="004605EF" w:rsidRDefault="004605EF" w:rsidP="004605EF">
            <w:pPr>
              <w:rPr>
                <w:rFonts w:ascii="Verdana" w:hAnsi="Verdana"/>
                <w:lang w:val="bg-BG"/>
              </w:rPr>
            </w:pPr>
            <w:r w:rsidRPr="004605EF">
              <w:rPr>
                <w:rFonts w:ascii="Verdana" w:hAnsi="Verdana"/>
                <w:lang w:val="bg-BG"/>
              </w:rPr>
              <w:t>- при повишена температура</w:t>
            </w:r>
          </w:p>
        </w:tc>
        <w:tc>
          <w:tcPr>
            <w:tcW w:w="3118" w:type="dxa"/>
            <w:tcMar>
              <w:top w:w="28" w:type="dxa"/>
              <w:left w:w="85" w:type="dxa"/>
              <w:right w:w="28" w:type="dxa"/>
            </w:tcMar>
          </w:tcPr>
          <w:p w14:paraId="2CF3D2D4" w14:textId="77777777" w:rsidR="004605EF" w:rsidRPr="004605EF" w:rsidRDefault="004605EF" w:rsidP="004605EF">
            <w:pPr>
              <w:rPr>
                <w:rFonts w:ascii="Verdana" w:hAnsi="Verdana"/>
              </w:rPr>
            </w:pPr>
            <w:r w:rsidRPr="004605EF">
              <w:rPr>
                <w:rFonts w:ascii="Verdana" w:hAnsi="Verdana"/>
                <w:lang w:val="bg-BG"/>
              </w:rPr>
              <w:t>БДС EN 12004-2, т.8.4 и т.8.5</w:t>
            </w:r>
          </w:p>
        </w:tc>
      </w:tr>
      <w:tr w:rsidR="004605EF" w:rsidRPr="004605EF" w14:paraId="3987B0AE" w14:textId="77777777" w:rsidTr="00EB2291">
        <w:tc>
          <w:tcPr>
            <w:tcW w:w="0" w:type="auto"/>
            <w:vMerge/>
            <w:tcMar>
              <w:top w:w="28" w:type="dxa"/>
              <w:left w:w="85" w:type="dxa"/>
              <w:right w:w="28" w:type="dxa"/>
            </w:tcMar>
          </w:tcPr>
          <w:p w14:paraId="12ECA6C8"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1BC6F51D"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3AB624B0" w14:textId="77777777" w:rsidR="004605EF" w:rsidRPr="004605EF" w:rsidRDefault="004605EF" w:rsidP="004605EF">
            <w:pPr>
              <w:rPr>
                <w:rFonts w:ascii="Verdana" w:hAnsi="Verdana"/>
                <w:lang w:val="bg-BG"/>
              </w:rPr>
            </w:pPr>
            <w:r w:rsidRPr="004605EF">
              <w:rPr>
                <w:rFonts w:ascii="Verdana" w:hAnsi="Verdana"/>
                <w:lang w:val="ru-RU"/>
              </w:rPr>
              <w:t>17</w:t>
            </w:r>
            <w:r w:rsidRPr="004605EF">
              <w:rPr>
                <w:rFonts w:ascii="Verdana" w:hAnsi="Verdana"/>
                <w:lang w:val="bg-BG"/>
              </w:rPr>
              <w:t>.3.</w:t>
            </w:r>
            <w:r w:rsidRPr="004605EF">
              <w:rPr>
                <w:rFonts w:ascii="Verdana" w:hAnsi="Verdana"/>
                <w:lang w:val="ru-RU"/>
              </w:rPr>
              <w:t xml:space="preserve"> </w:t>
            </w:r>
            <w:r w:rsidRPr="004605EF">
              <w:rPr>
                <w:rFonts w:ascii="Verdana" w:hAnsi="Verdana"/>
                <w:lang w:val="bg-BG"/>
              </w:rPr>
              <w:t>Отворено време, чрез якост на сцепление при опън</w:t>
            </w:r>
          </w:p>
        </w:tc>
        <w:tc>
          <w:tcPr>
            <w:tcW w:w="3118" w:type="dxa"/>
            <w:tcMar>
              <w:top w:w="28" w:type="dxa"/>
              <w:left w:w="85" w:type="dxa"/>
              <w:right w:w="28" w:type="dxa"/>
            </w:tcMar>
          </w:tcPr>
          <w:p w14:paraId="78AA54E4" w14:textId="77777777" w:rsidR="004605EF" w:rsidRPr="004605EF" w:rsidRDefault="004605EF" w:rsidP="004605EF">
            <w:pPr>
              <w:rPr>
                <w:rFonts w:ascii="Verdana" w:hAnsi="Verdana"/>
              </w:rPr>
            </w:pPr>
            <w:r w:rsidRPr="004605EF">
              <w:rPr>
                <w:rFonts w:ascii="Verdana" w:hAnsi="Verdana"/>
                <w:lang w:val="bg-BG"/>
              </w:rPr>
              <w:t>БДС EN 12004-2, т.8.1</w:t>
            </w:r>
          </w:p>
        </w:tc>
      </w:tr>
      <w:tr w:rsidR="004605EF" w:rsidRPr="004605EF" w14:paraId="035D76BA" w14:textId="77777777" w:rsidTr="00EB2291">
        <w:tc>
          <w:tcPr>
            <w:tcW w:w="0" w:type="auto"/>
            <w:vMerge/>
            <w:tcMar>
              <w:top w:w="28" w:type="dxa"/>
              <w:left w:w="85" w:type="dxa"/>
              <w:right w:w="28" w:type="dxa"/>
            </w:tcMar>
          </w:tcPr>
          <w:p w14:paraId="2591D4CF" w14:textId="77777777" w:rsidR="004605EF" w:rsidRPr="004605EF" w:rsidRDefault="004605EF" w:rsidP="00322F53">
            <w:pPr>
              <w:jc w:val="center"/>
              <w:rPr>
                <w:rFonts w:ascii="Verdana" w:hAnsi="Verdana"/>
                <w:lang w:val="bg-BG"/>
              </w:rPr>
            </w:pPr>
          </w:p>
        </w:tc>
        <w:tc>
          <w:tcPr>
            <w:tcW w:w="2277" w:type="dxa"/>
            <w:vMerge/>
            <w:tcMar>
              <w:top w:w="28" w:type="dxa"/>
              <w:left w:w="85" w:type="dxa"/>
              <w:right w:w="28" w:type="dxa"/>
            </w:tcMar>
          </w:tcPr>
          <w:p w14:paraId="669DDB9E"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50FF351B" w14:textId="77777777" w:rsidR="004605EF" w:rsidRPr="004605EF" w:rsidRDefault="004605EF" w:rsidP="004605EF">
            <w:pPr>
              <w:rPr>
                <w:rFonts w:ascii="Verdana" w:hAnsi="Verdana"/>
                <w:lang w:val="bg-BG"/>
              </w:rPr>
            </w:pPr>
            <w:r w:rsidRPr="004605EF">
              <w:rPr>
                <w:rFonts w:ascii="Verdana" w:hAnsi="Verdana"/>
              </w:rPr>
              <w:t>1</w:t>
            </w:r>
            <w:r w:rsidRPr="004605EF">
              <w:rPr>
                <w:rFonts w:ascii="Verdana" w:hAnsi="Verdana"/>
                <w:lang w:val="bg-BG"/>
              </w:rPr>
              <w:t>7.4. Плъзгане</w:t>
            </w:r>
          </w:p>
        </w:tc>
        <w:tc>
          <w:tcPr>
            <w:tcW w:w="3118" w:type="dxa"/>
            <w:tcMar>
              <w:top w:w="28" w:type="dxa"/>
              <w:left w:w="85" w:type="dxa"/>
              <w:right w:w="28" w:type="dxa"/>
            </w:tcMar>
          </w:tcPr>
          <w:p w14:paraId="69A53E8C" w14:textId="77777777" w:rsidR="004605EF" w:rsidRPr="004605EF" w:rsidRDefault="004605EF" w:rsidP="004605EF">
            <w:pPr>
              <w:rPr>
                <w:rFonts w:ascii="Verdana" w:hAnsi="Verdana"/>
                <w:lang w:val="bg-BG"/>
              </w:rPr>
            </w:pPr>
            <w:r w:rsidRPr="004605EF">
              <w:rPr>
                <w:rFonts w:ascii="Verdana" w:hAnsi="Verdana"/>
                <w:lang w:val="bg-BG"/>
              </w:rPr>
              <w:t>БДС EN 12004-2, т.8.2</w:t>
            </w:r>
          </w:p>
        </w:tc>
      </w:tr>
      <w:tr w:rsidR="004605EF" w:rsidRPr="004605EF" w14:paraId="67741FBA" w14:textId="77777777" w:rsidTr="00EB2291">
        <w:tc>
          <w:tcPr>
            <w:tcW w:w="0" w:type="auto"/>
            <w:vMerge w:val="restart"/>
            <w:tcMar>
              <w:top w:w="28" w:type="dxa"/>
              <w:left w:w="85" w:type="dxa"/>
              <w:right w:w="28" w:type="dxa"/>
            </w:tcMar>
          </w:tcPr>
          <w:p w14:paraId="33A06655" w14:textId="77777777" w:rsidR="004605EF" w:rsidRPr="004605EF" w:rsidRDefault="004605EF" w:rsidP="00322F53">
            <w:pPr>
              <w:jc w:val="center"/>
              <w:rPr>
                <w:rFonts w:ascii="Verdana" w:hAnsi="Verdana"/>
                <w:lang w:val="bg-BG"/>
              </w:rPr>
            </w:pPr>
            <w:r w:rsidRPr="004605EF">
              <w:rPr>
                <w:rFonts w:ascii="Verdana" w:hAnsi="Verdana"/>
                <w:lang w:val="ru-RU"/>
              </w:rPr>
              <w:t>1</w:t>
            </w:r>
            <w:r w:rsidRPr="004605EF">
              <w:rPr>
                <w:rFonts w:ascii="Verdana" w:hAnsi="Verdana"/>
                <w:lang w:val="bg-BG"/>
              </w:rPr>
              <w:t>8.</w:t>
            </w:r>
          </w:p>
        </w:tc>
        <w:tc>
          <w:tcPr>
            <w:tcW w:w="2277" w:type="dxa"/>
            <w:vMerge w:val="restart"/>
            <w:tcMar>
              <w:top w:w="28" w:type="dxa"/>
              <w:left w:w="85" w:type="dxa"/>
              <w:right w:w="28" w:type="dxa"/>
            </w:tcMar>
          </w:tcPr>
          <w:p w14:paraId="2B829D87" w14:textId="77777777" w:rsidR="004605EF" w:rsidRPr="004605EF" w:rsidRDefault="004605EF" w:rsidP="004605EF">
            <w:pPr>
              <w:rPr>
                <w:rFonts w:ascii="Verdana" w:hAnsi="Verdana"/>
                <w:lang w:val="bg-BG"/>
              </w:rPr>
            </w:pPr>
            <w:r w:rsidRPr="004605EF">
              <w:rPr>
                <w:rFonts w:ascii="Verdana" w:hAnsi="Verdana"/>
                <w:lang w:val="bg-BG"/>
              </w:rPr>
              <w:t>Строителна вар</w:t>
            </w:r>
          </w:p>
        </w:tc>
        <w:tc>
          <w:tcPr>
            <w:tcW w:w="3544" w:type="dxa"/>
            <w:tcMar>
              <w:top w:w="28" w:type="dxa"/>
              <w:left w:w="85" w:type="dxa"/>
              <w:right w:w="28" w:type="dxa"/>
            </w:tcMar>
          </w:tcPr>
          <w:p w14:paraId="4CE204EE" w14:textId="77777777" w:rsidR="004605EF" w:rsidRPr="004605EF" w:rsidRDefault="004605EF" w:rsidP="004605EF">
            <w:pPr>
              <w:rPr>
                <w:rFonts w:ascii="Verdana" w:hAnsi="Verdana"/>
                <w:lang w:val="bg-BG"/>
              </w:rPr>
            </w:pPr>
            <w:r w:rsidRPr="004605EF">
              <w:rPr>
                <w:rFonts w:ascii="Verdana" w:hAnsi="Verdana"/>
                <w:lang w:val="bg-BG"/>
              </w:rPr>
              <w:t>18.1. Калциев оксид/</w:t>
            </w:r>
            <w:proofErr w:type="spellStart"/>
            <w:r w:rsidRPr="004605EF">
              <w:rPr>
                <w:rFonts w:ascii="Verdana" w:hAnsi="Verdana"/>
              </w:rPr>
              <w:t>CaO</w:t>
            </w:r>
            <w:proofErr w:type="spellEnd"/>
          </w:p>
        </w:tc>
        <w:tc>
          <w:tcPr>
            <w:tcW w:w="3118" w:type="dxa"/>
            <w:tcMar>
              <w:top w:w="28" w:type="dxa"/>
              <w:left w:w="85" w:type="dxa"/>
              <w:right w:w="28" w:type="dxa"/>
            </w:tcMar>
          </w:tcPr>
          <w:p w14:paraId="15E403D8" w14:textId="77777777" w:rsidR="004605EF" w:rsidRPr="004605EF" w:rsidRDefault="004605EF" w:rsidP="004605EF">
            <w:pPr>
              <w:rPr>
                <w:rFonts w:ascii="Verdana" w:hAnsi="Verdana"/>
                <w:lang w:val="bg-BG"/>
              </w:rPr>
            </w:pPr>
            <w:r w:rsidRPr="004605EF">
              <w:rPr>
                <w:rFonts w:ascii="Verdana" w:hAnsi="Verdana"/>
                <w:lang w:val="bg-BG"/>
              </w:rPr>
              <w:t>БДС EN 459-2, т.5.2</w:t>
            </w:r>
          </w:p>
        </w:tc>
      </w:tr>
      <w:tr w:rsidR="004605EF" w:rsidRPr="004605EF" w14:paraId="4BDE4355" w14:textId="77777777" w:rsidTr="00EB2291">
        <w:tc>
          <w:tcPr>
            <w:tcW w:w="0" w:type="auto"/>
            <w:vMerge/>
            <w:tcMar>
              <w:top w:w="28" w:type="dxa"/>
              <w:left w:w="85" w:type="dxa"/>
              <w:right w:w="28" w:type="dxa"/>
            </w:tcMar>
          </w:tcPr>
          <w:p w14:paraId="6CF20D7E" w14:textId="77777777" w:rsidR="004605EF" w:rsidRPr="004605EF" w:rsidRDefault="004605EF" w:rsidP="004605EF">
            <w:pPr>
              <w:rPr>
                <w:rFonts w:ascii="Verdana" w:hAnsi="Verdana"/>
                <w:lang w:val="bg-BG"/>
              </w:rPr>
            </w:pPr>
          </w:p>
        </w:tc>
        <w:tc>
          <w:tcPr>
            <w:tcW w:w="2277" w:type="dxa"/>
            <w:vMerge/>
            <w:tcMar>
              <w:top w:w="28" w:type="dxa"/>
              <w:left w:w="85" w:type="dxa"/>
              <w:right w:w="28" w:type="dxa"/>
            </w:tcMar>
          </w:tcPr>
          <w:p w14:paraId="1CFC7C55"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1D3A8F8A" w14:textId="77777777" w:rsidR="004605EF" w:rsidRPr="004605EF" w:rsidRDefault="004605EF" w:rsidP="004605EF">
            <w:pPr>
              <w:rPr>
                <w:rFonts w:ascii="Verdana" w:hAnsi="Verdana"/>
                <w:lang w:val="bg-BG"/>
              </w:rPr>
            </w:pPr>
            <w:r w:rsidRPr="004605EF">
              <w:rPr>
                <w:rFonts w:ascii="Verdana" w:hAnsi="Verdana"/>
                <w:lang w:val="ru-RU"/>
              </w:rPr>
              <w:t>18.2.</w:t>
            </w:r>
            <w:r w:rsidRPr="004605EF">
              <w:rPr>
                <w:rFonts w:ascii="Verdana" w:hAnsi="Verdana"/>
                <w:lang w:val="bg-BG"/>
              </w:rPr>
              <w:t xml:space="preserve"> Магнезиев оксид/</w:t>
            </w:r>
            <w:proofErr w:type="spellStart"/>
            <w:r w:rsidRPr="004605EF">
              <w:rPr>
                <w:rFonts w:ascii="Verdana" w:hAnsi="Verdana"/>
                <w:lang w:val="bg-BG"/>
              </w:rPr>
              <w:t>MgO</w:t>
            </w:r>
            <w:proofErr w:type="spellEnd"/>
          </w:p>
        </w:tc>
        <w:tc>
          <w:tcPr>
            <w:tcW w:w="3118" w:type="dxa"/>
            <w:tcMar>
              <w:top w:w="28" w:type="dxa"/>
              <w:left w:w="85" w:type="dxa"/>
              <w:right w:w="28" w:type="dxa"/>
            </w:tcMar>
          </w:tcPr>
          <w:p w14:paraId="6AA15F9F" w14:textId="77777777" w:rsidR="004605EF" w:rsidRPr="004605EF" w:rsidRDefault="004605EF" w:rsidP="004605EF">
            <w:pPr>
              <w:rPr>
                <w:rFonts w:ascii="Verdana" w:hAnsi="Verdana"/>
                <w:lang w:val="bg-BG"/>
              </w:rPr>
            </w:pPr>
            <w:r w:rsidRPr="004605EF">
              <w:rPr>
                <w:rFonts w:ascii="Verdana" w:hAnsi="Verdana"/>
                <w:lang w:val="bg-BG"/>
              </w:rPr>
              <w:t>БДС EN 459-2, т.5.2</w:t>
            </w:r>
          </w:p>
        </w:tc>
      </w:tr>
      <w:tr w:rsidR="004605EF" w:rsidRPr="004605EF" w14:paraId="1C496230" w14:textId="77777777" w:rsidTr="00EB2291">
        <w:tc>
          <w:tcPr>
            <w:tcW w:w="0" w:type="auto"/>
            <w:vMerge/>
            <w:tcMar>
              <w:top w:w="28" w:type="dxa"/>
              <w:left w:w="85" w:type="dxa"/>
              <w:right w:w="28" w:type="dxa"/>
            </w:tcMar>
          </w:tcPr>
          <w:p w14:paraId="28C9F54A" w14:textId="77777777" w:rsidR="004605EF" w:rsidRPr="004605EF" w:rsidRDefault="004605EF" w:rsidP="004605EF">
            <w:pPr>
              <w:rPr>
                <w:rFonts w:ascii="Verdana" w:hAnsi="Verdana"/>
                <w:lang w:val="bg-BG"/>
              </w:rPr>
            </w:pPr>
          </w:p>
        </w:tc>
        <w:tc>
          <w:tcPr>
            <w:tcW w:w="2277" w:type="dxa"/>
            <w:vMerge/>
            <w:tcMar>
              <w:top w:w="28" w:type="dxa"/>
              <w:left w:w="85" w:type="dxa"/>
              <w:right w:w="28" w:type="dxa"/>
            </w:tcMar>
          </w:tcPr>
          <w:p w14:paraId="66D3D074" w14:textId="77777777" w:rsidR="004605EF" w:rsidRPr="004605EF" w:rsidRDefault="004605EF" w:rsidP="004605EF">
            <w:pPr>
              <w:rPr>
                <w:rFonts w:ascii="Verdana" w:hAnsi="Verdana"/>
                <w:lang w:val="bg-BG"/>
              </w:rPr>
            </w:pPr>
          </w:p>
        </w:tc>
        <w:tc>
          <w:tcPr>
            <w:tcW w:w="3544" w:type="dxa"/>
            <w:tcMar>
              <w:top w:w="28" w:type="dxa"/>
              <w:left w:w="85" w:type="dxa"/>
              <w:right w:w="28" w:type="dxa"/>
            </w:tcMar>
          </w:tcPr>
          <w:p w14:paraId="66F0D14C" w14:textId="77777777" w:rsidR="004605EF" w:rsidRPr="004605EF" w:rsidRDefault="004605EF" w:rsidP="00A949E5">
            <w:pPr>
              <w:rPr>
                <w:rFonts w:ascii="Verdana" w:hAnsi="Verdana"/>
                <w:lang w:val="bg-BG"/>
              </w:rPr>
            </w:pPr>
            <w:r w:rsidRPr="004605EF">
              <w:rPr>
                <w:rFonts w:ascii="Verdana" w:hAnsi="Verdana"/>
                <w:lang w:val="ru-RU"/>
              </w:rPr>
              <w:t xml:space="preserve">18.3. </w:t>
            </w:r>
            <w:r w:rsidRPr="004605EF">
              <w:rPr>
                <w:rFonts w:ascii="Verdana" w:hAnsi="Verdana"/>
                <w:lang w:val="bg-BG"/>
              </w:rPr>
              <w:t xml:space="preserve">Общо съдържание на </w:t>
            </w:r>
            <w:proofErr w:type="spellStart"/>
            <w:r w:rsidRPr="004605EF">
              <w:rPr>
                <w:rFonts w:ascii="Verdana" w:hAnsi="Verdana"/>
                <w:lang w:val="bg-BG"/>
              </w:rPr>
              <w:t>СаО</w:t>
            </w:r>
            <w:proofErr w:type="spellEnd"/>
            <w:r w:rsidRPr="004605EF">
              <w:rPr>
                <w:rFonts w:ascii="Verdana" w:hAnsi="Verdana"/>
                <w:lang w:val="bg-BG"/>
              </w:rPr>
              <w:t xml:space="preserve"> и </w:t>
            </w:r>
            <w:proofErr w:type="spellStart"/>
            <w:r w:rsidRPr="004605EF">
              <w:rPr>
                <w:rFonts w:ascii="Verdana" w:hAnsi="Verdana"/>
                <w:lang w:val="bg-BG"/>
              </w:rPr>
              <w:t>МgО</w:t>
            </w:r>
            <w:proofErr w:type="spellEnd"/>
          </w:p>
        </w:tc>
        <w:tc>
          <w:tcPr>
            <w:tcW w:w="3118" w:type="dxa"/>
            <w:tcMar>
              <w:top w:w="28" w:type="dxa"/>
              <w:left w:w="85" w:type="dxa"/>
              <w:right w:w="28" w:type="dxa"/>
            </w:tcMar>
          </w:tcPr>
          <w:p w14:paraId="3F9A44AC" w14:textId="77777777" w:rsidR="004605EF" w:rsidRPr="004605EF" w:rsidRDefault="004605EF" w:rsidP="004605EF">
            <w:pPr>
              <w:rPr>
                <w:rFonts w:ascii="Verdana" w:hAnsi="Verdana"/>
                <w:lang w:val="bg-BG"/>
              </w:rPr>
            </w:pPr>
            <w:r w:rsidRPr="004605EF">
              <w:rPr>
                <w:rFonts w:ascii="Verdana" w:hAnsi="Verdana"/>
                <w:lang w:val="bg-BG"/>
              </w:rPr>
              <w:t>БДС EN 459-2, т.5.2</w:t>
            </w:r>
          </w:p>
        </w:tc>
      </w:tr>
    </w:tbl>
    <w:p w14:paraId="46488DE6" w14:textId="77777777" w:rsidR="004605EF" w:rsidRPr="004605EF" w:rsidRDefault="004605EF" w:rsidP="004605EF">
      <w:pPr>
        <w:rPr>
          <w:rFonts w:ascii="Verdana" w:hAnsi="Verdana"/>
        </w:rPr>
      </w:pPr>
    </w:p>
    <w:p w14:paraId="68788ED0" w14:textId="77777777" w:rsidR="004605EF" w:rsidRPr="0032510F" w:rsidRDefault="004605EF" w:rsidP="004605EF">
      <w:pPr>
        <w:rPr>
          <w:rFonts w:ascii="Verdana" w:hAnsi="Verdana"/>
          <w:b/>
          <w:bCs/>
          <w:lang w:val="bg-BG" w:eastAsia="bg-BG"/>
        </w:rPr>
      </w:pPr>
      <w:r w:rsidRPr="0032510F">
        <w:rPr>
          <w:rFonts w:ascii="Verdana" w:hAnsi="Verdana"/>
          <w:b/>
          <w:bCs/>
          <w:lang w:val="bg-BG" w:eastAsia="bg-BG"/>
        </w:rPr>
        <w:t>Да извършва вземане на проби/извадки от:</w:t>
      </w:r>
    </w:p>
    <w:tbl>
      <w:tblPr>
        <w:tblW w:w="9498" w:type="dxa"/>
        <w:tblInd w:w="-431" w:type="dxa"/>
        <w:tblCellMar>
          <w:left w:w="30" w:type="dxa"/>
          <w:right w:w="30" w:type="dxa"/>
        </w:tblCellMar>
        <w:tblLook w:val="0000" w:firstRow="0" w:lastRow="0" w:firstColumn="0" w:lastColumn="0" w:noHBand="0" w:noVBand="0"/>
      </w:tblPr>
      <w:tblGrid>
        <w:gridCol w:w="568"/>
        <w:gridCol w:w="4394"/>
        <w:gridCol w:w="4536"/>
      </w:tblGrid>
      <w:tr w:rsidR="004605EF" w:rsidRPr="004605EF" w14:paraId="7F3B2EB8" w14:textId="77777777" w:rsidTr="0066313C">
        <w:trPr>
          <w:tblHeader/>
        </w:trPr>
        <w:tc>
          <w:tcPr>
            <w:tcW w:w="9498" w:type="dxa"/>
            <w:gridSpan w:val="3"/>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740BAEBB" w14:textId="77777777" w:rsidR="004605EF" w:rsidRPr="004605EF" w:rsidRDefault="004605EF" w:rsidP="004605EF">
            <w:pPr>
              <w:rPr>
                <w:rFonts w:ascii="Verdana" w:hAnsi="Verdana"/>
                <w:lang w:val="bg-BG" w:eastAsia="bg-BG"/>
              </w:rPr>
            </w:pPr>
            <w:r w:rsidRPr="0032510F">
              <w:rPr>
                <w:rFonts w:ascii="Verdana" w:hAnsi="Verdana"/>
                <w:b/>
                <w:bCs/>
                <w:lang w:val="bg-BG" w:eastAsia="bg-BG"/>
              </w:rPr>
              <w:t>Тип обхват:</w:t>
            </w:r>
            <w:r w:rsidRPr="004605EF">
              <w:rPr>
                <w:rFonts w:ascii="Verdana" w:hAnsi="Verdana"/>
                <w:lang w:val="bg-BG" w:eastAsia="bg-BG"/>
              </w:rPr>
              <w:t xml:space="preserve"> </w:t>
            </w:r>
            <w:r w:rsidRPr="0032510F">
              <w:rPr>
                <w:rFonts w:ascii="Verdana" w:hAnsi="Verdana"/>
                <w:i/>
                <w:iCs/>
                <w:lang w:val="bg-BG" w:eastAsia="bg-BG"/>
              </w:rPr>
              <w:t>Гъвкав *</w:t>
            </w:r>
          </w:p>
        </w:tc>
      </w:tr>
      <w:tr w:rsidR="004605EF" w:rsidRPr="0032510F" w14:paraId="52C8B354" w14:textId="77777777" w:rsidTr="0066313C">
        <w:trPr>
          <w:tblHeader/>
        </w:trPr>
        <w:tc>
          <w:tcPr>
            <w:tcW w:w="568"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1C7C538A" w14:textId="77777777" w:rsidR="004605EF" w:rsidRPr="0032510F" w:rsidRDefault="004605EF" w:rsidP="0032510F">
            <w:pPr>
              <w:jc w:val="center"/>
              <w:rPr>
                <w:rFonts w:ascii="Verdana" w:hAnsi="Verdana"/>
                <w:b/>
                <w:bCs/>
                <w:lang w:val="bg-BG" w:eastAsia="bg-BG"/>
              </w:rPr>
            </w:pPr>
            <w:r w:rsidRPr="0032510F">
              <w:rPr>
                <w:rFonts w:ascii="Verdana" w:hAnsi="Verdana"/>
                <w:b/>
                <w:bCs/>
                <w:lang w:val="bg-BG" w:eastAsia="bg-BG"/>
              </w:rPr>
              <w:t>№</w:t>
            </w:r>
          </w:p>
          <w:p w14:paraId="689D9100" w14:textId="77777777" w:rsidR="004605EF" w:rsidRPr="0032510F" w:rsidRDefault="004605EF" w:rsidP="0032510F">
            <w:pPr>
              <w:jc w:val="center"/>
              <w:rPr>
                <w:rFonts w:ascii="Verdana" w:hAnsi="Verdana"/>
                <w:b/>
                <w:bCs/>
                <w:lang w:val="bg-BG" w:eastAsia="bg-BG"/>
              </w:rPr>
            </w:pPr>
            <w:r w:rsidRPr="0032510F">
              <w:rPr>
                <w:rFonts w:ascii="Verdana" w:hAnsi="Verdana"/>
                <w:b/>
                <w:bCs/>
                <w:lang w:val="bg-BG" w:eastAsia="bg-BG"/>
              </w:rPr>
              <w:t>по ред</w:t>
            </w:r>
          </w:p>
        </w:tc>
        <w:tc>
          <w:tcPr>
            <w:tcW w:w="4394"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7FD08BDB" w14:textId="77777777" w:rsidR="004605EF" w:rsidRPr="0032510F" w:rsidRDefault="004605EF" w:rsidP="0032510F">
            <w:pPr>
              <w:jc w:val="center"/>
              <w:rPr>
                <w:rFonts w:ascii="Verdana" w:hAnsi="Verdana"/>
                <w:b/>
                <w:bCs/>
                <w:lang w:val="bg-BG" w:eastAsia="bg-BG"/>
              </w:rPr>
            </w:pPr>
            <w:r w:rsidRPr="0032510F">
              <w:rPr>
                <w:rFonts w:ascii="Verdana" w:hAnsi="Verdana"/>
                <w:b/>
                <w:bCs/>
                <w:lang w:val="bg-BG" w:eastAsia="bg-BG"/>
              </w:rPr>
              <w:t>Наименование на продукта</w:t>
            </w:r>
          </w:p>
        </w:tc>
        <w:tc>
          <w:tcPr>
            <w:tcW w:w="4536"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7E924F1C" w14:textId="77777777" w:rsidR="004605EF" w:rsidRPr="0032510F" w:rsidRDefault="004605EF" w:rsidP="0032510F">
            <w:pPr>
              <w:jc w:val="center"/>
              <w:rPr>
                <w:rFonts w:ascii="Verdana" w:hAnsi="Verdana"/>
                <w:b/>
                <w:bCs/>
                <w:lang w:val="bg-BG" w:eastAsia="bg-BG"/>
              </w:rPr>
            </w:pPr>
            <w:r w:rsidRPr="0032510F">
              <w:rPr>
                <w:rFonts w:ascii="Verdana" w:hAnsi="Verdana"/>
                <w:b/>
                <w:bCs/>
                <w:lang w:val="bg-BG" w:eastAsia="bg-BG"/>
              </w:rPr>
              <w:t>Методи за вземане на проби/извадки</w:t>
            </w:r>
          </w:p>
          <w:p w14:paraId="4DF1DD6E" w14:textId="77777777" w:rsidR="004605EF" w:rsidRPr="0032510F" w:rsidRDefault="004605EF" w:rsidP="0032510F">
            <w:pPr>
              <w:jc w:val="center"/>
              <w:rPr>
                <w:rFonts w:ascii="Verdana" w:hAnsi="Verdana"/>
                <w:b/>
                <w:bCs/>
                <w:lang w:val="bg-BG" w:eastAsia="bg-BG"/>
              </w:rPr>
            </w:pPr>
            <w:r w:rsidRPr="0032510F">
              <w:rPr>
                <w:rFonts w:ascii="Verdana" w:hAnsi="Verdana"/>
                <w:b/>
                <w:bCs/>
                <w:lang w:val="bg-BG" w:eastAsia="bg-BG"/>
              </w:rPr>
              <w:t>(стандартизирани/ валидирани)</w:t>
            </w:r>
          </w:p>
        </w:tc>
      </w:tr>
      <w:tr w:rsidR="004605EF" w:rsidRPr="0032510F" w14:paraId="7E4BD21C" w14:textId="77777777" w:rsidTr="00663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blHeader/>
        </w:trPr>
        <w:tc>
          <w:tcPr>
            <w:tcW w:w="568" w:type="dxa"/>
            <w:tcBorders>
              <w:top w:val="single" w:sz="4" w:space="0" w:color="auto"/>
              <w:left w:val="single" w:sz="4" w:space="0" w:color="auto"/>
              <w:bottom w:val="single" w:sz="4" w:space="0" w:color="auto"/>
              <w:right w:val="single" w:sz="4" w:space="0" w:color="auto"/>
            </w:tcBorders>
            <w:tcMar>
              <w:left w:w="85" w:type="dxa"/>
              <w:right w:w="28" w:type="dxa"/>
            </w:tcMar>
          </w:tcPr>
          <w:p w14:paraId="78948CB5" w14:textId="77777777" w:rsidR="004605EF" w:rsidRPr="00020071" w:rsidRDefault="004605EF" w:rsidP="0032510F">
            <w:pPr>
              <w:jc w:val="center"/>
              <w:rPr>
                <w:rFonts w:ascii="Verdana" w:hAnsi="Verdana"/>
                <w:lang w:val="bg-BG" w:eastAsia="bg-BG"/>
              </w:rPr>
            </w:pPr>
            <w:r w:rsidRPr="00020071">
              <w:rPr>
                <w:rFonts w:ascii="Verdana" w:hAnsi="Verdana"/>
                <w:lang w:val="bg-BG" w:eastAsia="bg-BG"/>
              </w:rPr>
              <w:t>1</w:t>
            </w:r>
          </w:p>
        </w:tc>
        <w:tc>
          <w:tcPr>
            <w:tcW w:w="4394" w:type="dxa"/>
            <w:tcBorders>
              <w:top w:val="single" w:sz="4" w:space="0" w:color="auto"/>
              <w:left w:val="single" w:sz="4" w:space="0" w:color="auto"/>
              <w:bottom w:val="single" w:sz="4" w:space="0" w:color="auto"/>
              <w:right w:val="single" w:sz="4" w:space="0" w:color="auto"/>
            </w:tcBorders>
            <w:tcMar>
              <w:left w:w="85" w:type="dxa"/>
              <w:right w:w="28" w:type="dxa"/>
            </w:tcMar>
          </w:tcPr>
          <w:p w14:paraId="75E6EADF" w14:textId="77777777" w:rsidR="004605EF" w:rsidRPr="00020071" w:rsidRDefault="004605EF" w:rsidP="0032510F">
            <w:pPr>
              <w:jc w:val="center"/>
              <w:rPr>
                <w:rFonts w:ascii="Verdana" w:hAnsi="Verdana"/>
                <w:lang w:val="bg-BG" w:eastAsia="bg-BG"/>
              </w:rPr>
            </w:pPr>
            <w:r w:rsidRPr="00020071">
              <w:rPr>
                <w:rFonts w:ascii="Verdana" w:hAnsi="Verdana"/>
                <w:lang w:val="bg-BG" w:eastAsia="bg-BG"/>
              </w:rPr>
              <w:t>2</w:t>
            </w:r>
          </w:p>
        </w:tc>
        <w:tc>
          <w:tcPr>
            <w:tcW w:w="4536" w:type="dxa"/>
            <w:tcBorders>
              <w:top w:val="single" w:sz="4" w:space="0" w:color="auto"/>
              <w:left w:val="single" w:sz="4" w:space="0" w:color="auto"/>
              <w:bottom w:val="single" w:sz="4" w:space="0" w:color="auto"/>
              <w:right w:val="single" w:sz="4" w:space="0" w:color="auto"/>
            </w:tcBorders>
            <w:tcMar>
              <w:left w:w="85" w:type="dxa"/>
              <w:right w:w="28" w:type="dxa"/>
            </w:tcMar>
          </w:tcPr>
          <w:p w14:paraId="36CD553D" w14:textId="77777777" w:rsidR="004605EF" w:rsidRPr="00020071" w:rsidRDefault="004605EF" w:rsidP="0032510F">
            <w:pPr>
              <w:jc w:val="center"/>
              <w:rPr>
                <w:rFonts w:ascii="Verdana" w:hAnsi="Verdana"/>
                <w:lang w:val="bg-BG" w:eastAsia="bg-BG"/>
              </w:rPr>
            </w:pPr>
            <w:r w:rsidRPr="00020071">
              <w:rPr>
                <w:rFonts w:ascii="Verdana" w:hAnsi="Verdana"/>
                <w:lang w:val="bg-BG" w:eastAsia="bg-BG"/>
              </w:rPr>
              <w:t>3</w:t>
            </w:r>
          </w:p>
        </w:tc>
      </w:tr>
      <w:tr w:rsidR="004605EF" w:rsidRPr="004605EF" w14:paraId="274A99A5" w14:textId="77777777" w:rsidTr="00663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568" w:type="dxa"/>
            <w:tcBorders>
              <w:top w:val="single" w:sz="4" w:space="0" w:color="auto"/>
              <w:left w:val="single" w:sz="4" w:space="0" w:color="auto"/>
              <w:bottom w:val="single" w:sz="4" w:space="0" w:color="auto"/>
              <w:right w:val="single" w:sz="4" w:space="0" w:color="auto"/>
            </w:tcBorders>
            <w:tcMar>
              <w:left w:w="85" w:type="dxa"/>
              <w:right w:w="28" w:type="dxa"/>
            </w:tcMar>
          </w:tcPr>
          <w:p w14:paraId="3DC86AEB" w14:textId="0A5BD3CE" w:rsidR="004605EF" w:rsidRPr="004605EF" w:rsidRDefault="004605EF" w:rsidP="006A4751">
            <w:pPr>
              <w:jc w:val="center"/>
              <w:rPr>
                <w:rFonts w:ascii="Verdana" w:hAnsi="Verdana"/>
                <w:lang w:val="bg-BG" w:eastAsia="bg-BG"/>
              </w:rPr>
            </w:pPr>
            <w:r w:rsidRPr="004605EF">
              <w:rPr>
                <w:rFonts w:ascii="Verdana" w:hAnsi="Verdana"/>
                <w:lang w:val="bg-BG" w:eastAsia="bg-BG"/>
              </w:rPr>
              <w:t>1</w:t>
            </w:r>
            <w:r w:rsidR="00020071">
              <w:rPr>
                <w:rFonts w:ascii="Verdana" w:hAnsi="Verdana"/>
                <w:lang w:val="bg-BG" w:eastAsia="bg-BG"/>
              </w:rPr>
              <w:t>.</w:t>
            </w:r>
          </w:p>
        </w:tc>
        <w:tc>
          <w:tcPr>
            <w:tcW w:w="4394" w:type="dxa"/>
            <w:tcBorders>
              <w:top w:val="single" w:sz="4" w:space="0" w:color="auto"/>
              <w:left w:val="single" w:sz="4" w:space="0" w:color="auto"/>
              <w:bottom w:val="single" w:sz="4" w:space="0" w:color="auto"/>
              <w:right w:val="single" w:sz="4" w:space="0" w:color="auto"/>
            </w:tcBorders>
            <w:tcMar>
              <w:left w:w="85" w:type="dxa"/>
              <w:right w:w="28" w:type="dxa"/>
            </w:tcMar>
          </w:tcPr>
          <w:p w14:paraId="0DA2FA4F" w14:textId="77777777" w:rsidR="009B308B" w:rsidRDefault="004605EF" w:rsidP="004605EF">
            <w:pPr>
              <w:rPr>
                <w:rFonts w:ascii="Verdana" w:hAnsi="Verdana"/>
                <w:lang w:val="bg-BG" w:eastAsia="bg-BG"/>
              </w:rPr>
            </w:pPr>
            <w:r w:rsidRPr="004605EF">
              <w:rPr>
                <w:rFonts w:ascii="Verdana" w:hAnsi="Verdana"/>
                <w:lang w:val="bg-BG" w:eastAsia="bg-BG"/>
              </w:rPr>
              <w:t xml:space="preserve">Води: питейни (1), </w:t>
            </w:r>
          </w:p>
          <w:p w14:paraId="27E79AA8" w14:textId="77777777" w:rsidR="009B308B" w:rsidRDefault="004605EF" w:rsidP="004605EF">
            <w:pPr>
              <w:rPr>
                <w:rFonts w:ascii="Verdana" w:hAnsi="Verdana"/>
                <w:lang w:val="bg-BG" w:eastAsia="bg-BG"/>
              </w:rPr>
            </w:pPr>
            <w:r w:rsidRPr="004605EF">
              <w:rPr>
                <w:rFonts w:ascii="Verdana" w:hAnsi="Verdana"/>
                <w:lang w:val="bg-BG" w:eastAsia="bg-BG"/>
              </w:rPr>
              <w:t xml:space="preserve">минерални (2), </w:t>
            </w:r>
          </w:p>
          <w:p w14:paraId="503F04CB" w14:textId="77777777" w:rsidR="009B308B" w:rsidRDefault="004605EF" w:rsidP="004605EF">
            <w:pPr>
              <w:rPr>
                <w:rFonts w:ascii="Verdana" w:hAnsi="Verdana"/>
                <w:lang w:val="bg-BG" w:eastAsia="bg-BG"/>
              </w:rPr>
            </w:pPr>
            <w:r w:rsidRPr="004605EF">
              <w:rPr>
                <w:rFonts w:ascii="Verdana" w:hAnsi="Verdana"/>
                <w:lang w:val="bg-BG" w:eastAsia="bg-BG"/>
              </w:rPr>
              <w:t xml:space="preserve">повърхностни (3), </w:t>
            </w:r>
          </w:p>
          <w:p w14:paraId="69428444" w14:textId="77777777" w:rsidR="009B308B" w:rsidRDefault="004605EF" w:rsidP="004605EF">
            <w:pPr>
              <w:rPr>
                <w:rFonts w:ascii="Verdana" w:hAnsi="Verdana"/>
                <w:lang w:val="bg-BG" w:eastAsia="bg-BG"/>
              </w:rPr>
            </w:pPr>
            <w:r w:rsidRPr="004605EF">
              <w:rPr>
                <w:rFonts w:ascii="Verdana" w:hAnsi="Verdana"/>
                <w:lang w:val="bg-BG" w:eastAsia="bg-BG"/>
              </w:rPr>
              <w:t xml:space="preserve">подземни (4), </w:t>
            </w:r>
          </w:p>
          <w:p w14:paraId="1DEB86AA" w14:textId="77777777" w:rsidR="009B308B" w:rsidRDefault="004605EF" w:rsidP="004605EF">
            <w:pPr>
              <w:rPr>
                <w:rFonts w:ascii="Verdana" w:hAnsi="Verdana"/>
                <w:lang w:val="bg-BG" w:eastAsia="bg-BG"/>
              </w:rPr>
            </w:pPr>
            <w:r w:rsidRPr="004605EF">
              <w:rPr>
                <w:rFonts w:ascii="Verdana" w:hAnsi="Verdana"/>
                <w:lang w:val="bg-BG" w:eastAsia="bg-BG"/>
              </w:rPr>
              <w:t xml:space="preserve">от плувни басейни (5), </w:t>
            </w:r>
          </w:p>
          <w:p w14:paraId="4CBA7ED4" w14:textId="6F99FB4D" w:rsidR="004605EF" w:rsidRPr="004605EF" w:rsidRDefault="004605EF" w:rsidP="004605EF">
            <w:pPr>
              <w:rPr>
                <w:rFonts w:ascii="Verdana" w:hAnsi="Verdana"/>
                <w:lang w:val="bg-BG" w:eastAsia="bg-BG"/>
              </w:rPr>
            </w:pPr>
            <w:r w:rsidRPr="004605EF">
              <w:rPr>
                <w:rFonts w:ascii="Verdana" w:hAnsi="Verdana"/>
                <w:lang w:val="bg-BG" w:eastAsia="bg-BG"/>
              </w:rPr>
              <w:t>отпадъчни (6)</w:t>
            </w:r>
          </w:p>
        </w:tc>
        <w:tc>
          <w:tcPr>
            <w:tcW w:w="4536" w:type="dxa"/>
            <w:tcBorders>
              <w:top w:val="single" w:sz="4" w:space="0" w:color="auto"/>
              <w:left w:val="single" w:sz="4" w:space="0" w:color="auto"/>
              <w:bottom w:val="single" w:sz="4" w:space="0" w:color="auto"/>
              <w:right w:val="single" w:sz="4" w:space="0" w:color="auto"/>
            </w:tcBorders>
            <w:tcMar>
              <w:left w:w="85" w:type="dxa"/>
              <w:right w:w="28" w:type="dxa"/>
            </w:tcMar>
          </w:tcPr>
          <w:p w14:paraId="29A07378" w14:textId="4748132C" w:rsidR="004605EF" w:rsidRPr="004605EF" w:rsidRDefault="004605EF" w:rsidP="004605EF">
            <w:pPr>
              <w:rPr>
                <w:rFonts w:ascii="Verdana" w:hAnsi="Verdana"/>
                <w:lang w:val="bg-BG" w:eastAsia="bg-BG"/>
              </w:rPr>
            </w:pPr>
            <w:r w:rsidRPr="004605EF">
              <w:rPr>
                <w:rFonts w:ascii="Verdana" w:hAnsi="Verdana"/>
                <w:lang w:val="bg-BG" w:eastAsia="bg-BG"/>
              </w:rPr>
              <w:t>БДС ІSO 5667-4 (3, 5)</w:t>
            </w:r>
            <w:r w:rsidR="000235F9">
              <w:rPr>
                <w:rFonts w:ascii="Verdana" w:hAnsi="Verdana"/>
                <w:lang w:val="bg-BG" w:eastAsia="bg-BG"/>
              </w:rPr>
              <w:t>;</w:t>
            </w:r>
          </w:p>
          <w:p w14:paraId="0B7A7E04" w14:textId="33145515" w:rsidR="004605EF" w:rsidRPr="004605EF" w:rsidRDefault="004605EF" w:rsidP="004605EF">
            <w:pPr>
              <w:rPr>
                <w:rFonts w:ascii="Verdana" w:hAnsi="Verdana"/>
                <w:lang w:val="bg-BG" w:eastAsia="bg-BG"/>
              </w:rPr>
            </w:pPr>
            <w:r w:rsidRPr="004605EF">
              <w:rPr>
                <w:rFonts w:ascii="Verdana" w:hAnsi="Verdana"/>
                <w:lang w:val="bg-BG" w:eastAsia="bg-BG"/>
              </w:rPr>
              <w:t>БДС ІSO 5667-5 (1,2)</w:t>
            </w:r>
            <w:r w:rsidR="000235F9">
              <w:rPr>
                <w:rFonts w:ascii="Verdana" w:hAnsi="Verdana"/>
                <w:lang w:val="bg-BG" w:eastAsia="bg-BG"/>
              </w:rPr>
              <w:t>;</w:t>
            </w:r>
          </w:p>
          <w:p w14:paraId="75411480" w14:textId="2E10C5CB" w:rsidR="004605EF" w:rsidRPr="004605EF" w:rsidRDefault="004605EF" w:rsidP="004605EF">
            <w:pPr>
              <w:rPr>
                <w:rFonts w:ascii="Verdana" w:hAnsi="Verdana"/>
                <w:lang w:val="bg-BG" w:eastAsia="bg-BG"/>
              </w:rPr>
            </w:pPr>
            <w:r w:rsidRPr="004605EF">
              <w:rPr>
                <w:rFonts w:ascii="Verdana" w:hAnsi="Verdana"/>
                <w:lang w:val="bg-BG" w:eastAsia="bg-BG"/>
              </w:rPr>
              <w:t xml:space="preserve">БДС </w:t>
            </w:r>
            <w:r w:rsidRPr="004605EF">
              <w:rPr>
                <w:rFonts w:ascii="Verdana" w:hAnsi="Verdana"/>
                <w:lang w:eastAsia="bg-BG"/>
              </w:rPr>
              <w:t>EN</w:t>
            </w:r>
            <w:r w:rsidRPr="004605EF">
              <w:rPr>
                <w:rFonts w:ascii="Verdana" w:hAnsi="Verdana"/>
                <w:lang w:val="bg-BG" w:eastAsia="bg-BG"/>
              </w:rPr>
              <w:t xml:space="preserve"> ІSO 5667-6 (3)</w:t>
            </w:r>
            <w:r w:rsidR="000235F9">
              <w:rPr>
                <w:rFonts w:ascii="Verdana" w:hAnsi="Verdana"/>
                <w:lang w:val="bg-BG" w:eastAsia="bg-BG"/>
              </w:rPr>
              <w:t>;</w:t>
            </w:r>
          </w:p>
          <w:p w14:paraId="5CBC636A" w14:textId="26A3BACC" w:rsidR="004605EF" w:rsidRPr="004605EF" w:rsidRDefault="004605EF" w:rsidP="004605EF">
            <w:pPr>
              <w:rPr>
                <w:rFonts w:ascii="Verdana" w:hAnsi="Verdana"/>
                <w:lang w:val="bg-BG" w:eastAsia="bg-BG"/>
              </w:rPr>
            </w:pPr>
            <w:r w:rsidRPr="004605EF">
              <w:rPr>
                <w:rFonts w:ascii="Verdana" w:hAnsi="Verdana"/>
                <w:lang w:val="bg-BG" w:eastAsia="bg-BG"/>
              </w:rPr>
              <w:t>БДС ІSO 5667-10 (6)</w:t>
            </w:r>
            <w:r w:rsidR="00020071">
              <w:rPr>
                <w:rFonts w:ascii="Verdana" w:hAnsi="Verdana"/>
                <w:lang w:val="bg-BG" w:eastAsia="bg-BG"/>
              </w:rPr>
              <w:t>;</w:t>
            </w:r>
          </w:p>
          <w:p w14:paraId="423ECF85" w14:textId="7241ED29" w:rsidR="004605EF" w:rsidRPr="004605EF" w:rsidRDefault="004605EF" w:rsidP="004605EF">
            <w:pPr>
              <w:rPr>
                <w:rFonts w:ascii="Verdana" w:hAnsi="Verdana"/>
                <w:lang w:val="bg-BG" w:eastAsia="bg-BG"/>
              </w:rPr>
            </w:pPr>
            <w:r w:rsidRPr="004605EF">
              <w:rPr>
                <w:rFonts w:ascii="Verdana" w:hAnsi="Verdana"/>
                <w:lang w:val="bg-BG" w:eastAsia="bg-BG"/>
              </w:rPr>
              <w:t>БДС ІSO 5667-11 (4)</w:t>
            </w:r>
            <w:r w:rsidR="00020071">
              <w:rPr>
                <w:rFonts w:ascii="Verdana" w:hAnsi="Verdana"/>
                <w:lang w:val="bg-BG" w:eastAsia="bg-BG"/>
              </w:rPr>
              <w:t>;</w:t>
            </w:r>
          </w:p>
          <w:p w14:paraId="7EABFE60"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ІSO 19458 (1÷4)</w:t>
            </w:r>
          </w:p>
        </w:tc>
      </w:tr>
      <w:tr w:rsidR="004605EF" w:rsidRPr="004605EF" w14:paraId="71725DFE" w14:textId="77777777" w:rsidTr="00663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568" w:type="dxa"/>
            <w:tcBorders>
              <w:top w:val="single" w:sz="4" w:space="0" w:color="auto"/>
              <w:left w:val="single" w:sz="4" w:space="0" w:color="auto"/>
              <w:bottom w:val="single" w:sz="4" w:space="0" w:color="auto"/>
              <w:right w:val="single" w:sz="4" w:space="0" w:color="auto"/>
            </w:tcBorders>
            <w:tcMar>
              <w:left w:w="85" w:type="dxa"/>
              <w:right w:w="28" w:type="dxa"/>
            </w:tcMar>
          </w:tcPr>
          <w:p w14:paraId="73F510A7" w14:textId="7FD935C8" w:rsidR="004605EF" w:rsidRPr="004605EF" w:rsidRDefault="004605EF" w:rsidP="006A4751">
            <w:pPr>
              <w:jc w:val="center"/>
              <w:rPr>
                <w:rFonts w:ascii="Verdana" w:hAnsi="Verdana"/>
                <w:lang w:val="bg-BG" w:eastAsia="bg-BG"/>
              </w:rPr>
            </w:pPr>
            <w:r w:rsidRPr="004605EF">
              <w:rPr>
                <w:rFonts w:ascii="Verdana" w:hAnsi="Verdana"/>
                <w:lang w:val="bg-BG" w:eastAsia="bg-BG"/>
              </w:rPr>
              <w:t>2</w:t>
            </w:r>
            <w:r w:rsidR="00020071">
              <w:rPr>
                <w:rFonts w:ascii="Verdana" w:hAnsi="Verdana"/>
                <w:lang w:val="bg-BG" w:eastAsia="bg-BG"/>
              </w:rPr>
              <w:t>.</w:t>
            </w:r>
          </w:p>
        </w:tc>
        <w:tc>
          <w:tcPr>
            <w:tcW w:w="4394" w:type="dxa"/>
            <w:tcBorders>
              <w:top w:val="single" w:sz="4" w:space="0" w:color="auto"/>
              <w:left w:val="single" w:sz="4" w:space="0" w:color="auto"/>
              <w:bottom w:val="single" w:sz="4" w:space="0" w:color="auto"/>
              <w:right w:val="single" w:sz="4" w:space="0" w:color="auto"/>
            </w:tcBorders>
            <w:tcMar>
              <w:left w:w="85" w:type="dxa"/>
              <w:right w:w="28" w:type="dxa"/>
            </w:tcMar>
          </w:tcPr>
          <w:p w14:paraId="253A58BE" w14:textId="77777777" w:rsidR="009B308B" w:rsidRDefault="004605EF" w:rsidP="004605EF">
            <w:pPr>
              <w:rPr>
                <w:rFonts w:ascii="Verdana" w:hAnsi="Verdana"/>
                <w:lang w:val="bg-BG" w:eastAsia="bg-BG"/>
              </w:rPr>
            </w:pPr>
            <w:r w:rsidRPr="004605EF">
              <w:rPr>
                <w:rFonts w:ascii="Verdana" w:hAnsi="Verdana"/>
                <w:lang w:val="bg-BG" w:eastAsia="bg-BG"/>
              </w:rPr>
              <w:t xml:space="preserve">Почви (1), </w:t>
            </w:r>
          </w:p>
          <w:p w14:paraId="1B8CBBF9" w14:textId="0FDCD093" w:rsidR="004605EF" w:rsidRPr="004605EF" w:rsidRDefault="004605EF" w:rsidP="004605EF">
            <w:pPr>
              <w:rPr>
                <w:rFonts w:ascii="Verdana" w:hAnsi="Verdana"/>
                <w:lang w:val="bg-BG" w:eastAsia="bg-BG"/>
              </w:rPr>
            </w:pPr>
            <w:r w:rsidRPr="004605EF">
              <w:rPr>
                <w:rFonts w:ascii="Verdana" w:hAnsi="Verdana"/>
                <w:lang w:val="bg-BG" w:eastAsia="bg-BG"/>
              </w:rPr>
              <w:t>утайки и седименти (2)</w:t>
            </w:r>
          </w:p>
        </w:tc>
        <w:tc>
          <w:tcPr>
            <w:tcW w:w="4536" w:type="dxa"/>
            <w:tcBorders>
              <w:top w:val="single" w:sz="4" w:space="0" w:color="auto"/>
              <w:left w:val="single" w:sz="4" w:space="0" w:color="auto"/>
              <w:bottom w:val="single" w:sz="4" w:space="0" w:color="auto"/>
              <w:right w:val="single" w:sz="4" w:space="0" w:color="auto"/>
            </w:tcBorders>
            <w:tcMar>
              <w:left w:w="85" w:type="dxa"/>
              <w:right w:w="28" w:type="dxa"/>
            </w:tcMar>
          </w:tcPr>
          <w:p w14:paraId="0114091E" w14:textId="663441EB" w:rsidR="004605EF" w:rsidRPr="004605EF" w:rsidRDefault="004605EF" w:rsidP="004605EF">
            <w:pPr>
              <w:rPr>
                <w:rFonts w:ascii="Verdana" w:hAnsi="Verdana"/>
                <w:lang w:val="bg-BG" w:eastAsia="bg-BG"/>
              </w:rPr>
            </w:pPr>
            <w:r w:rsidRPr="004605EF">
              <w:rPr>
                <w:rFonts w:ascii="Verdana" w:hAnsi="Verdana"/>
                <w:lang w:val="bg-BG" w:eastAsia="bg-BG"/>
              </w:rPr>
              <w:t>БДС 17.4.5.01 (1)</w:t>
            </w:r>
            <w:r w:rsidR="00020071">
              <w:rPr>
                <w:rFonts w:ascii="Verdana" w:hAnsi="Verdana"/>
                <w:lang w:val="bg-BG" w:eastAsia="bg-BG"/>
              </w:rPr>
              <w:t>;</w:t>
            </w:r>
          </w:p>
          <w:p w14:paraId="78AE6636" w14:textId="7DD1B04E" w:rsidR="004605EF" w:rsidRPr="004605EF" w:rsidRDefault="004605EF" w:rsidP="004605EF">
            <w:pPr>
              <w:rPr>
                <w:rFonts w:ascii="Verdana" w:hAnsi="Verdana"/>
                <w:lang w:val="bg-BG" w:eastAsia="bg-BG"/>
              </w:rPr>
            </w:pPr>
            <w:r w:rsidRPr="004605EF">
              <w:rPr>
                <w:rFonts w:ascii="Verdana" w:hAnsi="Verdana"/>
                <w:lang w:val="bg-BG" w:eastAsia="bg-BG"/>
              </w:rPr>
              <w:t>БДС ISO 18400-102 (1)</w:t>
            </w:r>
            <w:r w:rsidR="00020071">
              <w:rPr>
                <w:rFonts w:ascii="Verdana" w:hAnsi="Verdana"/>
                <w:lang w:val="bg-BG" w:eastAsia="bg-BG"/>
              </w:rPr>
              <w:t>;</w:t>
            </w:r>
            <w:r w:rsidRPr="004605EF">
              <w:rPr>
                <w:rFonts w:ascii="Verdana" w:hAnsi="Verdana"/>
                <w:lang w:val="bg-BG" w:eastAsia="bg-BG"/>
              </w:rPr>
              <w:t xml:space="preserve"> </w:t>
            </w:r>
          </w:p>
          <w:p w14:paraId="55942D2A" w14:textId="70659BAA" w:rsidR="004605EF" w:rsidRPr="004605EF" w:rsidRDefault="004605EF" w:rsidP="004605EF">
            <w:pPr>
              <w:rPr>
                <w:rFonts w:ascii="Verdana" w:hAnsi="Verdana"/>
                <w:lang w:val="bg-BG" w:eastAsia="bg-BG"/>
              </w:rPr>
            </w:pPr>
            <w:r w:rsidRPr="004605EF">
              <w:rPr>
                <w:rFonts w:ascii="Verdana" w:hAnsi="Verdana"/>
                <w:lang w:val="bg-BG" w:eastAsia="bg-BG"/>
              </w:rPr>
              <w:t>БДС ІSO 5667-12 (2)</w:t>
            </w:r>
            <w:r w:rsidR="00020071">
              <w:rPr>
                <w:rFonts w:ascii="Verdana" w:hAnsi="Verdana"/>
                <w:lang w:val="bg-BG" w:eastAsia="bg-BG"/>
              </w:rPr>
              <w:t>;</w:t>
            </w:r>
          </w:p>
          <w:p w14:paraId="309579E7" w14:textId="77777777" w:rsidR="004605EF" w:rsidRPr="004605EF" w:rsidRDefault="004605EF" w:rsidP="004605EF">
            <w:pPr>
              <w:rPr>
                <w:rFonts w:ascii="Verdana" w:hAnsi="Verdana"/>
                <w:lang w:val="bg-BG" w:eastAsia="bg-BG"/>
              </w:rPr>
            </w:pPr>
            <w:r w:rsidRPr="004605EF">
              <w:rPr>
                <w:rFonts w:ascii="Verdana" w:hAnsi="Verdana"/>
                <w:lang w:val="bg-BG" w:eastAsia="bg-BG"/>
              </w:rPr>
              <w:t>БДС EN ІSO 5667-13 (2)</w:t>
            </w:r>
          </w:p>
        </w:tc>
      </w:tr>
      <w:tr w:rsidR="004605EF" w:rsidRPr="004605EF" w14:paraId="4641D547" w14:textId="77777777" w:rsidTr="00663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568" w:type="dxa"/>
            <w:tcBorders>
              <w:top w:val="single" w:sz="4" w:space="0" w:color="auto"/>
              <w:left w:val="single" w:sz="4" w:space="0" w:color="auto"/>
              <w:bottom w:val="single" w:sz="4" w:space="0" w:color="auto"/>
              <w:right w:val="single" w:sz="4" w:space="0" w:color="auto"/>
            </w:tcBorders>
            <w:tcMar>
              <w:left w:w="85" w:type="dxa"/>
              <w:right w:w="28" w:type="dxa"/>
            </w:tcMar>
          </w:tcPr>
          <w:p w14:paraId="4B8CD9A0" w14:textId="4AF13053" w:rsidR="004605EF" w:rsidRPr="004605EF" w:rsidRDefault="004605EF" w:rsidP="006A4751">
            <w:pPr>
              <w:jc w:val="center"/>
              <w:rPr>
                <w:rFonts w:ascii="Verdana" w:hAnsi="Verdana"/>
                <w:lang w:val="bg-BG" w:eastAsia="bg-BG"/>
              </w:rPr>
            </w:pPr>
            <w:r w:rsidRPr="004605EF">
              <w:rPr>
                <w:rFonts w:ascii="Verdana" w:hAnsi="Verdana"/>
                <w:lang w:val="bg-BG" w:eastAsia="bg-BG"/>
              </w:rPr>
              <w:t>3</w:t>
            </w:r>
            <w:r w:rsidR="00020071">
              <w:rPr>
                <w:rFonts w:ascii="Verdana" w:hAnsi="Verdana"/>
                <w:lang w:val="bg-BG" w:eastAsia="bg-BG"/>
              </w:rPr>
              <w:t>.</w:t>
            </w:r>
          </w:p>
        </w:tc>
        <w:tc>
          <w:tcPr>
            <w:tcW w:w="4394" w:type="dxa"/>
            <w:tcBorders>
              <w:top w:val="single" w:sz="4" w:space="0" w:color="auto"/>
              <w:left w:val="single" w:sz="4" w:space="0" w:color="auto"/>
              <w:bottom w:val="single" w:sz="4" w:space="0" w:color="auto"/>
              <w:right w:val="single" w:sz="4" w:space="0" w:color="auto"/>
            </w:tcBorders>
            <w:tcMar>
              <w:left w:w="85" w:type="dxa"/>
              <w:right w:w="28" w:type="dxa"/>
            </w:tcMar>
          </w:tcPr>
          <w:p w14:paraId="7585AECE" w14:textId="77777777" w:rsidR="004605EF" w:rsidRPr="004605EF" w:rsidRDefault="004605EF" w:rsidP="004605EF">
            <w:pPr>
              <w:rPr>
                <w:rFonts w:ascii="Verdana" w:hAnsi="Verdana"/>
                <w:lang w:val="bg-BG" w:eastAsia="bg-BG"/>
              </w:rPr>
            </w:pPr>
            <w:r w:rsidRPr="004605EF">
              <w:rPr>
                <w:rFonts w:ascii="Verdana" w:hAnsi="Verdana"/>
                <w:lang w:val="bg-BG" w:eastAsia="bg-BG"/>
              </w:rPr>
              <w:t>Руди и продукти от преработката им</w:t>
            </w:r>
          </w:p>
        </w:tc>
        <w:tc>
          <w:tcPr>
            <w:tcW w:w="4536" w:type="dxa"/>
            <w:tcBorders>
              <w:top w:val="single" w:sz="4" w:space="0" w:color="auto"/>
              <w:left w:val="single" w:sz="4" w:space="0" w:color="auto"/>
              <w:bottom w:val="single" w:sz="4" w:space="0" w:color="auto"/>
              <w:right w:val="single" w:sz="4" w:space="0" w:color="auto"/>
            </w:tcBorders>
            <w:tcMar>
              <w:left w:w="85" w:type="dxa"/>
              <w:right w:w="28" w:type="dxa"/>
            </w:tcMar>
          </w:tcPr>
          <w:p w14:paraId="24901351" w14:textId="77777777" w:rsidR="004605EF" w:rsidRPr="004605EF" w:rsidRDefault="004605EF" w:rsidP="004605EF">
            <w:pPr>
              <w:rPr>
                <w:rFonts w:ascii="Verdana" w:hAnsi="Verdana"/>
                <w:lang w:eastAsia="bg-BG"/>
              </w:rPr>
            </w:pPr>
            <w:r w:rsidRPr="004605EF">
              <w:rPr>
                <w:rFonts w:ascii="Verdana" w:hAnsi="Verdana"/>
                <w:lang w:val="bg-BG" w:eastAsia="bg-BG"/>
              </w:rPr>
              <w:t>БДС ІSO 12743</w:t>
            </w:r>
          </w:p>
        </w:tc>
      </w:tr>
      <w:tr w:rsidR="004605EF" w:rsidRPr="004605EF" w14:paraId="5BCEC46A" w14:textId="77777777" w:rsidTr="00663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568" w:type="dxa"/>
            <w:tcBorders>
              <w:top w:val="single" w:sz="4" w:space="0" w:color="auto"/>
              <w:left w:val="single" w:sz="4" w:space="0" w:color="auto"/>
              <w:bottom w:val="single" w:sz="4" w:space="0" w:color="auto"/>
              <w:right w:val="single" w:sz="4" w:space="0" w:color="auto"/>
            </w:tcBorders>
            <w:tcMar>
              <w:left w:w="85" w:type="dxa"/>
              <w:right w:w="28" w:type="dxa"/>
            </w:tcMar>
          </w:tcPr>
          <w:p w14:paraId="669FF03D" w14:textId="21D7B725" w:rsidR="004605EF" w:rsidRPr="004605EF" w:rsidRDefault="004605EF" w:rsidP="006A4751">
            <w:pPr>
              <w:jc w:val="center"/>
              <w:rPr>
                <w:rFonts w:ascii="Verdana" w:hAnsi="Verdana"/>
                <w:lang w:val="bg-BG" w:eastAsia="bg-BG"/>
              </w:rPr>
            </w:pPr>
            <w:r w:rsidRPr="004605EF">
              <w:rPr>
                <w:rFonts w:ascii="Verdana" w:hAnsi="Verdana"/>
                <w:lang w:val="bg-BG" w:eastAsia="bg-BG"/>
              </w:rPr>
              <w:t>4</w:t>
            </w:r>
            <w:r w:rsidR="00020071">
              <w:rPr>
                <w:rFonts w:ascii="Verdana" w:hAnsi="Verdana"/>
                <w:lang w:val="bg-BG" w:eastAsia="bg-BG"/>
              </w:rPr>
              <w:t>.</w:t>
            </w:r>
          </w:p>
        </w:tc>
        <w:tc>
          <w:tcPr>
            <w:tcW w:w="4394" w:type="dxa"/>
            <w:tcBorders>
              <w:top w:val="single" w:sz="4" w:space="0" w:color="auto"/>
              <w:left w:val="single" w:sz="4" w:space="0" w:color="auto"/>
              <w:bottom w:val="single" w:sz="4" w:space="0" w:color="auto"/>
              <w:right w:val="single" w:sz="4" w:space="0" w:color="auto"/>
            </w:tcBorders>
            <w:tcMar>
              <w:left w:w="85" w:type="dxa"/>
              <w:right w:w="28" w:type="dxa"/>
            </w:tcMar>
          </w:tcPr>
          <w:p w14:paraId="20D04022" w14:textId="77777777" w:rsidR="004605EF" w:rsidRPr="004605EF" w:rsidRDefault="004605EF" w:rsidP="004605EF">
            <w:pPr>
              <w:rPr>
                <w:rFonts w:ascii="Verdana" w:hAnsi="Verdana"/>
                <w:lang w:val="bg-BG" w:eastAsia="bg-BG"/>
              </w:rPr>
            </w:pPr>
            <w:r w:rsidRPr="004605EF">
              <w:rPr>
                <w:rFonts w:ascii="Verdana" w:hAnsi="Verdana"/>
                <w:lang w:val="bg-BG" w:eastAsia="bg-BG"/>
              </w:rPr>
              <w:t>Нефтопродукти</w:t>
            </w:r>
          </w:p>
        </w:tc>
        <w:tc>
          <w:tcPr>
            <w:tcW w:w="4536" w:type="dxa"/>
            <w:tcBorders>
              <w:top w:val="single" w:sz="4" w:space="0" w:color="auto"/>
              <w:left w:val="single" w:sz="4" w:space="0" w:color="auto"/>
              <w:bottom w:val="single" w:sz="4" w:space="0" w:color="auto"/>
              <w:right w:val="single" w:sz="4" w:space="0" w:color="auto"/>
            </w:tcBorders>
            <w:tcMar>
              <w:left w:w="85" w:type="dxa"/>
              <w:right w:w="28" w:type="dxa"/>
            </w:tcMar>
          </w:tcPr>
          <w:p w14:paraId="7039285F" w14:textId="77777777" w:rsidR="004605EF" w:rsidRPr="004605EF" w:rsidRDefault="004605EF" w:rsidP="004605EF">
            <w:pPr>
              <w:rPr>
                <w:rFonts w:ascii="Verdana" w:hAnsi="Verdana"/>
                <w:lang w:eastAsia="bg-BG"/>
              </w:rPr>
            </w:pPr>
            <w:r w:rsidRPr="004605EF">
              <w:rPr>
                <w:rFonts w:ascii="Verdana" w:hAnsi="Verdana"/>
                <w:lang w:val="bg-BG" w:eastAsia="bg-BG"/>
              </w:rPr>
              <w:t>БДС EN ІSO 3170</w:t>
            </w:r>
          </w:p>
        </w:tc>
      </w:tr>
      <w:tr w:rsidR="004605EF" w:rsidRPr="004605EF" w14:paraId="48717BD4" w14:textId="77777777" w:rsidTr="00663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568" w:type="dxa"/>
            <w:tcBorders>
              <w:top w:val="single" w:sz="4" w:space="0" w:color="auto"/>
              <w:left w:val="single" w:sz="4" w:space="0" w:color="auto"/>
              <w:bottom w:val="single" w:sz="4" w:space="0" w:color="auto"/>
              <w:right w:val="single" w:sz="4" w:space="0" w:color="auto"/>
            </w:tcBorders>
            <w:tcMar>
              <w:left w:w="85" w:type="dxa"/>
              <w:right w:w="28" w:type="dxa"/>
            </w:tcMar>
          </w:tcPr>
          <w:p w14:paraId="2651F2BF" w14:textId="6B99DBDB" w:rsidR="004605EF" w:rsidRPr="004605EF" w:rsidRDefault="004605EF" w:rsidP="006A4751">
            <w:pPr>
              <w:jc w:val="center"/>
              <w:rPr>
                <w:rFonts w:ascii="Verdana" w:hAnsi="Verdana"/>
                <w:lang w:val="bg-BG" w:eastAsia="bg-BG"/>
              </w:rPr>
            </w:pPr>
            <w:r w:rsidRPr="004605EF">
              <w:rPr>
                <w:rFonts w:ascii="Verdana" w:hAnsi="Verdana"/>
                <w:lang w:val="bg-BG" w:eastAsia="bg-BG"/>
              </w:rPr>
              <w:t>5</w:t>
            </w:r>
            <w:r w:rsidR="00020071">
              <w:rPr>
                <w:rFonts w:ascii="Verdana" w:hAnsi="Verdana"/>
                <w:lang w:val="bg-BG" w:eastAsia="bg-BG"/>
              </w:rPr>
              <w:t>.</w:t>
            </w:r>
          </w:p>
        </w:tc>
        <w:tc>
          <w:tcPr>
            <w:tcW w:w="4394" w:type="dxa"/>
            <w:tcBorders>
              <w:top w:val="single" w:sz="4" w:space="0" w:color="auto"/>
              <w:left w:val="single" w:sz="4" w:space="0" w:color="auto"/>
              <w:bottom w:val="single" w:sz="4" w:space="0" w:color="auto"/>
              <w:right w:val="single" w:sz="4" w:space="0" w:color="auto"/>
            </w:tcBorders>
            <w:tcMar>
              <w:left w:w="85" w:type="dxa"/>
              <w:right w:w="28" w:type="dxa"/>
            </w:tcMar>
          </w:tcPr>
          <w:p w14:paraId="30DA53DE"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Природен газ </w:t>
            </w:r>
          </w:p>
        </w:tc>
        <w:tc>
          <w:tcPr>
            <w:tcW w:w="4536" w:type="dxa"/>
            <w:tcBorders>
              <w:top w:val="single" w:sz="4" w:space="0" w:color="auto"/>
              <w:left w:val="single" w:sz="4" w:space="0" w:color="auto"/>
              <w:bottom w:val="single" w:sz="4" w:space="0" w:color="auto"/>
              <w:right w:val="single" w:sz="4" w:space="0" w:color="auto"/>
            </w:tcBorders>
            <w:tcMar>
              <w:left w:w="85" w:type="dxa"/>
              <w:right w:w="28" w:type="dxa"/>
            </w:tcMar>
          </w:tcPr>
          <w:p w14:paraId="42D03441" w14:textId="77777777" w:rsidR="004605EF" w:rsidRPr="004605EF" w:rsidRDefault="004605EF" w:rsidP="004605EF">
            <w:pPr>
              <w:rPr>
                <w:rFonts w:ascii="Verdana" w:hAnsi="Verdana"/>
                <w:lang w:eastAsia="bg-BG"/>
              </w:rPr>
            </w:pPr>
            <w:r w:rsidRPr="004605EF">
              <w:rPr>
                <w:rFonts w:ascii="Verdana" w:hAnsi="Verdana"/>
                <w:lang w:val="bg-BG" w:eastAsia="bg-BG"/>
              </w:rPr>
              <w:t>БДС EN ІSO 10715</w:t>
            </w:r>
          </w:p>
        </w:tc>
      </w:tr>
      <w:tr w:rsidR="004605EF" w:rsidRPr="004605EF" w14:paraId="1749F940" w14:textId="77777777" w:rsidTr="00663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568" w:type="dxa"/>
            <w:tcBorders>
              <w:top w:val="single" w:sz="4" w:space="0" w:color="auto"/>
              <w:left w:val="single" w:sz="4" w:space="0" w:color="auto"/>
              <w:bottom w:val="single" w:sz="4" w:space="0" w:color="auto"/>
              <w:right w:val="single" w:sz="4" w:space="0" w:color="auto"/>
            </w:tcBorders>
            <w:tcMar>
              <w:left w:w="85" w:type="dxa"/>
              <w:right w:w="28" w:type="dxa"/>
            </w:tcMar>
          </w:tcPr>
          <w:p w14:paraId="44A8422A" w14:textId="08946376" w:rsidR="004605EF" w:rsidRPr="004605EF" w:rsidRDefault="004605EF" w:rsidP="006A4751">
            <w:pPr>
              <w:jc w:val="center"/>
              <w:rPr>
                <w:rFonts w:ascii="Verdana" w:hAnsi="Verdana"/>
                <w:lang w:val="bg-BG" w:eastAsia="bg-BG"/>
              </w:rPr>
            </w:pPr>
            <w:r w:rsidRPr="004605EF">
              <w:rPr>
                <w:rFonts w:ascii="Verdana" w:hAnsi="Verdana"/>
                <w:lang w:val="bg-BG" w:eastAsia="bg-BG"/>
              </w:rPr>
              <w:t>6</w:t>
            </w:r>
            <w:r w:rsidR="00020071">
              <w:rPr>
                <w:rFonts w:ascii="Verdana" w:hAnsi="Verdana"/>
                <w:lang w:val="bg-BG" w:eastAsia="bg-BG"/>
              </w:rPr>
              <w:t>.</w:t>
            </w:r>
          </w:p>
        </w:tc>
        <w:tc>
          <w:tcPr>
            <w:tcW w:w="4394" w:type="dxa"/>
            <w:tcBorders>
              <w:top w:val="single" w:sz="4" w:space="0" w:color="auto"/>
              <w:left w:val="single" w:sz="4" w:space="0" w:color="auto"/>
              <w:bottom w:val="single" w:sz="4" w:space="0" w:color="auto"/>
              <w:right w:val="single" w:sz="4" w:space="0" w:color="auto"/>
            </w:tcBorders>
            <w:tcMar>
              <w:left w:w="85" w:type="dxa"/>
              <w:right w:w="28" w:type="dxa"/>
            </w:tcMar>
          </w:tcPr>
          <w:p w14:paraId="05FF3069" w14:textId="77777777" w:rsidR="004605EF" w:rsidRPr="004605EF" w:rsidRDefault="004605EF" w:rsidP="004605EF">
            <w:pPr>
              <w:rPr>
                <w:rFonts w:ascii="Verdana" w:hAnsi="Verdana"/>
                <w:lang w:val="bg-BG" w:eastAsia="bg-BG"/>
              </w:rPr>
            </w:pPr>
            <w:r w:rsidRPr="004605EF">
              <w:rPr>
                <w:rFonts w:ascii="Verdana" w:hAnsi="Verdana"/>
                <w:lang w:val="bg-BG" w:eastAsia="bg-BG"/>
              </w:rPr>
              <w:t>Твърди биогорива</w:t>
            </w:r>
          </w:p>
        </w:tc>
        <w:tc>
          <w:tcPr>
            <w:tcW w:w="4536" w:type="dxa"/>
            <w:tcBorders>
              <w:top w:val="single" w:sz="4" w:space="0" w:color="auto"/>
              <w:left w:val="single" w:sz="4" w:space="0" w:color="auto"/>
              <w:bottom w:val="single" w:sz="4" w:space="0" w:color="auto"/>
              <w:right w:val="single" w:sz="4" w:space="0" w:color="auto"/>
            </w:tcBorders>
            <w:tcMar>
              <w:left w:w="85" w:type="dxa"/>
              <w:right w:w="28" w:type="dxa"/>
            </w:tcMar>
          </w:tcPr>
          <w:p w14:paraId="29F0D5E2" w14:textId="77777777" w:rsidR="004605EF" w:rsidRPr="004605EF" w:rsidRDefault="004605EF" w:rsidP="004605EF">
            <w:pPr>
              <w:rPr>
                <w:rFonts w:ascii="Verdana" w:hAnsi="Verdana"/>
                <w:lang w:eastAsia="bg-BG"/>
              </w:rPr>
            </w:pPr>
            <w:r w:rsidRPr="004605EF">
              <w:rPr>
                <w:rFonts w:ascii="Verdana" w:hAnsi="Verdana"/>
                <w:lang w:val="bg-BG" w:eastAsia="bg-BG"/>
              </w:rPr>
              <w:t>БДС EN ISO 18135</w:t>
            </w:r>
          </w:p>
        </w:tc>
      </w:tr>
      <w:tr w:rsidR="004605EF" w:rsidRPr="004605EF" w14:paraId="5B1E5A90" w14:textId="77777777" w:rsidTr="00663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568" w:type="dxa"/>
            <w:tcBorders>
              <w:top w:val="single" w:sz="4" w:space="0" w:color="auto"/>
              <w:left w:val="single" w:sz="4" w:space="0" w:color="auto"/>
              <w:bottom w:val="single" w:sz="4" w:space="0" w:color="auto"/>
              <w:right w:val="single" w:sz="4" w:space="0" w:color="auto"/>
            </w:tcBorders>
            <w:tcMar>
              <w:left w:w="85" w:type="dxa"/>
              <w:right w:w="28" w:type="dxa"/>
            </w:tcMar>
          </w:tcPr>
          <w:p w14:paraId="0BEBBDEE" w14:textId="3FB865EE" w:rsidR="004605EF" w:rsidRPr="004605EF" w:rsidRDefault="004605EF" w:rsidP="006A4751">
            <w:pPr>
              <w:jc w:val="center"/>
              <w:rPr>
                <w:rFonts w:ascii="Verdana" w:hAnsi="Verdana"/>
                <w:lang w:val="bg-BG" w:eastAsia="bg-BG"/>
              </w:rPr>
            </w:pPr>
            <w:r w:rsidRPr="004605EF">
              <w:rPr>
                <w:rFonts w:ascii="Verdana" w:hAnsi="Verdana"/>
                <w:lang w:val="bg-BG" w:eastAsia="bg-BG"/>
              </w:rPr>
              <w:t>7</w:t>
            </w:r>
            <w:r w:rsidR="00020071">
              <w:rPr>
                <w:rFonts w:ascii="Verdana" w:hAnsi="Verdana"/>
                <w:lang w:val="bg-BG" w:eastAsia="bg-BG"/>
              </w:rPr>
              <w:t>.</w:t>
            </w:r>
          </w:p>
        </w:tc>
        <w:tc>
          <w:tcPr>
            <w:tcW w:w="4394" w:type="dxa"/>
            <w:tcBorders>
              <w:top w:val="single" w:sz="4" w:space="0" w:color="auto"/>
              <w:left w:val="single" w:sz="4" w:space="0" w:color="auto"/>
              <w:bottom w:val="single" w:sz="4" w:space="0" w:color="auto"/>
              <w:right w:val="single" w:sz="4" w:space="0" w:color="auto"/>
            </w:tcBorders>
            <w:tcMar>
              <w:left w:w="85" w:type="dxa"/>
              <w:right w:w="28" w:type="dxa"/>
            </w:tcMar>
          </w:tcPr>
          <w:p w14:paraId="6DE21758" w14:textId="77777777" w:rsidR="004605EF" w:rsidRPr="004605EF" w:rsidRDefault="004605EF" w:rsidP="004605EF">
            <w:pPr>
              <w:rPr>
                <w:rFonts w:ascii="Verdana" w:hAnsi="Verdana"/>
                <w:lang w:val="bg-BG" w:eastAsia="bg-BG"/>
              </w:rPr>
            </w:pPr>
            <w:r w:rsidRPr="004605EF">
              <w:rPr>
                <w:rFonts w:ascii="Verdana" w:hAnsi="Verdana"/>
                <w:lang w:val="bg-BG" w:eastAsia="bg-BG"/>
              </w:rPr>
              <w:t>Отпадъци</w:t>
            </w:r>
          </w:p>
        </w:tc>
        <w:tc>
          <w:tcPr>
            <w:tcW w:w="4536" w:type="dxa"/>
            <w:tcBorders>
              <w:top w:val="single" w:sz="4" w:space="0" w:color="auto"/>
              <w:left w:val="single" w:sz="4" w:space="0" w:color="auto"/>
              <w:bottom w:val="single" w:sz="4" w:space="0" w:color="auto"/>
              <w:right w:val="single" w:sz="4" w:space="0" w:color="auto"/>
            </w:tcBorders>
            <w:tcMar>
              <w:left w:w="85" w:type="dxa"/>
              <w:right w:w="28" w:type="dxa"/>
            </w:tcMar>
          </w:tcPr>
          <w:p w14:paraId="15A67A8A" w14:textId="0511C85D" w:rsidR="004605EF" w:rsidRPr="004605EF" w:rsidRDefault="004605EF" w:rsidP="004605EF">
            <w:pPr>
              <w:rPr>
                <w:rFonts w:ascii="Verdana" w:hAnsi="Verdana"/>
                <w:lang w:eastAsia="bg-BG"/>
              </w:rPr>
            </w:pPr>
            <w:r w:rsidRPr="004605EF">
              <w:rPr>
                <w:rFonts w:ascii="Verdana" w:hAnsi="Verdana"/>
                <w:lang w:val="bg-BG" w:eastAsia="bg-BG"/>
              </w:rPr>
              <w:t>СД CEN/TR 15310-2</w:t>
            </w:r>
            <w:r w:rsidR="00020071">
              <w:rPr>
                <w:rFonts w:ascii="Verdana" w:hAnsi="Verdana"/>
                <w:lang w:val="bg-BG" w:eastAsia="bg-BG"/>
              </w:rPr>
              <w:t>;</w:t>
            </w:r>
          </w:p>
          <w:p w14:paraId="2EB7C571" w14:textId="77777777" w:rsidR="004605EF" w:rsidRPr="004605EF" w:rsidRDefault="004605EF" w:rsidP="004605EF">
            <w:pPr>
              <w:rPr>
                <w:rFonts w:ascii="Verdana" w:hAnsi="Verdana"/>
                <w:lang w:eastAsia="bg-BG"/>
              </w:rPr>
            </w:pPr>
            <w:r w:rsidRPr="004605EF">
              <w:rPr>
                <w:rFonts w:ascii="Verdana" w:hAnsi="Verdana"/>
                <w:lang w:val="bg-BG" w:eastAsia="bg-BG"/>
              </w:rPr>
              <w:t>БДС EN 12579</w:t>
            </w:r>
          </w:p>
        </w:tc>
      </w:tr>
      <w:tr w:rsidR="004605EF" w:rsidRPr="004605EF" w14:paraId="046E002A" w14:textId="77777777" w:rsidTr="00663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568" w:type="dxa"/>
            <w:tcBorders>
              <w:top w:val="single" w:sz="4" w:space="0" w:color="auto"/>
              <w:left w:val="single" w:sz="4" w:space="0" w:color="auto"/>
              <w:bottom w:val="single" w:sz="4" w:space="0" w:color="auto"/>
              <w:right w:val="single" w:sz="4" w:space="0" w:color="auto"/>
            </w:tcBorders>
            <w:tcMar>
              <w:left w:w="85" w:type="dxa"/>
              <w:right w:w="28" w:type="dxa"/>
            </w:tcMar>
          </w:tcPr>
          <w:p w14:paraId="36853056" w14:textId="202B40EB" w:rsidR="004605EF" w:rsidRPr="004605EF" w:rsidRDefault="004605EF" w:rsidP="006A4751">
            <w:pPr>
              <w:jc w:val="center"/>
              <w:rPr>
                <w:rFonts w:ascii="Verdana" w:hAnsi="Verdana"/>
                <w:lang w:val="bg-BG" w:eastAsia="bg-BG"/>
              </w:rPr>
            </w:pPr>
            <w:r w:rsidRPr="004605EF">
              <w:rPr>
                <w:rFonts w:ascii="Verdana" w:hAnsi="Verdana"/>
                <w:lang w:val="bg-BG" w:eastAsia="bg-BG"/>
              </w:rPr>
              <w:t>8</w:t>
            </w:r>
            <w:r w:rsidR="00020071">
              <w:rPr>
                <w:rFonts w:ascii="Verdana" w:hAnsi="Verdana"/>
                <w:lang w:val="bg-BG" w:eastAsia="bg-BG"/>
              </w:rPr>
              <w:t>.</w:t>
            </w:r>
          </w:p>
        </w:tc>
        <w:tc>
          <w:tcPr>
            <w:tcW w:w="4394" w:type="dxa"/>
            <w:tcBorders>
              <w:top w:val="single" w:sz="4" w:space="0" w:color="auto"/>
              <w:left w:val="single" w:sz="4" w:space="0" w:color="auto"/>
              <w:bottom w:val="single" w:sz="4" w:space="0" w:color="auto"/>
              <w:right w:val="single" w:sz="4" w:space="0" w:color="auto"/>
            </w:tcBorders>
            <w:tcMar>
              <w:left w:w="85" w:type="dxa"/>
              <w:right w:w="28" w:type="dxa"/>
            </w:tcMar>
          </w:tcPr>
          <w:p w14:paraId="2E9C2DE8" w14:textId="77777777" w:rsidR="004605EF" w:rsidRPr="004605EF" w:rsidRDefault="004605EF" w:rsidP="004605EF">
            <w:pPr>
              <w:rPr>
                <w:rFonts w:ascii="Verdana" w:hAnsi="Verdana"/>
                <w:lang w:val="bg-BG" w:eastAsia="bg-BG"/>
              </w:rPr>
            </w:pPr>
            <w:r w:rsidRPr="004605EF">
              <w:rPr>
                <w:rFonts w:ascii="Verdana" w:hAnsi="Verdana"/>
                <w:lang w:val="bg-BG" w:eastAsia="bg-BG"/>
              </w:rPr>
              <w:t>Бетон</w:t>
            </w:r>
          </w:p>
        </w:tc>
        <w:tc>
          <w:tcPr>
            <w:tcW w:w="4536" w:type="dxa"/>
            <w:tcBorders>
              <w:top w:val="single" w:sz="4" w:space="0" w:color="auto"/>
              <w:left w:val="single" w:sz="4" w:space="0" w:color="auto"/>
              <w:bottom w:val="single" w:sz="4" w:space="0" w:color="auto"/>
              <w:right w:val="single" w:sz="4" w:space="0" w:color="auto"/>
            </w:tcBorders>
            <w:tcMar>
              <w:left w:w="85" w:type="dxa"/>
              <w:right w:w="28" w:type="dxa"/>
            </w:tcMar>
          </w:tcPr>
          <w:p w14:paraId="3899EEE1" w14:textId="77777777" w:rsidR="004605EF" w:rsidRPr="004605EF" w:rsidRDefault="004605EF" w:rsidP="004605EF">
            <w:pPr>
              <w:rPr>
                <w:rFonts w:ascii="Verdana" w:hAnsi="Verdana"/>
                <w:lang w:eastAsia="bg-BG"/>
              </w:rPr>
            </w:pPr>
            <w:r w:rsidRPr="004605EF">
              <w:rPr>
                <w:rFonts w:ascii="Verdana" w:hAnsi="Verdana"/>
                <w:lang w:val="bg-BG" w:eastAsia="bg-BG"/>
              </w:rPr>
              <w:t>БДС EN 12350-1</w:t>
            </w:r>
          </w:p>
        </w:tc>
      </w:tr>
      <w:tr w:rsidR="004605EF" w:rsidRPr="004605EF" w14:paraId="7FD8A926" w14:textId="77777777" w:rsidTr="00663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568" w:type="dxa"/>
            <w:tcBorders>
              <w:top w:val="single" w:sz="4" w:space="0" w:color="auto"/>
              <w:left w:val="single" w:sz="4" w:space="0" w:color="auto"/>
              <w:bottom w:val="single" w:sz="4" w:space="0" w:color="auto"/>
              <w:right w:val="single" w:sz="4" w:space="0" w:color="auto"/>
            </w:tcBorders>
            <w:tcMar>
              <w:left w:w="85" w:type="dxa"/>
              <w:right w:w="28" w:type="dxa"/>
            </w:tcMar>
          </w:tcPr>
          <w:p w14:paraId="0B08F73F" w14:textId="3666289A" w:rsidR="004605EF" w:rsidRPr="004605EF" w:rsidRDefault="004605EF" w:rsidP="006A4751">
            <w:pPr>
              <w:jc w:val="center"/>
              <w:rPr>
                <w:rFonts w:ascii="Verdana" w:hAnsi="Verdana"/>
                <w:lang w:val="bg-BG" w:eastAsia="bg-BG"/>
              </w:rPr>
            </w:pPr>
            <w:r w:rsidRPr="004605EF">
              <w:rPr>
                <w:rFonts w:ascii="Verdana" w:hAnsi="Verdana"/>
                <w:lang w:val="bg-BG" w:eastAsia="bg-BG"/>
              </w:rPr>
              <w:t>9</w:t>
            </w:r>
            <w:r w:rsidR="00020071">
              <w:rPr>
                <w:rFonts w:ascii="Verdana" w:hAnsi="Verdana"/>
                <w:lang w:val="bg-BG" w:eastAsia="bg-BG"/>
              </w:rPr>
              <w:t>.</w:t>
            </w:r>
          </w:p>
        </w:tc>
        <w:tc>
          <w:tcPr>
            <w:tcW w:w="4394" w:type="dxa"/>
            <w:tcBorders>
              <w:top w:val="single" w:sz="4" w:space="0" w:color="auto"/>
              <w:left w:val="single" w:sz="4" w:space="0" w:color="auto"/>
              <w:bottom w:val="single" w:sz="4" w:space="0" w:color="auto"/>
              <w:right w:val="single" w:sz="4" w:space="0" w:color="auto"/>
            </w:tcBorders>
            <w:tcMar>
              <w:left w:w="85" w:type="dxa"/>
              <w:right w:w="28" w:type="dxa"/>
            </w:tcMar>
          </w:tcPr>
          <w:p w14:paraId="7201D0E6" w14:textId="77777777" w:rsidR="004605EF" w:rsidRPr="004605EF" w:rsidRDefault="004605EF" w:rsidP="004605EF">
            <w:pPr>
              <w:rPr>
                <w:rFonts w:ascii="Verdana" w:hAnsi="Verdana"/>
                <w:lang w:val="bg-BG" w:eastAsia="bg-BG"/>
              </w:rPr>
            </w:pPr>
            <w:r w:rsidRPr="004605EF">
              <w:rPr>
                <w:rFonts w:ascii="Verdana" w:hAnsi="Verdana"/>
                <w:lang w:val="bg-BG" w:eastAsia="bg-BG"/>
              </w:rPr>
              <w:t>Скални и добавъчни материали</w:t>
            </w:r>
          </w:p>
        </w:tc>
        <w:tc>
          <w:tcPr>
            <w:tcW w:w="4536" w:type="dxa"/>
            <w:tcBorders>
              <w:top w:val="single" w:sz="4" w:space="0" w:color="auto"/>
              <w:left w:val="single" w:sz="4" w:space="0" w:color="auto"/>
              <w:bottom w:val="single" w:sz="4" w:space="0" w:color="auto"/>
              <w:right w:val="single" w:sz="4" w:space="0" w:color="auto"/>
            </w:tcBorders>
            <w:tcMar>
              <w:left w:w="85" w:type="dxa"/>
              <w:right w:w="28" w:type="dxa"/>
            </w:tcMar>
          </w:tcPr>
          <w:p w14:paraId="4AB7FD6B" w14:textId="16405827" w:rsidR="004605EF" w:rsidRPr="004605EF" w:rsidRDefault="004605EF" w:rsidP="004605EF">
            <w:pPr>
              <w:rPr>
                <w:rFonts w:ascii="Verdana" w:hAnsi="Verdana"/>
                <w:lang w:eastAsia="bg-BG"/>
              </w:rPr>
            </w:pPr>
            <w:r w:rsidRPr="004605EF">
              <w:rPr>
                <w:rFonts w:ascii="Verdana" w:hAnsi="Verdana"/>
                <w:lang w:val="bg-BG" w:eastAsia="bg-BG"/>
              </w:rPr>
              <w:t>БДС EN 932-1</w:t>
            </w:r>
            <w:r w:rsidR="00020071">
              <w:rPr>
                <w:rFonts w:ascii="Verdana" w:hAnsi="Verdana"/>
                <w:lang w:val="bg-BG" w:eastAsia="bg-BG"/>
              </w:rPr>
              <w:t>;</w:t>
            </w:r>
          </w:p>
          <w:p w14:paraId="0F81C113" w14:textId="77777777" w:rsidR="004605EF" w:rsidRPr="004605EF" w:rsidRDefault="004605EF" w:rsidP="004605EF">
            <w:pPr>
              <w:rPr>
                <w:rFonts w:ascii="Verdana" w:hAnsi="Verdana"/>
                <w:lang w:eastAsia="bg-BG"/>
              </w:rPr>
            </w:pPr>
            <w:r w:rsidRPr="004605EF">
              <w:rPr>
                <w:rFonts w:ascii="Verdana" w:hAnsi="Verdana"/>
                <w:lang w:val="bg-BG" w:eastAsia="bg-BG"/>
              </w:rPr>
              <w:t>БДС EN 13286-1</w:t>
            </w:r>
          </w:p>
        </w:tc>
      </w:tr>
      <w:tr w:rsidR="004605EF" w:rsidRPr="004605EF" w14:paraId="7B6081AB" w14:textId="77777777" w:rsidTr="00663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568" w:type="dxa"/>
            <w:tcBorders>
              <w:top w:val="single" w:sz="4" w:space="0" w:color="auto"/>
              <w:left w:val="single" w:sz="4" w:space="0" w:color="auto"/>
              <w:bottom w:val="single" w:sz="4" w:space="0" w:color="auto"/>
              <w:right w:val="single" w:sz="4" w:space="0" w:color="auto"/>
            </w:tcBorders>
            <w:tcMar>
              <w:left w:w="85" w:type="dxa"/>
              <w:right w:w="28" w:type="dxa"/>
            </w:tcMar>
          </w:tcPr>
          <w:p w14:paraId="35DE204D" w14:textId="08305C63" w:rsidR="004605EF" w:rsidRPr="004605EF" w:rsidRDefault="004605EF" w:rsidP="006A4751">
            <w:pPr>
              <w:jc w:val="center"/>
              <w:rPr>
                <w:rFonts w:ascii="Verdana" w:hAnsi="Verdana"/>
                <w:lang w:val="bg-BG" w:eastAsia="bg-BG"/>
              </w:rPr>
            </w:pPr>
            <w:r w:rsidRPr="004605EF">
              <w:rPr>
                <w:rFonts w:ascii="Verdana" w:hAnsi="Verdana"/>
                <w:lang w:val="bg-BG" w:eastAsia="bg-BG"/>
              </w:rPr>
              <w:t>10</w:t>
            </w:r>
            <w:r w:rsidR="00020071">
              <w:rPr>
                <w:rFonts w:ascii="Verdana" w:hAnsi="Verdana"/>
                <w:lang w:val="bg-BG" w:eastAsia="bg-BG"/>
              </w:rPr>
              <w:t>.</w:t>
            </w:r>
          </w:p>
        </w:tc>
        <w:tc>
          <w:tcPr>
            <w:tcW w:w="4394" w:type="dxa"/>
            <w:tcBorders>
              <w:top w:val="single" w:sz="4" w:space="0" w:color="auto"/>
              <w:left w:val="single" w:sz="4" w:space="0" w:color="auto"/>
              <w:bottom w:val="single" w:sz="4" w:space="0" w:color="auto"/>
              <w:right w:val="single" w:sz="4" w:space="0" w:color="auto"/>
            </w:tcBorders>
            <w:tcMar>
              <w:left w:w="85" w:type="dxa"/>
              <w:right w:w="28" w:type="dxa"/>
            </w:tcMar>
          </w:tcPr>
          <w:p w14:paraId="2589E970" w14:textId="77777777" w:rsidR="004605EF" w:rsidRPr="004605EF" w:rsidRDefault="004605EF" w:rsidP="004605EF">
            <w:pPr>
              <w:rPr>
                <w:rFonts w:ascii="Verdana" w:hAnsi="Verdana"/>
                <w:lang w:val="bg-BG" w:eastAsia="bg-BG"/>
              </w:rPr>
            </w:pPr>
            <w:r w:rsidRPr="004605EF">
              <w:rPr>
                <w:rFonts w:ascii="Verdana" w:hAnsi="Verdana"/>
                <w:lang w:val="bg-BG" w:eastAsia="bg-BG"/>
              </w:rPr>
              <w:t xml:space="preserve">Цимент </w:t>
            </w:r>
          </w:p>
        </w:tc>
        <w:tc>
          <w:tcPr>
            <w:tcW w:w="4536" w:type="dxa"/>
            <w:tcBorders>
              <w:top w:val="single" w:sz="4" w:space="0" w:color="auto"/>
              <w:left w:val="single" w:sz="4" w:space="0" w:color="auto"/>
              <w:bottom w:val="single" w:sz="4" w:space="0" w:color="auto"/>
              <w:right w:val="single" w:sz="4" w:space="0" w:color="auto"/>
            </w:tcBorders>
            <w:tcMar>
              <w:left w:w="85" w:type="dxa"/>
              <w:right w:w="28" w:type="dxa"/>
            </w:tcMar>
          </w:tcPr>
          <w:p w14:paraId="36CD41C2" w14:textId="77777777" w:rsidR="004605EF" w:rsidRPr="004605EF" w:rsidRDefault="004605EF" w:rsidP="004605EF">
            <w:pPr>
              <w:rPr>
                <w:rFonts w:ascii="Verdana" w:hAnsi="Verdana"/>
                <w:lang w:eastAsia="bg-BG"/>
              </w:rPr>
            </w:pPr>
            <w:r w:rsidRPr="004605EF">
              <w:rPr>
                <w:rFonts w:ascii="Verdana" w:hAnsi="Verdana"/>
                <w:lang w:val="bg-BG" w:eastAsia="bg-BG"/>
              </w:rPr>
              <w:t>БДС EN 196-7</w:t>
            </w:r>
          </w:p>
        </w:tc>
      </w:tr>
    </w:tbl>
    <w:p w14:paraId="184F23F0" w14:textId="77777777" w:rsidR="00F72E3F" w:rsidRDefault="00F72E3F" w:rsidP="00F757C0">
      <w:pPr>
        <w:ind w:left="-284" w:right="-1"/>
        <w:jc w:val="both"/>
        <w:rPr>
          <w:rFonts w:ascii="Verdana" w:hAnsi="Verdana"/>
          <w:b/>
          <w:bCs/>
          <w:i/>
          <w:iCs/>
          <w:lang w:val="bg-BG"/>
        </w:rPr>
      </w:pPr>
    </w:p>
    <w:p w14:paraId="405B874A" w14:textId="477616A2" w:rsidR="004605EF" w:rsidRPr="006F587B" w:rsidRDefault="004605EF" w:rsidP="00807121">
      <w:pPr>
        <w:spacing w:after="120"/>
        <w:ind w:left="-426" w:right="-284"/>
        <w:jc w:val="both"/>
        <w:rPr>
          <w:rFonts w:ascii="Verdana" w:hAnsi="Verdana"/>
          <w:i/>
          <w:iCs/>
          <w:lang w:val="bg-BG"/>
        </w:rPr>
      </w:pPr>
      <w:r w:rsidRPr="006F587B">
        <w:rPr>
          <w:rFonts w:ascii="Verdana" w:hAnsi="Verdana"/>
          <w:b/>
          <w:bCs/>
          <w:i/>
          <w:iCs/>
          <w:lang w:val="bg-BG"/>
        </w:rPr>
        <w:t>Гъвкав обхват:</w:t>
      </w:r>
      <w:r w:rsidRPr="006F587B">
        <w:rPr>
          <w:rFonts w:ascii="Verdana" w:hAnsi="Verdana"/>
          <w:i/>
          <w:iCs/>
          <w:lang w:val="bg-BG"/>
        </w:rPr>
        <w:t>* Въвеждането на нова версия на стандартите/документите или стандартите/документите, които ги заменят е разрешено. Лабораторията поддържа актуален списък на стандартите/документите с техните датирани версии.</w:t>
      </w:r>
    </w:p>
    <w:p w14:paraId="1261F9A0" w14:textId="77777777" w:rsidR="004605EF" w:rsidRPr="006F587B" w:rsidRDefault="004605EF" w:rsidP="00807121">
      <w:pPr>
        <w:spacing w:after="120"/>
        <w:ind w:left="-426" w:right="-284"/>
        <w:jc w:val="both"/>
        <w:rPr>
          <w:rFonts w:ascii="Verdana" w:hAnsi="Verdana"/>
          <w:i/>
          <w:iCs/>
          <w:lang w:val="bg-BG"/>
        </w:rPr>
      </w:pPr>
      <w:r w:rsidRPr="006F587B">
        <w:rPr>
          <w:rFonts w:ascii="Verdana" w:hAnsi="Verdana"/>
          <w:i/>
          <w:iCs/>
          <w:lang w:val="bg-BG"/>
        </w:rPr>
        <w:t>** В рамките на своята компетентност, лабораторията е упълномощена да определя всички характеристики (колона 3) по отбелязаните методи за изпитване (колона 4), принадлежащи към групата на продуктите (колона 2) след извършена верификация/валидиране, обезпеченост със СРМ/РМ и калибрирани технически средства. Лабораторията поддържа подробен, датиран списък на продуктите и характеристиките, принадлежащи към споменатите в обхвата на акредитация продукти и характеристики.</w:t>
      </w:r>
    </w:p>
    <w:p w14:paraId="53B23D80" w14:textId="77777777" w:rsidR="004605EF" w:rsidRPr="004605EF" w:rsidRDefault="004605EF" w:rsidP="00807121">
      <w:pPr>
        <w:ind w:left="-426" w:right="-284"/>
        <w:jc w:val="both"/>
        <w:rPr>
          <w:rFonts w:ascii="Verdana" w:hAnsi="Verdana"/>
          <w:lang w:val="bg-BG"/>
        </w:rPr>
      </w:pPr>
      <w:r w:rsidRPr="004605EF">
        <w:rPr>
          <w:rFonts w:ascii="Verdana" w:hAnsi="Verdana"/>
          <w:lang w:val="bg-BG"/>
        </w:rPr>
        <w:t>*** Отменен стандарт, без замяна по отношение на метода на изпитване.</w:t>
      </w:r>
    </w:p>
    <w:p w14:paraId="77EE3130" w14:textId="77777777" w:rsidR="004605EF" w:rsidRPr="004605EF" w:rsidRDefault="004605EF" w:rsidP="0066313C">
      <w:pPr>
        <w:ind w:left="-284" w:right="-284"/>
        <w:rPr>
          <w:rFonts w:ascii="Verdana" w:hAnsi="Verdana"/>
          <w:lang w:val="bg-BG"/>
        </w:rPr>
      </w:pPr>
    </w:p>
    <w:p w14:paraId="07E1E88A" w14:textId="75BEC7B6" w:rsidR="004605EF" w:rsidRPr="0032510F" w:rsidRDefault="004605EF" w:rsidP="0066313C">
      <w:pPr>
        <w:ind w:left="-284" w:right="-284"/>
        <w:rPr>
          <w:rFonts w:ascii="Verdana" w:hAnsi="Verdana"/>
          <w:b/>
          <w:bCs/>
          <w:lang w:val="bg-BG" w:eastAsia="bg-BG"/>
        </w:rPr>
      </w:pPr>
      <w:r w:rsidRPr="0032510F">
        <w:rPr>
          <w:rFonts w:ascii="Verdana" w:hAnsi="Verdana"/>
          <w:b/>
          <w:bCs/>
          <w:lang w:val="bg-BG" w:eastAsia="bg-BG"/>
        </w:rPr>
        <w:t>Позоваване</w:t>
      </w:r>
      <w:r w:rsidR="006F587B">
        <w:rPr>
          <w:rFonts w:ascii="Verdana" w:hAnsi="Verdana"/>
          <w:b/>
          <w:bCs/>
          <w:lang w:val="bg-BG" w:eastAsia="bg-BG"/>
        </w:rPr>
        <w:t xml:space="preserve"> фиксиран обхват:</w:t>
      </w:r>
    </w:p>
    <w:tbl>
      <w:tblPr>
        <w:tblW w:w="5484" w:type="pct"/>
        <w:tblInd w:w="-567" w:type="dxa"/>
        <w:tblLook w:val="0000" w:firstRow="0" w:lastRow="0" w:firstColumn="0" w:lastColumn="0" w:noHBand="0" w:noVBand="0"/>
      </w:tblPr>
      <w:tblGrid>
        <w:gridCol w:w="2410"/>
        <w:gridCol w:w="7229"/>
      </w:tblGrid>
      <w:tr w:rsidR="004605EF" w:rsidRPr="004605EF" w14:paraId="50C2E8FD" w14:textId="77777777" w:rsidTr="00807121">
        <w:trPr>
          <w:cantSplit/>
          <w:trHeight w:val="20"/>
        </w:trPr>
        <w:tc>
          <w:tcPr>
            <w:tcW w:w="1250" w:type="pct"/>
            <w:tcMar>
              <w:top w:w="57" w:type="dxa"/>
              <w:left w:w="85" w:type="dxa"/>
              <w:bottom w:w="57" w:type="dxa"/>
              <w:right w:w="28" w:type="dxa"/>
            </w:tcMar>
          </w:tcPr>
          <w:p w14:paraId="00A2B168" w14:textId="77777777" w:rsidR="004605EF" w:rsidRPr="004605EF" w:rsidRDefault="004605EF" w:rsidP="00F757C0">
            <w:pPr>
              <w:ind w:left="38" w:right="-1"/>
              <w:rPr>
                <w:rFonts w:ascii="Verdana" w:hAnsi="Verdana"/>
                <w:lang w:val="bg-BG"/>
              </w:rPr>
            </w:pPr>
            <w:r w:rsidRPr="004605EF">
              <w:rPr>
                <w:rFonts w:ascii="Verdana" w:hAnsi="Verdana"/>
                <w:lang w:val="bg-BG"/>
              </w:rPr>
              <w:t>ETC 7.1.3-1/2021</w:t>
            </w:r>
          </w:p>
        </w:tc>
        <w:tc>
          <w:tcPr>
            <w:tcW w:w="3750" w:type="pct"/>
            <w:tcMar>
              <w:top w:w="57" w:type="dxa"/>
              <w:left w:w="85" w:type="dxa"/>
              <w:bottom w:w="57" w:type="dxa"/>
              <w:right w:w="28" w:type="dxa"/>
            </w:tcMar>
          </w:tcPr>
          <w:p w14:paraId="7C7C89E4" w14:textId="77777777" w:rsidR="004605EF" w:rsidRPr="004605EF" w:rsidRDefault="004605EF" w:rsidP="0066313C">
            <w:pPr>
              <w:ind w:right="-1"/>
              <w:jc w:val="both"/>
              <w:rPr>
                <w:rFonts w:ascii="Verdana" w:hAnsi="Verdana"/>
                <w:lang w:val="bg-BG"/>
              </w:rPr>
            </w:pPr>
            <w:r w:rsidRPr="004605EF">
              <w:rPr>
                <w:rFonts w:ascii="Verdana" w:hAnsi="Verdana"/>
                <w:lang w:val="ru-RU"/>
              </w:rPr>
              <w:t xml:space="preserve">Води. </w:t>
            </w:r>
            <w:proofErr w:type="spellStart"/>
            <w:r w:rsidRPr="004605EF">
              <w:rPr>
                <w:rFonts w:ascii="Verdana" w:hAnsi="Verdana"/>
                <w:lang w:val="ru-RU"/>
              </w:rPr>
              <w:t>Определяне</w:t>
            </w:r>
            <w:proofErr w:type="spellEnd"/>
            <w:r w:rsidRPr="004605EF">
              <w:rPr>
                <w:rFonts w:ascii="Verdana" w:hAnsi="Verdana"/>
                <w:lang w:val="ru-RU"/>
              </w:rPr>
              <w:t xml:space="preserve"> </w:t>
            </w:r>
            <w:proofErr w:type="spellStart"/>
            <w:r w:rsidRPr="004605EF">
              <w:rPr>
                <w:rFonts w:ascii="Verdana" w:hAnsi="Verdana"/>
                <w:lang w:val="ru-RU"/>
              </w:rPr>
              <w:t>съдържанието</w:t>
            </w:r>
            <w:proofErr w:type="spellEnd"/>
            <w:r w:rsidRPr="004605EF">
              <w:rPr>
                <w:rFonts w:ascii="Verdana" w:hAnsi="Verdana"/>
                <w:lang w:val="ru-RU"/>
              </w:rPr>
              <w:t xml:space="preserve"> на </w:t>
            </w:r>
            <w:proofErr w:type="spellStart"/>
            <w:r w:rsidRPr="004605EF">
              <w:rPr>
                <w:rFonts w:ascii="Verdana" w:hAnsi="Verdana"/>
                <w:lang w:val="ru-RU"/>
              </w:rPr>
              <w:t>метасилициева</w:t>
            </w:r>
            <w:proofErr w:type="spellEnd"/>
            <w:r w:rsidRPr="004605EF">
              <w:rPr>
                <w:rFonts w:ascii="Verdana" w:hAnsi="Verdana"/>
                <w:lang w:val="ru-RU"/>
              </w:rPr>
              <w:t xml:space="preserve"> </w:t>
            </w:r>
            <w:proofErr w:type="spellStart"/>
            <w:r w:rsidRPr="004605EF">
              <w:rPr>
                <w:rFonts w:ascii="Verdana" w:hAnsi="Verdana"/>
                <w:lang w:val="ru-RU"/>
              </w:rPr>
              <w:t>киселина</w:t>
            </w:r>
            <w:proofErr w:type="spellEnd"/>
            <w:r w:rsidRPr="004605EF">
              <w:rPr>
                <w:rFonts w:ascii="Verdana" w:hAnsi="Verdana"/>
                <w:lang w:val="bg-BG"/>
              </w:rPr>
              <w:t xml:space="preserve"> и силициев диоксид.</w:t>
            </w:r>
          </w:p>
        </w:tc>
      </w:tr>
      <w:tr w:rsidR="004605EF" w:rsidRPr="004605EF" w14:paraId="7AB6D5BF" w14:textId="77777777" w:rsidTr="00807121">
        <w:trPr>
          <w:cantSplit/>
          <w:trHeight w:val="20"/>
        </w:trPr>
        <w:tc>
          <w:tcPr>
            <w:tcW w:w="1250" w:type="pct"/>
            <w:tcMar>
              <w:top w:w="57" w:type="dxa"/>
              <w:left w:w="85" w:type="dxa"/>
              <w:bottom w:w="57" w:type="dxa"/>
              <w:right w:w="28" w:type="dxa"/>
            </w:tcMar>
          </w:tcPr>
          <w:p w14:paraId="60710C59" w14:textId="77777777" w:rsidR="004605EF" w:rsidRPr="004605EF" w:rsidRDefault="004605EF" w:rsidP="00F757C0">
            <w:pPr>
              <w:ind w:left="38" w:right="-1"/>
              <w:rPr>
                <w:rFonts w:ascii="Verdana" w:hAnsi="Verdana"/>
                <w:lang w:val="bg-BG"/>
              </w:rPr>
            </w:pPr>
            <w:r w:rsidRPr="004605EF">
              <w:rPr>
                <w:rFonts w:ascii="Verdana" w:hAnsi="Verdana"/>
                <w:lang w:val="bg-BG"/>
              </w:rPr>
              <w:t>ETC 7.1.3-10/2014</w:t>
            </w:r>
          </w:p>
        </w:tc>
        <w:tc>
          <w:tcPr>
            <w:tcW w:w="3750" w:type="pct"/>
            <w:tcMar>
              <w:top w:w="57" w:type="dxa"/>
              <w:left w:w="85" w:type="dxa"/>
              <w:bottom w:w="57" w:type="dxa"/>
              <w:right w:w="28" w:type="dxa"/>
            </w:tcMar>
          </w:tcPr>
          <w:p w14:paraId="6BF39563" w14:textId="77777777" w:rsidR="004605EF" w:rsidRPr="004605EF" w:rsidRDefault="004605EF" w:rsidP="0066313C">
            <w:pPr>
              <w:ind w:right="-1"/>
              <w:jc w:val="both"/>
              <w:rPr>
                <w:rFonts w:ascii="Verdana" w:hAnsi="Verdana"/>
                <w:lang w:val="ru-RU" w:eastAsia="bg-BG"/>
              </w:rPr>
            </w:pPr>
            <w:r w:rsidRPr="004605EF">
              <w:rPr>
                <w:rFonts w:ascii="Verdana" w:hAnsi="Verdana"/>
                <w:lang w:val="bg-BG" w:eastAsia="bg-BG"/>
              </w:rPr>
              <w:t>Води. Определяне съдържанието на свободен въглероден диоксид</w:t>
            </w:r>
            <w:r w:rsidRPr="004605EF">
              <w:rPr>
                <w:rFonts w:ascii="Verdana" w:hAnsi="Verdana"/>
                <w:lang w:val="ru-RU" w:eastAsia="bg-BG"/>
              </w:rPr>
              <w:t xml:space="preserve"> </w:t>
            </w:r>
            <w:r w:rsidRPr="004605EF">
              <w:rPr>
                <w:rFonts w:ascii="Verdana" w:hAnsi="Verdana"/>
                <w:lang w:val="bg-BG" w:eastAsia="bg-BG"/>
              </w:rPr>
              <w:t>(СО2) и киселинност</w:t>
            </w:r>
            <w:r w:rsidRPr="004605EF">
              <w:rPr>
                <w:rFonts w:ascii="Verdana" w:hAnsi="Verdana"/>
                <w:lang w:val="ru-RU" w:eastAsia="bg-BG"/>
              </w:rPr>
              <w:t>.</w:t>
            </w:r>
          </w:p>
        </w:tc>
      </w:tr>
      <w:tr w:rsidR="004605EF" w:rsidRPr="004605EF" w14:paraId="18A036C5" w14:textId="77777777" w:rsidTr="00807121">
        <w:trPr>
          <w:cantSplit/>
          <w:trHeight w:val="20"/>
        </w:trPr>
        <w:tc>
          <w:tcPr>
            <w:tcW w:w="1250" w:type="pct"/>
            <w:tcMar>
              <w:top w:w="57" w:type="dxa"/>
              <w:left w:w="85" w:type="dxa"/>
              <w:bottom w:w="57" w:type="dxa"/>
              <w:right w:w="28" w:type="dxa"/>
            </w:tcMar>
          </w:tcPr>
          <w:p w14:paraId="5332F80C" w14:textId="77777777" w:rsidR="004605EF" w:rsidRPr="004605EF" w:rsidRDefault="004605EF" w:rsidP="00F757C0">
            <w:pPr>
              <w:ind w:left="38" w:right="-1"/>
              <w:rPr>
                <w:rFonts w:ascii="Verdana" w:hAnsi="Verdana"/>
                <w:lang w:val="bg-BG"/>
              </w:rPr>
            </w:pPr>
            <w:r w:rsidRPr="004605EF">
              <w:rPr>
                <w:rFonts w:ascii="Verdana" w:hAnsi="Verdana"/>
                <w:lang w:val="bg-BG"/>
              </w:rPr>
              <w:lastRenderedPageBreak/>
              <w:t>ETC 7.1.3-11/2010</w:t>
            </w:r>
          </w:p>
        </w:tc>
        <w:tc>
          <w:tcPr>
            <w:tcW w:w="3750" w:type="pct"/>
            <w:tcMar>
              <w:top w:w="57" w:type="dxa"/>
              <w:left w:w="85" w:type="dxa"/>
              <w:bottom w:w="57" w:type="dxa"/>
              <w:right w:w="28" w:type="dxa"/>
            </w:tcMar>
          </w:tcPr>
          <w:p w14:paraId="6562C158" w14:textId="77777777" w:rsidR="004605EF" w:rsidRPr="004605EF" w:rsidRDefault="004605EF" w:rsidP="0066313C">
            <w:pPr>
              <w:ind w:right="-1"/>
              <w:jc w:val="both"/>
              <w:rPr>
                <w:rFonts w:ascii="Verdana" w:hAnsi="Verdana"/>
                <w:lang w:val="bg-BG" w:eastAsia="bg-BG"/>
              </w:rPr>
            </w:pPr>
            <w:r w:rsidRPr="004605EF">
              <w:rPr>
                <w:rFonts w:ascii="Verdana" w:hAnsi="Verdana"/>
                <w:lang w:val="bg-BG" w:eastAsia="bg-BG"/>
              </w:rPr>
              <w:t>Почви, утайки и седименти. Определяне количеството на хумуса по метода на И. В. Тюрин.</w:t>
            </w:r>
          </w:p>
        </w:tc>
      </w:tr>
      <w:tr w:rsidR="004605EF" w:rsidRPr="004605EF" w14:paraId="5EBB70D5" w14:textId="77777777" w:rsidTr="00807121">
        <w:trPr>
          <w:cantSplit/>
          <w:trHeight w:val="20"/>
        </w:trPr>
        <w:tc>
          <w:tcPr>
            <w:tcW w:w="1250" w:type="pct"/>
            <w:tcMar>
              <w:top w:w="57" w:type="dxa"/>
              <w:left w:w="85" w:type="dxa"/>
              <w:bottom w:w="57" w:type="dxa"/>
              <w:right w:w="28" w:type="dxa"/>
            </w:tcMar>
          </w:tcPr>
          <w:p w14:paraId="5561E953" w14:textId="77777777" w:rsidR="004605EF" w:rsidRPr="004605EF" w:rsidRDefault="004605EF" w:rsidP="00F757C0">
            <w:pPr>
              <w:ind w:left="38" w:right="-1"/>
              <w:rPr>
                <w:rFonts w:ascii="Verdana" w:hAnsi="Verdana"/>
                <w:lang w:val="bg-BG"/>
              </w:rPr>
            </w:pPr>
            <w:r w:rsidRPr="004605EF">
              <w:rPr>
                <w:rFonts w:ascii="Verdana" w:hAnsi="Verdana"/>
                <w:lang w:val="bg-BG"/>
              </w:rPr>
              <w:t>ETC 7.1.3-13/2010</w:t>
            </w:r>
          </w:p>
        </w:tc>
        <w:tc>
          <w:tcPr>
            <w:tcW w:w="3750" w:type="pct"/>
            <w:tcMar>
              <w:top w:w="57" w:type="dxa"/>
              <w:left w:w="85" w:type="dxa"/>
              <w:bottom w:w="57" w:type="dxa"/>
              <w:right w:w="28" w:type="dxa"/>
            </w:tcMar>
          </w:tcPr>
          <w:p w14:paraId="2840F31D" w14:textId="77777777" w:rsidR="004605EF" w:rsidRPr="004605EF" w:rsidRDefault="004605EF" w:rsidP="0066313C">
            <w:pPr>
              <w:ind w:right="-1"/>
              <w:jc w:val="both"/>
              <w:rPr>
                <w:rFonts w:ascii="Verdana" w:hAnsi="Verdana"/>
                <w:lang w:val="bg-BG" w:eastAsia="bg-BG"/>
              </w:rPr>
            </w:pPr>
            <w:r w:rsidRPr="004605EF">
              <w:rPr>
                <w:rFonts w:ascii="Verdana" w:hAnsi="Verdana"/>
                <w:lang w:val="bg-BG" w:eastAsia="bg-BG"/>
              </w:rPr>
              <w:t xml:space="preserve">Почви. Определяне съдържанието на подвижни форми на калий и фосфор. </w:t>
            </w:r>
            <w:proofErr w:type="spellStart"/>
            <w:r w:rsidRPr="004605EF">
              <w:rPr>
                <w:rFonts w:ascii="Verdana" w:hAnsi="Verdana"/>
                <w:lang w:val="bg-BG" w:eastAsia="bg-BG"/>
              </w:rPr>
              <w:t>Ацетатно-лактатен</w:t>
            </w:r>
            <w:proofErr w:type="spellEnd"/>
            <w:r w:rsidRPr="004605EF">
              <w:rPr>
                <w:rFonts w:ascii="Verdana" w:hAnsi="Verdana"/>
                <w:lang w:val="bg-BG" w:eastAsia="bg-BG"/>
              </w:rPr>
              <w:t xml:space="preserve"> метод.</w:t>
            </w:r>
          </w:p>
        </w:tc>
      </w:tr>
      <w:tr w:rsidR="004605EF" w:rsidRPr="004605EF" w14:paraId="38CDE35C" w14:textId="77777777" w:rsidTr="00807121">
        <w:trPr>
          <w:cantSplit/>
          <w:trHeight w:val="20"/>
        </w:trPr>
        <w:tc>
          <w:tcPr>
            <w:tcW w:w="1250" w:type="pct"/>
            <w:tcMar>
              <w:top w:w="57" w:type="dxa"/>
              <w:left w:w="85" w:type="dxa"/>
              <w:bottom w:w="57" w:type="dxa"/>
              <w:right w:w="28" w:type="dxa"/>
            </w:tcMar>
          </w:tcPr>
          <w:p w14:paraId="57E4784A" w14:textId="77777777" w:rsidR="004605EF" w:rsidRPr="004605EF" w:rsidRDefault="004605EF" w:rsidP="00F757C0">
            <w:pPr>
              <w:ind w:left="38" w:right="-1"/>
              <w:rPr>
                <w:rFonts w:ascii="Verdana" w:hAnsi="Verdana"/>
                <w:lang w:val="bg-BG"/>
              </w:rPr>
            </w:pPr>
            <w:r w:rsidRPr="004605EF">
              <w:rPr>
                <w:rFonts w:ascii="Verdana" w:hAnsi="Verdana"/>
                <w:lang w:val="bg-BG"/>
              </w:rPr>
              <w:t>ETC 7.1.3-16/2021</w:t>
            </w:r>
          </w:p>
        </w:tc>
        <w:tc>
          <w:tcPr>
            <w:tcW w:w="3750" w:type="pct"/>
            <w:tcMar>
              <w:top w:w="57" w:type="dxa"/>
              <w:left w:w="85" w:type="dxa"/>
              <w:bottom w:w="57" w:type="dxa"/>
              <w:right w:w="28" w:type="dxa"/>
            </w:tcMar>
          </w:tcPr>
          <w:p w14:paraId="72E791B6" w14:textId="77777777" w:rsidR="004605EF" w:rsidRPr="004605EF" w:rsidRDefault="004605EF" w:rsidP="0066313C">
            <w:pPr>
              <w:ind w:right="-1"/>
              <w:jc w:val="both"/>
              <w:rPr>
                <w:rFonts w:ascii="Verdana" w:hAnsi="Verdana"/>
                <w:lang w:val="bg-BG" w:eastAsia="bg-BG"/>
              </w:rPr>
            </w:pPr>
            <w:r w:rsidRPr="004605EF">
              <w:rPr>
                <w:rFonts w:ascii="Verdana" w:hAnsi="Verdana"/>
                <w:lang w:val="bg-BG" w:eastAsia="bg-BG"/>
              </w:rPr>
              <w:t xml:space="preserve">Води, отпадъци течни и </w:t>
            </w:r>
            <w:proofErr w:type="spellStart"/>
            <w:r w:rsidRPr="004605EF">
              <w:rPr>
                <w:rFonts w:ascii="Verdana" w:hAnsi="Verdana"/>
                <w:lang w:val="bg-BG" w:eastAsia="bg-BG"/>
              </w:rPr>
              <w:t>елуати</w:t>
            </w:r>
            <w:proofErr w:type="spellEnd"/>
            <w:r w:rsidRPr="004605EF">
              <w:rPr>
                <w:rFonts w:ascii="Verdana" w:hAnsi="Verdana"/>
                <w:lang w:val="bg-BG" w:eastAsia="bg-BG"/>
              </w:rPr>
              <w:t>, воден извлек от почви утайки и седименти. Метод за определяне съдържанието на нитрити. Фотометричен метод.</w:t>
            </w:r>
          </w:p>
        </w:tc>
      </w:tr>
      <w:tr w:rsidR="004605EF" w:rsidRPr="004605EF" w14:paraId="5AEF24CB" w14:textId="77777777" w:rsidTr="00807121">
        <w:trPr>
          <w:cantSplit/>
          <w:trHeight w:val="20"/>
        </w:trPr>
        <w:tc>
          <w:tcPr>
            <w:tcW w:w="1250" w:type="pct"/>
            <w:tcMar>
              <w:top w:w="57" w:type="dxa"/>
              <w:left w:w="85" w:type="dxa"/>
              <w:bottom w:w="57" w:type="dxa"/>
              <w:right w:w="28" w:type="dxa"/>
            </w:tcMar>
          </w:tcPr>
          <w:p w14:paraId="4D981E28" w14:textId="77777777" w:rsidR="004605EF" w:rsidRPr="004605EF" w:rsidRDefault="004605EF" w:rsidP="00F757C0">
            <w:pPr>
              <w:ind w:left="38" w:right="-1"/>
              <w:rPr>
                <w:rFonts w:ascii="Verdana" w:hAnsi="Verdana"/>
                <w:lang w:val="bg-BG"/>
              </w:rPr>
            </w:pPr>
            <w:r w:rsidRPr="004605EF">
              <w:rPr>
                <w:rFonts w:ascii="Verdana" w:hAnsi="Verdana"/>
                <w:lang w:val="bg-BG"/>
              </w:rPr>
              <w:t>ETC 7.1.3-18/2010</w:t>
            </w:r>
          </w:p>
        </w:tc>
        <w:tc>
          <w:tcPr>
            <w:tcW w:w="3750" w:type="pct"/>
            <w:tcMar>
              <w:top w:w="57" w:type="dxa"/>
              <w:left w:w="85" w:type="dxa"/>
              <w:bottom w:w="57" w:type="dxa"/>
              <w:right w:w="28" w:type="dxa"/>
            </w:tcMar>
          </w:tcPr>
          <w:p w14:paraId="5FC9C749" w14:textId="77777777" w:rsidR="004605EF" w:rsidRPr="004605EF" w:rsidRDefault="004605EF" w:rsidP="0066313C">
            <w:pPr>
              <w:ind w:right="-1"/>
              <w:jc w:val="both"/>
              <w:rPr>
                <w:rFonts w:ascii="Verdana" w:hAnsi="Verdana"/>
                <w:lang w:val="bg-BG" w:eastAsia="bg-BG"/>
              </w:rPr>
            </w:pPr>
            <w:r w:rsidRPr="004605EF">
              <w:rPr>
                <w:rFonts w:ascii="Verdana" w:hAnsi="Verdana"/>
                <w:lang w:val="bg-BG" w:eastAsia="bg-BG"/>
              </w:rPr>
              <w:t xml:space="preserve">Води, отпадъци течни и </w:t>
            </w:r>
            <w:proofErr w:type="spellStart"/>
            <w:r w:rsidRPr="004605EF">
              <w:rPr>
                <w:rFonts w:ascii="Verdana" w:hAnsi="Verdana"/>
                <w:lang w:val="bg-BG" w:eastAsia="bg-BG"/>
              </w:rPr>
              <w:t>елуати</w:t>
            </w:r>
            <w:proofErr w:type="spellEnd"/>
            <w:r w:rsidRPr="004605EF">
              <w:rPr>
                <w:rFonts w:ascii="Verdana" w:hAnsi="Verdana"/>
                <w:lang w:val="bg-BG" w:eastAsia="bg-BG"/>
              </w:rPr>
              <w:t>, воден извлек от почви утайки и седименти. Метод за определяне съдържанието на амоний. Фотометричен метод.</w:t>
            </w:r>
          </w:p>
        </w:tc>
      </w:tr>
      <w:tr w:rsidR="004605EF" w:rsidRPr="004605EF" w14:paraId="77C5102A" w14:textId="77777777" w:rsidTr="00807121">
        <w:trPr>
          <w:cantSplit/>
          <w:trHeight w:val="20"/>
        </w:trPr>
        <w:tc>
          <w:tcPr>
            <w:tcW w:w="1250" w:type="pct"/>
            <w:tcMar>
              <w:top w:w="57" w:type="dxa"/>
              <w:left w:w="85" w:type="dxa"/>
              <w:bottom w:w="57" w:type="dxa"/>
              <w:right w:w="28" w:type="dxa"/>
            </w:tcMar>
          </w:tcPr>
          <w:p w14:paraId="23636174" w14:textId="77777777" w:rsidR="004605EF" w:rsidRPr="004605EF" w:rsidRDefault="004605EF" w:rsidP="00F757C0">
            <w:pPr>
              <w:ind w:left="38" w:right="-1"/>
              <w:rPr>
                <w:rFonts w:ascii="Verdana" w:hAnsi="Verdana"/>
                <w:lang w:val="bg-BG"/>
              </w:rPr>
            </w:pPr>
            <w:r w:rsidRPr="004605EF">
              <w:rPr>
                <w:rFonts w:ascii="Verdana" w:hAnsi="Verdana"/>
                <w:lang w:val="bg-BG"/>
              </w:rPr>
              <w:t>ETC 7.1.3-19/2010</w:t>
            </w:r>
          </w:p>
        </w:tc>
        <w:tc>
          <w:tcPr>
            <w:tcW w:w="3750" w:type="pct"/>
            <w:tcMar>
              <w:top w:w="57" w:type="dxa"/>
              <w:left w:w="85" w:type="dxa"/>
              <w:bottom w:w="57" w:type="dxa"/>
              <w:right w:w="28" w:type="dxa"/>
            </w:tcMar>
          </w:tcPr>
          <w:p w14:paraId="369E7396" w14:textId="77777777" w:rsidR="004605EF" w:rsidRPr="004605EF" w:rsidRDefault="004605EF" w:rsidP="0066313C">
            <w:pPr>
              <w:ind w:right="-1"/>
              <w:jc w:val="both"/>
              <w:rPr>
                <w:rFonts w:ascii="Verdana" w:hAnsi="Verdana"/>
                <w:lang w:val="bg-BG"/>
              </w:rPr>
            </w:pPr>
            <w:r w:rsidRPr="004605EF">
              <w:rPr>
                <w:rFonts w:ascii="Verdana" w:hAnsi="Verdana"/>
                <w:lang w:val="ru-RU"/>
              </w:rPr>
              <w:t xml:space="preserve">Води, </w:t>
            </w:r>
            <w:proofErr w:type="spellStart"/>
            <w:r w:rsidRPr="004605EF">
              <w:rPr>
                <w:rFonts w:ascii="Verdana" w:hAnsi="Verdana"/>
                <w:lang w:val="ru-RU"/>
              </w:rPr>
              <w:t>отпадъци</w:t>
            </w:r>
            <w:proofErr w:type="spellEnd"/>
            <w:r w:rsidRPr="004605EF">
              <w:rPr>
                <w:rFonts w:ascii="Verdana" w:hAnsi="Verdana"/>
                <w:lang w:val="ru-RU"/>
              </w:rPr>
              <w:t xml:space="preserve"> </w:t>
            </w:r>
            <w:proofErr w:type="spellStart"/>
            <w:r w:rsidRPr="004605EF">
              <w:rPr>
                <w:rFonts w:ascii="Verdana" w:hAnsi="Verdana"/>
                <w:lang w:val="ru-RU"/>
              </w:rPr>
              <w:t>течни</w:t>
            </w:r>
            <w:proofErr w:type="spellEnd"/>
            <w:r w:rsidRPr="004605EF">
              <w:rPr>
                <w:rFonts w:ascii="Verdana" w:hAnsi="Verdana"/>
                <w:lang w:val="ru-RU"/>
              </w:rPr>
              <w:t xml:space="preserve"> и </w:t>
            </w:r>
            <w:proofErr w:type="spellStart"/>
            <w:r w:rsidRPr="004605EF">
              <w:rPr>
                <w:rFonts w:ascii="Verdana" w:hAnsi="Verdana"/>
                <w:lang w:val="ru-RU"/>
              </w:rPr>
              <w:t>елуати</w:t>
            </w:r>
            <w:proofErr w:type="spellEnd"/>
            <w:r w:rsidRPr="004605EF">
              <w:rPr>
                <w:rFonts w:ascii="Verdana" w:hAnsi="Verdana"/>
                <w:lang w:val="ru-RU"/>
              </w:rPr>
              <w:t xml:space="preserve">. Метод за </w:t>
            </w:r>
            <w:proofErr w:type="spellStart"/>
            <w:r w:rsidRPr="004605EF">
              <w:rPr>
                <w:rFonts w:ascii="Verdana" w:hAnsi="Verdana"/>
                <w:lang w:val="ru-RU"/>
              </w:rPr>
              <w:t>определяне</w:t>
            </w:r>
            <w:proofErr w:type="spellEnd"/>
            <w:r w:rsidRPr="004605EF">
              <w:rPr>
                <w:rFonts w:ascii="Verdana" w:hAnsi="Verdana"/>
                <w:lang w:val="ru-RU"/>
              </w:rPr>
              <w:t xml:space="preserve"> </w:t>
            </w:r>
            <w:proofErr w:type="spellStart"/>
            <w:r w:rsidRPr="004605EF">
              <w:rPr>
                <w:rFonts w:ascii="Verdana" w:hAnsi="Verdana"/>
                <w:lang w:val="ru-RU"/>
              </w:rPr>
              <w:t>съдържанието</w:t>
            </w:r>
            <w:proofErr w:type="spellEnd"/>
            <w:r w:rsidRPr="004605EF">
              <w:rPr>
                <w:rFonts w:ascii="Verdana" w:hAnsi="Verdana"/>
                <w:lang w:val="ru-RU"/>
              </w:rPr>
              <w:t xml:space="preserve"> на общ азот. </w:t>
            </w:r>
            <w:r w:rsidRPr="004605EF">
              <w:rPr>
                <w:rFonts w:ascii="Verdana" w:hAnsi="Verdana"/>
                <w:lang w:val="bg-BG"/>
              </w:rPr>
              <w:t>Фотометричен метод.</w:t>
            </w:r>
          </w:p>
        </w:tc>
      </w:tr>
      <w:tr w:rsidR="004605EF" w:rsidRPr="004605EF" w14:paraId="42085DEB" w14:textId="77777777" w:rsidTr="00807121">
        <w:trPr>
          <w:cantSplit/>
          <w:trHeight w:val="20"/>
        </w:trPr>
        <w:tc>
          <w:tcPr>
            <w:tcW w:w="1250" w:type="pct"/>
            <w:tcMar>
              <w:top w:w="57" w:type="dxa"/>
              <w:left w:w="85" w:type="dxa"/>
              <w:bottom w:w="57" w:type="dxa"/>
              <w:right w:w="28" w:type="dxa"/>
            </w:tcMar>
          </w:tcPr>
          <w:p w14:paraId="5E0A10D2" w14:textId="77777777" w:rsidR="004605EF" w:rsidRPr="004605EF" w:rsidRDefault="004605EF" w:rsidP="00F757C0">
            <w:pPr>
              <w:ind w:left="38" w:right="-1"/>
              <w:rPr>
                <w:rFonts w:ascii="Verdana" w:hAnsi="Verdana"/>
                <w:lang w:val="bg-BG"/>
              </w:rPr>
            </w:pPr>
            <w:r w:rsidRPr="004605EF">
              <w:rPr>
                <w:rFonts w:ascii="Verdana" w:hAnsi="Verdana"/>
                <w:lang w:val="bg-BG"/>
              </w:rPr>
              <w:t>ETC 7.1.3-20/2010</w:t>
            </w:r>
          </w:p>
        </w:tc>
        <w:tc>
          <w:tcPr>
            <w:tcW w:w="3750" w:type="pct"/>
            <w:tcMar>
              <w:top w:w="57" w:type="dxa"/>
              <w:left w:w="85" w:type="dxa"/>
              <w:bottom w:w="57" w:type="dxa"/>
              <w:right w:w="28" w:type="dxa"/>
            </w:tcMar>
          </w:tcPr>
          <w:p w14:paraId="433421FA" w14:textId="77777777" w:rsidR="004605EF" w:rsidRPr="004605EF" w:rsidRDefault="004605EF" w:rsidP="0066313C">
            <w:pPr>
              <w:ind w:right="-1"/>
              <w:jc w:val="both"/>
              <w:rPr>
                <w:rFonts w:ascii="Verdana" w:hAnsi="Verdana"/>
                <w:lang w:val="ru-RU"/>
              </w:rPr>
            </w:pPr>
            <w:r w:rsidRPr="004605EF">
              <w:rPr>
                <w:rFonts w:ascii="Verdana" w:hAnsi="Verdana"/>
                <w:lang w:val="ru-RU"/>
              </w:rPr>
              <w:t xml:space="preserve">Води. Метод за </w:t>
            </w:r>
            <w:proofErr w:type="spellStart"/>
            <w:r w:rsidRPr="004605EF">
              <w:rPr>
                <w:rFonts w:ascii="Verdana" w:hAnsi="Verdana"/>
                <w:lang w:val="ru-RU"/>
              </w:rPr>
              <w:t>определяне</w:t>
            </w:r>
            <w:proofErr w:type="spellEnd"/>
            <w:r w:rsidRPr="004605EF">
              <w:rPr>
                <w:rFonts w:ascii="Verdana" w:hAnsi="Verdana"/>
                <w:lang w:val="ru-RU"/>
              </w:rPr>
              <w:t xml:space="preserve"> </w:t>
            </w:r>
            <w:proofErr w:type="spellStart"/>
            <w:r w:rsidRPr="004605EF">
              <w:rPr>
                <w:rFonts w:ascii="Verdana" w:hAnsi="Verdana"/>
                <w:lang w:val="ru-RU"/>
              </w:rPr>
              <w:t>съдържанието</w:t>
            </w:r>
            <w:proofErr w:type="spellEnd"/>
            <w:r w:rsidRPr="004605EF">
              <w:rPr>
                <w:rFonts w:ascii="Verdana" w:hAnsi="Verdana"/>
                <w:lang w:val="ru-RU"/>
              </w:rPr>
              <w:t xml:space="preserve"> на свободен и общ хлор. </w:t>
            </w:r>
            <w:proofErr w:type="spellStart"/>
            <w:r w:rsidRPr="004605EF">
              <w:rPr>
                <w:rFonts w:ascii="Verdana" w:hAnsi="Verdana"/>
                <w:lang w:val="ru-RU"/>
              </w:rPr>
              <w:t>Фотометричен</w:t>
            </w:r>
            <w:proofErr w:type="spellEnd"/>
            <w:r w:rsidRPr="004605EF">
              <w:rPr>
                <w:rFonts w:ascii="Verdana" w:hAnsi="Verdana"/>
                <w:lang w:val="ru-RU"/>
              </w:rPr>
              <w:t xml:space="preserve"> метод.</w:t>
            </w:r>
          </w:p>
        </w:tc>
      </w:tr>
      <w:tr w:rsidR="004605EF" w:rsidRPr="004605EF" w14:paraId="56FDC3E6" w14:textId="77777777" w:rsidTr="00807121">
        <w:trPr>
          <w:cantSplit/>
          <w:trHeight w:val="20"/>
        </w:trPr>
        <w:tc>
          <w:tcPr>
            <w:tcW w:w="1250" w:type="pct"/>
            <w:tcMar>
              <w:top w:w="57" w:type="dxa"/>
              <w:left w:w="85" w:type="dxa"/>
              <w:bottom w:w="57" w:type="dxa"/>
              <w:right w:w="28" w:type="dxa"/>
            </w:tcMar>
          </w:tcPr>
          <w:p w14:paraId="5607E200" w14:textId="77777777" w:rsidR="004605EF" w:rsidRPr="004605EF" w:rsidRDefault="004605EF" w:rsidP="00F757C0">
            <w:pPr>
              <w:ind w:left="38" w:right="-1"/>
              <w:rPr>
                <w:rFonts w:ascii="Verdana" w:hAnsi="Verdana"/>
                <w:lang w:val="bg-BG"/>
              </w:rPr>
            </w:pPr>
            <w:r w:rsidRPr="004605EF">
              <w:rPr>
                <w:rFonts w:ascii="Verdana" w:hAnsi="Verdana"/>
                <w:lang w:val="bg-BG"/>
              </w:rPr>
              <w:t>ETC 7.1.3-21/2021</w:t>
            </w:r>
          </w:p>
        </w:tc>
        <w:tc>
          <w:tcPr>
            <w:tcW w:w="3750" w:type="pct"/>
            <w:tcMar>
              <w:top w:w="57" w:type="dxa"/>
              <w:left w:w="85" w:type="dxa"/>
              <w:bottom w:w="57" w:type="dxa"/>
              <w:right w:w="28" w:type="dxa"/>
            </w:tcMar>
          </w:tcPr>
          <w:p w14:paraId="07760DD8" w14:textId="77777777" w:rsidR="004605EF" w:rsidRPr="004605EF" w:rsidRDefault="004605EF" w:rsidP="0066313C">
            <w:pPr>
              <w:ind w:right="-1"/>
              <w:jc w:val="both"/>
              <w:rPr>
                <w:rFonts w:ascii="Verdana" w:hAnsi="Verdana"/>
                <w:lang w:eastAsia="bg-BG"/>
              </w:rPr>
            </w:pPr>
            <w:r w:rsidRPr="004605EF">
              <w:rPr>
                <w:rFonts w:ascii="Verdana" w:hAnsi="Verdana"/>
                <w:lang w:val="bg-BG" w:eastAsia="bg-BG"/>
              </w:rPr>
              <w:t xml:space="preserve">Води, отпадъци течни и </w:t>
            </w:r>
            <w:proofErr w:type="spellStart"/>
            <w:r w:rsidRPr="004605EF">
              <w:rPr>
                <w:rFonts w:ascii="Verdana" w:hAnsi="Verdana"/>
                <w:lang w:val="bg-BG" w:eastAsia="bg-BG"/>
              </w:rPr>
              <w:t>елуати</w:t>
            </w:r>
            <w:proofErr w:type="spellEnd"/>
            <w:r w:rsidRPr="004605EF">
              <w:rPr>
                <w:rFonts w:ascii="Verdana" w:hAnsi="Verdana"/>
                <w:lang w:val="bg-BG" w:eastAsia="bg-BG"/>
              </w:rPr>
              <w:t>, воден извлек от почви</w:t>
            </w:r>
            <w:r w:rsidRPr="004605EF">
              <w:rPr>
                <w:rFonts w:ascii="Verdana" w:hAnsi="Verdana"/>
                <w:lang w:val="ru-RU" w:eastAsia="bg-BG"/>
              </w:rPr>
              <w:t>,</w:t>
            </w:r>
            <w:r w:rsidRPr="004605EF">
              <w:rPr>
                <w:rFonts w:ascii="Verdana" w:hAnsi="Verdana"/>
                <w:lang w:val="bg-BG" w:eastAsia="bg-BG"/>
              </w:rPr>
              <w:t xml:space="preserve"> утайки и седименти. Метод за определяне съдържанието на </w:t>
            </w:r>
            <w:proofErr w:type="spellStart"/>
            <w:r w:rsidRPr="004605EF">
              <w:rPr>
                <w:rFonts w:ascii="Verdana" w:hAnsi="Verdana"/>
                <w:lang w:val="bg-BG" w:eastAsia="bg-BG"/>
              </w:rPr>
              <w:t>орто</w:t>
            </w:r>
            <w:proofErr w:type="spellEnd"/>
            <w:r w:rsidRPr="004605EF">
              <w:rPr>
                <w:rFonts w:ascii="Verdana" w:hAnsi="Verdana"/>
                <w:lang w:val="bg-BG" w:eastAsia="bg-BG"/>
              </w:rPr>
              <w:t>-фосфати. Фотометричен метод</w:t>
            </w:r>
            <w:r w:rsidRPr="004605EF">
              <w:rPr>
                <w:rFonts w:ascii="Verdana" w:hAnsi="Verdana"/>
                <w:lang w:eastAsia="bg-BG"/>
              </w:rPr>
              <w:t>.</w:t>
            </w:r>
          </w:p>
        </w:tc>
      </w:tr>
      <w:tr w:rsidR="004605EF" w:rsidRPr="004605EF" w14:paraId="371FCF44" w14:textId="77777777" w:rsidTr="00807121">
        <w:trPr>
          <w:cantSplit/>
          <w:trHeight w:val="20"/>
        </w:trPr>
        <w:tc>
          <w:tcPr>
            <w:tcW w:w="1250" w:type="pct"/>
            <w:tcMar>
              <w:top w:w="57" w:type="dxa"/>
              <w:left w:w="85" w:type="dxa"/>
              <w:bottom w:w="57" w:type="dxa"/>
              <w:right w:w="28" w:type="dxa"/>
            </w:tcMar>
          </w:tcPr>
          <w:p w14:paraId="605143BE" w14:textId="77777777" w:rsidR="004605EF" w:rsidRPr="004605EF" w:rsidRDefault="004605EF" w:rsidP="00F757C0">
            <w:pPr>
              <w:ind w:left="38" w:right="-1"/>
              <w:rPr>
                <w:rFonts w:ascii="Verdana" w:hAnsi="Verdana"/>
                <w:lang w:val="bg-BG"/>
              </w:rPr>
            </w:pPr>
            <w:r w:rsidRPr="004605EF">
              <w:rPr>
                <w:rFonts w:ascii="Verdana" w:hAnsi="Verdana"/>
                <w:lang w:val="bg-BG"/>
              </w:rPr>
              <w:t>ETC 7.1.3-22/2010</w:t>
            </w:r>
          </w:p>
        </w:tc>
        <w:tc>
          <w:tcPr>
            <w:tcW w:w="3750" w:type="pct"/>
            <w:tcMar>
              <w:top w:w="57" w:type="dxa"/>
              <w:left w:w="85" w:type="dxa"/>
              <w:bottom w:w="57" w:type="dxa"/>
              <w:right w:w="28" w:type="dxa"/>
            </w:tcMar>
          </w:tcPr>
          <w:p w14:paraId="28A0AD29" w14:textId="77777777" w:rsidR="004605EF" w:rsidRPr="004605EF" w:rsidRDefault="004605EF" w:rsidP="0066313C">
            <w:pPr>
              <w:ind w:right="-1"/>
              <w:jc w:val="both"/>
              <w:rPr>
                <w:rFonts w:ascii="Verdana" w:hAnsi="Verdana"/>
                <w:lang w:val="bg-BG" w:eastAsia="bg-BG"/>
              </w:rPr>
            </w:pPr>
            <w:r w:rsidRPr="004605EF">
              <w:rPr>
                <w:rFonts w:ascii="Verdana" w:hAnsi="Verdana"/>
                <w:lang w:val="bg-BG" w:eastAsia="bg-BG"/>
              </w:rPr>
              <w:t xml:space="preserve">Води, отпадъци течни и </w:t>
            </w:r>
            <w:proofErr w:type="spellStart"/>
            <w:r w:rsidRPr="004605EF">
              <w:rPr>
                <w:rFonts w:ascii="Verdana" w:hAnsi="Verdana"/>
                <w:lang w:val="bg-BG" w:eastAsia="bg-BG"/>
              </w:rPr>
              <w:t>елуати</w:t>
            </w:r>
            <w:proofErr w:type="spellEnd"/>
            <w:r w:rsidRPr="004605EF">
              <w:rPr>
                <w:rFonts w:ascii="Verdana" w:hAnsi="Verdana"/>
                <w:lang w:val="bg-BG" w:eastAsia="bg-BG"/>
              </w:rPr>
              <w:t>. Метод за определяне на съдържанието на хидроген сулфиди (</w:t>
            </w:r>
            <w:r w:rsidRPr="004605EF">
              <w:rPr>
                <w:rFonts w:ascii="Verdana" w:hAnsi="Verdana"/>
                <w:lang w:eastAsia="bg-BG"/>
              </w:rPr>
              <w:t>HS</w:t>
            </w:r>
            <w:r w:rsidRPr="004605EF">
              <w:rPr>
                <w:rFonts w:ascii="Verdana" w:hAnsi="Verdana"/>
                <w:lang w:val="ru-RU" w:eastAsia="bg-BG"/>
              </w:rPr>
              <w:t xml:space="preserve">-) </w:t>
            </w:r>
            <w:r w:rsidRPr="004605EF">
              <w:rPr>
                <w:rFonts w:ascii="Verdana" w:hAnsi="Verdana"/>
                <w:lang w:val="bg-BG" w:eastAsia="bg-BG"/>
              </w:rPr>
              <w:t>и сулфиди (</w:t>
            </w:r>
            <w:r w:rsidRPr="004605EF">
              <w:rPr>
                <w:rFonts w:ascii="Verdana" w:hAnsi="Verdana"/>
                <w:lang w:eastAsia="bg-BG"/>
              </w:rPr>
              <w:t>S</w:t>
            </w:r>
            <w:r w:rsidRPr="004605EF">
              <w:rPr>
                <w:rFonts w:ascii="Verdana" w:hAnsi="Verdana"/>
                <w:lang w:val="ru-RU" w:eastAsia="bg-BG"/>
              </w:rPr>
              <w:t>2-)</w:t>
            </w:r>
            <w:r w:rsidRPr="004605EF">
              <w:rPr>
                <w:rFonts w:ascii="Verdana" w:hAnsi="Verdana"/>
                <w:lang w:val="bg-BG" w:eastAsia="bg-BG"/>
              </w:rPr>
              <w:t>. Фотометричен метод.</w:t>
            </w:r>
          </w:p>
        </w:tc>
      </w:tr>
      <w:tr w:rsidR="004605EF" w:rsidRPr="004605EF" w14:paraId="759BEB5B" w14:textId="77777777" w:rsidTr="00807121">
        <w:trPr>
          <w:cantSplit/>
          <w:trHeight w:val="20"/>
        </w:trPr>
        <w:tc>
          <w:tcPr>
            <w:tcW w:w="1250" w:type="pct"/>
            <w:tcMar>
              <w:top w:w="57" w:type="dxa"/>
              <w:left w:w="85" w:type="dxa"/>
              <w:bottom w:w="57" w:type="dxa"/>
              <w:right w:w="28" w:type="dxa"/>
            </w:tcMar>
          </w:tcPr>
          <w:p w14:paraId="5A5F4795" w14:textId="77777777" w:rsidR="004605EF" w:rsidRPr="004605EF" w:rsidRDefault="004605EF" w:rsidP="00F757C0">
            <w:pPr>
              <w:ind w:left="38" w:right="-1"/>
              <w:rPr>
                <w:rFonts w:ascii="Verdana" w:hAnsi="Verdana"/>
                <w:lang w:val="bg-BG"/>
              </w:rPr>
            </w:pPr>
            <w:r w:rsidRPr="004605EF">
              <w:rPr>
                <w:rFonts w:ascii="Verdana" w:hAnsi="Verdana"/>
                <w:lang w:val="bg-BG"/>
              </w:rPr>
              <w:t>ETC 7.1.3-26/2010</w:t>
            </w:r>
          </w:p>
        </w:tc>
        <w:tc>
          <w:tcPr>
            <w:tcW w:w="3750" w:type="pct"/>
            <w:tcMar>
              <w:top w:w="57" w:type="dxa"/>
              <w:left w:w="85" w:type="dxa"/>
              <w:bottom w:w="57" w:type="dxa"/>
              <w:right w:w="28" w:type="dxa"/>
            </w:tcMar>
          </w:tcPr>
          <w:p w14:paraId="1449FDD7" w14:textId="77777777" w:rsidR="004605EF" w:rsidRPr="004605EF" w:rsidRDefault="004605EF" w:rsidP="0066313C">
            <w:pPr>
              <w:ind w:right="-1"/>
              <w:jc w:val="both"/>
              <w:rPr>
                <w:rFonts w:ascii="Verdana" w:hAnsi="Verdana"/>
                <w:lang w:val="ru-RU"/>
              </w:rPr>
            </w:pPr>
            <w:r w:rsidRPr="004605EF">
              <w:rPr>
                <w:rFonts w:ascii="Verdana" w:hAnsi="Verdana"/>
                <w:lang w:val="ru-RU"/>
              </w:rPr>
              <w:t xml:space="preserve">Води. Метод за </w:t>
            </w:r>
            <w:proofErr w:type="spellStart"/>
            <w:r w:rsidRPr="004605EF">
              <w:rPr>
                <w:rFonts w:ascii="Verdana" w:hAnsi="Verdana"/>
                <w:lang w:val="ru-RU"/>
              </w:rPr>
              <w:t>определяне</w:t>
            </w:r>
            <w:proofErr w:type="spellEnd"/>
            <w:r w:rsidRPr="004605EF">
              <w:rPr>
                <w:rFonts w:ascii="Verdana" w:hAnsi="Verdana"/>
                <w:lang w:val="ru-RU"/>
              </w:rPr>
              <w:t xml:space="preserve"> </w:t>
            </w:r>
            <w:proofErr w:type="spellStart"/>
            <w:r w:rsidRPr="004605EF">
              <w:rPr>
                <w:rFonts w:ascii="Verdana" w:hAnsi="Verdana"/>
                <w:lang w:val="ru-RU"/>
              </w:rPr>
              <w:t>съдържанието</w:t>
            </w:r>
            <w:proofErr w:type="spellEnd"/>
            <w:r w:rsidRPr="004605EF">
              <w:rPr>
                <w:rFonts w:ascii="Verdana" w:hAnsi="Verdana"/>
                <w:lang w:val="ru-RU"/>
              </w:rPr>
              <w:t xml:space="preserve"> на </w:t>
            </w:r>
            <w:r w:rsidRPr="004605EF">
              <w:rPr>
                <w:rFonts w:ascii="Verdana" w:hAnsi="Verdana"/>
              </w:rPr>
              <w:t>AOX</w:t>
            </w:r>
            <w:r w:rsidRPr="004605EF">
              <w:rPr>
                <w:rFonts w:ascii="Verdana" w:hAnsi="Verdana"/>
                <w:lang w:val="ru-RU"/>
              </w:rPr>
              <w:t xml:space="preserve">. </w:t>
            </w:r>
            <w:proofErr w:type="spellStart"/>
            <w:r w:rsidRPr="004605EF">
              <w:rPr>
                <w:rFonts w:ascii="Verdana" w:hAnsi="Verdana"/>
                <w:lang w:val="ru-RU"/>
              </w:rPr>
              <w:t>Фотометричен</w:t>
            </w:r>
            <w:proofErr w:type="spellEnd"/>
            <w:r w:rsidRPr="004605EF">
              <w:rPr>
                <w:rFonts w:ascii="Verdana" w:hAnsi="Verdana"/>
                <w:lang w:val="ru-RU"/>
              </w:rPr>
              <w:t xml:space="preserve"> метод.</w:t>
            </w:r>
          </w:p>
        </w:tc>
      </w:tr>
      <w:tr w:rsidR="004605EF" w:rsidRPr="004605EF" w14:paraId="7DC0C7F7" w14:textId="77777777" w:rsidTr="00807121">
        <w:trPr>
          <w:cantSplit/>
          <w:trHeight w:val="20"/>
        </w:trPr>
        <w:tc>
          <w:tcPr>
            <w:tcW w:w="1250" w:type="pct"/>
            <w:tcMar>
              <w:top w:w="57" w:type="dxa"/>
              <w:left w:w="85" w:type="dxa"/>
              <w:bottom w:w="57" w:type="dxa"/>
              <w:right w:w="28" w:type="dxa"/>
            </w:tcMar>
          </w:tcPr>
          <w:p w14:paraId="79A1027C" w14:textId="77777777" w:rsidR="004605EF" w:rsidRPr="004605EF" w:rsidRDefault="004605EF" w:rsidP="00F757C0">
            <w:pPr>
              <w:ind w:left="38" w:right="-1"/>
              <w:rPr>
                <w:rFonts w:ascii="Verdana" w:hAnsi="Verdana"/>
                <w:lang w:val="bg-BG"/>
              </w:rPr>
            </w:pPr>
            <w:r w:rsidRPr="004605EF">
              <w:rPr>
                <w:rFonts w:ascii="Verdana" w:hAnsi="Verdana"/>
                <w:lang w:val="bg-BG"/>
              </w:rPr>
              <w:t>ETC 7.1.3-27/2010</w:t>
            </w:r>
          </w:p>
        </w:tc>
        <w:tc>
          <w:tcPr>
            <w:tcW w:w="3750" w:type="pct"/>
            <w:tcMar>
              <w:top w:w="57" w:type="dxa"/>
              <w:left w:w="85" w:type="dxa"/>
              <w:bottom w:w="57" w:type="dxa"/>
              <w:right w:w="28" w:type="dxa"/>
            </w:tcMar>
          </w:tcPr>
          <w:p w14:paraId="30E935C6" w14:textId="77777777" w:rsidR="004605EF" w:rsidRPr="004605EF" w:rsidRDefault="004605EF" w:rsidP="0066313C">
            <w:pPr>
              <w:ind w:right="-1"/>
              <w:jc w:val="both"/>
              <w:rPr>
                <w:rFonts w:ascii="Verdana" w:hAnsi="Verdana"/>
                <w:lang w:val="bg-BG" w:eastAsia="bg-BG"/>
              </w:rPr>
            </w:pPr>
            <w:r w:rsidRPr="004605EF">
              <w:rPr>
                <w:rFonts w:ascii="Verdana" w:hAnsi="Verdana"/>
                <w:lang w:val="bg-BG" w:eastAsia="bg-BG"/>
              </w:rPr>
              <w:t xml:space="preserve">Води, отпадъци течни и </w:t>
            </w:r>
            <w:proofErr w:type="spellStart"/>
            <w:r w:rsidRPr="004605EF">
              <w:rPr>
                <w:rFonts w:ascii="Verdana" w:hAnsi="Verdana"/>
                <w:lang w:val="bg-BG" w:eastAsia="bg-BG"/>
              </w:rPr>
              <w:t>елуати</w:t>
            </w:r>
            <w:proofErr w:type="spellEnd"/>
            <w:r w:rsidRPr="004605EF">
              <w:rPr>
                <w:rFonts w:ascii="Verdana" w:hAnsi="Verdana"/>
                <w:lang w:val="bg-BG" w:eastAsia="bg-BG"/>
              </w:rPr>
              <w:t xml:space="preserve">. Метод за определяне съдържанието на </w:t>
            </w:r>
            <w:r w:rsidRPr="004605EF">
              <w:rPr>
                <w:rFonts w:ascii="Verdana" w:hAnsi="Verdana"/>
                <w:lang w:eastAsia="bg-BG"/>
              </w:rPr>
              <w:t>TOC</w:t>
            </w:r>
            <w:r w:rsidRPr="004605EF">
              <w:rPr>
                <w:rFonts w:ascii="Verdana" w:hAnsi="Verdana"/>
                <w:lang w:val="ru-RU" w:eastAsia="bg-BG"/>
              </w:rPr>
              <w:t xml:space="preserve"> </w:t>
            </w:r>
            <w:r w:rsidRPr="004605EF">
              <w:rPr>
                <w:rFonts w:ascii="Verdana" w:hAnsi="Verdana"/>
                <w:lang w:val="bg-BG" w:eastAsia="bg-BG"/>
              </w:rPr>
              <w:t xml:space="preserve">и </w:t>
            </w:r>
            <w:r w:rsidRPr="004605EF">
              <w:rPr>
                <w:rFonts w:ascii="Verdana" w:hAnsi="Verdana"/>
                <w:lang w:eastAsia="bg-BG"/>
              </w:rPr>
              <w:t>DOC</w:t>
            </w:r>
            <w:r w:rsidRPr="004605EF">
              <w:rPr>
                <w:rFonts w:ascii="Verdana" w:hAnsi="Verdana"/>
                <w:lang w:val="bg-BG" w:eastAsia="bg-BG"/>
              </w:rPr>
              <w:t>. Фотометричен метод.</w:t>
            </w:r>
          </w:p>
        </w:tc>
      </w:tr>
      <w:tr w:rsidR="004605EF" w:rsidRPr="004605EF" w14:paraId="2B64C86F" w14:textId="77777777" w:rsidTr="00807121">
        <w:trPr>
          <w:cantSplit/>
          <w:trHeight w:val="20"/>
        </w:trPr>
        <w:tc>
          <w:tcPr>
            <w:tcW w:w="1250" w:type="pct"/>
            <w:tcMar>
              <w:top w:w="57" w:type="dxa"/>
              <w:left w:w="85" w:type="dxa"/>
              <w:bottom w:w="57" w:type="dxa"/>
              <w:right w:w="28" w:type="dxa"/>
            </w:tcMar>
          </w:tcPr>
          <w:p w14:paraId="67C4432B" w14:textId="77777777" w:rsidR="004605EF" w:rsidRPr="004605EF" w:rsidRDefault="004605EF" w:rsidP="00F757C0">
            <w:pPr>
              <w:ind w:left="38" w:right="-1"/>
              <w:rPr>
                <w:rFonts w:ascii="Verdana" w:hAnsi="Verdana"/>
                <w:lang w:val="bg-BG"/>
              </w:rPr>
            </w:pPr>
            <w:r w:rsidRPr="004605EF">
              <w:rPr>
                <w:rFonts w:ascii="Verdana" w:hAnsi="Verdana"/>
                <w:lang w:val="bg-BG"/>
              </w:rPr>
              <w:t>ETC 7.1.3-28/2021</w:t>
            </w:r>
          </w:p>
        </w:tc>
        <w:tc>
          <w:tcPr>
            <w:tcW w:w="3750" w:type="pct"/>
            <w:tcMar>
              <w:top w:w="57" w:type="dxa"/>
              <w:left w:w="85" w:type="dxa"/>
              <w:bottom w:w="57" w:type="dxa"/>
              <w:right w:w="28" w:type="dxa"/>
            </w:tcMar>
          </w:tcPr>
          <w:p w14:paraId="6F51ACF3" w14:textId="77777777" w:rsidR="004605EF" w:rsidRPr="004605EF" w:rsidRDefault="004605EF" w:rsidP="0066313C">
            <w:pPr>
              <w:ind w:right="-1"/>
              <w:jc w:val="both"/>
              <w:rPr>
                <w:rFonts w:ascii="Verdana" w:hAnsi="Verdana"/>
                <w:lang w:eastAsia="bg-BG"/>
              </w:rPr>
            </w:pPr>
            <w:r w:rsidRPr="004605EF">
              <w:rPr>
                <w:rFonts w:ascii="Verdana" w:hAnsi="Verdana"/>
                <w:lang w:val="bg-BG" w:eastAsia="bg-BG"/>
              </w:rPr>
              <w:t>Води. Определяне на мътност.</w:t>
            </w:r>
            <w:r w:rsidRPr="004605EF">
              <w:rPr>
                <w:rFonts w:ascii="Verdana" w:hAnsi="Verdana"/>
                <w:lang w:val="ru-RU" w:eastAsia="bg-BG"/>
              </w:rPr>
              <w:t xml:space="preserve"> </w:t>
            </w:r>
            <w:r w:rsidRPr="004605EF">
              <w:rPr>
                <w:rFonts w:ascii="Verdana" w:hAnsi="Verdana"/>
                <w:lang w:val="bg-BG" w:eastAsia="bg-BG"/>
              </w:rPr>
              <w:t>Спектрофотометричен метод.</w:t>
            </w:r>
          </w:p>
        </w:tc>
      </w:tr>
      <w:tr w:rsidR="004605EF" w:rsidRPr="004605EF" w14:paraId="709A0679" w14:textId="77777777" w:rsidTr="00807121">
        <w:trPr>
          <w:cantSplit/>
          <w:trHeight w:val="20"/>
        </w:trPr>
        <w:tc>
          <w:tcPr>
            <w:tcW w:w="1250" w:type="pct"/>
            <w:tcMar>
              <w:top w:w="57" w:type="dxa"/>
              <w:left w:w="85" w:type="dxa"/>
              <w:bottom w:w="57" w:type="dxa"/>
              <w:right w:w="28" w:type="dxa"/>
            </w:tcMar>
          </w:tcPr>
          <w:p w14:paraId="546A225D" w14:textId="77777777" w:rsidR="004605EF" w:rsidRPr="004605EF" w:rsidRDefault="004605EF" w:rsidP="00F757C0">
            <w:pPr>
              <w:ind w:left="38" w:right="-1"/>
              <w:rPr>
                <w:rFonts w:ascii="Verdana" w:hAnsi="Verdana"/>
                <w:lang w:val="bg-BG"/>
              </w:rPr>
            </w:pPr>
            <w:r w:rsidRPr="004605EF">
              <w:rPr>
                <w:rFonts w:ascii="Verdana" w:hAnsi="Verdana"/>
                <w:lang w:val="bg-BG"/>
              </w:rPr>
              <w:t>ETC 7.1.3-30/2021</w:t>
            </w:r>
          </w:p>
        </w:tc>
        <w:tc>
          <w:tcPr>
            <w:tcW w:w="3750" w:type="pct"/>
            <w:tcMar>
              <w:top w:w="57" w:type="dxa"/>
              <w:left w:w="85" w:type="dxa"/>
              <w:bottom w:w="57" w:type="dxa"/>
              <w:right w:w="28" w:type="dxa"/>
            </w:tcMar>
          </w:tcPr>
          <w:p w14:paraId="06B5340A" w14:textId="77777777" w:rsidR="004605EF" w:rsidRPr="004605EF" w:rsidRDefault="004605EF" w:rsidP="0066313C">
            <w:pPr>
              <w:ind w:right="-1"/>
              <w:jc w:val="both"/>
              <w:rPr>
                <w:rFonts w:ascii="Verdana" w:hAnsi="Verdana"/>
                <w:lang w:val="bg-BG" w:eastAsia="bg-BG"/>
              </w:rPr>
            </w:pPr>
            <w:r w:rsidRPr="004605EF">
              <w:rPr>
                <w:rFonts w:ascii="Verdana" w:hAnsi="Verdana"/>
                <w:lang w:val="bg-BG" w:eastAsia="bg-BG"/>
              </w:rPr>
              <w:t>Води. Определяне съдържанието на естествен уран. Спектрофотометричен метод.</w:t>
            </w:r>
          </w:p>
        </w:tc>
      </w:tr>
      <w:tr w:rsidR="004605EF" w:rsidRPr="004605EF" w14:paraId="6B240221" w14:textId="77777777" w:rsidTr="00807121">
        <w:trPr>
          <w:cantSplit/>
          <w:trHeight w:val="20"/>
        </w:trPr>
        <w:tc>
          <w:tcPr>
            <w:tcW w:w="1250" w:type="pct"/>
            <w:tcMar>
              <w:top w:w="57" w:type="dxa"/>
              <w:left w:w="85" w:type="dxa"/>
              <w:bottom w:w="57" w:type="dxa"/>
              <w:right w:w="28" w:type="dxa"/>
            </w:tcMar>
          </w:tcPr>
          <w:p w14:paraId="5FF73B8D" w14:textId="77777777" w:rsidR="004605EF" w:rsidRPr="004605EF" w:rsidRDefault="004605EF" w:rsidP="00F757C0">
            <w:pPr>
              <w:ind w:left="38" w:right="-1"/>
              <w:rPr>
                <w:rFonts w:ascii="Verdana" w:hAnsi="Verdana"/>
                <w:lang w:val="bg-BG"/>
              </w:rPr>
            </w:pPr>
            <w:r w:rsidRPr="004605EF">
              <w:rPr>
                <w:rFonts w:ascii="Verdana" w:hAnsi="Verdana"/>
                <w:lang w:val="bg-BG"/>
              </w:rPr>
              <w:t>ETC 7.1.3-31/2010</w:t>
            </w:r>
          </w:p>
        </w:tc>
        <w:tc>
          <w:tcPr>
            <w:tcW w:w="3750" w:type="pct"/>
            <w:tcMar>
              <w:top w:w="57" w:type="dxa"/>
              <w:left w:w="85" w:type="dxa"/>
              <w:bottom w:w="57" w:type="dxa"/>
              <w:right w:w="28" w:type="dxa"/>
            </w:tcMar>
          </w:tcPr>
          <w:p w14:paraId="2AB48A22" w14:textId="77777777" w:rsidR="004605EF" w:rsidRPr="004605EF" w:rsidRDefault="004605EF" w:rsidP="0066313C">
            <w:pPr>
              <w:ind w:right="-1"/>
              <w:jc w:val="both"/>
              <w:rPr>
                <w:rFonts w:ascii="Verdana" w:hAnsi="Verdana"/>
                <w:lang w:val="bg-BG" w:eastAsia="bg-BG"/>
              </w:rPr>
            </w:pPr>
            <w:r w:rsidRPr="004605EF">
              <w:rPr>
                <w:rFonts w:ascii="Verdana" w:hAnsi="Verdana"/>
                <w:lang w:val="bg-BG" w:eastAsia="bg-BG"/>
              </w:rPr>
              <w:t xml:space="preserve">Воден извлек от почви, утайки и седименти. </w:t>
            </w:r>
            <w:proofErr w:type="spellStart"/>
            <w:r w:rsidRPr="004605EF">
              <w:rPr>
                <w:rFonts w:ascii="Verdana" w:hAnsi="Verdana"/>
                <w:lang w:val="bg-BG" w:eastAsia="bg-BG"/>
              </w:rPr>
              <w:t>Титриметричен</w:t>
            </w:r>
            <w:proofErr w:type="spellEnd"/>
            <w:r w:rsidRPr="004605EF">
              <w:rPr>
                <w:rFonts w:ascii="Verdana" w:hAnsi="Verdana"/>
                <w:lang w:val="bg-BG" w:eastAsia="bg-BG"/>
              </w:rPr>
              <w:t xml:space="preserve"> метод за определяне на калций и магнезий.</w:t>
            </w:r>
          </w:p>
        </w:tc>
      </w:tr>
      <w:tr w:rsidR="004605EF" w:rsidRPr="004605EF" w14:paraId="7336478F" w14:textId="77777777" w:rsidTr="00807121">
        <w:trPr>
          <w:cantSplit/>
          <w:trHeight w:val="20"/>
        </w:trPr>
        <w:tc>
          <w:tcPr>
            <w:tcW w:w="1250" w:type="pct"/>
            <w:tcMar>
              <w:top w:w="57" w:type="dxa"/>
              <w:left w:w="85" w:type="dxa"/>
              <w:bottom w:w="57" w:type="dxa"/>
              <w:right w:w="28" w:type="dxa"/>
            </w:tcMar>
          </w:tcPr>
          <w:p w14:paraId="5F72ACA3" w14:textId="77777777" w:rsidR="004605EF" w:rsidRPr="004605EF" w:rsidRDefault="004605EF" w:rsidP="00F757C0">
            <w:pPr>
              <w:ind w:left="38" w:right="-1"/>
              <w:rPr>
                <w:rFonts w:ascii="Verdana" w:hAnsi="Verdana"/>
                <w:lang w:val="bg-BG"/>
              </w:rPr>
            </w:pPr>
            <w:r w:rsidRPr="004605EF">
              <w:rPr>
                <w:rFonts w:ascii="Verdana" w:hAnsi="Verdana"/>
                <w:lang w:val="bg-BG"/>
              </w:rPr>
              <w:t>ETC 7.1.3-35/2010</w:t>
            </w:r>
          </w:p>
        </w:tc>
        <w:tc>
          <w:tcPr>
            <w:tcW w:w="3750" w:type="pct"/>
            <w:tcMar>
              <w:top w:w="57" w:type="dxa"/>
              <w:left w:w="85" w:type="dxa"/>
              <w:bottom w:w="57" w:type="dxa"/>
              <w:right w:w="28" w:type="dxa"/>
            </w:tcMar>
          </w:tcPr>
          <w:p w14:paraId="4D55E4C5" w14:textId="77777777" w:rsidR="004605EF" w:rsidRPr="004605EF" w:rsidRDefault="004605EF" w:rsidP="0066313C">
            <w:pPr>
              <w:ind w:right="-1"/>
              <w:jc w:val="both"/>
              <w:rPr>
                <w:rFonts w:ascii="Verdana" w:hAnsi="Verdana"/>
                <w:lang w:val="bg-BG" w:eastAsia="bg-BG"/>
              </w:rPr>
            </w:pPr>
            <w:r w:rsidRPr="004605EF">
              <w:rPr>
                <w:rFonts w:ascii="Verdana" w:hAnsi="Verdana"/>
                <w:lang w:val="bg-BG" w:eastAsia="bg-BG"/>
              </w:rPr>
              <w:t>Воден извлек от почви, утайки и седименти. Определяне на флуориди, хлориди, нитрити, нитрати, фосфати и сулфати с течна хроматография.</w:t>
            </w:r>
          </w:p>
        </w:tc>
      </w:tr>
      <w:tr w:rsidR="004605EF" w:rsidRPr="004605EF" w14:paraId="2450A30C" w14:textId="77777777" w:rsidTr="00807121">
        <w:trPr>
          <w:cantSplit/>
          <w:trHeight w:val="20"/>
        </w:trPr>
        <w:tc>
          <w:tcPr>
            <w:tcW w:w="1250" w:type="pct"/>
            <w:tcMar>
              <w:top w:w="57" w:type="dxa"/>
              <w:left w:w="85" w:type="dxa"/>
              <w:bottom w:w="57" w:type="dxa"/>
              <w:right w:w="28" w:type="dxa"/>
            </w:tcMar>
          </w:tcPr>
          <w:p w14:paraId="04642BAB" w14:textId="77777777" w:rsidR="004605EF" w:rsidRPr="004605EF" w:rsidRDefault="004605EF" w:rsidP="00F757C0">
            <w:pPr>
              <w:ind w:left="38" w:right="-1"/>
              <w:rPr>
                <w:rFonts w:ascii="Verdana" w:hAnsi="Verdana"/>
                <w:lang w:val="bg-BG"/>
              </w:rPr>
            </w:pPr>
            <w:r w:rsidRPr="004605EF">
              <w:rPr>
                <w:rFonts w:ascii="Verdana" w:hAnsi="Verdana"/>
                <w:lang w:val="bg-BG"/>
              </w:rPr>
              <w:t>ETC 7.1.3-41/2021</w:t>
            </w:r>
          </w:p>
        </w:tc>
        <w:tc>
          <w:tcPr>
            <w:tcW w:w="3750" w:type="pct"/>
            <w:tcMar>
              <w:top w:w="57" w:type="dxa"/>
              <w:left w:w="85" w:type="dxa"/>
              <w:bottom w:w="57" w:type="dxa"/>
              <w:right w:w="28" w:type="dxa"/>
            </w:tcMar>
          </w:tcPr>
          <w:p w14:paraId="11EBF632" w14:textId="77777777" w:rsidR="004605EF" w:rsidRPr="004605EF" w:rsidRDefault="004605EF" w:rsidP="0066313C">
            <w:pPr>
              <w:ind w:right="-1"/>
              <w:jc w:val="both"/>
              <w:rPr>
                <w:rFonts w:ascii="Verdana" w:hAnsi="Verdana"/>
                <w:lang w:val="bg-BG" w:eastAsia="bg-BG"/>
              </w:rPr>
            </w:pPr>
            <w:r w:rsidRPr="004605EF">
              <w:rPr>
                <w:rFonts w:ascii="Verdana" w:hAnsi="Verdana"/>
                <w:lang w:val="bg-BG" w:eastAsia="bg-BG"/>
              </w:rPr>
              <w:t xml:space="preserve">Води, течни отпадъци и </w:t>
            </w:r>
            <w:proofErr w:type="spellStart"/>
            <w:r w:rsidRPr="004605EF">
              <w:rPr>
                <w:rFonts w:ascii="Verdana" w:hAnsi="Verdana"/>
                <w:lang w:val="bg-BG" w:eastAsia="bg-BG"/>
              </w:rPr>
              <w:t>елуати</w:t>
            </w:r>
            <w:proofErr w:type="spellEnd"/>
            <w:r w:rsidRPr="004605EF">
              <w:rPr>
                <w:rFonts w:ascii="Verdana" w:hAnsi="Verdana"/>
                <w:lang w:val="bg-BG" w:eastAsia="bg-BG"/>
              </w:rPr>
              <w:t>. Определяне на свободни цианиди. Спектрофотометричен метод.</w:t>
            </w:r>
          </w:p>
        </w:tc>
      </w:tr>
      <w:tr w:rsidR="004605EF" w:rsidRPr="004605EF" w14:paraId="66594E51" w14:textId="77777777" w:rsidTr="00807121">
        <w:trPr>
          <w:cantSplit/>
          <w:trHeight w:val="20"/>
        </w:trPr>
        <w:tc>
          <w:tcPr>
            <w:tcW w:w="1250" w:type="pct"/>
            <w:tcMar>
              <w:top w:w="57" w:type="dxa"/>
              <w:left w:w="85" w:type="dxa"/>
              <w:bottom w:w="57" w:type="dxa"/>
              <w:right w:w="28" w:type="dxa"/>
            </w:tcMar>
          </w:tcPr>
          <w:p w14:paraId="448BD6C1" w14:textId="77777777" w:rsidR="004605EF" w:rsidRPr="004605EF" w:rsidRDefault="004605EF" w:rsidP="00F757C0">
            <w:pPr>
              <w:ind w:left="38" w:right="-1"/>
              <w:rPr>
                <w:rFonts w:ascii="Verdana" w:hAnsi="Verdana"/>
                <w:lang w:val="bg-BG"/>
              </w:rPr>
            </w:pPr>
            <w:r w:rsidRPr="004605EF">
              <w:rPr>
                <w:rFonts w:ascii="Verdana" w:hAnsi="Verdana"/>
                <w:lang w:val="bg-BG"/>
              </w:rPr>
              <w:t>ETC 7.1.3-42/2012</w:t>
            </w:r>
          </w:p>
        </w:tc>
        <w:tc>
          <w:tcPr>
            <w:tcW w:w="3750" w:type="pct"/>
            <w:tcMar>
              <w:top w:w="57" w:type="dxa"/>
              <w:left w:w="85" w:type="dxa"/>
              <w:bottom w:w="57" w:type="dxa"/>
              <w:right w:w="28" w:type="dxa"/>
            </w:tcMar>
          </w:tcPr>
          <w:p w14:paraId="43BA8A52" w14:textId="77777777" w:rsidR="004605EF" w:rsidRPr="004605EF" w:rsidRDefault="004605EF" w:rsidP="0066313C">
            <w:pPr>
              <w:ind w:right="-1"/>
              <w:jc w:val="both"/>
              <w:rPr>
                <w:rFonts w:ascii="Verdana" w:hAnsi="Verdana"/>
                <w:lang w:eastAsia="bg-BG"/>
              </w:rPr>
            </w:pPr>
            <w:proofErr w:type="spellStart"/>
            <w:r w:rsidRPr="004605EF">
              <w:rPr>
                <w:rFonts w:ascii="Verdana" w:hAnsi="Verdana"/>
                <w:lang w:val="bg-BG" w:eastAsia="bg-BG"/>
              </w:rPr>
              <w:t>Ксантогенат</w:t>
            </w:r>
            <w:proofErr w:type="spellEnd"/>
            <w:r w:rsidRPr="004605EF">
              <w:rPr>
                <w:rFonts w:ascii="Verdana" w:hAnsi="Verdana"/>
                <w:lang w:val="bg-BG" w:eastAsia="bg-BG"/>
              </w:rPr>
              <w:t>. Определяне на чистотата.</w:t>
            </w:r>
          </w:p>
        </w:tc>
      </w:tr>
      <w:tr w:rsidR="004605EF" w:rsidRPr="004605EF" w14:paraId="0298B745" w14:textId="77777777" w:rsidTr="00807121">
        <w:trPr>
          <w:cantSplit/>
          <w:trHeight w:val="20"/>
        </w:trPr>
        <w:tc>
          <w:tcPr>
            <w:tcW w:w="1250" w:type="pct"/>
            <w:tcMar>
              <w:top w:w="57" w:type="dxa"/>
              <w:left w:w="85" w:type="dxa"/>
              <w:bottom w:w="57" w:type="dxa"/>
              <w:right w:w="28" w:type="dxa"/>
            </w:tcMar>
          </w:tcPr>
          <w:p w14:paraId="0B1E7429" w14:textId="77777777" w:rsidR="004605EF" w:rsidRPr="004605EF" w:rsidRDefault="004605EF" w:rsidP="00F757C0">
            <w:pPr>
              <w:ind w:left="38" w:right="-1"/>
              <w:rPr>
                <w:rFonts w:ascii="Verdana" w:hAnsi="Verdana"/>
                <w:lang w:val="bg-BG"/>
              </w:rPr>
            </w:pPr>
            <w:r w:rsidRPr="004605EF">
              <w:rPr>
                <w:rFonts w:ascii="Verdana" w:hAnsi="Verdana"/>
                <w:lang w:val="bg-BG"/>
              </w:rPr>
              <w:t>ETC 7.1.3-44/2014</w:t>
            </w:r>
          </w:p>
        </w:tc>
        <w:tc>
          <w:tcPr>
            <w:tcW w:w="3750" w:type="pct"/>
            <w:tcMar>
              <w:top w:w="57" w:type="dxa"/>
              <w:left w:w="85" w:type="dxa"/>
              <w:bottom w:w="57" w:type="dxa"/>
              <w:right w:w="28" w:type="dxa"/>
            </w:tcMar>
          </w:tcPr>
          <w:p w14:paraId="2A5B109A" w14:textId="77777777" w:rsidR="004605EF" w:rsidRPr="004605EF" w:rsidRDefault="004605EF" w:rsidP="0066313C">
            <w:pPr>
              <w:ind w:right="-1"/>
              <w:jc w:val="both"/>
              <w:rPr>
                <w:rFonts w:ascii="Verdana" w:hAnsi="Verdana"/>
                <w:lang w:eastAsia="bg-BG"/>
              </w:rPr>
            </w:pPr>
            <w:r w:rsidRPr="004605EF">
              <w:rPr>
                <w:rFonts w:ascii="Verdana" w:hAnsi="Verdana"/>
                <w:lang w:val="bg-BG" w:eastAsia="bg-BG"/>
              </w:rPr>
              <w:t>Води. Определяне на обща минерализация.</w:t>
            </w:r>
          </w:p>
        </w:tc>
      </w:tr>
      <w:tr w:rsidR="004605EF" w:rsidRPr="004605EF" w14:paraId="7129CDE3" w14:textId="77777777" w:rsidTr="00807121">
        <w:trPr>
          <w:cantSplit/>
          <w:trHeight w:val="20"/>
        </w:trPr>
        <w:tc>
          <w:tcPr>
            <w:tcW w:w="1250" w:type="pct"/>
            <w:tcMar>
              <w:top w:w="57" w:type="dxa"/>
              <w:left w:w="85" w:type="dxa"/>
              <w:bottom w:w="57" w:type="dxa"/>
              <w:right w:w="28" w:type="dxa"/>
            </w:tcMar>
          </w:tcPr>
          <w:p w14:paraId="37BB84F2" w14:textId="77777777" w:rsidR="004605EF" w:rsidRPr="004605EF" w:rsidRDefault="004605EF" w:rsidP="00F757C0">
            <w:pPr>
              <w:ind w:left="38" w:right="-1"/>
              <w:rPr>
                <w:rFonts w:ascii="Verdana" w:hAnsi="Verdana"/>
                <w:lang w:val="bg-BG"/>
              </w:rPr>
            </w:pPr>
            <w:r w:rsidRPr="004605EF">
              <w:rPr>
                <w:rFonts w:ascii="Verdana" w:hAnsi="Verdana"/>
                <w:lang w:val="bg-BG"/>
              </w:rPr>
              <w:t>ETC 7.1.3-45/2021</w:t>
            </w:r>
          </w:p>
        </w:tc>
        <w:tc>
          <w:tcPr>
            <w:tcW w:w="3750" w:type="pct"/>
            <w:tcMar>
              <w:top w:w="57" w:type="dxa"/>
              <w:left w:w="85" w:type="dxa"/>
              <w:bottom w:w="57" w:type="dxa"/>
              <w:right w:w="28" w:type="dxa"/>
            </w:tcMar>
          </w:tcPr>
          <w:p w14:paraId="2FE7F835" w14:textId="77777777" w:rsidR="004605EF" w:rsidRPr="004605EF" w:rsidRDefault="004605EF" w:rsidP="0066313C">
            <w:pPr>
              <w:ind w:right="-1"/>
              <w:jc w:val="both"/>
              <w:rPr>
                <w:rFonts w:ascii="Verdana" w:hAnsi="Verdana"/>
                <w:lang w:val="bg-BG" w:eastAsia="bg-BG"/>
              </w:rPr>
            </w:pPr>
            <w:r w:rsidRPr="004605EF">
              <w:rPr>
                <w:rFonts w:ascii="Verdana" w:hAnsi="Verdana"/>
                <w:lang w:val="bg-BG" w:eastAsia="bg-BG"/>
              </w:rPr>
              <w:t>Води. Определяне на ПАВ.</w:t>
            </w:r>
          </w:p>
        </w:tc>
      </w:tr>
      <w:tr w:rsidR="004605EF" w:rsidRPr="004605EF" w14:paraId="6CD7A1A1" w14:textId="77777777" w:rsidTr="00807121">
        <w:trPr>
          <w:cantSplit/>
          <w:trHeight w:val="20"/>
        </w:trPr>
        <w:tc>
          <w:tcPr>
            <w:tcW w:w="1250" w:type="pct"/>
            <w:tcMar>
              <w:top w:w="57" w:type="dxa"/>
              <w:left w:w="85" w:type="dxa"/>
              <w:bottom w:w="57" w:type="dxa"/>
              <w:right w:w="28" w:type="dxa"/>
            </w:tcMar>
          </w:tcPr>
          <w:p w14:paraId="6BCC65FD" w14:textId="77777777" w:rsidR="004605EF" w:rsidRPr="004605EF" w:rsidRDefault="004605EF" w:rsidP="00F757C0">
            <w:pPr>
              <w:ind w:left="38" w:right="-1"/>
              <w:rPr>
                <w:rFonts w:ascii="Verdana" w:hAnsi="Verdana"/>
                <w:lang w:val="bg-BG"/>
              </w:rPr>
            </w:pPr>
            <w:r w:rsidRPr="004605EF">
              <w:rPr>
                <w:rFonts w:ascii="Verdana" w:hAnsi="Verdana"/>
                <w:lang w:val="bg-BG"/>
              </w:rPr>
              <w:t>ETC 7.1.3-49/2021</w:t>
            </w:r>
          </w:p>
        </w:tc>
        <w:tc>
          <w:tcPr>
            <w:tcW w:w="3750" w:type="pct"/>
            <w:tcMar>
              <w:top w:w="57" w:type="dxa"/>
              <w:left w:w="85" w:type="dxa"/>
              <w:bottom w:w="57" w:type="dxa"/>
              <w:right w:w="28" w:type="dxa"/>
            </w:tcMar>
          </w:tcPr>
          <w:p w14:paraId="1B7183BD" w14:textId="77777777" w:rsidR="004605EF" w:rsidRPr="004605EF" w:rsidRDefault="004605EF" w:rsidP="0066313C">
            <w:pPr>
              <w:ind w:right="-1"/>
              <w:jc w:val="both"/>
              <w:rPr>
                <w:rFonts w:ascii="Verdana" w:hAnsi="Verdana"/>
                <w:lang w:eastAsia="bg-BG"/>
              </w:rPr>
            </w:pPr>
            <w:r w:rsidRPr="004605EF">
              <w:rPr>
                <w:rFonts w:ascii="Verdana" w:hAnsi="Verdana"/>
                <w:lang w:val="bg-BG" w:eastAsia="bg-BG"/>
              </w:rPr>
              <w:t xml:space="preserve">Води. Спектрофотометричен метод за определяне на </w:t>
            </w:r>
            <w:proofErr w:type="spellStart"/>
            <w:r w:rsidRPr="004605EF">
              <w:rPr>
                <w:rFonts w:ascii="Verdana" w:hAnsi="Verdana"/>
                <w:lang w:val="bg-BG" w:eastAsia="bg-BG"/>
              </w:rPr>
              <w:t>бромати</w:t>
            </w:r>
            <w:proofErr w:type="spellEnd"/>
            <w:r w:rsidRPr="004605EF">
              <w:rPr>
                <w:rFonts w:ascii="Verdana" w:hAnsi="Verdana"/>
                <w:lang w:val="bg-BG" w:eastAsia="bg-BG"/>
              </w:rPr>
              <w:t>.</w:t>
            </w:r>
          </w:p>
        </w:tc>
      </w:tr>
      <w:tr w:rsidR="004605EF" w:rsidRPr="004605EF" w14:paraId="56E83131" w14:textId="77777777" w:rsidTr="00807121">
        <w:trPr>
          <w:cantSplit/>
          <w:trHeight w:val="20"/>
        </w:trPr>
        <w:tc>
          <w:tcPr>
            <w:tcW w:w="1250" w:type="pct"/>
            <w:tcMar>
              <w:top w:w="57" w:type="dxa"/>
              <w:left w:w="85" w:type="dxa"/>
              <w:bottom w:w="57" w:type="dxa"/>
              <w:right w:w="28" w:type="dxa"/>
            </w:tcMar>
          </w:tcPr>
          <w:p w14:paraId="276091A1" w14:textId="77777777" w:rsidR="004605EF" w:rsidRPr="004605EF" w:rsidRDefault="004605EF" w:rsidP="00F757C0">
            <w:pPr>
              <w:ind w:left="38" w:right="-1"/>
              <w:rPr>
                <w:rFonts w:ascii="Verdana" w:hAnsi="Verdana"/>
                <w:lang w:val="bg-BG"/>
              </w:rPr>
            </w:pPr>
            <w:r w:rsidRPr="004605EF">
              <w:rPr>
                <w:rFonts w:ascii="Verdana" w:hAnsi="Verdana"/>
                <w:lang w:val="bg-BG"/>
              </w:rPr>
              <w:t>ETC 7.1.3-5/2014</w:t>
            </w:r>
          </w:p>
        </w:tc>
        <w:tc>
          <w:tcPr>
            <w:tcW w:w="3750" w:type="pct"/>
            <w:tcMar>
              <w:top w:w="57" w:type="dxa"/>
              <w:left w:w="85" w:type="dxa"/>
              <w:bottom w:w="57" w:type="dxa"/>
              <w:right w:w="28" w:type="dxa"/>
            </w:tcMar>
          </w:tcPr>
          <w:p w14:paraId="3EBF95F2" w14:textId="77777777" w:rsidR="004605EF" w:rsidRPr="004605EF" w:rsidRDefault="004605EF" w:rsidP="0066313C">
            <w:pPr>
              <w:ind w:right="-1"/>
              <w:jc w:val="both"/>
              <w:rPr>
                <w:rFonts w:ascii="Verdana" w:hAnsi="Verdana"/>
                <w:lang w:eastAsia="bg-BG"/>
              </w:rPr>
            </w:pPr>
            <w:r w:rsidRPr="004605EF">
              <w:rPr>
                <w:rFonts w:ascii="Verdana" w:hAnsi="Verdana"/>
                <w:lang w:val="bg-BG" w:eastAsia="bg-BG"/>
              </w:rPr>
              <w:t xml:space="preserve">Води. Определяне съдържанието на </w:t>
            </w:r>
            <w:proofErr w:type="spellStart"/>
            <w:r w:rsidRPr="004605EF">
              <w:rPr>
                <w:rFonts w:ascii="Verdana" w:hAnsi="Verdana"/>
                <w:lang w:val="bg-BG" w:eastAsia="bg-BG"/>
              </w:rPr>
              <w:t>метаборна</w:t>
            </w:r>
            <w:proofErr w:type="spellEnd"/>
            <w:r w:rsidRPr="004605EF">
              <w:rPr>
                <w:rFonts w:ascii="Verdana" w:hAnsi="Verdana"/>
                <w:lang w:val="bg-BG" w:eastAsia="bg-BG"/>
              </w:rPr>
              <w:t xml:space="preserve"> киселина.</w:t>
            </w:r>
          </w:p>
        </w:tc>
      </w:tr>
      <w:tr w:rsidR="004605EF" w:rsidRPr="004605EF" w14:paraId="69DB88AB" w14:textId="77777777" w:rsidTr="00807121">
        <w:trPr>
          <w:cantSplit/>
          <w:trHeight w:val="20"/>
        </w:trPr>
        <w:tc>
          <w:tcPr>
            <w:tcW w:w="1250" w:type="pct"/>
            <w:tcMar>
              <w:top w:w="57" w:type="dxa"/>
              <w:left w:w="85" w:type="dxa"/>
              <w:bottom w:w="57" w:type="dxa"/>
              <w:right w:w="28" w:type="dxa"/>
            </w:tcMar>
          </w:tcPr>
          <w:p w14:paraId="24B3FB32" w14:textId="77777777" w:rsidR="004605EF" w:rsidRPr="004605EF" w:rsidRDefault="004605EF" w:rsidP="00F757C0">
            <w:pPr>
              <w:ind w:left="38" w:right="-1"/>
              <w:rPr>
                <w:rFonts w:ascii="Verdana" w:hAnsi="Verdana"/>
                <w:lang w:val="bg-BG"/>
              </w:rPr>
            </w:pPr>
            <w:r w:rsidRPr="004605EF">
              <w:rPr>
                <w:rFonts w:ascii="Verdana" w:hAnsi="Verdana"/>
                <w:lang w:val="bg-BG"/>
              </w:rPr>
              <w:t>ETC 7.1.3-6/2014</w:t>
            </w:r>
          </w:p>
        </w:tc>
        <w:tc>
          <w:tcPr>
            <w:tcW w:w="3750" w:type="pct"/>
            <w:tcMar>
              <w:top w:w="57" w:type="dxa"/>
              <w:left w:w="85" w:type="dxa"/>
              <w:bottom w:w="57" w:type="dxa"/>
              <w:right w:w="28" w:type="dxa"/>
            </w:tcMar>
          </w:tcPr>
          <w:p w14:paraId="27B87133" w14:textId="77777777" w:rsidR="004605EF" w:rsidRPr="004605EF" w:rsidRDefault="004605EF" w:rsidP="0066313C">
            <w:pPr>
              <w:ind w:right="-1"/>
              <w:jc w:val="both"/>
              <w:rPr>
                <w:rFonts w:ascii="Verdana" w:hAnsi="Verdana"/>
                <w:lang w:val="bg-BG"/>
              </w:rPr>
            </w:pPr>
            <w:r w:rsidRPr="004605EF">
              <w:rPr>
                <w:rFonts w:ascii="Verdana" w:hAnsi="Verdana"/>
                <w:lang w:val="ru-RU"/>
              </w:rPr>
              <w:t xml:space="preserve">Води, </w:t>
            </w:r>
            <w:proofErr w:type="spellStart"/>
            <w:r w:rsidRPr="004605EF">
              <w:rPr>
                <w:rFonts w:ascii="Verdana" w:hAnsi="Verdana"/>
                <w:lang w:val="ru-RU"/>
              </w:rPr>
              <w:t>отпадъци</w:t>
            </w:r>
            <w:proofErr w:type="spellEnd"/>
            <w:r w:rsidRPr="004605EF">
              <w:rPr>
                <w:rFonts w:ascii="Verdana" w:hAnsi="Verdana"/>
                <w:lang w:val="ru-RU"/>
              </w:rPr>
              <w:t xml:space="preserve"> </w:t>
            </w:r>
            <w:proofErr w:type="spellStart"/>
            <w:r w:rsidRPr="004605EF">
              <w:rPr>
                <w:rFonts w:ascii="Verdana" w:hAnsi="Verdana"/>
                <w:lang w:val="ru-RU"/>
              </w:rPr>
              <w:t>течни</w:t>
            </w:r>
            <w:proofErr w:type="spellEnd"/>
            <w:r w:rsidRPr="004605EF">
              <w:rPr>
                <w:rFonts w:ascii="Verdana" w:hAnsi="Verdana"/>
                <w:lang w:val="ru-RU"/>
              </w:rPr>
              <w:t xml:space="preserve"> и </w:t>
            </w:r>
            <w:proofErr w:type="spellStart"/>
            <w:r w:rsidRPr="004605EF">
              <w:rPr>
                <w:rFonts w:ascii="Verdana" w:hAnsi="Verdana"/>
                <w:lang w:val="ru-RU"/>
              </w:rPr>
              <w:t>елуати</w:t>
            </w:r>
            <w:proofErr w:type="spellEnd"/>
            <w:r w:rsidRPr="004605EF">
              <w:rPr>
                <w:rFonts w:ascii="Verdana" w:hAnsi="Verdana"/>
                <w:lang w:val="ru-RU"/>
              </w:rPr>
              <w:t xml:space="preserve">, </w:t>
            </w:r>
            <w:proofErr w:type="spellStart"/>
            <w:r w:rsidRPr="004605EF">
              <w:rPr>
                <w:rFonts w:ascii="Verdana" w:hAnsi="Verdana"/>
                <w:lang w:val="ru-RU"/>
              </w:rPr>
              <w:t>воден</w:t>
            </w:r>
            <w:proofErr w:type="spellEnd"/>
            <w:r w:rsidRPr="004605EF">
              <w:rPr>
                <w:rFonts w:ascii="Verdana" w:hAnsi="Verdana"/>
                <w:lang w:val="ru-RU"/>
              </w:rPr>
              <w:t xml:space="preserve"> извлек от </w:t>
            </w:r>
            <w:proofErr w:type="spellStart"/>
            <w:r w:rsidRPr="004605EF">
              <w:rPr>
                <w:rFonts w:ascii="Verdana" w:hAnsi="Verdana"/>
                <w:lang w:val="ru-RU"/>
              </w:rPr>
              <w:t>почви</w:t>
            </w:r>
            <w:proofErr w:type="spellEnd"/>
            <w:r w:rsidRPr="004605EF">
              <w:rPr>
                <w:rFonts w:ascii="Verdana" w:hAnsi="Verdana"/>
                <w:lang w:val="ru-RU"/>
              </w:rPr>
              <w:t xml:space="preserve">, утайки и </w:t>
            </w:r>
            <w:proofErr w:type="spellStart"/>
            <w:r w:rsidRPr="004605EF">
              <w:rPr>
                <w:rFonts w:ascii="Verdana" w:hAnsi="Verdana"/>
                <w:lang w:val="ru-RU"/>
              </w:rPr>
              <w:t>седименти</w:t>
            </w:r>
            <w:proofErr w:type="spellEnd"/>
            <w:r w:rsidRPr="004605EF">
              <w:rPr>
                <w:rFonts w:ascii="Verdana" w:hAnsi="Verdana"/>
                <w:lang w:val="ru-RU"/>
              </w:rPr>
              <w:t xml:space="preserve">. </w:t>
            </w:r>
            <w:proofErr w:type="spellStart"/>
            <w:r w:rsidRPr="004605EF">
              <w:rPr>
                <w:rFonts w:ascii="Verdana" w:hAnsi="Verdana"/>
                <w:lang w:val="ru-RU"/>
              </w:rPr>
              <w:t>Определяне</w:t>
            </w:r>
            <w:proofErr w:type="spellEnd"/>
            <w:r w:rsidRPr="004605EF">
              <w:rPr>
                <w:rFonts w:ascii="Verdana" w:hAnsi="Verdana"/>
                <w:lang w:val="ru-RU"/>
              </w:rPr>
              <w:t xml:space="preserve"> </w:t>
            </w:r>
            <w:proofErr w:type="spellStart"/>
            <w:r w:rsidRPr="004605EF">
              <w:rPr>
                <w:rFonts w:ascii="Verdana" w:hAnsi="Verdana"/>
                <w:lang w:val="ru-RU"/>
              </w:rPr>
              <w:t>съдържанието</w:t>
            </w:r>
            <w:proofErr w:type="spellEnd"/>
            <w:r w:rsidRPr="004605EF">
              <w:rPr>
                <w:rFonts w:ascii="Verdana" w:hAnsi="Verdana"/>
                <w:lang w:val="ru-RU"/>
              </w:rPr>
              <w:t xml:space="preserve"> на </w:t>
            </w:r>
            <w:proofErr w:type="spellStart"/>
            <w:r w:rsidRPr="004605EF">
              <w:rPr>
                <w:rFonts w:ascii="Verdana" w:hAnsi="Verdana"/>
                <w:lang w:val="ru-RU"/>
              </w:rPr>
              <w:t>карбонати</w:t>
            </w:r>
            <w:proofErr w:type="spellEnd"/>
            <w:r w:rsidRPr="004605EF">
              <w:rPr>
                <w:rFonts w:ascii="Verdana" w:hAnsi="Verdana"/>
                <w:lang w:val="ru-RU"/>
              </w:rPr>
              <w:t xml:space="preserve">, </w:t>
            </w:r>
            <w:proofErr w:type="spellStart"/>
            <w:r w:rsidRPr="004605EF">
              <w:rPr>
                <w:rFonts w:ascii="Verdana" w:hAnsi="Verdana"/>
                <w:lang w:val="ru-RU"/>
              </w:rPr>
              <w:t>хидрокарбонати</w:t>
            </w:r>
            <w:proofErr w:type="spellEnd"/>
            <w:r w:rsidRPr="004605EF">
              <w:rPr>
                <w:rFonts w:ascii="Verdana" w:hAnsi="Verdana"/>
                <w:lang w:val="ru-RU"/>
              </w:rPr>
              <w:t xml:space="preserve">, </w:t>
            </w:r>
            <w:proofErr w:type="spellStart"/>
            <w:r w:rsidRPr="004605EF">
              <w:rPr>
                <w:rFonts w:ascii="Verdana" w:hAnsi="Verdana"/>
                <w:lang w:val="ru-RU"/>
              </w:rPr>
              <w:t>алкалност</w:t>
            </w:r>
            <w:proofErr w:type="spellEnd"/>
            <w:r w:rsidRPr="004605EF">
              <w:rPr>
                <w:rFonts w:ascii="Verdana" w:hAnsi="Verdana"/>
                <w:lang w:val="ru-RU"/>
              </w:rPr>
              <w:t xml:space="preserve"> и </w:t>
            </w:r>
            <w:proofErr w:type="spellStart"/>
            <w:r w:rsidRPr="004605EF">
              <w:rPr>
                <w:rFonts w:ascii="Verdana" w:hAnsi="Verdana"/>
                <w:lang w:val="ru-RU"/>
              </w:rPr>
              <w:t>карбонатна</w:t>
            </w:r>
            <w:proofErr w:type="spellEnd"/>
            <w:r w:rsidRPr="004605EF">
              <w:rPr>
                <w:rFonts w:ascii="Verdana" w:hAnsi="Verdana"/>
                <w:lang w:val="ru-RU"/>
              </w:rPr>
              <w:t xml:space="preserve"> </w:t>
            </w:r>
            <w:proofErr w:type="spellStart"/>
            <w:r w:rsidRPr="004605EF">
              <w:rPr>
                <w:rFonts w:ascii="Verdana" w:hAnsi="Verdana"/>
                <w:lang w:val="ru-RU"/>
              </w:rPr>
              <w:t>твърдост</w:t>
            </w:r>
            <w:proofErr w:type="spellEnd"/>
            <w:r w:rsidRPr="004605EF">
              <w:rPr>
                <w:rFonts w:ascii="Verdana" w:hAnsi="Verdana"/>
                <w:lang w:val="ru-RU"/>
              </w:rPr>
              <w:t>.</w:t>
            </w:r>
          </w:p>
        </w:tc>
      </w:tr>
      <w:tr w:rsidR="004605EF" w:rsidRPr="004605EF" w14:paraId="3C171D23" w14:textId="77777777" w:rsidTr="00807121">
        <w:trPr>
          <w:cantSplit/>
          <w:trHeight w:val="20"/>
        </w:trPr>
        <w:tc>
          <w:tcPr>
            <w:tcW w:w="1250" w:type="pct"/>
            <w:tcMar>
              <w:top w:w="57" w:type="dxa"/>
              <w:left w:w="85" w:type="dxa"/>
              <w:bottom w:w="57" w:type="dxa"/>
              <w:right w:w="28" w:type="dxa"/>
            </w:tcMar>
          </w:tcPr>
          <w:p w14:paraId="2616EB7A" w14:textId="77777777" w:rsidR="004605EF" w:rsidRPr="004605EF" w:rsidRDefault="004605EF" w:rsidP="00F757C0">
            <w:pPr>
              <w:ind w:left="38" w:right="-1"/>
              <w:rPr>
                <w:rFonts w:ascii="Verdana" w:hAnsi="Verdana"/>
                <w:lang w:val="bg-BG"/>
              </w:rPr>
            </w:pPr>
            <w:r w:rsidRPr="004605EF">
              <w:rPr>
                <w:rFonts w:ascii="Verdana" w:hAnsi="Verdana"/>
                <w:lang w:val="bg-BG"/>
              </w:rPr>
              <w:t>ETC 7.1-10/2017</w:t>
            </w:r>
          </w:p>
        </w:tc>
        <w:tc>
          <w:tcPr>
            <w:tcW w:w="3750" w:type="pct"/>
            <w:tcMar>
              <w:top w:w="57" w:type="dxa"/>
              <w:left w:w="85" w:type="dxa"/>
              <w:bottom w:w="57" w:type="dxa"/>
              <w:right w:w="28" w:type="dxa"/>
            </w:tcMar>
          </w:tcPr>
          <w:p w14:paraId="58547B9D" w14:textId="77777777" w:rsidR="004605EF" w:rsidRPr="004605EF" w:rsidRDefault="004605EF" w:rsidP="0066313C">
            <w:pPr>
              <w:ind w:right="-1"/>
              <w:jc w:val="both"/>
              <w:rPr>
                <w:rFonts w:ascii="Verdana" w:hAnsi="Verdana"/>
                <w:lang w:val="ru-RU" w:eastAsia="bg-BG"/>
              </w:rPr>
            </w:pPr>
            <w:r w:rsidRPr="004605EF">
              <w:rPr>
                <w:rFonts w:ascii="Verdana" w:hAnsi="Verdana"/>
                <w:lang w:val="bg-BG" w:eastAsia="bg-BG"/>
              </w:rPr>
              <w:t>Материали естествени, почви, утайки</w:t>
            </w:r>
            <w:r w:rsidRPr="004605EF">
              <w:rPr>
                <w:rFonts w:ascii="Verdana" w:hAnsi="Verdana"/>
                <w:lang w:val="ru-RU" w:eastAsia="bg-BG"/>
              </w:rPr>
              <w:t>,</w:t>
            </w:r>
            <w:r w:rsidRPr="004605EF">
              <w:rPr>
                <w:rFonts w:ascii="Verdana" w:hAnsi="Verdana"/>
                <w:lang w:val="bg-BG" w:eastAsia="bg-BG"/>
              </w:rPr>
              <w:t xml:space="preserve"> седименти и отпадъци. Определяне съдържанието на мед с </w:t>
            </w:r>
            <w:proofErr w:type="spellStart"/>
            <w:r w:rsidRPr="004605EF">
              <w:rPr>
                <w:rFonts w:ascii="Verdana" w:hAnsi="Verdana"/>
                <w:lang w:val="bg-BG" w:eastAsia="bg-BG"/>
              </w:rPr>
              <w:t>атомноабсорбционен</w:t>
            </w:r>
            <w:proofErr w:type="spellEnd"/>
            <w:r w:rsidRPr="004605EF">
              <w:rPr>
                <w:rFonts w:ascii="Verdana" w:hAnsi="Verdana"/>
                <w:lang w:val="bg-BG" w:eastAsia="bg-BG"/>
              </w:rPr>
              <w:t xml:space="preserve"> спектрометричен метод </w:t>
            </w:r>
            <w:r w:rsidRPr="004605EF">
              <w:rPr>
                <w:rFonts w:ascii="Verdana" w:hAnsi="Verdana"/>
                <w:lang w:val="ru-RU" w:eastAsia="bg-BG"/>
              </w:rPr>
              <w:t>(</w:t>
            </w:r>
            <w:r w:rsidRPr="004605EF">
              <w:rPr>
                <w:rFonts w:ascii="Verdana" w:hAnsi="Verdana"/>
                <w:lang w:eastAsia="bg-BG"/>
              </w:rPr>
              <w:t>AAS</w:t>
            </w:r>
            <w:r w:rsidRPr="004605EF">
              <w:rPr>
                <w:rFonts w:ascii="Verdana" w:hAnsi="Verdana"/>
                <w:lang w:val="ru-RU" w:eastAsia="bg-BG"/>
              </w:rPr>
              <w:t>).</w:t>
            </w:r>
          </w:p>
        </w:tc>
      </w:tr>
      <w:tr w:rsidR="004605EF" w:rsidRPr="004605EF" w14:paraId="646AFEDD" w14:textId="77777777" w:rsidTr="00807121">
        <w:trPr>
          <w:cantSplit/>
          <w:trHeight w:val="20"/>
        </w:trPr>
        <w:tc>
          <w:tcPr>
            <w:tcW w:w="1250" w:type="pct"/>
            <w:tcMar>
              <w:top w:w="57" w:type="dxa"/>
              <w:left w:w="85" w:type="dxa"/>
              <w:bottom w:w="57" w:type="dxa"/>
              <w:right w:w="28" w:type="dxa"/>
            </w:tcMar>
          </w:tcPr>
          <w:p w14:paraId="5DC59F28" w14:textId="77777777" w:rsidR="004605EF" w:rsidRPr="004605EF" w:rsidRDefault="004605EF" w:rsidP="00F757C0">
            <w:pPr>
              <w:ind w:left="38" w:right="-1"/>
              <w:rPr>
                <w:rFonts w:ascii="Verdana" w:hAnsi="Verdana"/>
                <w:lang w:val="bg-BG"/>
              </w:rPr>
            </w:pPr>
            <w:r w:rsidRPr="004605EF">
              <w:rPr>
                <w:rFonts w:ascii="Verdana" w:hAnsi="Verdana"/>
                <w:lang w:val="bg-BG"/>
              </w:rPr>
              <w:t>ETC 7.1-13/2016</w:t>
            </w:r>
          </w:p>
        </w:tc>
        <w:tc>
          <w:tcPr>
            <w:tcW w:w="3750" w:type="pct"/>
            <w:tcMar>
              <w:top w:w="57" w:type="dxa"/>
              <w:left w:w="85" w:type="dxa"/>
              <w:bottom w:w="57" w:type="dxa"/>
              <w:right w:w="28" w:type="dxa"/>
            </w:tcMar>
          </w:tcPr>
          <w:p w14:paraId="01779A66" w14:textId="77777777" w:rsidR="004605EF" w:rsidRPr="004605EF" w:rsidRDefault="004605EF" w:rsidP="0066313C">
            <w:pPr>
              <w:ind w:right="-1"/>
              <w:jc w:val="both"/>
              <w:rPr>
                <w:rFonts w:ascii="Verdana" w:hAnsi="Verdana"/>
                <w:lang w:val="ru-RU" w:eastAsia="bg-BG"/>
              </w:rPr>
            </w:pPr>
            <w:r w:rsidRPr="004605EF">
              <w:rPr>
                <w:rFonts w:ascii="Verdana" w:hAnsi="Verdana"/>
                <w:lang w:val="bg-BG" w:eastAsia="bg-BG"/>
              </w:rPr>
              <w:t xml:space="preserve">Определяне съдържанието на сребро в твърди естествени и производствени материали с </w:t>
            </w:r>
            <w:proofErr w:type="spellStart"/>
            <w:r w:rsidRPr="004605EF">
              <w:rPr>
                <w:rFonts w:ascii="Verdana" w:hAnsi="Verdana"/>
                <w:lang w:val="bg-BG" w:eastAsia="bg-BG"/>
              </w:rPr>
              <w:t>атомноабсорбционен</w:t>
            </w:r>
            <w:proofErr w:type="spellEnd"/>
            <w:r w:rsidRPr="004605EF">
              <w:rPr>
                <w:rFonts w:ascii="Verdana" w:hAnsi="Verdana"/>
                <w:lang w:val="bg-BG" w:eastAsia="bg-BG"/>
              </w:rPr>
              <w:t xml:space="preserve"> спектрометричен метод </w:t>
            </w:r>
            <w:r w:rsidRPr="004605EF">
              <w:rPr>
                <w:rFonts w:ascii="Verdana" w:hAnsi="Verdana"/>
                <w:lang w:val="ru-RU" w:eastAsia="bg-BG"/>
              </w:rPr>
              <w:t>(</w:t>
            </w:r>
            <w:r w:rsidRPr="004605EF">
              <w:rPr>
                <w:rFonts w:ascii="Verdana" w:hAnsi="Verdana"/>
                <w:lang w:eastAsia="bg-BG"/>
              </w:rPr>
              <w:t>AAS</w:t>
            </w:r>
            <w:r w:rsidRPr="004605EF">
              <w:rPr>
                <w:rFonts w:ascii="Verdana" w:hAnsi="Verdana"/>
                <w:lang w:val="ru-RU" w:eastAsia="bg-BG"/>
              </w:rPr>
              <w:t>).</w:t>
            </w:r>
          </w:p>
        </w:tc>
      </w:tr>
      <w:tr w:rsidR="004605EF" w:rsidRPr="004605EF" w14:paraId="216A3CAD" w14:textId="77777777" w:rsidTr="00807121">
        <w:trPr>
          <w:cantSplit/>
          <w:trHeight w:val="20"/>
        </w:trPr>
        <w:tc>
          <w:tcPr>
            <w:tcW w:w="1250" w:type="pct"/>
            <w:tcMar>
              <w:top w:w="57" w:type="dxa"/>
              <w:left w:w="85" w:type="dxa"/>
              <w:bottom w:w="57" w:type="dxa"/>
              <w:right w:w="28" w:type="dxa"/>
            </w:tcMar>
          </w:tcPr>
          <w:p w14:paraId="77C04CE2" w14:textId="77777777" w:rsidR="004605EF" w:rsidRPr="004605EF" w:rsidRDefault="004605EF" w:rsidP="00F757C0">
            <w:pPr>
              <w:ind w:left="38" w:right="-1"/>
              <w:rPr>
                <w:rFonts w:ascii="Verdana" w:hAnsi="Verdana"/>
                <w:lang w:val="bg-BG"/>
              </w:rPr>
            </w:pPr>
            <w:r w:rsidRPr="004605EF">
              <w:rPr>
                <w:rFonts w:ascii="Verdana" w:hAnsi="Verdana"/>
                <w:lang w:val="bg-BG"/>
              </w:rPr>
              <w:lastRenderedPageBreak/>
              <w:t>ETC 7.1-16/2014</w:t>
            </w:r>
          </w:p>
        </w:tc>
        <w:tc>
          <w:tcPr>
            <w:tcW w:w="3750" w:type="pct"/>
            <w:tcMar>
              <w:top w:w="57" w:type="dxa"/>
              <w:left w:w="85" w:type="dxa"/>
              <w:bottom w:w="57" w:type="dxa"/>
              <w:right w:w="28" w:type="dxa"/>
            </w:tcMar>
          </w:tcPr>
          <w:p w14:paraId="27527549" w14:textId="77777777" w:rsidR="004605EF" w:rsidRPr="004605EF" w:rsidRDefault="004605EF" w:rsidP="0066313C">
            <w:pPr>
              <w:ind w:right="-1"/>
              <w:jc w:val="both"/>
              <w:rPr>
                <w:rFonts w:ascii="Verdana" w:hAnsi="Verdana"/>
                <w:lang w:val="ru-RU" w:eastAsia="bg-BG"/>
              </w:rPr>
            </w:pPr>
            <w:r w:rsidRPr="004605EF">
              <w:rPr>
                <w:rFonts w:ascii="Verdana" w:hAnsi="Verdana"/>
                <w:lang w:val="bg-BG" w:eastAsia="bg-BG"/>
              </w:rPr>
              <w:t>Материали естествени, утайки и седименти, отпадъци. Определяне на живак по метода на студените живачни пари</w:t>
            </w:r>
            <w:r w:rsidRPr="004605EF">
              <w:rPr>
                <w:rFonts w:ascii="Verdana" w:hAnsi="Verdana"/>
                <w:lang w:val="ru-RU" w:eastAsia="bg-BG"/>
              </w:rPr>
              <w:t>.</w:t>
            </w:r>
          </w:p>
        </w:tc>
      </w:tr>
      <w:tr w:rsidR="004605EF" w:rsidRPr="004605EF" w14:paraId="6E872CA7" w14:textId="77777777" w:rsidTr="00807121">
        <w:trPr>
          <w:cantSplit/>
          <w:trHeight w:val="20"/>
        </w:trPr>
        <w:tc>
          <w:tcPr>
            <w:tcW w:w="1250" w:type="pct"/>
            <w:tcMar>
              <w:top w:w="57" w:type="dxa"/>
              <w:left w:w="85" w:type="dxa"/>
              <w:bottom w:w="57" w:type="dxa"/>
              <w:right w:w="28" w:type="dxa"/>
            </w:tcMar>
          </w:tcPr>
          <w:p w14:paraId="03A67372" w14:textId="77777777" w:rsidR="004605EF" w:rsidRPr="004605EF" w:rsidRDefault="004605EF" w:rsidP="00F757C0">
            <w:pPr>
              <w:ind w:left="38" w:right="-1"/>
              <w:rPr>
                <w:rFonts w:ascii="Verdana" w:hAnsi="Verdana"/>
                <w:lang w:val="bg-BG"/>
              </w:rPr>
            </w:pPr>
            <w:r w:rsidRPr="004605EF">
              <w:rPr>
                <w:rFonts w:ascii="Verdana" w:hAnsi="Verdana"/>
                <w:lang w:val="bg-BG"/>
              </w:rPr>
              <w:t>ETC 7.1-18/2017</w:t>
            </w:r>
          </w:p>
        </w:tc>
        <w:tc>
          <w:tcPr>
            <w:tcW w:w="3750" w:type="pct"/>
            <w:tcMar>
              <w:top w:w="57" w:type="dxa"/>
              <w:left w:w="85" w:type="dxa"/>
              <w:bottom w:w="57" w:type="dxa"/>
              <w:right w:w="28" w:type="dxa"/>
            </w:tcMar>
          </w:tcPr>
          <w:p w14:paraId="23A7918A" w14:textId="77777777" w:rsidR="004605EF" w:rsidRPr="004605EF" w:rsidRDefault="004605EF" w:rsidP="0066313C">
            <w:pPr>
              <w:ind w:right="-1"/>
              <w:jc w:val="both"/>
              <w:rPr>
                <w:rFonts w:ascii="Verdana" w:hAnsi="Verdana"/>
                <w:lang w:val="ru-RU" w:eastAsia="bg-BG"/>
              </w:rPr>
            </w:pPr>
            <w:r w:rsidRPr="004605EF">
              <w:rPr>
                <w:rFonts w:ascii="Verdana" w:hAnsi="Verdana"/>
                <w:lang w:val="bg-BG" w:eastAsia="bg-BG"/>
              </w:rPr>
              <w:t xml:space="preserve">Силикатен анализ по метода на </w:t>
            </w:r>
            <w:proofErr w:type="spellStart"/>
            <w:r w:rsidRPr="004605EF">
              <w:rPr>
                <w:rFonts w:ascii="Verdana" w:hAnsi="Verdana"/>
                <w:lang w:val="bg-BG" w:eastAsia="bg-BG"/>
              </w:rPr>
              <w:t>атомноемисионна</w:t>
            </w:r>
            <w:proofErr w:type="spellEnd"/>
            <w:r w:rsidRPr="004605EF">
              <w:rPr>
                <w:rFonts w:ascii="Verdana" w:hAnsi="Verdana"/>
                <w:lang w:val="bg-BG" w:eastAsia="bg-BG"/>
              </w:rPr>
              <w:t xml:space="preserve"> спектрометрия с индуктивно свързана плазма (</w:t>
            </w:r>
            <w:r w:rsidRPr="004605EF">
              <w:rPr>
                <w:rFonts w:ascii="Verdana" w:hAnsi="Verdana"/>
                <w:lang w:eastAsia="bg-BG"/>
              </w:rPr>
              <w:t>AES</w:t>
            </w:r>
            <w:r w:rsidRPr="004605EF">
              <w:rPr>
                <w:rFonts w:ascii="Verdana" w:hAnsi="Verdana"/>
                <w:lang w:val="ru-RU" w:eastAsia="bg-BG"/>
              </w:rPr>
              <w:t>-</w:t>
            </w:r>
            <w:r w:rsidRPr="004605EF">
              <w:rPr>
                <w:rFonts w:ascii="Verdana" w:hAnsi="Verdana"/>
                <w:lang w:eastAsia="bg-BG"/>
              </w:rPr>
              <w:t>ICP</w:t>
            </w:r>
            <w:r w:rsidRPr="004605EF">
              <w:rPr>
                <w:rFonts w:ascii="Verdana" w:hAnsi="Verdana"/>
                <w:lang w:val="ru-RU" w:eastAsia="bg-BG"/>
              </w:rPr>
              <w:t xml:space="preserve">). </w:t>
            </w:r>
            <w:proofErr w:type="spellStart"/>
            <w:r w:rsidRPr="004605EF">
              <w:rPr>
                <w:rFonts w:ascii="Verdana" w:hAnsi="Verdana"/>
                <w:lang w:val="ru-RU" w:eastAsia="bg-BG"/>
              </w:rPr>
              <w:t>Определяне</w:t>
            </w:r>
            <w:proofErr w:type="spellEnd"/>
            <w:r w:rsidRPr="004605EF">
              <w:rPr>
                <w:rFonts w:ascii="Verdana" w:hAnsi="Verdana"/>
                <w:lang w:val="ru-RU" w:eastAsia="bg-BG"/>
              </w:rPr>
              <w:t xml:space="preserve"> </w:t>
            </w:r>
            <w:proofErr w:type="gramStart"/>
            <w:r w:rsidRPr="004605EF">
              <w:rPr>
                <w:rFonts w:ascii="Verdana" w:hAnsi="Verdana"/>
                <w:lang w:val="ru-RU" w:eastAsia="bg-BG"/>
              </w:rPr>
              <w:t>на влага</w:t>
            </w:r>
            <w:proofErr w:type="gramEnd"/>
            <w:r w:rsidRPr="004605EF">
              <w:rPr>
                <w:rFonts w:ascii="Verdana" w:hAnsi="Verdana"/>
                <w:lang w:val="ru-RU" w:eastAsia="bg-BG"/>
              </w:rPr>
              <w:t xml:space="preserve"> и </w:t>
            </w:r>
            <w:proofErr w:type="spellStart"/>
            <w:r w:rsidRPr="004605EF">
              <w:rPr>
                <w:rFonts w:ascii="Verdana" w:hAnsi="Verdana"/>
                <w:lang w:val="ru-RU" w:eastAsia="bg-BG"/>
              </w:rPr>
              <w:t>загуба</w:t>
            </w:r>
            <w:proofErr w:type="spellEnd"/>
            <w:r w:rsidRPr="004605EF">
              <w:rPr>
                <w:rFonts w:ascii="Verdana" w:hAnsi="Verdana"/>
                <w:lang w:val="ru-RU" w:eastAsia="bg-BG"/>
              </w:rPr>
              <w:t xml:space="preserve"> при </w:t>
            </w:r>
            <w:proofErr w:type="spellStart"/>
            <w:r w:rsidRPr="004605EF">
              <w:rPr>
                <w:rFonts w:ascii="Verdana" w:hAnsi="Verdana"/>
                <w:lang w:val="ru-RU" w:eastAsia="bg-BG"/>
              </w:rPr>
              <w:t>накаляване</w:t>
            </w:r>
            <w:proofErr w:type="spellEnd"/>
            <w:r w:rsidRPr="004605EF">
              <w:rPr>
                <w:rFonts w:ascii="Verdana" w:hAnsi="Verdana"/>
                <w:lang w:val="ru-RU" w:eastAsia="bg-BG"/>
              </w:rPr>
              <w:t>.</w:t>
            </w:r>
          </w:p>
        </w:tc>
      </w:tr>
      <w:tr w:rsidR="004605EF" w:rsidRPr="004605EF" w14:paraId="075AE5D5" w14:textId="77777777" w:rsidTr="00807121">
        <w:trPr>
          <w:cantSplit/>
          <w:trHeight w:val="20"/>
        </w:trPr>
        <w:tc>
          <w:tcPr>
            <w:tcW w:w="1250" w:type="pct"/>
            <w:tcMar>
              <w:top w:w="57" w:type="dxa"/>
              <w:left w:w="85" w:type="dxa"/>
              <w:bottom w:w="57" w:type="dxa"/>
              <w:right w:w="28" w:type="dxa"/>
            </w:tcMar>
          </w:tcPr>
          <w:p w14:paraId="52C8F47C" w14:textId="77777777" w:rsidR="004605EF" w:rsidRPr="004605EF" w:rsidRDefault="004605EF" w:rsidP="00F757C0">
            <w:pPr>
              <w:ind w:left="38" w:right="-1"/>
              <w:rPr>
                <w:rFonts w:ascii="Verdana" w:hAnsi="Verdana"/>
                <w:lang w:val="bg-BG"/>
              </w:rPr>
            </w:pPr>
            <w:r w:rsidRPr="004605EF">
              <w:rPr>
                <w:rFonts w:ascii="Verdana" w:hAnsi="Verdana"/>
                <w:lang w:val="bg-BG"/>
              </w:rPr>
              <w:t>ETC 7.1-25/2017</w:t>
            </w:r>
          </w:p>
        </w:tc>
        <w:tc>
          <w:tcPr>
            <w:tcW w:w="3750" w:type="pct"/>
            <w:tcMar>
              <w:top w:w="57" w:type="dxa"/>
              <w:left w:w="85" w:type="dxa"/>
              <w:bottom w:w="57" w:type="dxa"/>
              <w:right w:w="28" w:type="dxa"/>
            </w:tcMar>
          </w:tcPr>
          <w:p w14:paraId="02580F98" w14:textId="77777777" w:rsidR="004605EF" w:rsidRPr="004605EF" w:rsidRDefault="004605EF" w:rsidP="0066313C">
            <w:pPr>
              <w:ind w:right="-1"/>
              <w:jc w:val="both"/>
              <w:rPr>
                <w:rFonts w:ascii="Verdana" w:hAnsi="Verdana"/>
                <w:lang w:val="bg-BG" w:eastAsia="bg-BG"/>
              </w:rPr>
            </w:pPr>
            <w:r w:rsidRPr="004605EF">
              <w:rPr>
                <w:rFonts w:ascii="Verdana" w:hAnsi="Verdana"/>
                <w:lang w:val="bg-BG" w:eastAsia="bg-BG"/>
              </w:rPr>
              <w:t xml:space="preserve">Материали твърди естествени и продукти от технологична преработка. Определяне на </w:t>
            </w:r>
            <w:proofErr w:type="spellStart"/>
            <w:r w:rsidRPr="004605EF">
              <w:rPr>
                <w:rFonts w:ascii="Verdana" w:hAnsi="Verdana"/>
                <w:lang w:val="bg-BG" w:eastAsia="bg-BG"/>
              </w:rPr>
              <w:t>сулфидна</w:t>
            </w:r>
            <w:proofErr w:type="spellEnd"/>
            <w:r w:rsidRPr="004605EF">
              <w:rPr>
                <w:rFonts w:ascii="Verdana" w:hAnsi="Verdana"/>
                <w:lang w:val="bg-BG" w:eastAsia="bg-BG"/>
              </w:rPr>
              <w:t xml:space="preserve"> и сулфатна сяра чрез изгаряне.</w:t>
            </w:r>
          </w:p>
        </w:tc>
      </w:tr>
      <w:tr w:rsidR="004605EF" w:rsidRPr="004605EF" w14:paraId="6F822712" w14:textId="77777777" w:rsidTr="00807121">
        <w:trPr>
          <w:cantSplit/>
          <w:trHeight w:val="20"/>
        </w:trPr>
        <w:tc>
          <w:tcPr>
            <w:tcW w:w="1250" w:type="pct"/>
            <w:tcMar>
              <w:top w:w="57" w:type="dxa"/>
              <w:left w:w="85" w:type="dxa"/>
              <w:bottom w:w="57" w:type="dxa"/>
              <w:right w:w="28" w:type="dxa"/>
            </w:tcMar>
          </w:tcPr>
          <w:p w14:paraId="452FC4EB" w14:textId="77777777" w:rsidR="004605EF" w:rsidRPr="004605EF" w:rsidRDefault="004605EF" w:rsidP="00F757C0">
            <w:pPr>
              <w:ind w:left="38" w:right="-1"/>
              <w:rPr>
                <w:rFonts w:ascii="Verdana" w:hAnsi="Verdana"/>
                <w:lang w:val="bg-BG"/>
              </w:rPr>
            </w:pPr>
            <w:r w:rsidRPr="004605EF">
              <w:rPr>
                <w:rFonts w:ascii="Verdana" w:hAnsi="Verdana"/>
                <w:lang w:val="bg-BG"/>
              </w:rPr>
              <w:t>ETC 7.1-28/2017</w:t>
            </w:r>
          </w:p>
        </w:tc>
        <w:tc>
          <w:tcPr>
            <w:tcW w:w="3750" w:type="pct"/>
            <w:tcMar>
              <w:top w:w="57" w:type="dxa"/>
              <w:left w:w="85" w:type="dxa"/>
              <w:bottom w:w="57" w:type="dxa"/>
              <w:right w:w="28" w:type="dxa"/>
            </w:tcMar>
          </w:tcPr>
          <w:p w14:paraId="54A2401B" w14:textId="77777777" w:rsidR="004605EF" w:rsidRPr="004605EF" w:rsidRDefault="004605EF" w:rsidP="0066313C">
            <w:pPr>
              <w:ind w:right="-1"/>
              <w:jc w:val="both"/>
              <w:rPr>
                <w:rFonts w:ascii="Verdana" w:hAnsi="Verdana"/>
                <w:lang w:val="bg-BG" w:eastAsia="bg-BG"/>
              </w:rPr>
            </w:pPr>
            <w:r w:rsidRPr="004605EF">
              <w:rPr>
                <w:rFonts w:ascii="Verdana" w:hAnsi="Verdana"/>
                <w:lang w:val="bg-BG" w:eastAsia="bg-BG"/>
              </w:rPr>
              <w:t xml:space="preserve">Определяне на водоразтворими, достъпни и обменни форми на елементите по метода на </w:t>
            </w:r>
            <w:proofErr w:type="spellStart"/>
            <w:r w:rsidRPr="004605EF">
              <w:rPr>
                <w:rFonts w:ascii="Verdana" w:hAnsi="Verdana"/>
                <w:lang w:val="bg-BG" w:eastAsia="bg-BG"/>
              </w:rPr>
              <w:t>атомноемисионна</w:t>
            </w:r>
            <w:proofErr w:type="spellEnd"/>
            <w:r w:rsidRPr="004605EF">
              <w:rPr>
                <w:rFonts w:ascii="Verdana" w:hAnsi="Verdana"/>
                <w:lang w:val="bg-BG" w:eastAsia="bg-BG"/>
              </w:rPr>
              <w:t xml:space="preserve"> спектрометрия с индуктивно свързана плазма (</w:t>
            </w:r>
            <w:r w:rsidRPr="004605EF">
              <w:rPr>
                <w:rFonts w:ascii="Verdana" w:hAnsi="Verdana"/>
                <w:lang w:eastAsia="bg-BG"/>
              </w:rPr>
              <w:t>AES</w:t>
            </w:r>
            <w:r w:rsidRPr="004605EF">
              <w:rPr>
                <w:rFonts w:ascii="Verdana" w:hAnsi="Verdana"/>
                <w:lang w:val="ru-RU" w:eastAsia="bg-BG"/>
              </w:rPr>
              <w:t>-</w:t>
            </w:r>
            <w:r w:rsidRPr="004605EF">
              <w:rPr>
                <w:rFonts w:ascii="Verdana" w:hAnsi="Verdana"/>
                <w:lang w:eastAsia="bg-BG"/>
              </w:rPr>
              <w:t>ICP</w:t>
            </w:r>
            <w:r w:rsidRPr="004605EF">
              <w:rPr>
                <w:rFonts w:ascii="Verdana" w:hAnsi="Verdana"/>
                <w:lang w:val="ru-RU" w:eastAsia="bg-BG"/>
              </w:rPr>
              <w:t>)</w:t>
            </w:r>
            <w:r w:rsidRPr="004605EF">
              <w:rPr>
                <w:rFonts w:ascii="Verdana" w:hAnsi="Verdana"/>
                <w:lang w:val="bg-BG" w:eastAsia="bg-BG"/>
              </w:rPr>
              <w:t>.</w:t>
            </w:r>
          </w:p>
        </w:tc>
      </w:tr>
      <w:tr w:rsidR="004605EF" w:rsidRPr="004605EF" w14:paraId="3FA07BA4" w14:textId="77777777" w:rsidTr="00807121">
        <w:trPr>
          <w:cantSplit/>
          <w:trHeight w:val="20"/>
        </w:trPr>
        <w:tc>
          <w:tcPr>
            <w:tcW w:w="1250" w:type="pct"/>
            <w:tcMar>
              <w:top w:w="57" w:type="dxa"/>
              <w:left w:w="85" w:type="dxa"/>
              <w:bottom w:w="57" w:type="dxa"/>
              <w:right w:w="28" w:type="dxa"/>
            </w:tcMar>
          </w:tcPr>
          <w:p w14:paraId="6F21C084" w14:textId="77777777" w:rsidR="004605EF" w:rsidRPr="004605EF" w:rsidRDefault="004605EF" w:rsidP="00F757C0">
            <w:pPr>
              <w:ind w:left="38" w:right="-1"/>
              <w:rPr>
                <w:rFonts w:ascii="Verdana" w:hAnsi="Verdana"/>
              </w:rPr>
            </w:pPr>
            <w:r w:rsidRPr="004605EF">
              <w:rPr>
                <w:rFonts w:ascii="Verdana" w:hAnsi="Verdana"/>
                <w:lang w:val="bg-BG"/>
              </w:rPr>
              <w:t>ETC 7.1-29/201</w:t>
            </w:r>
            <w:r w:rsidRPr="004605EF">
              <w:rPr>
                <w:rFonts w:ascii="Verdana" w:hAnsi="Verdana"/>
              </w:rPr>
              <w:t>9</w:t>
            </w:r>
          </w:p>
        </w:tc>
        <w:tc>
          <w:tcPr>
            <w:tcW w:w="3750" w:type="pct"/>
            <w:tcMar>
              <w:top w:w="57" w:type="dxa"/>
              <w:left w:w="85" w:type="dxa"/>
              <w:bottom w:w="57" w:type="dxa"/>
              <w:right w:w="28" w:type="dxa"/>
            </w:tcMar>
          </w:tcPr>
          <w:p w14:paraId="7CE38634" w14:textId="77777777" w:rsidR="004605EF" w:rsidRPr="004605EF" w:rsidRDefault="004605EF" w:rsidP="0066313C">
            <w:pPr>
              <w:ind w:right="-1"/>
              <w:jc w:val="both"/>
              <w:rPr>
                <w:rFonts w:ascii="Verdana" w:hAnsi="Verdana"/>
                <w:lang w:val="ru-RU" w:eastAsia="bg-BG"/>
              </w:rPr>
            </w:pPr>
            <w:r w:rsidRPr="004605EF">
              <w:rPr>
                <w:rFonts w:ascii="Verdana" w:hAnsi="Verdana"/>
                <w:lang w:val="bg-BG" w:eastAsia="bg-BG"/>
              </w:rPr>
              <w:t xml:space="preserve">Определяне съдържанието на елементи по метода на </w:t>
            </w:r>
            <w:proofErr w:type="spellStart"/>
            <w:r w:rsidRPr="004605EF">
              <w:rPr>
                <w:rFonts w:ascii="Verdana" w:hAnsi="Verdana"/>
                <w:lang w:val="bg-BG" w:eastAsia="bg-BG"/>
              </w:rPr>
              <w:t>атомноемисионна</w:t>
            </w:r>
            <w:proofErr w:type="spellEnd"/>
            <w:r w:rsidRPr="004605EF">
              <w:rPr>
                <w:rFonts w:ascii="Verdana" w:hAnsi="Verdana"/>
                <w:lang w:val="bg-BG" w:eastAsia="bg-BG"/>
              </w:rPr>
              <w:t xml:space="preserve"> спектрометрия с индуктивно свързана плазма (</w:t>
            </w:r>
            <w:r w:rsidRPr="004605EF">
              <w:rPr>
                <w:rFonts w:ascii="Verdana" w:hAnsi="Verdana"/>
                <w:lang w:eastAsia="bg-BG"/>
              </w:rPr>
              <w:t>AES</w:t>
            </w:r>
            <w:r w:rsidRPr="004605EF">
              <w:rPr>
                <w:rFonts w:ascii="Verdana" w:hAnsi="Verdana"/>
                <w:lang w:val="ru-RU" w:eastAsia="bg-BG"/>
              </w:rPr>
              <w:t>-</w:t>
            </w:r>
            <w:r w:rsidRPr="004605EF">
              <w:rPr>
                <w:rFonts w:ascii="Verdana" w:hAnsi="Verdana"/>
                <w:lang w:eastAsia="bg-BG"/>
              </w:rPr>
              <w:t>ICP</w:t>
            </w:r>
            <w:r w:rsidRPr="004605EF">
              <w:rPr>
                <w:rFonts w:ascii="Verdana" w:hAnsi="Verdana"/>
                <w:lang w:val="ru-RU" w:eastAsia="bg-BG"/>
              </w:rPr>
              <w:t>)</w:t>
            </w:r>
            <w:r w:rsidRPr="004605EF">
              <w:rPr>
                <w:rFonts w:ascii="Verdana" w:hAnsi="Verdana"/>
                <w:lang w:val="bg-BG" w:eastAsia="bg-BG"/>
              </w:rPr>
              <w:t>.</w:t>
            </w:r>
          </w:p>
        </w:tc>
      </w:tr>
      <w:tr w:rsidR="004605EF" w:rsidRPr="004605EF" w14:paraId="401B69DB" w14:textId="77777777" w:rsidTr="00807121">
        <w:trPr>
          <w:cantSplit/>
          <w:trHeight w:val="20"/>
        </w:trPr>
        <w:tc>
          <w:tcPr>
            <w:tcW w:w="1250" w:type="pct"/>
            <w:tcMar>
              <w:top w:w="57" w:type="dxa"/>
              <w:left w:w="85" w:type="dxa"/>
              <w:bottom w:w="57" w:type="dxa"/>
              <w:right w:w="28" w:type="dxa"/>
            </w:tcMar>
          </w:tcPr>
          <w:p w14:paraId="0AB41B12" w14:textId="77777777" w:rsidR="004605EF" w:rsidRPr="004605EF" w:rsidRDefault="004605EF" w:rsidP="00F757C0">
            <w:pPr>
              <w:ind w:left="38" w:right="-1"/>
              <w:rPr>
                <w:rFonts w:ascii="Verdana" w:hAnsi="Verdana"/>
              </w:rPr>
            </w:pPr>
            <w:r w:rsidRPr="004605EF">
              <w:rPr>
                <w:rFonts w:ascii="Verdana" w:hAnsi="Verdana"/>
                <w:lang w:val="bg-BG"/>
              </w:rPr>
              <w:t>ETC 7.1-3/20</w:t>
            </w:r>
            <w:r w:rsidRPr="004605EF">
              <w:rPr>
                <w:rFonts w:ascii="Verdana" w:hAnsi="Verdana"/>
              </w:rPr>
              <w:t>22</w:t>
            </w:r>
          </w:p>
        </w:tc>
        <w:tc>
          <w:tcPr>
            <w:tcW w:w="3750" w:type="pct"/>
            <w:tcMar>
              <w:top w:w="57" w:type="dxa"/>
              <w:left w:w="85" w:type="dxa"/>
              <w:bottom w:w="57" w:type="dxa"/>
              <w:right w:w="28" w:type="dxa"/>
            </w:tcMar>
          </w:tcPr>
          <w:p w14:paraId="3A7F48DF" w14:textId="77777777" w:rsidR="004605EF" w:rsidRPr="004605EF" w:rsidRDefault="004605EF" w:rsidP="0066313C">
            <w:pPr>
              <w:ind w:right="-1"/>
              <w:jc w:val="both"/>
              <w:rPr>
                <w:rFonts w:ascii="Verdana" w:hAnsi="Verdana"/>
                <w:lang w:val="bg-BG" w:eastAsia="bg-BG"/>
              </w:rPr>
            </w:pPr>
            <w:proofErr w:type="spellStart"/>
            <w:r w:rsidRPr="004605EF">
              <w:rPr>
                <w:rFonts w:ascii="Verdana" w:hAnsi="Verdana"/>
                <w:lang w:val="bg-BG" w:eastAsia="bg-BG"/>
              </w:rPr>
              <w:t>Рентгенофлуоресцентен</w:t>
            </w:r>
            <w:proofErr w:type="spellEnd"/>
            <w:r w:rsidRPr="004605EF">
              <w:rPr>
                <w:rFonts w:ascii="Verdana" w:hAnsi="Verdana"/>
                <w:lang w:val="bg-BG" w:eastAsia="bg-BG"/>
              </w:rPr>
              <w:t xml:space="preserve"> анализ. Определяне на елементи и техните оксиди.</w:t>
            </w:r>
          </w:p>
        </w:tc>
      </w:tr>
      <w:tr w:rsidR="004605EF" w:rsidRPr="004605EF" w14:paraId="6F8223D2" w14:textId="77777777" w:rsidTr="00807121">
        <w:trPr>
          <w:cantSplit/>
          <w:trHeight w:val="20"/>
        </w:trPr>
        <w:tc>
          <w:tcPr>
            <w:tcW w:w="1250" w:type="pct"/>
            <w:tcMar>
              <w:top w:w="57" w:type="dxa"/>
              <w:left w:w="85" w:type="dxa"/>
              <w:bottom w:w="57" w:type="dxa"/>
              <w:right w:w="28" w:type="dxa"/>
            </w:tcMar>
          </w:tcPr>
          <w:p w14:paraId="76B8BE0A" w14:textId="77777777" w:rsidR="004605EF" w:rsidRPr="004605EF" w:rsidRDefault="004605EF" w:rsidP="00F757C0">
            <w:pPr>
              <w:ind w:left="38" w:right="-1"/>
              <w:rPr>
                <w:rFonts w:ascii="Verdana" w:hAnsi="Verdana"/>
                <w:lang w:val="bg-BG"/>
              </w:rPr>
            </w:pPr>
            <w:r w:rsidRPr="004605EF">
              <w:rPr>
                <w:rFonts w:ascii="Verdana" w:hAnsi="Verdana"/>
                <w:lang w:val="bg-BG"/>
              </w:rPr>
              <w:t>ETC 7.1-33/2010</w:t>
            </w:r>
          </w:p>
        </w:tc>
        <w:tc>
          <w:tcPr>
            <w:tcW w:w="3750" w:type="pct"/>
            <w:tcMar>
              <w:top w:w="57" w:type="dxa"/>
              <w:left w:w="85" w:type="dxa"/>
              <w:bottom w:w="57" w:type="dxa"/>
              <w:right w:w="28" w:type="dxa"/>
            </w:tcMar>
          </w:tcPr>
          <w:p w14:paraId="285F6A6A" w14:textId="77777777" w:rsidR="004605EF" w:rsidRPr="004605EF" w:rsidRDefault="004605EF" w:rsidP="0066313C">
            <w:pPr>
              <w:ind w:right="-1"/>
              <w:jc w:val="both"/>
              <w:rPr>
                <w:rFonts w:ascii="Verdana" w:hAnsi="Verdana"/>
                <w:lang w:val="bg-BG" w:eastAsia="bg-BG"/>
              </w:rPr>
            </w:pPr>
            <w:r w:rsidRPr="004605EF">
              <w:rPr>
                <w:rFonts w:ascii="Verdana" w:hAnsi="Verdana"/>
                <w:lang w:val="bg-BG" w:eastAsia="bg-BG"/>
              </w:rPr>
              <w:t>Материали естествени и почви. Определяне на водоразтворими форми на живак. Метод на студените живачни пари.</w:t>
            </w:r>
          </w:p>
        </w:tc>
      </w:tr>
      <w:tr w:rsidR="004605EF" w:rsidRPr="004605EF" w14:paraId="444213A2" w14:textId="77777777" w:rsidTr="00807121">
        <w:trPr>
          <w:cantSplit/>
          <w:trHeight w:val="20"/>
        </w:trPr>
        <w:tc>
          <w:tcPr>
            <w:tcW w:w="1250" w:type="pct"/>
            <w:tcMar>
              <w:top w:w="57" w:type="dxa"/>
              <w:left w:w="85" w:type="dxa"/>
              <w:bottom w:w="57" w:type="dxa"/>
              <w:right w:w="28" w:type="dxa"/>
            </w:tcMar>
          </w:tcPr>
          <w:p w14:paraId="6EA51BC8" w14:textId="77777777" w:rsidR="004605EF" w:rsidRPr="004605EF" w:rsidRDefault="004605EF" w:rsidP="00F757C0">
            <w:pPr>
              <w:ind w:left="38" w:right="-1"/>
              <w:rPr>
                <w:rFonts w:ascii="Verdana" w:hAnsi="Verdana"/>
                <w:lang w:val="bg-BG"/>
              </w:rPr>
            </w:pPr>
            <w:r w:rsidRPr="004605EF">
              <w:rPr>
                <w:rFonts w:ascii="Verdana" w:hAnsi="Verdana"/>
                <w:lang w:val="bg-BG"/>
              </w:rPr>
              <w:t>ETC 7.1-37/2014</w:t>
            </w:r>
          </w:p>
        </w:tc>
        <w:tc>
          <w:tcPr>
            <w:tcW w:w="3750" w:type="pct"/>
            <w:tcMar>
              <w:top w:w="57" w:type="dxa"/>
              <w:left w:w="85" w:type="dxa"/>
              <w:bottom w:w="57" w:type="dxa"/>
              <w:right w:w="28" w:type="dxa"/>
            </w:tcMar>
          </w:tcPr>
          <w:p w14:paraId="4F27C875" w14:textId="77777777" w:rsidR="004605EF" w:rsidRPr="004605EF" w:rsidRDefault="004605EF" w:rsidP="0066313C">
            <w:pPr>
              <w:ind w:right="-1"/>
              <w:jc w:val="both"/>
              <w:rPr>
                <w:rFonts w:ascii="Verdana" w:hAnsi="Verdana"/>
                <w:lang w:val="bg-BG" w:eastAsia="bg-BG"/>
              </w:rPr>
            </w:pPr>
            <w:r w:rsidRPr="004605EF">
              <w:rPr>
                <w:rFonts w:ascii="Verdana" w:hAnsi="Verdana"/>
                <w:lang w:val="bg-BG" w:eastAsia="bg-BG"/>
              </w:rPr>
              <w:t xml:space="preserve">Биогорива, биомаса. Определяне на елементи по метода на </w:t>
            </w:r>
            <w:proofErr w:type="spellStart"/>
            <w:r w:rsidRPr="004605EF">
              <w:rPr>
                <w:rFonts w:ascii="Verdana" w:hAnsi="Verdana"/>
                <w:lang w:val="bg-BG" w:eastAsia="bg-BG"/>
              </w:rPr>
              <w:t>атомноемисионна</w:t>
            </w:r>
            <w:proofErr w:type="spellEnd"/>
            <w:r w:rsidRPr="004605EF">
              <w:rPr>
                <w:rFonts w:ascii="Verdana" w:hAnsi="Verdana"/>
                <w:lang w:val="bg-BG" w:eastAsia="bg-BG"/>
              </w:rPr>
              <w:t xml:space="preserve"> спектрометрия с индуктивно свързана плазма (</w:t>
            </w:r>
            <w:r w:rsidRPr="004605EF">
              <w:rPr>
                <w:rFonts w:ascii="Verdana" w:hAnsi="Verdana"/>
                <w:lang w:eastAsia="bg-BG"/>
              </w:rPr>
              <w:t>AES</w:t>
            </w:r>
            <w:r w:rsidRPr="004605EF">
              <w:rPr>
                <w:rFonts w:ascii="Verdana" w:hAnsi="Verdana"/>
                <w:lang w:val="ru-RU" w:eastAsia="bg-BG"/>
              </w:rPr>
              <w:t>-</w:t>
            </w:r>
            <w:r w:rsidRPr="004605EF">
              <w:rPr>
                <w:rFonts w:ascii="Verdana" w:hAnsi="Verdana"/>
                <w:lang w:eastAsia="bg-BG"/>
              </w:rPr>
              <w:t>ICP</w:t>
            </w:r>
            <w:r w:rsidRPr="004605EF">
              <w:rPr>
                <w:rFonts w:ascii="Verdana" w:hAnsi="Verdana"/>
                <w:lang w:val="ru-RU" w:eastAsia="bg-BG"/>
              </w:rPr>
              <w:t>)</w:t>
            </w:r>
            <w:r w:rsidRPr="004605EF">
              <w:rPr>
                <w:rFonts w:ascii="Verdana" w:hAnsi="Verdana"/>
                <w:lang w:val="bg-BG" w:eastAsia="bg-BG"/>
              </w:rPr>
              <w:t>.</w:t>
            </w:r>
          </w:p>
        </w:tc>
      </w:tr>
      <w:tr w:rsidR="004605EF" w:rsidRPr="004605EF" w14:paraId="030B0877" w14:textId="77777777" w:rsidTr="00807121">
        <w:trPr>
          <w:cantSplit/>
          <w:trHeight w:val="20"/>
        </w:trPr>
        <w:tc>
          <w:tcPr>
            <w:tcW w:w="1250" w:type="pct"/>
            <w:tcMar>
              <w:top w:w="57" w:type="dxa"/>
              <w:left w:w="85" w:type="dxa"/>
              <w:bottom w:w="57" w:type="dxa"/>
              <w:right w:w="28" w:type="dxa"/>
            </w:tcMar>
          </w:tcPr>
          <w:p w14:paraId="35F8139B" w14:textId="77777777" w:rsidR="004605EF" w:rsidRPr="004605EF" w:rsidRDefault="004605EF" w:rsidP="00F757C0">
            <w:pPr>
              <w:ind w:left="38" w:right="-1"/>
              <w:rPr>
                <w:rFonts w:ascii="Verdana" w:hAnsi="Verdana"/>
                <w:lang w:val="bg-BG"/>
              </w:rPr>
            </w:pPr>
            <w:r w:rsidRPr="004605EF">
              <w:rPr>
                <w:rFonts w:ascii="Verdana" w:hAnsi="Verdana"/>
                <w:lang w:val="bg-BG"/>
              </w:rPr>
              <w:t>ETC 7.1-38/2014</w:t>
            </w:r>
          </w:p>
        </w:tc>
        <w:tc>
          <w:tcPr>
            <w:tcW w:w="3750" w:type="pct"/>
            <w:tcMar>
              <w:top w:w="57" w:type="dxa"/>
              <w:left w:w="85" w:type="dxa"/>
              <w:bottom w:w="57" w:type="dxa"/>
              <w:right w:w="28" w:type="dxa"/>
            </w:tcMar>
          </w:tcPr>
          <w:p w14:paraId="0914EE6A" w14:textId="77777777" w:rsidR="004605EF" w:rsidRPr="004605EF" w:rsidRDefault="004605EF" w:rsidP="0066313C">
            <w:pPr>
              <w:ind w:right="-1"/>
              <w:jc w:val="both"/>
              <w:rPr>
                <w:rFonts w:ascii="Verdana" w:hAnsi="Verdana"/>
                <w:lang w:val="bg-BG" w:eastAsia="bg-BG"/>
              </w:rPr>
            </w:pPr>
            <w:r w:rsidRPr="004605EF">
              <w:rPr>
                <w:rFonts w:ascii="Verdana" w:hAnsi="Verdana"/>
                <w:lang w:val="bg-BG" w:eastAsia="bg-BG"/>
              </w:rPr>
              <w:t xml:space="preserve">Отпадъци твърди. Определяне на елементи по метода на </w:t>
            </w:r>
            <w:proofErr w:type="spellStart"/>
            <w:r w:rsidRPr="004605EF">
              <w:rPr>
                <w:rFonts w:ascii="Verdana" w:hAnsi="Verdana"/>
                <w:lang w:val="bg-BG" w:eastAsia="bg-BG"/>
              </w:rPr>
              <w:t>атомноемисионна</w:t>
            </w:r>
            <w:proofErr w:type="spellEnd"/>
            <w:r w:rsidRPr="004605EF">
              <w:rPr>
                <w:rFonts w:ascii="Verdana" w:hAnsi="Verdana"/>
                <w:lang w:val="bg-BG" w:eastAsia="bg-BG"/>
              </w:rPr>
              <w:t xml:space="preserve"> спектрометрия с индуктивно свързана плазма (</w:t>
            </w:r>
            <w:r w:rsidRPr="004605EF">
              <w:rPr>
                <w:rFonts w:ascii="Verdana" w:hAnsi="Verdana"/>
                <w:lang w:eastAsia="bg-BG"/>
              </w:rPr>
              <w:t>AES</w:t>
            </w:r>
            <w:r w:rsidRPr="004605EF">
              <w:rPr>
                <w:rFonts w:ascii="Verdana" w:hAnsi="Verdana"/>
                <w:lang w:val="ru-RU" w:eastAsia="bg-BG"/>
              </w:rPr>
              <w:t>-</w:t>
            </w:r>
            <w:r w:rsidRPr="004605EF">
              <w:rPr>
                <w:rFonts w:ascii="Verdana" w:hAnsi="Verdana"/>
                <w:lang w:eastAsia="bg-BG"/>
              </w:rPr>
              <w:t>ICP</w:t>
            </w:r>
            <w:r w:rsidRPr="004605EF">
              <w:rPr>
                <w:rFonts w:ascii="Verdana" w:hAnsi="Verdana"/>
                <w:lang w:val="ru-RU" w:eastAsia="bg-BG"/>
              </w:rPr>
              <w:t>)</w:t>
            </w:r>
            <w:r w:rsidRPr="004605EF">
              <w:rPr>
                <w:rFonts w:ascii="Verdana" w:hAnsi="Verdana"/>
                <w:lang w:val="bg-BG" w:eastAsia="bg-BG"/>
              </w:rPr>
              <w:t>.</w:t>
            </w:r>
          </w:p>
        </w:tc>
      </w:tr>
      <w:tr w:rsidR="004605EF" w:rsidRPr="004605EF" w14:paraId="1C72B4FF" w14:textId="77777777" w:rsidTr="00807121">
        <w:trPr>
          <w:cantSplit/>
          <w:trHeight w:val="20"/>
        </w:trPr>
        <w:tc>
          <w:tcPr>
            <w:tcW w:w="1250" w:type="pct"/>
            <w:tcMar>
              <w:top w:w="57" w:type="dxa"/>
              <w:left w:w="85" w:type="dxa"/>
              <w:bottom w:w="57" w:type="dxa"/>
              <w:right w:w="28" w:type="dxa"/>
            </w:tcMar>
          </w:tcPr>
          <w:p w14:paraId="59507A4C" w14:textId="77777777" w:rsidR="004605EF" w:rsidRPr="004605EF" w:rsidRDefault="004605EF" w:rsidP="00F757C0">
            <w:pPr>
              <w:ind w:left="38" w:right="-1"/>
              <w:rPr>
                <w:rFonts w:ascii="Verdana" w:hAnsi="Verdana"/>
                <w:lang w:val="bg-BG"/>
              </w:rPr>
            </w:pPr>
            <w:r w:rsidRPr="004605EF">
              <w:rPr>
                <w:rFonts w:ascii="Verdana" w:hAnsi="Verdana"/>
                <w:lang w:val="bg-BG"/>
              </w:rPr>
              <w:t>ETC 7.1-4/2017</w:t>
            </w:r>
          </w:p>
        </w:tc>
        <w:tc>
          <w:tcPr>
            <w:tcW w:w="3750" w:type="pct"/>
            <w:tcMar>
              <w:top w:w="57" w:type="dxa"/>
              <w:left w:w="85" w:type="dxa"/>
              <w:bottom w:w="57" w:type="dxa"/>
              <w:right w:w="28" w:type="dxa"/>
            </w:tcMar>
          </w:tcPr>
          <w:p w14:paraId="7F7090DF" w14:textId="77777777" w:rsidR="004605EF" w:rsidRPr="004605EF" w:rsidRDefault="004605EF" w:rsidP="0066313C">
            <w:pPr>
              <w:ind w:right="-1"/>
              <w:jc w:val="both"/>
              <w:rPr>
                <w:rFonts w:ascii="Verdana" w:hAnsi="Verdana"/>
                <w:lang w:val="ru-RU" w:eastAsia="bg-BG"/>
              </w:rPr>
            </w:pPr>
            <w:r w:rsidRPr="004605EF">
              <w:rPr>
                <w:rFonts w:ascii="Verdana" w:hAnsi="Verdana"/>
                <w:lang w:val="bg-BG" w:eastAsia="bg-BG"/>
              </w:rPr>
              <w:t>Материали естествени, почви, утайки</w:t>
            </w:r>
            <w:r w:rsidRPr="004605EF">
              <w:rPr>
                <w:rFonts w:ascii="Verdana" w:hAnsi="Verdana"/>
                <w:lang w:val="ru-RU" w:eastAsia="bg-BG"/>
              </w:rPr>
              <w:t>,</w:t>
            </w:r>
            <w:r w:rsidRPr="004605EF">
              <w:rPr>
                <w:rFonts w:ascii="Verdana" w:hAnsi="Verdana"/>
                <w:lang w:val="bg-BG" w:eastAsia="bg-BG"/>
              </w:rPr>
              <w:t xml:space="preserve"> седименти и отпадъци. Определяне съдържанието на злато с </w:t>
            </w:r>
            <w:proofErr w:type="spellStart"/>
            <w:r w:rsidRPr="004605EF">
              <w:rPr>
                <w:rFonts w:ascii="Verdana" w:hAnsi="Verdana"/>
                <w:lang w:val="bg-BG" w:eastAsia="bg-BG"/>
              </w:rPr>
              <w:t>атомноабсорбционен</w:t>
            </w:r>
            <w:proofErr w:type="spellEnd"/>
            <w:r w:rsidRPr="004605EF">
              <w:rPr>
                <w:rFonts w:ascii="Verdana" w:hAnsi="Verdana"/>
                <w:lang w:val="bg-BG" w:eastAsia="bg-BG"/>
              </w:rPr>
              <w:t xml:space="preserve"> спектрометричен метод </w:t>
            </w:r>
            <w:r w:rsidRPr="004605EF">
              <w:rPr>
                <w:rFonts w:ascii="Verdana" w:hAnsi="Verdana"/>
                <w:lang w:val="ru-RU" w:eastAsia="bg-BG"/>
              </w:rPr>
              <w:t>(</w:t>
            </w:r>
            <w:r w:rsidRPr="004605EF">
              <w:rPr>
                <w:rFonts w:ascii="Verdana" w:hAnsi="Verdana"/>
                <w:lang w:eastAsia="bg-BG"/>
              </w:rPr>
              <w:t>AAS</w:t>
            </w:r>
            <w:r w:rsidRPr="004605EF">
              <w:rPr>
                <w:rFonts w:ascii="Verdana" w:hAnsi="Verdana"/>
                <w:lang w:val="ru-RU" w:eastAsia="bg-BG"/>
              </w:rPr>
              <w:t>).</w:t>
            </w:r>
          </w:p>
        </w:tc>
      </w:tr>
      <w:tr w:rsidR="004605EF" w:rsidRPr="004605EF" w14:paraId="5744DAFE" w14:textId="77777777" w:rsidTr="00807121">
        <w:trPr>
          <w:cantSplit/>
          <w:trHeight w:val="20"/>
        </w:trPr>
        <w:tc>
          <w:tcPr>
            <w:tcW w:w="1250" w:type="pct"/>
            <w:tcMar>
              <w:top w:w="57" w:type="dxa"/>
              <w:left w:w="85" w:type="dxa"/>
              <w:bottom w:w="57" w:type="dxa"/>
              <w:right w:w="28" w:type="dxa"/>
            </w:tcMar>
          </w:tcPr>
          <w:p w14:paraId="77966962" w14:textId="77777777" w:rsidR="004605EF" w:rsidRPr="004605EF" w:rsidRDefault="004605EF" w:rsidP="00F757C0">
            <w:pPr>
              <w:ind w:left="38" w:right="-1"/>
              <w:rPr>
                <w:rFonts w:ascii="Verdana" w:hAnsi="Verdana"/>
              </w:rPr>
            </w:pPr>
            <w:r w:rsidRPr="004605EF">
              <w:rPr>
                <w:rFonts w:ascii="Verdana" w:hAnsi="Verdana"/>
              </w:rPr>
              <w:t>ETC 7.1-40/2016</w:t>
            </w:r>
          </w:p>
        </w:tc>
        <w:tc>
          <w:tcPr>
            <w:tcW w:w="3750" w:type="pct"/>
            <w:tcMar>
              <w:top w:w="57" w:type="dxa"/>
              <w:left w:w="85" w:type="dxa"/>
              <w:bottom w:w="57" w:type="dxa"/>
              <w:right w:w="28" w:type="dxa"/>
            </w:tcMar>
          </w:tcPr>
          <w:p w14:paraId="6055D121" w14:textId="77777777" w:rsidR="004605EF" w:rsidRPr="004605EF" w:rsidRDefault="004605EF" w:rsidP="0066313C">
            <w:pPr>
              <w:ind w:right="-1"/>
              <w:jc w:val="both"/>
              <w:rPr>
                <w:rFonts w:ascii="Verdana" w:hAnsi="Verdana"/>
                <w:lang w:val="ru-RU" w:eastAsia="bg-BG"/>
              </w:rPr>
            </w:pPr>
            <w:r w:rsidRPr="004605EF">
              <w:rPr>
                <w:rFonts w:ascii="Verdana" w:hAnsi="Verdana"/>
                <w:lang w:val="bg-BG" w:eastAsia="bg-BG"/>
              </w:rPr>
              <w:t>Определяне съдържанието на живак във води. Метод на студените живачни пари</w:t>
            </w:r>
            <w:r w:rsidRPr="004605EF">
              <w:rPr>
                <w:rFonts w:ascii="Verdana" w:hAnsi="Verdana"/>
                <w:lang w:val="ru-RU" w:eastAsia="bg-BG"/>
              </w:rPr>
              <w:t>.</w:t>
            </w:r>
          </w:p>
        </w:tc>
      </w:tr>
      <w:tr w:rsidR="004605EF" w:rsidRPr="004605EF" w14:paraId="61955433" w14:textId="77777777" w:rsidTr="00807121">
        <w:trPr>
          <w:cantSplit/>
          <w:trHeight w:val="20"/>
        </w:trPr>
        <w:tc>
          <w:tcPr>
            <w:tcW w:w="1250" w:type="pct"/>
            <w:tcMar>
              <w:top w:w="57" w:type="dxa"/>
              <w:left w:w="85" w:type="dxa"/>
              <w:bottom w:w="57" w:type="dxa"/>
              <w:right w:w="28" w:type="dxa"/>
            </w:tcMar>
          </w:tcPr>
          <w:p w14:paraId="079233B8" w14:textId="77777777" w:rsidR="004605EF" w:rsidRPr="004605EF" w:rsidRDefault="004605EF" w:rsidP="00F757C0">
            <w:pPr>
              <w:ind w:left="38" w:right="-1"/>
              <w:rPr>
                <w:rFonts w:ascii="Verdana" w:hAnsi="Verdana"/>
                <w:lang w:val="bg-BG"/>
              </w:rPr>
            </w:pPr>
            <w:r w:rsidRPr="004605EF">
              <w:rPr>
                <w:rFonts w:ascii="Verdana" w:hAnsi="Verdana"/>
              </w:rPr>
              <w:t>ETC 7.1-4</w:t>
            </w:r>
            <w:r w:rsidRPr="004605EF">
              <w:rPr>
                <w:rFonts w:ascii="Verdana" w:hAnsi="Verdana"/>
                <w:lang w:val="bg-BG"/>
              </w:rPr>
              <w:t>1</w:t>
            </w:r>
            <w:r w:rsidRPr="004605EF">
              <w:rPr>
                <w:rFonts w:ascii="Verdana" w:hAnsi="Verdana"/>
              </w:rPr>
              <w:t>/201</w:t>
            </w:r>
            <w:r w:rsidRPr="004605EF">
              <w:rPr>
                <w:rFonts w:ascii="Verdana" w:hAnsi="Verdana"/>
                <w:lang w:val="bg-BG"/>
              </w:rPr>
              <w:t>6</w:t>
            </w:r>
          </w:p>
        </w:tc>
        <w:tc>
          <w:tcPr>
            <w:tcW w:w="3750" w:type="pct"/>
            <w:tcMar>
              <w:top w:w="57" w:type="dxa"/>
              <w:left w:w="85" w:type="dxa"/>
              <w:bottom w:w="57" w:type="dxa"/>
              <w:right w:w="28" w:type="dxa"/>
            </w:tcMar>
          </w:tcPr>
          <w:p w14:paraId="0ED6CD79" w14:textId="77777777" w:rsidR="004605EF" w:rsidRPr="004605EF" w:rsidRDefault="004605EF" w:rsidP="0066313C">
            <w:pPr>
              <w:ind w:right="-1"/>
              <w:jc w:val="both"/>
              <w:rPr>
                <w:rFonts w:ascii="Verdana" w:hAnsi="Verdana"/>
                <w:lang w:val="bg-BG" w:eastAsia="bg-BG"/>
              </w:rPr>
            </w:pPr>
            <w:r w:rsidRPr="004605EF">
              <w:rPr>
                <w:rFonts w:ascii="Verdana" w:hAnsi="Verdana"/>
                <w:lang w:val="bg-BG" w:eastAsia="bg-BG"/>
              </w:rPr>
              <w:t xml:space="preserve">Определяне на мед в твърди естествени и производствени материали. </w:t>
            </w:r>
            <w:proofErr w:type="spellStart"/>
            <w:r w:rsidRPr="004605EF">
              <w:rPr>
                <w:rFonts w:ascii="Verdana" w:hAnsi="Verdana"/>
                <w:lang w:val="bg-BG" w:eastAsia="bg-BG"/>
              </w:rPr>
              <w:t>Титриметричен</w:t>
            </w:r>
            <w:proofErr w:type="spellEnd"/>
            <w:r w:rsidRPr="004605EF">
              <w:rPr>
                <w:rFonts w:ascii="Verdana" w:hAnsi="Verdana"/>
                <w:lang w:val="bg-BG" w:eastAsia="bg-BG"/>
              </w:rPr>
              <w:t xml:space="preserve"> метод. </w:t>
            </w:r>
          </w:p>
        </w:tc>
      </w:tr>
      <w:tr w:rsidR="004605EF" w:rsidRPr="004605EF" w14:paraId="3ACF9B62" w14:textId="77777777" w:rsidTr="00807121">
        <w:trPr>
          <w:cantSplit/>
          <w:trHeight w:val="20"/>
        </w:trPr>
        <w:tc>
          <w:tcPr>
            <w:tcW w:w="1250" w:type="pct"/>
            <w:tcMar>
              <w:top w:w="57" w:type="dxa"/>
              <w:left w:w="85" w:type="dxa"/>
              <w:bottom w:w="57" w:type="dxa"/>
              <w:right w:w="28" w:type="dxa"/>
            </w:tcMar>
          </w:tcPr>
          <w:p w14:paraId="38CC200A" w14:textId="77777777" w:rsidR="004605EF" w:rsidRPr="004605EF" w:rsidRDefault="004605EF" w:rsidP="00F757C0">
            <w:pPr>
              <w:ind w:left="38" w:right="-1"/>
              <w:rPr>
                <w:rFonts w:ascii="Verdana" w:hAnsi="Verdana"/>
                <w:lang w:val="bg-BG"/>
              </w:rPr>
            </w:pPr>
            <w:r w:rsidRPr="004605EF">
              <w:rPr>
                <w:rFonts w:ascii="Verdana" w:hAnsi="Verdana"/>
              </w:rPr>
              <w:t>ETC 7.1-4</w:t>
            </w:r>
            <w:r w:rsidRPr="004605EF">
              <w:rPr>
                <w:rFonts w:ascii="Verdana" w:hAnsi="Verdana"/>
                <w:lang w:val="bg-BG"/>
              </w:rPr>
              <w:t>2</w:t>
            </w:r>
            <w:r w:rsidRPr="004605EF">
              <w:rPr>
                <w:rFonts w:ascii="Verdana" w:hAnsi="Verdana"/>
              </w:rPr>
              <w:t>/201</w:t>
            </w:r>
            <w:r w:rsidRPr="004605EF">
              <w:rPr>
                <w:rFonts w:ascii="Verdana" w:hAnsi="Verdana"/>
                <w:lang w:val="bg-BG"/>
              </w:rPr>
              <w:t>6</w:t>
            </w:r>
          </w:p>
        </w:tc>
        <w:tc>
          <w:tcPr>
            <w:tcW w:w="3750" w:type="pct"/>
            <w:tcMar>
              <w:top w:w="57" w:type="dxa"/>
              <w:left w:w="85" w:type="dxa"/>
              <w:bottom w:w="57" w:type="dxa"/>
              <w:right w:w="28" w:type="dxa"/>
            </w:tcMar>
          </w:tcPr>
          <w:p w14:paraId="09F5EE9C" w14:textId="77777777" w:rsidR="004605EF" w:rsidRPr="004605EF" w:rsidRDefault="004605EF" w:rsidP="0066313C">
            <w:pPr>
              <w:ind w:right="-1"/>
              <w:jc w:val="both"/>
              <w:rPr>
                <w:rFonts w:ascii="Verdana" w:hAnsi="Verdana"/>
                <w:lang w:val="bg-BG" w:eastAsia="bg-BG"/>
              </w:rPr>
            </w:pPr>
            <w:r w:rsidRPr="004605EF">
              <w:rPr>
                <w:rFonts w:ascii="Verdana" w:hAnsi="Verdana"/>
                <w:lang w:val="bg-BG" w:eastAsia="bg-BG"/>
              </w:rPr>
              <w:t xml:space="preserve">Определяне на елементи в твърди естествени и производствени материали след </w:t>
            </w:r>
            <w:proofErr w:type="spellStart"/>
            <w:r w:rsidRPr="004605EF">
              <w:rPr>
                <w:rFonts w:ascii="Verdana" w:hAnsi="Verdana"/>
                <w:lang w:val="bg-BG" w:eastAsia="bg-BG"/>
              </w:rPr>
              <w:t>пробирно</w:t>
            </w:r>
            <w:proofErr w:type="spellEnd"/>
            <w:r w:rsidRPr="004605EF">
              <w:rPr>
                <w:rFonts w:ascii="Verdana" w:hAnsi="Verdana"/>
                <w:lang w:val="bg-BG" w:eastAsia="bg-BG"/>
              </w:rPr>
              <w:t xml:space="preserve"> стапяне.</w:t>
            </w:r>
          </w:p>
        </w:tc>
      </w:tr>
      <w:tr w:rsidR="004605EF" w:rsidRPr="004605EF" w14:paraId="3C0AACFB" w14:textId="77777777" w:rsidTr="00807121">
        <w:trPr>
          <w:cantSplit/>
          <w:trHeight w:val="20"/>
        </w:trPr>
        <w:tc>
          <w:tcPr>
            <w:tcW w:w="1250" w:type="pct"/>
            <w:tcMar>
              <w:top w:w="57" w:type="dxa"/>
              <w:left w:w="85" w:type="dxa"/>
              <w:bottom w:w="57" w:type="dxa"/>
              <w:right w:w="28" w:type="dxa"/>
            </w:tcMar>
          </w:tcPr>
          <w:p w14:paraId="4988C7BB" w14:textId="77777777" w:rsidR="004605EF" w:rsidRPr="004605EF" w:rsidRDefault="004605EF" w:rsidP="00F757C0">
            <w:pPr>
              <w:ind w:left="38" w:right="-1"/>
              <w:rPr>
                <w:rFonts w:ascii="Verdana" w:hAnsi="Verdana"/>
              </w:rPr>
            </w:pPr>
            <w:r w:rsidRPr="004605EF">
              <w:rPr>
                <w:rFonts w:ascii="Verdana" w:hAnsi="Verdana"/>
              </w:rPr>
              <w:t>ETC 7.1-53/2018</w:t>
            </w:r>
          </w:p>
        </w:tc>
        <w:tc>
          <w:tcPr>
            <w:tcW w:w="3750" w:type="pct"/>
            <w:tcMar>
              <w:top w:w="57" w:type="dxa"/>
              <w:left w:w="85" w:type="dxa"/>
              <w:bottom w:w="57" w:type="dxa"/>
              <w:right w:w="28" w:type="dxa"/>
            </w:tcMar>
          </w:tcPr>
          <w:p w14:paraId="1F633591" w14:textId="77777777" w:rsidR="004605EF" w:rsidRPr="004605EF" w:rsidRDefault="004605EF" w:rsidP="0066313C">
            <w:pPr>
              <w:ind w:right="-1"/>
              <w:jc w:val="both"/>
              <w:rPr>
                <w:rFonts w:ascii="Verdana" w:hAnsi="Verdana"/>
                <w:lang w:val="bg-BG" w:eastAsia="bg-BG"/>
              </w:rPr>
            </w:pPr>
            <w:r w:rsidRPr="004605EF">
              <w:rPr>
                <w:rFonts w:ascii="Verdana" w:hAnsi="Verdana"/>
                <w:lang w:val="bg-BG" w:eastAsia="bg-BG"/>
              </w:rPr>
              <w:t>Води. Определяне съдържанието на уран чрез оптично-емисионна спектрометрия с индуктивно свързана плазма (ICP-</w:t>
            </w:r>
            <w:r w:rsidRPr="004605EF">
              <w:rPr>
                <w:rFonts w:ascii="Verdana" w:hAnsi="Verdana"/>
                <w:lang w:eastAsia="bg-BG"/>
              </w:rPr>
              <w:t>OES</w:t>
            </w:r>
            <w:r w:rsidRPr="004605EF">
              <w:rPr>
                <w:rFonts w:ascii="Verdana" w:hAnsi="Verdana"/>
                <w:lang w:val="bg-BG" w:eastAsia="bg-BG"/>
              </w:rPr>
              <w:t xml:space="preserve">). </w:t>
            </w:r>
          </w:p>
        </w:tc>
      </w:tr>
      <w:tr w:rsidR="004605EF" w:rsidRPr="004605EF" w14:paraId="2CB9097C" w14:textId="77777777" w:rsidTr="00807121">
        <w:trPr>
          <w:cantSplit/>
          <w:trHeight w:val="20"/>
        </w:trPr>
        <w:tc>
          <w:tcPr>
            <w:tcW w:w="1250" w:type="pct"/>
            <w:tcMar>
              <w:top w:w="57" w:type="dxa"/>
              <w:left w:w="85" w:type="dxa"/>
              <w:bottom w:w="57" w:type="dxa"/>
              <w:right w:w="28" w:type="dxa"/>
            </w:tcMar>
          </w:tcPr>
          <w:p w14:paraId="009AE098" w14:textId="77777777" w:rsidR="004605EF" w:rsidRPr="004605EF" w:rsidRDefault="004605EF" w:rsidP="00F757C0">
            <w:pPr>
              <w:ind w:left="38" w:right="-1"/>
              <w:rPr>
                <w:rFonts w:ascii="Verdana" w:hAnsi="Verdana"/>
                <w:lang w:val="bg-BG"/>
              </w:rPr>
            </w:pPr>
            <w:r w:rsidRPr="004605EF">
              <w:rPr>
                <w:rFonts w:ascii="Verdana" w:hAnsi="Verdana"/>
                <w:lang w:val="bg-BG"/>
              </w:rPr>
              <w:t>ETC 7.</w:t>
            </w:r>
            <w:r w:rsidRPr="004605EF">
              <w:rPr>
                <w:rFonts w:ascii="Verdana" w:hAnsi="Verdana"/>
              </w:rPr>
              <w:t>2</w:t>
            </w:r>
            <w:r w:rsidRPr="004605EF">
              <w:rPr>
                <w:rFonts w:ascii="Verdana" w:hAnsi="Verdana"/>
                <w:lang w:val="bg-BG"/>
              </w:rPr>
              <w:t>.</w:t>
            </w:r>
            <w:r w:rsidRPr="004605EF">
              <w:rPr>
                <w:rFonts w:ascii="Verdana" w:hAnsi="Verdana"/>
              </w:rPr>
              <w:t>1</w:t>
            </w:r>
            <w:r w:rsidRPr="004605EF">
              <w:rPr>
                <w:rFonts w:ascii="Verdana" w:hAnsi="Verdana"/>
                <w:lang w:val="bg-BG"/>
              </w:rPr>
              <w:t>-28/2010</w:t>
            </w:r>
          </w:p>
        </w:tc>
        <w:tc>
          <w:tcPr>
            <w:tcW w:w="3750" w:type="pct"/>
            <w:tcMar>
              <w:top w:w="57" w:type="dxa"/>
              <w:left w:w="85" w:type="dxa"/>
              <w:bottom w:w="57" w:type="dxa"/>
              <w:right w:w="28" w:type="dxa"/>
            </w:tcMar>
          </w:tcPr>
          <w:p w14:paraId="50A6DEAA" w14:textId="77777777" w:rsidR="004605EF" w:rsidRPr="004605EF" w:rsidRDefault="004605EF" w:rsidP="0066313C">
            <w:pPr>
              <w:ind w:right="-1"/>
              <w:jc w:val="both"/>
              <w:rPr>
                <w:rFonts w:ascii="Verdana" w:hAnsi="Verdana"/>
                <w:lang w:val="bg-BG" w:eastAsia="bg-BG"/>
              </w:rPr>
            </w:pPr>
            <w:r w:rsidRPr="004605EF">
              <w:rPr>
                <w:rFonts w:ascii="Verdana" w:hAnsi="Verdana"/>
                <w:lang w:val="bg-BG" w:eastAsia="bg-BG"/>
              </w:rPr>
              <w:t xml:space="preserve">Метали, сплави, </w:t>
            </w:r>
            <w:proofErr w:type="spellStart"/>
            <w:r w:rsidRPr="004605EF">
              <w:rPr>
                <w:rFonts w:ascii="Verdana" w:hAnsi="Verdana"/>
                <w:lang w:val="bg-BG" w:eastAsia="bg-BG"/>
              </w:rPr>
              <w:t>феросплави</w:t>
            </w:r>
            <w:proofErr w:type="spellEnd"/>
            <w:r w:rsidRPr="004605EF">
              <w:rPr>
                <w:rFonts w:ascii="Verdana" w:hAnsi="Verdana"/>
                <w:lang w:val="bg-BG" w:eastAsia="bg-BG"/>
              </w:rPr>
              <w:t xml:space="preserve">, изделия, бижутерски сплави и изделия от тях, тънки слоеве, стъкла, микрочастици с размери от 0,1 </w:t>
            </w:r>
            <w:bookmarkStart w:id="2" w:name="OLE_LINK2"/>
            <w:r w:rsidRPr="004605EF">
              <w:rPr>
                <w:rFonts w:ascii="Verdana" w:hAnsi="Verdana"/>
                <w:lang w:val="bg-BG" w:eastAsia="bg-BG"/>
              </w:rPr>
              <w:sym w:font="Symbol" w:char="F06D"/>
            </w:r>
            <w:r w:rsidRPr="004605EF">
              <w:rPr>
                <w:rFonts w:ascii="Verdana" w:hAnsi="Verdana"/>
                <w:lang w:val="bg-BG" w:eastAsia="bg-BG"/>
              </w:rPr>
              <w:t>m</w:t>
            </w:r>
            <w:bookmarkEnd w:id="2"/>
            <w:r w:rsidRPr="004605EF">
              <w:rPr>
                <w:rFonts w:ascii="Verdana" w:hAnsi="Verdana"/>
                <w:lang w:val="ru-RU" w:eastAsia="bg-BG"/>
              </w:rPr>
              <w:t xml:space="preserve"> </w:t>
            </w:r>
            <w:r w:rsidRPr="004605EF">
              <w:rPr>
                <w:rFonts w:ascii="Verdana" w:hAnsi="Verdana"/>
                <w:lang w:val="bg-BG" w:eastAsia="bg-BG"/>
              </w:rPr>
              <w:t xml:space="preserve">до 100 </w:t>
            </w:r>
            <w:r w:rsidRPr="004605EF">
              <w:rPr>
                <w:rFonts w:ascii="Verdana" w:hAnsi="Verdana"/>
                <w:lang w:val="bg-BG" w:eastAsia="bg-BG"/>
              </w:rPr>
              <w:sym w:font="Symbol" w:char="F06D"/>
            </w:r>
            <w:r w:rsidRPr="004605EF">
              <w:rPr>
                <w:rFonts w:ascii="Verdana" w:hAnsi="Verdana"/>
                <w:lang w:val="bg-BG" w:eastAsia="bg-BG"/>
              </w:rPr>
              <w:t xml:space="preserve">m. </w:t>
            </w:r>
            <w:proofErr w:type="spellStart"/>
            <w:r w:rsidRPr="004605EF">
              <w:rPr>
                <w:rFonts w:ascii="Verdana" w:hAnsi="Verdana"/>
                <w:lang w:val="ru-RU" w:eastAsia="bg-BG"/>
              </w:rPr>
              <w:t>Определяне</w:t>
            </w:r>
            <w:proofErr w:type="spellEnd"/>
            <w:r w:rsidRPr="004605EF">
              <w:rPr>
                <w:rFonts w:ascii="Verdana" w:hAnsi="Verdana"/>
                <w:lang w:val="ru-RU" w:eastAsia="bg-BG"/>
              </w:rPr>
              <w:t xml:space="preserve"> на </w:t>
            </w:r>
            <w:proofErr w:type="spellStart"/>
            <w:r w:rsidRPr="004605EF">
              <w:rPr>
                <w:rFonts w:ascii="Verdana" w:hAnsi="Verdana"/>
                <w:lang w:val="ru-RU" w:eastAsia="bg-BG"/>
              </w:rPr>
              <w:t>химичен</w:t>
            </w:r>
            <w:proofErr w:type="spellEnd"/>
            <w:r w:rsidRPr="004605EF">
              <w:rPr>
                <w:rFonts w:ascii="Verdana" w:hAnsi="Verdana"/>
                <w:lang w:val="ru-RU" w:eastAsia="bg-BG"/>
              </w:rPr>
              <w:t xml:space="preserve"> </w:t>
            </w:r>
            <w:proofErr w:type="spellStart"/>
            <w:r w:rsidRPr="004605EF">
              <w:rPr>
                <w:rFonts w:ascii="Verdana" w:hAnsi="Verdana"/>
                <w:lang w:val="ru-RU" w:eastAsia="bg-BG"/>
              </w:rPr>
              <w:t>състав</w:t>
            </w:r>
            <w:proofErr w:type="spellEnd"/>
            <w:r w:rsidRPr="004605EF">
              <w:rPr>
                <w:rFonts w:ascii="Verdana" w:hAnsi="Verdana"/>
                <w:lang w:val="ru-RU" w:eastAsia="bg-BG"/>
              </w:rPr>
              <w:t xml:space="preserve"> чрез </w:t>
            </w:r>
            <w:proofErr w:type="spellStart"/>
            <w:r w:rsidRPr="004605EF">
              <w:rPr>
                <w:rFonts w:ascii="Verdana" w:hAnsi="Verdana"/>
                <w:lang w:val="ru-RU" w:eastAsia="bg-BG"/>
              </w:rPr>
              <w:t>сканираща</w:t>
            </w:r>
            <w:proofErr w:type="spellEnd"/>
            <w:r w:rsidRPr="004605EF">
              <w:rPr>
                <w:rFonts w:ascii="Verdana" w:hAnsi="Verdana"/>
                <w:lang w:val="ru-RU" w:eastAsia="bg-BG"/>
              </w:rPr>
              <w:t xml:space="preserve"> </w:t>
            </w:r>
            <w:proofErr w:type="spellStart"/>
            <w:r w:rsidRPr="004605EF">
              <w:rPr>
                <w:rFonts w:ascii="Verdana" w:hAnsi="Verdana"/>
                <w:lang w:val="ru-RU" w:eastAsia="bg-BG"/>
              </w:rPr>
              <w:t>електронна</w:t>
            </w:r>
            <w:proofErr w:type="spellEnd"/>
            <w:r w:rsidRPr="004605EF">
              <w:rPr>
                <w:rFonts w:ascii="Verdana" w:hAnsi="Verdana"/>
                <w:lang w:val="ru-RU" w:eastAsia="bg-BG"/>
              </w:rPr>
              <w:t xml:space="preserve"> микроскопия и рентгенов микроанализ.</w:t>
            </w:r>
          </w:p>
        </w:tc>
      </w:tr>
      <w:tr w:rsidR="004605EF" w:rsidRPr="004605EF" w14:paraId="412C57D9" w14:textId="77777777" w:rsidTr="00807121">
        <w:trPr>
          <w:cantSplit/>
          <w:trHeight w:val="20"/>
        </w:trPr>
        <w:tc>
          <w:tcPr>
            <w:tcW w:w="1250" w:type="pct"/>
            <w:tcMar>
              <w:top w:w="57" w:type="dxa"/>
              <w:left w:w="85" w:type="dxa"/>
              <w:bottom w:w="57" w:type="dxa"/>
              <w:right w:w="28" w:type="dxa"/>
            </w:tcMar>
          </w:tcPr>
          <w:p w14:paraId="51ADA44D" w14:textId="77777777" w:rsidR="004605EF" w:rsidRPr="004605EF" w:rsidRDefault="004605EF" w:rsidP="00F757C0">
            <w:pPr>
              <w:ind w:left="38" w:right="-1"/>
              <w:rPr>
                <w:rFonts w:ascii="Verdana" w:hAnsi="Verdana"/>
                <w:lang w:val="bg-BG" w:eastAsia="bg-BG"/>
              </w:rPr>
            </w:pPr>
            <w:r w:rsidRPr="004605EF">
              <w:rPr>
                <w:rFonts w:ascii="Verdana" w:hAnsi="Verdana"/>
                <w:lang w:val="bg-BG" w:eastAsia="bg-BG"/>
              </w:rPr>
              <w:t>ETC 7.</w:t>
            </w:r>
            <w:r w:rsidRPr="004605EF">
              <w:rPr>
                <w:rFonts w:ascii="Verdana" w:hAnsi="Verdana"/>
                <w:lang w:val="ru-RU" w:eastAsia="bg-BG"/>
              </w:rPr>
              <w:t>2</w:t>
            </w:r>
            <w:r w:rsidRPr="004605EF">
              <w:rPr>
                <w:rFonts w:ascii="Verdana" w:hAnsi="Verdana"/>
                <w:lang w:val="bg-BG" w:eastAsia="bg-BG"/>
              </w:rPr>
              <w:t>.</w:t>
            </w:r>
            <w:r w:rsidRPr="004605EF">
              <w:rPr>
                <w:rFonts w:ascii="Verdana" w:hAnsi="Verdana"/>
                <w:lang w:val="ru-RU" w:eastAsia="bg-BG"/>
              </w:rPr>
              <w:t>1</w:t>
            </w:r>
            <w:r w:rsidRPr="004605EF">
              <w:rPr>
                <w:rFonts w:ascii="Verdana" w:hAnsi="Verdana"/>
                <w:lang w:val="bg-BG" w:eastAsia="bg-BG"/>
              </w:rPr>
              <w:t>-3</w:t>
            </w:r>
            <w:r w:rsidRPr="004605EF">
              <w:rPr>
                <w:rFonts w:ascii="Verdana" w:hAnsi="Verdana"/>
                <w:lang w:val="ru-RU" w:eastAsia="bg-BG"/>
              </w:rPr>
              <w:t>0</w:t>
            </w:r>
            <w:r w:rsidRPr="004605EF">
              <w:rPr>
                <w:rFonts w:ascii="Verdana" w:hAnsi="Verdana"/>
                <w:lang w:val="bg-BG" w:eastAsia="bg-BG"/>
              </w:rPr>
              <w:t>/2010</w:t>
            </w:r>
          </w:p>
        </w:tc>
        <w:tc>
          <w:tcPr>
            <w:tcW w:w="3750" w:type="pct"/>
            <w:tcMar>
              <w:top w:w="57" w:type="dxa"/>
              <w:left w:w="85" w:type="dxa"/>
              <w:bottom w:w="57" w:type="dxa"/>
              <w:right w:w="28" w:type="dxa"/>
            </w:tcMar>
          </w:tcPr>
          <w:p w14:paraId="0D84F80A" w14:textId="77777777" w:rsidR="004605EF" w:rsidRPr="004605EF" w:rsidRDefault="004605EF" w:rsidP="0066313C">
            <w:pPr>
              <w:ind w:right="-1"/>
              <w:jc w:val="both"/>
              <w:rPr>
                <w:rFonts w:ascii="Verdana" w:hAnsi="Verdana"/>
                <w:lang w:val="ru-RU" w:eastAsia="bg-BG"/>
              </w:rPr>
            </w:pPr>
            <w:proofErr w:type="spellStart"/>
            <w:r w:rsidRPr="004605EF">
              <w:rPr>
                <w:rFonts w:ascii="Verdana" w:hAnsi="Verdana"/>
                <w:lang w:val="ru-RU" w:eastAsia="bg-BG"/>
              </w:rPr>
              <w:t>Скали</w:t>
            </w:r>
            <w:proofErr w:type="spellEnd"/>
            <w:r w:rsidRPr="004605EF">
              <w:rPr>
                <w:rFonts w:ascii="Verdana" w:hAnsi="Verdana"/>
                <w:lang w:val="ru-RU" w:eastAsia="bg-BG"/>
              </w:rPr>
              <w:t xml:space="preserve"> и </w:t>
            </w:r>
            <w:proofErr w:type="spellStart"/>
            <w:r w:rsidRPr="004605EF">
              <w:rPr>
                <w:rFonts w:ascii="Verdana" w:hAnsi="Verdana"/>
                <w:lang w:val="ru-RU" w:eastAsia="bg-BG"/>
              </w:rPr>
              <w:t>минерали</w:t>
            </w:r>
            <w:proofErr w:type="spellEnd"/>
            <w:r w:rsidRPr="004605EF">
              <w:rPr>
                <w:rFonts w:ascii="Verdana" w:hAnsi="Verdana"/>
                <w:lang w:val="ru-RU" w:eastAsia="bg-BG"/>
              </w:rPr>
              <w:t xml:space="preserve">. </w:t>
            </w:r>
            <w:proofErr w:type="spellStart"/>
            <w:r w:rsidRPr="004605EF">
              <w:rPr>
                <w:rFonts w:ascii="Verdana" w:hAnsi="Verdana"/>
                <w:lang w:val="ru-RU" w:eastAsia="bg-BG"/>
              </w:rPr>
              <w:t>Едноплоскостно</w:t>
            </w:r>
            <w:proofErr w:type="spellEnd"/>
            <w:r w:rsidRPr="004605EF">
              <w:rPr>
                <w:rFonts w:ascii="Verdana" w:hAnsi="Verdana"/>
                <w:lang w:val="ru-RU" w:eastAsia="bg-BG"/>
              </w:rPr>
              <w:t xml:space="preserve"> </w:t>
            </w:r>
            <w:proofErr w:type="spellStart"/>
            <w:r w:rsidRPr="004605EF">
              <w:rPr>
                <w:rFonts w:ascii="Verdana" w:hAnsi="Verdana"/>
                <w:lang w:val="ru-RU" w:eastAsia="bg-BG"/>
              </w:rPr>
              <w:t>срязване</w:t>
            </w:r>
            <w:proofErr w:type="spellEnd"/>
            <w:r w:rsidRPr="004605EF">
              <w:rPr>
                <w:rFonts w:ascii="Verdana" w:hAnsi="Verdana"/>
                <w:lang w:val="ru-RU" w:eastAsia="bg-BG"/>
              </w:rPr>
              <w:t xml:space="preserve"> </w:t>
            </w:r>
            <w:proofErr w:type="gramStart"/>
            <w:r w:rsidRPr="004605EF">
              <w:rPr>
                <w:rFonts w:ascii="Verdana" w:hAnsi="Verdana"/>
                <w:lang w:val="ru-RU" w:eastAsia="bg-BG"/>
              </w:rPr>
              <w:t>при натиск</w:t>
            </w:r>
            <w:proofErr w:type="gramEnd"/>
            <w:r w:rsidRPr="004605EF">
              <w:rPr>
                <w:rFonts w:ascii="Verdana" w:hAnsi="Verdana"/>
                <w:lang w:val="bg-BG" w:eastAsia="bg-BG"/>
              </w:rPr>
              <w:t xml:space="preserve"> в наклонени матрици (срязване по </w:t>
            </w:r>
            <w:proofErr w:type="spellStart"/>
            <w:r w:rsidRPr="004605EF">
              <w:rPr>
                <w:rFonts w:ascii="Verdana" w:hAnsi="Verdana"/>
                <w:lang w:val="bg-BG" w:eastAsia="bg-BG"/>
              </w:rPr>
              <w:t>Фисенко</w:t>
            </w:r>
            <w:proofErr w:type="spellEnd"/>
            <w:r w:rsidRPr="004605EF">
              <w:rPr>
                <w:rFonts w:ascii="Verdana" w:hAnsi="Verdana"/>
                <w:lang w:val="bg-BG" w:eastAsia="bg-BG"/>
              </w:rPr>
              <w:t>)</w:t>
            </w:r>
            <w:r w:rsidRPr="004605EF">
              <w:rPr>
                <w:rFonts w:ascii="Verdana" w:hAnsi="Verdana"/>
                <w:lang w:val="ru-RU" w:eastAsia="bg-BG"/>
              </w:rPr>
              <w:t>.</w:t>
            </w:r>
          </w:p>
        </w:tc>
      </w:tr>
      <w:tr w:rsidR="004605EF" w:rsidRPr="004605EF" w14:paraId="2004E94A" w14:textId="77777777" w:rsidTr="00807121">
        <w:trPr>
          <w:cantSplit/>
          <w:trHeight w:val="20"/>
        </w:trPr>
        <w:tc>
          <w:tcPr>
            <w:tcW w:w="1250" w:type="pct"/>
            <w:tcMar>
              <w:top w:w="57" w:type="dxa"/>
              <w:left w:w="85" w:type="dxa"/>
              <w:bottom w:w="57" w:type="dxa"/>
              <w:right w:w="28" w:type="dxa"/>
            </w:tcMar>
          </w:tcPr>
          <w:p w14:paraId="5D32ECDB" w14:textId="77777777" w:rsidR="004605EF" w:rsidRPr="004605EF" w:rsidRDefault="004605EF" w:rsidP="00F757C0">
            <w:pPr>
              <w:ind w:left="38" w:right="-1"/>
              <w:rPr>
                <w:rFonts w:ascii="Verdana" w:hAnsi="Verdana"/>
                <w:lang w:eastAsia="bg-BG"/>
              </w:rPr>
            </w:pPr>
            <w:r w:rsidRPr="004605EF">
              <w:rPr>
                <w:rFonts w:ascii="Verdana" w:hAnsi="Verdana"/>
                <w:lang w:val="bg-BG" w:eastAsia="bg-BG"/>
              </w:rPr>
              <w:t>ETC 7.3-1/20</w:t>
            </w:r>
            <w:r w:rsidRPr="004605EF">
              <w:rPr>
                <w:rFonts w:ascii="Verdana" w:hAnsi="Verdana"/>
                <w:lang w:eastAsia="bg-BG"/>
              </w:rPr>
              <w:t>20</w:t>
            </w:r>
          </w:p>
        </w:tc>
        <w:tc>
          <w:tcPr>
            <w:tcW w:w="3750" w:type="pct"/>
            <w:tcMar>
              <w:top w:w="57" w:type="dxa"/>
              <w:left w:w="85" w:type="dxa"/>
              <w:bottom w:w="57" w:type="dxa"/>
              <w:right w:w="28" w:type="dxa"/>
            </w:tcMar>
          </w:tcPr>
          <w:p w14:paraId="1F79D59F" w14:textId="0F26FE83" w:rsidR="004605EF" w:rsidRPr="004605EF" w:rsidRDefault="004605EF" w:rsidP="0066313C">
            <w:pPr>
              <w:ind w:right="-1"/>
              <w:jc w:val="both"/>
              <w:rPr>
                <w:rFonts w:ascii="Verdana" w:hAnsi="Verdana"/>
                <w:lang w:val="ru-RU" w:eastAsia="bg-BG"/>
              </w:rPr>
            </w:pPr>
            <w:r w:rsidRPr="004605EF">
              <w:rPr>
                <w:rFonts w:ascii="Verdana" w:hAnsi="Verdana"/>
                <w:lang w:val="bg-BG" w:eastAsia="bg-BG"/>
              </w:rPr>
              <w:t>Води. Определяне на</w:t>
            </w:r>
            <w:r w:rsidRPr="004605EF">
              <w:rPr>
                <w:rFonts w:ascii="Verdana" w:hAnsi="Verdana"/>
                <w:lang w:val="ru-RU" w:eastAsia="bg-BG"/>
              </w:rPr>
              <w:t xml:space="preserve"> </w:t>
            </w:r>
            <w:proofErr w:type="spellStart"/>
            <w:r w:rsidRPr="004605EF">
              <w:rPr>
                <w:rFonts w:ascii="Verdana" w:hAnsi="Verdana"/>
                <w:lang w:val="ru-RU" w:eastAsia="bg-BG"/>
              </w:rPr>
              <w:t>летливи</w:t>
            </w:r>
            <w:proofErr w:type="spellEnd"/>
            <w:r w:rsidRPr="004605EF">
              <w:rPr>
                <w:rFonts w:ascii="Verdana" w:hAnsi="Verdana"/>
                <w:lang w:val="ru-RU" w:eastAsia="bg-BG"/>
              </w:rPr>
              <w:t xml:space="preserve"> </w:t>
            </w:r>
            <w:proofErr w:type="spellStart"/>
            <w:r w:rsidRPr="004605EF">
              <w:rPr>
                <w:rFonts w:ascii="Verdana" w:hAnsi="Verdana"/>
                <w:lang w:val="ru-RU" w:eastAsia="bg-BG"/>
              </w:rPr>
              <w:t>органични</w:t>
            </w:r>
            <w:proofErr w:type="spellEnd"/>
            <w:r w:rsidRPr="004605EF">
              <w:rPr>
                <w:rFonts w:ascii="Verdana" w:hAnsi="Verdana"/>
                <w:lang w:val="ru-RU" w:eastAsia="bg-BG"/>
              </w:rPr>
              <w:t xml:space="preserve"> </w:t>
            </w:r>
            <w:proofErr w:type="spellStart"/>
            <w:r w:rsidRPr="004605EF">
              <w:rPr>
                <w:rFonts w:ascii="Verdana" w:hAnsi="Verdana"/>
                <w:lang w:val="ru-RU" w:eastAsia="bg-BG"/>
              </w:rPr>
              <w:t>съединения</w:t>
            </w:r>
            <w:proofErr w:type="spellEnd"/>
            <w:r w:rsidRPr="004605EF">
              <w:rPr>
                <w:rFonts w:ascii="Verdana" w:hAnsi="Verdana"/>
                <w:lang w:val="ru-RU" w:eastAsia="bg-BG"/>
              </w:rPr>
              <w:t xml:space="preserve"> </w:t>
            </w:r>
            <w:r w:rsidRPr="004605EF">
              <w:rPr>
                <w:rFonts w:ascii="Verdana" w:hAnsi="Verdana"/>
                <w:lang w:val="bg-BG" w:eastAsia="bg-BG"/>
              </w:rPr>
              <w:t>(VOC)</w:t>
            </w:r>
          </w:p>
        </w:tc>
      </w:tr>
      <w:tr w:rsidR="004605EF" w:rsidRPr="004605EF" w14:paraId="4028CFB5" w14:textId="77777777" w:rsidTr="00807121">
        <w:trPr>
          <w:cantSplit/>
          <w:trHeight w:val="20"/>
        </w:trPr>
        <w:tc>
          <w:tcPr>
            <w:tcW w:w="1250" w:type="pct"/>
            <w:tcMar>
              <w:top w:w="57" w:type="dxa"/>
              <w:left w:w="85" w:type="dxa"/>
              <w:bottom w:w="57" w:type="dxa"/>
              <w:right w:w="28" w:type="dxa"/>
            </w:tcMar>
          </w:tcPr>
          <w:p w14:paraId="77767C05" w14:textId="77777777" w:rsidR="004605EF" w:rsidRPr="004605EF" w:rsidRDefault="004605EF" w:rsidP="00F757C0">
            <w:pPr>
              <w:ind w:left="38" w:right="-1"/>
              <w:rPr>
                <w:rFonts w:ascii="Verdana" w:hAnsi="Verdana"/>
                <w:lang w:val="bg-BG" w:eastAsia="bg-BG"/>
              </w:rPr>
            </w:pPr>
            <w:r w:rsidRPr="004605EF">
              <w:rPr>
                <w:rFonts w:ascii="Verdana" w:hAnsi="Verdana"/>
                <w:lang w:eastAsia="bg-BG"/>
              </w:rPr>
              <w:t>ETC 7.3-10/2021</w:t>
            </w:r>
          </w:p>
        </w:tc>
        <w:tc>
          <w:tcPr>
            <w:tcW w:w="3750" w:type="pct"/>
            <w:tcMar>
              <w:top w:w="57" w:type="dxa"/>
              <w:left w:w="85" w:type="dxa"/>
              <w:bottom w:w="57" w:type="dxa"/>
              <w:right w:w="28" w:type="dxa"/>
            </w:tcMar>
          </w:tcPr>
          <w:p w14:paraId="1780B83E" w14:textId="77777777" w:rsidR="004605EF" w:rsidRPr="004605EF" w:rsidRDefault="004605EF" w:rsidP="0066313C">
            <w:pPr>
              <w:ind w:right="-1"/>
              <w:jc w:val="both"/>
              <w:rPr>
                <w:rFonts w:ascii="Verdana" w:hAnsi="Verdana"/>
                <w:lang w:val="bg-BG" w:eastAsia="bg-BG"/>
              </w:rPr>
            </w:pPr>
            <w:r w:rsidRPr="004605EF">
              <w:rPr>
                <w:rFonts w:ascii="Verdana" w:hAnsi="Verdana"/>
                <w:lang w:val="ru-RU" w:eastAsia="bg-BG"/>
              </w:rPr>
              <w:t>Вод</w:t>
            </w:r>
            <w:r w:rsidRPr="004605EF">
              <w:rPr>
                <w:rFonts w:ascii="Verdana" w:hAnsi="Verdana"/>
                <w:lang w:val="bg-BG" w:eastAsia="bg-BG"/>
              </w:rPr>
              <w:t xml:space="preserve">и. </w:t>
            </w:r>
            <w:r w:rsidRPr="004605EF">
              <w:rPr>
                <w:rFonts w:ascii="Verdana" w:hAnsi="Verdana"/>
                <w:lang w:val="ru-RU" w:eastAsia="bg-BG"/>
              </w:rPr>
              <w:t xml:space="preserve">Метод за </w:t>
            </w:r>
            <w:proofErr w:type="spellStart"/>
            <w:r w:rsidRPr="004605EF">
              <w:rPr>
                <w:rFonts w:ascii="Verdana" w:hAnsi="Verdana"/>
                <w:lang w:val="ru-RU" w:eastAsia="bg-BG"/>
              </w:rPr>
              <w:t>определяне</w:t>
            </w:r>
            <w:proofErr w:type="spellEnd"/>
            <w:r w:rsidRPr="004605EF">
              <w:rPr>
                <w:rFonts w:ascii="Verdana" w:hAnsi="Verdana"/>
                <w:lang w:val="ru-RU" w:eastAsia="bg-BG"/>
              </w:rPr>
              <w:t xml:space="preserve"> </w:t>
            </w:r>
            <w:proofErr w:type="spellStart"/>
            <w:r w:rsidRPr="004605EF">
              <w:rPr>
                <w:rFonts w:ascii="Verdana" w:hAnsi="Verdana"/>
                <w:lang w:val="ru-RU" w:eastAsia="bg-BG"/>
              </w:rPr>
              <w:t>съдържанието</w:t>
            </w:r>
            <w:proofErr w:type="spellEnd"/>
            <w:r w:rsidRPr="004605EF">
              <w:rPr>
                <w:rFonts w:ascii="Verdana" w:hAnsi="Verdana"/>
                <w:lang w:val="ru-RU" w:eastAsia="bg-BG"/>
              </w:rPr>
              <w:t xml:space="preserve"> на </w:t>
            </w:r>
            <w:r w:rsidRPr="004605EF">
              <w:rPr>
                <w:rFonts w:ascii="Verdana" w:hAnsi="Verdana"/>
                <w:lang w:val="bg-BG" w:eastAsia="bg-BG"/>
              </w:rPr>
              <w:t xml:space="preserve">феноли и </w:t>
            </w:r>
            <w:proofErr w:type="spellStart"/>
            <w:r w:rsidRPr="004605EF">
              <w:rPr>
                <w:rFonts w:ascii="Verdana" w:hAnsi="Verdana"/>
                <w:lang w:val="bg-BG" w:eastAsia="bg-BG"/>
              </w:rPr>
              <w:t>фенолен</w:t>
            </w:r>
            <w:proofErr w:type="spellEnd"/>
            <w:r w:rsidRPr="004605EF">
              <w:rPr>
                <w:rFonts w:ascii="Verdana" w:hAnsi="Verdana"/>
                <w:lang w:val="bg-BG" w:eastAsia="bg-BG"/>
              </w:rPr>
              <w:t xml:space="preserve"> индекс</w:t>
            </w:r>
            <w:r w:rsidRPr="004605EF">
              <w:rPr>
                <w:rFonts w:ascii="Verdana" w:hAnsi="Verdana"/>
                <w:lang w:val="ru-RU" w:eastAsia="bg-BG"/>
              </w:rPr>
              <w:t xml:space="preserve">. </w:t>
            </w:r>
            <w:proofErr w:type="spellStart"/>
            <w:r w:rsidRPr="004605EF">
              <w:rPr>
                <w:rFonts w:ascii="Verdana" w:hAnsi="Verdana"/>
                <w:lang w:eastAsia="bg-BG"/>
              </w:rPr>
              <w:t>Фотометричен</w:t>
            </w:r>
            <w:proofErr w:type="spellEnd"/>
            <w:r w:rsidRPr="004605EF">
              <w:rPr>
                <w:rFonts w:ascii="Verdana" w:hAnsi="Verdana"/>
                <w:lang w:eastAsia="bg-BG"/>
              </w:rPr>
              <w:t xml:space="preserve"> </w:t>
            </w:r>
            <w:proofErr w:type="spellStart"/>
            <w:r w:rsidRPr="004605EF">
              <w:rPr>
                <w:rFonts w:ascii="Verdana" w:hAnsi="Verdana"/>
                <w:lang w:eastAsia="bg-BG"/>
              </w:rPr>
              <w:t>метод</w:t>
            </w:r>
            <w:proofErr w:type="spellEnd"/>
          </w:p>
        </w:tc>
      </w:tr>
      <w:tr w:rsidR="004605EF" w:rsidRPr="004605EF" w14:paraId="4B1F18A4" w14:textId="77777777" w:rsidTr="00807121">
        <w:trPr>
          <w:cantSplit/>
          <w:trHeight w:val="20"/>
        </w:trPr>
        <w:tc>
          <w:tcPr>
            <w:tcW w:w="1250" w:type="pct"/>
            <w:tcMar>
              <w:top w:w="57" w:type="dxa"/>
              <w:left w:w="85" w:type="dxa"/>
              <w:bottom w:w="57" w:type="dxa"/>
              <w:right w:w="28" w:type="dxa"/>
            </w:tcMar>
          </w:tcPr>
          <w:p w14:paraId="78B51A88" w14:textId="77777777" w:rsidR="004605EF" w:rsidRPr="004605EF" w:rsidRDefault="004605EF" w:rsidP="00F757C0">
            <w:pPr>
              <w:ind w:left="38" w:right="-1"/>
              <w:rPr>
                <w:rFonts w:ascii="Verdana" w:hAnsi="Verdana"/>
                <w:lang w:val="bg-BG" w:eastAsia="bg-BG"/>
              </w:rPr>
            </w:pPr>
            <w:r w:rsidRPr="004605EF">
              <w:rPr>
                <w:rFonts w:ascii="Verdana" w:hAnsi="Verdana"/>
                <w:lang w:val="bg-BG" w:eastAsia="bg-BG"/>
              </w:rPr>
              <w:t>ETC 7.3-15/2010</w:t>
            </w:r>
          </w:p>
        </w:tc>
        <w:tc>
          <w:tcPr>
            <w:tcW w:w="3750" w:type="pct"/>
            <w:tcMar>
              <w:top w:w="57" w:type="dxa"/>
              <w:left w:w="85" w:type="dxa"/>
              <w:bottom w:w="57" w:type="dxa"/>
              <w:right w:w="28" w:type="dxa"/>
            </w:tcMar>
          </w:tcPr>
          <w:p w14:paraId="56C7D40F" w14:textId="77777777" w:rsidR="004605EF" w:rsidRPr="004605EF" w:rsidRDefault="004605EF" w:rsidP="0066313C">
            <w:pPr>
              <w:ind w:right="-1"/>
              <w:jc w:val="both"/>
              <w:rPr>
                <w:rFonts w:ascii="Verdana" w:hAnsi="Verdana"/>
                <w:lang w:val="ru-RU" w:eastAsia="bg-BG"/>
              </w:rPr>
            </w:pPr>
            <w:r w:rsidRPr="004605EF">
              <w:rPr>
                <w:rFonts w:ascii="Verdana" w:hAnsi="Verdana"/>
                <w:lang w:val="bg-BG" w:eastAsia="bg-BG"/>
              </w:rPr>
              <w:t xml:space="preserve">Руди и концентрати. Определяне съдържанието на сяра с </w:t>
            </w:r>
            <w:proofErr w:type="spellStart"/>
            <w:r w:rsidRPr="004605EF">
              <w:rPr>
                <w:rFonts w:ascii="Verdana" w:hAnsi="Verdana"/>
                <w:lang w:val="bg-BG" w:eastAsia="bg-BG"/>
              </w:rPr>
              <w:t>елементни</w:t>
            </w:r>
            <w:proofErr w:type="spellEnd"/>
            <w:r w:rsidRPr="004605EF">
              <w:rPr>
                <w:rFonts w:ascii="Verdana" w:hAnsi="Verdana"/>
                <w:lang w:val="bg-BG" w:eastAsia="bg-BG"/>
              </w:rPr>
              <w:t xml:space="preserve"> анализатори</w:t>
            </w:r>
            <w:r w:rsidRPr="004605EF">
              <w:rPr>
                <w:rFonts w:ascii="Verdana" w:hAnsi="Verdana"/>
                <w:lang w:val="ru-RU" w:eastAsia="bg-BG"/>
              </w:rPr>
              <w:t>.</w:t>
            </w:r>
          </w:p>
        </w:tc>
      </w:tr>
      <w:tr w:rsidR="004605EF" w:rsidRPr="004605EF" w14:paraId="6C2D3179" w14:textId="77777777" w:rsidTr="00807121">
        <w:trPr>
          <w:cantSplit/>
          <w:trHeight w:val="20"/>
        </w:trPr>
        <w:tc>
          <w:tcPr>
            <w:tcW w:w="1250" w:type="pct"/>
            <w:tcMar>
              <w:top w:w="57" w:type="dxa"/>
              <w:left w:w="85" w:type="dxa"/>
              <w:bottom w:w="57" w:type="dxa"/>
              <w:right w:w="28" w:type="dxa"/>
            </w:tcMar>
          </w:tcPr>
          <w:p w14:paraId="03013994" w14:textId="77777777" w:rsidR="004605EF" w:rsidRPr="004605EF" w:rsidRDefault="004605EF" w:rsidP="00F757C0">
            <w:pPr>
              <w:ind w:left="38" w:right="-1"/>
              <w:rPr>
                <w:rFonts w:ascii="Verdana" w:hAnsi="Verdana"/>
                <w:lang w:val="bg-BG" w:eastAsia="bg-BG"/>
              </w:rPr>
            </w:pPr>
            <w:r w:rsidRPr="004605EF">
              <w:rPr>
                <w:rFonts w:ascii="Verdana" w:hAnsi="Verdana"/>
                <w:lang w:val="bg-BG" w:eastAsia="bg-BG"/>
              </w:rPr>
              <w:t>ETC 7.3-2/2016</w:t>
            </w:r>
          </w:p>
        </w:tc>
        <w:tc>
          <w:tcPr>
            <w:tcW w:w="3750" w:type="pct"/>
            <w:tcMar>
              <w:top w:w="57" w:type="dxa"/>
              <w:left w:w="85" w:type="dxa"/>
              <w:bottom w:w="57" w:type="dxa"/>
              <w:right w:w="28" w:type="dxa"/>
            </w:tcMar>
          </w:tcPr>
          <w:p w14:paraId="610A88C1" w14:textId="77777777" w:rsidR="004605EF" w:rsidRPr="004605EF" w:rsidRDefault="004605EF" w:rsidP="0066313C">
            <w:pPr>
              <w:ind w:right="-1"/>
              <w:jc w:val="both"/>
              <w:rPr>
                <w:rFonts w:ascii="Verdana" w:hAnsi="Verdana"/>
                <w:lang w:val="bg-BG" w:eastAsia="bg-BG"/>
              </w:rPr>
            </w:pPr>
            <w:r w:rsidRPr="004605EF">
              <w:rPr>
                <w:rFonts w:ascii="Verdana" w:hAnsi="Verdana"/>
                <w:lang w:val="bg-BG" w:eastAsia="bg-BG"/>
              </w:rPr>
              <w:t>Почви, скали и минерали, утайки и седименти и  отпадъци твърди. Определяне на общ, общ органичен въглерод и общ неорганичен въглерод.</w:t>
            </w:r>
          </w:p>
        </w:tc>
      </w:tr>
      <w:tr w:rsidR="004605EF" w:rsidRPr="004605EF" w14:paraId="68857754" w14:textId="77777777" w:rsidTr="00807121">
        <w:trPr>
          <w:cantSplit/>
          <w:trHeight w:val="20"/>
        </w:trPr>
        <w:tc>
          <w:tcPr>
            <w:tcW w:w="1250" w:type="pct"/>
            <w:tcMar>
              <w:top w:w="57" w:type="dxa"/>
              <w:left w:w="85" w:type="dxa"/>
              <w:bottom w:w="57" w:type="dxa"/>
              <w:right w:w="28" w:type="dxa"/>
            </w:tcMar>
          </w:tcPr>
          <w:p w14:paraId="1CCFEC3D" w14:textId="77777777" w:rsidR="004605EF" w:rsidRPr="004605EF" w:rsidRDefault="004605EF" w:rsidP="00F757C0">
            <w:pPr>
              <w:ind w:left="38" w:right="-1"/>
              <w:rPr>
                <w:rFonts w:ascii="Verdana" w:hAnsi="Verdana"/>
                <w:lang w:val="bg-BG" w:eastAsia="bg-BG"/>
              </w:rPr>
            </w:pPr>
            <w:r w:rsidRPr="004605EF">
              <w:rPr>
                <w:rFonts w:ascii="Verdana" w:hAnsi="Verdana"/>
                <w:lang w:val="bg-BG" w:eastAsia="bg-BG"/>
              </w:rPr>
              <w:lastRenderedPageBreak/>
              <w:t>ETC 7.3-22/2010</w:t>
            </w:r>
          </w:p>
        </w:tc>
        <w:tc>
          <w:tcPr>
            <w:tcW w:w="3750" w:type="pct"/>
            <w:tcMar>
              <w:top w:w="57" w:type="dxa"/>
              <w:left w:w="85" w:type="dxa"/>
              <w:bottom w:w="57" w:type="dxa"/>
              <w:right w:w="28" w:type="dxa"/>
            </w:tcMar>
          </w:tcPr>
          <w:p w14:paraId="6FA6AE9C" w14:textId="77777777" w:rsidR="004605EF" w:rsidRPr="004605EF" w:rsidRDefault="004605EF" w:rsidP="0066313C">
            <w:pPr>
              <w:ind w:right="-1"/>
              <w:jc w:val="both"/>
              <w:rPr>
                <w:rFonts w:ascii="Verdana" w:hAnsi="Verdana"/>
                <w:lang w:val="ru-RU" w:eastAsia="bg-BG"/>
              </w:rPr>
            </w:pPr>
            <w:r w:rsidRPr="004605EF">
              <w:rPr>
                <w:rFonts w:ascii="Verdana" w:hAnsi="Verdana"/>
                <w:lang w:val="bg-BG" w:eastAsia="bg-BG"/>
              </w:rPr>
              <w:t xml:space="preserve">Руди и концентрати, метали и сплави. Определяне съдържанието на въглерод с </w:t>
            </w:r>
            <w:proofErr w:type="spellStart"/>
            <w:r w:rsidRPr="004605EF">
              <w:rPr>
                <w:rFonts w:ascii="Verdana" w:hAnsi="Verdana"/>
                <w:lang w:val="bg-BG" w:eastAsia="bg-BG"/>
              </w:rPr>
              <w:t>елементни</w:t>
            </w:r>
            <w:proofErr w:type="spellEnd"/>
            <w:r w:rsidRPr="004605EF">
              <w:rPr>
                <w:rFonts w:ascii="Verdana" w:hAnsi="Verdana"/>
                <w:lang w:val="bg-BG" w:eastAsia="bg-BG"/>
              </w:rPr>
              <w:t xml:space="preserve"> анализатори.</w:t>
            </w:r>
          </w:p>
        </w:tc>
      </w:tr>
      <w:tr w:rsidR="004605EF" w:rsidRPr="004605EF" w14:paraId="09551C65" w14:textId="77777777" w:rsidTr="00807121">
        <w:trPr>
          <w:cantSplit/>
          <w:trHeight w:val="20"/>
        </w:trPr>
        <w:tc>
          <w:tcPr>
            <w:tcW w:w="1250" w:type="pct"/>
            <w:tcMar>
              <w:top w:w="57" w:type="dxa"/>
              <w:left w:w="85" w:type="dxa"/>
              <w:bottom w:w="57" w:type="dxa"/>
              <w:right w:w="28" w:type="dxa"/>
            </w:tcMar>
          </w:tcPr>
          <w:p w14:paraId="633FB7A4" w14:textId="77777777" w:rsidR="004605EF" w:rsidRPr="004605EF" w:rsidRDefault="004605EF" w:rsidP="00F757C0">
            <w:pPr>
              <w:ind w:left="38" w:right="-1"/>
              <w:rPr>
                <w:rFonts w:ascii="Verdana" w:hAnsi="Verdana"/>
                <w:lang w:eastAsia="bg-BG"/>
              </w:rPr>
            </w:pPr>
            <w:r w:rsidRPr="004605EF">
              <w:rPr>
                <w:rFonts w:ascii="Verdana" w:hAnsi="Verdana"/>
                <w:lang w:val="bg-BG" w:eastAsia="bg-BG"/>
              </w:rPr>
              <w:t>ETC 7.3-23/201</w:t>
            </w:r>
            <w:r w:rsidRPr="004605EF">
              <w:rPr>
                <w:rFonts w:ascii="Verdana" w:hAnsi="Verdana"/>
                <w:lang w:eastAsia="bg-BG"/>
              </w:rPr>
              <w:t>6</w:t>
            </w:r>
          </w:p>
        </w:tc>
        <w:tc>
          <w:tcPr>
            <w:tcW w:w="3750" w:type="pct"/>
            <w:tcMar>
              <w:top w:w="57" w:type="dxa"/>
              <w:left w:w="85" w:type="dxa"/>
              <w:bottom w:w="57" w:type="dxa"/>
              <w:right w:w="28" w:type="dxa"/>
            </w:tcMar>
          </w:tcPr>
          <w:p w14:paraId="1E74FE86" w14:textId="77777777" w:rsidR="004605EF" w:rsidRPr="004605EF" w:rsidRDefault="004605EF" w:rsidP="0066313C">
            <w:pPr>
              <w:ind w:right="-1"/>
              <w:jc w:val="both"/>
              <w:rPr>
                <w:rFonts w:ascii="Verdana" w:hAnsi="Verdana"/>
                <w:lang w:val="ru-RU" w:eastAsia="bg-BG"/>
              </w:rPr>
            </w:pPr>
            <w:r w:rsidRPr="004605EF">
              <w:rPr>
                <w:rFonts w:ascii="Verdana" w:hAnsi="Verdana"/>
                <w:lang w:val="bg-BG" w:eastAsia="bg-BG"/>
              </w:rPr>
              <w:t xml:space="preserve">Води. Определяне съдържанието на ОЕВ С10-С40  с газов </w:t>
            </w:r>
            <w:proofErr w:type="spellStart"/>
            <w:r w:rsidRPr="004605EF">
              <w:rPr>
                <w:rFonts w:ascii="Verdana" w:hAnsi="Verdana"/>
                <w:lang w:val="bg-BG" w:eastAsia="bg-BG"/>
              </w:rPr>
              <w:t>хроматограф</w:t>
            </w:r>
            <w:proofErr w:type="spellEnd"/>
            <w:r w:rsidRPr="004605EF">
              <w:rPr>
                <w:rFonts w:ascii="Verdana" w:hAnsi="Verdana"/>
                <w:lang w:val="bg-BG" w:eastAsia="bg-BG"/>
              </w:rPr>
              <w:t xml:space="preserve"> </w:t>
            </w:r>
            <w:r w:rsidRPr="004605EF">
              <w:rPr>
                <w:rFonts w:ascii="Verdana" w:hAnsi="Verdana"/>
                <w:lang w:val="ru-RU" w:eastAsia="bg-BG"/>
              </w:rPr>
              <w:t>(</w:t>
            </w:r>
            <w:r w:rsidRPr="004605EF">
              <w:rPr>
                <w:rFonts w:ascii="Verdana" w:hAnsi="Verdana"/>
                <w:lang w:eastAsia="bg-BG"/>
              </w:rPr>
              <w:t>GC</w:t>
            </w:r>
            <w:r w:rsidRPr="004605EF">
              <w:rPr>
                <w:rFonts w:ascii="Verdana" w:hAnsi="Verdana"/>
                <w:lang w:val="ru-RU" w:eastAsia="bg-BG"/>
              </w:rPr>
              <w:t>-</w:t>
            </w:r>
            <w:r w:rsidRPr="004605EF">
              <w:rPr>
                <w:rFonts w:ascii="Verdana" w:hAnsi="Verdana"/>
                <w:lang w:eastAsia="bg-BG"/>
              </w:rPr>
              <w:t>FID</w:t>
            </w:r>
            <w:r w:rsidRPr="004605EF">
              <w:rPr>
                <w:rFonts w:ascii="Verdana" w:hAnsi="Verdana"/>
                <w:lang w:val="ru-RU" w:eastAsia="bg-BG"/>
              </w:rPr>
              <w:t>).</w:t>
            </w:r>
            <w:r w:rsidRPr="004605EF">
              <w:rPr>
                <w:rFonts w:ascii="Verdana" w:hAnsi="Verdana"/>
                <w:lang w:val="bg-BG" w:eastAsia="bg-BG"/>
              </w:rPr>
              <w:t xml:space="preserve"> </w:t>
            </w:r>
          </w:p>
        </w:tc>
      </w:tr>
      <w:tr w:rsidR="004605EF" w:rsidRPr="004605EF" w14:paraId="758148E7" w14:textId="77777777" w:rsidTr="00807121">
        <w:trPr>
          <w:cantSplit/>
          <w:trHeight w:val="20"/>
        </w:trPr>
        <w:tc>
          <w:tcPr>
            <w:tcW w:w="1250" w:type="pct"/>
            <w:tcMar>
              <w:top w:w="57" w:type="dxa"/>
              <w:left w:w="85" w:type="dxa"/>
              <w:bottom w:w="57" w:type="dxa"/>
              <w:right w:w="28" w:type="dxa"/>
            </w:tcMar>
          </w:tcPr>
          <w:p w14:paraId="212F0DA2" w14:textId="77777777" w:rsidR="004605EF" w:rsidRPr="004605EF" w:rsidRDefault="004605EF" w:rsidP="00F757C0">
            <w:pPr>
              <w:ind w:left="38" w:right="-1"/>
              <w:rPr>
                <w:rFonts w:ascii="Verdana" w:hAnsi="Verdana"/>
                <w:lang w:val="bg-BG" w:eastAsia="bg-BG"/>
              </w:rPr>
            </w:pPr>
            <w:r w:rsidRPr="004605EF">
              <w:rPr>
                <w:rFonts w:ascii="Verdana" w:hAnsi="Verdana"/>
                <w:lang w:val="bg-BG" w:eastAsia="bg-BG"/>
              </w:rPr>
              <w:t>ETC 7.3-26/2010</w:t>
            </w:r>
          </w:p>
        </w:tc>
        <w:tc>
          <w:tcPr>
            <w:tcW w:w="3750" w:type="pct"/>
            <w:tcMar>
              <w:top w:w="57" w:type="dxa"/>
              <w:left w:w="85" w:type="dxa"/>
              <w:bottom w:w="57" w:type="dxa"/>
              <w:right w:w="28" w:type="dxa"/>
            </w:tcMar>
          </w:tcPr>
          <w:p w14:paraId="252AC982" w14:textId="77777777" w:rsidR="004605EF" w:rsidRPr="004605EF" w:rsidRDefault="004605EF" w:rsidP="0066313C">
            <w:pPr>
              <w:ind w:right="-1"/>
              <w:jc w:val="both"/>
              <w:rPr>
                <w:rFonts w:ascii="Verdana" w:hAnsi="Verdana"/>
                <w:lang w:val="ru-RU" w:eastAsia="bg-BG"/>
              </w:rPr>
            </w:pPr>
            <w:r w:rsidRPr="004605EF">
              <w:rPr>
                <w:rFonts w:ascii="Verdana" w:hAnsi="Verdana"/>
                <w:lang w:val="bg-BG" w:eastAsia="bg-BG"/>
              </w:rPr>
              <w:t xml:space="preserve">Утайки и седименти. Определяне съдържанието на нефтопродукти /неполярни въглеводороди С10-С40/ с газов </w:t>
            </w:r>
            <w:proofErr w:type="spellStart"/>
            <w:r w:rsidRPr="004605EF">
              <w:rPr>
                <w:rFonts w:ascii="Verdana" w:hAnsi="Verdana"/>
                <w:lang w:val="bg-BG" w:eastAsia="bg-BG"/>
              </w:rPr>
              <w:t>хроматограф</w:t>
            </w:r>
            <w:proofErr w:type="spellEnd"/>
            <w:r w:rsidRPr="004605EF">
              <w:rPr>
                <w:rFonts w:ascii="Verdana" w:hAnsi="Verdana"/>
                <w:lang w:val="bg-BG" w:eastAsia="bg-BG"/>
              </w:rPr>
              <w:t xml:space="preserve"> </w:t>
            </w:r>
            <w:r w:rsidRPr="004605EF">
              <w:rPr>
                <w:rFonts w:ascii="Verdana" w:hAnsi="Verdana"/>
                <w:lang w:val="ru-RU" w:eastAsia="bg-BG"/>
              </w:rPr>
              <w:t>(</w:t>
            </w:r>
            <w:r w:rsidRPr="004605EF">
              <w:rPr>
                <w:rFonts w:ascii="Verdana" w:hAnsi="Verdana"/>
                <w:lang w:eastAsia="bg-BG"/>
              </w:rPr>
              <w:t>GC</w:t>
            </w:r>
            <w:r w:rsidRPr="004605EF">
              <w:rPr>
                <w:rFonts w:ascii="Verdana" w:hAnsi="Verdana"/>
                <w:lang w:val="ru-RU" w:eastAsia="bg-BG"/>
              </w:rPr>
              <w:t>/</w:t>
            </w:r>
            <w:r w:rsidRPr="004605EF">
              <w:rPr>
                <w:rFonts w:ascii="Verdana" w:hAnsi="Verdana"/>
                <w:lang w:eastAsia="bg-BG"/>
              </w:rPr>
              <w:t>FID</w:t>
            </w:r>
            <w:r w:rsidRPr="004605EF">
              <w:rPr>
                <w:rFonts w:ascii="Verdana" w:hAnsi="Verdana"/>
                <w:lang w:val="ru-RU" w:eastAsia="bg-BG"/>
              </w:rPr>
              <w:t>).</w:t>
            </w:r>
          </w:p>
        </w:tc>
      </w:tr>
      <w:tr w:rsidR="004605EF" w:rsidRPr="004605EF" w14:paraId="44D36772" w14:textId="77777777" w:rsidTr="00807121">
        <w:trPr>
          <w:cantSplit/>
          <w:trHeight w:val="20"/>
        </w:trPr>
        <w:tc>
          <w:tcPr>
            <w:tcW w:w="1250" w:type="pct"/>
            <w:tcMar>
              <w:top w:w="57" w:type="dxa"/>
              <w:left w:w="85" w:type="dxa"/>
              <w:bottom w:w="57" w:type="dxa"/>
              <w:right w:w="28" w:type="dxa"/>
            </w:tcMar>
          </w:tcPr>
          <w:p w14:paraId="7BD6CD76" w14:textId="77777777" w:rsidR="004605EF" w:rsidRPr="004605EF" w:rsidRDefault="004605EF" w:rsidP="00F757C0">
            <w:pPr>
              <w:ind w:left="38" w:right="-1"/>
              <w:rPr>
                <w:rFonts w:ascii="Verdana" w:hAnsi="Verdana"/>
                <w:lang w:val="bg-BG" w:eastAsia="bg-BG"/>
              </w:rPr>
            </w:pPr>
            <w:r w:rsidRPr="004605EF">
              <w:rPr>
                <w:rFonts w:ascii="Verdana" w:hAnsi="Verdana"/>
                <w:lang w:val="bg-BG" w:eastAsia="bg-BG"/>
              </w:rPr>
              <w:t>ETC 7.3-27/2023</w:t>
            </w:r>
          </w:p>
        </w:tc>
        <w:tc>
          <w:tcPr>
            <w:tcW w:w="3750" w:type="pct"/>
            <w:tcMar>
              <w:top w:w="57" w:type="dxa"/>
              <w:left w:w="85" w:type="dxa"/>
              <w:bottom w:w="57" w:type="dxa"/>
              <w:right w:w="28" w:type="dxa"/>
            </w:tcMar>
          </w:tcPr>
          <w:p w14:paraId="7A951855" w14:textId="77777777" w:rsidR="004605EF" w:rsidRPr="004605EF" w:rsidRDefault="004605EF" w:rsidP="0066313C">
            <w:pPr>
              <w:ind w:right="-1"/>
              <w:jc w:val="both"/>
              <w:rPr>
                <w:rFonts w:ascii="Verdana" w:hAnsi="Verdana"/>
                <w:lang w:eastAsia="bg-BG"/>
              </w:rPr>
            </w:pPr>
            <w:r w:rsidRPr="004605EF">
              <w:rPr>
                <w:rFonts w:ascii="Verdana" w:hAnsi="Verdana"/>
                <w:lang w:val="bg-BG" w:eastAsia="bg-BG"/>
              </w:rPr>
              <w:t xml:space="preserve">Води. Определяне на </w:t>
            </w:r>
            <w:proofErr w:type="spellStart"/>
            <w:r w:rsidRPr="004605EF">
              <w:rPr>
                <w:rFonts w:ascii="Verdana" w:hAnsi="Verdana"/>
                <w:lang w:val="bg-BG" w:eastAsia="bg-BG"/>
              </w:rPr>
              <w:t>халооцетни</w:t>
            </w:r>
            <w:proofErr w:type="spellEnd"/>
            <w:r w:rsidRPr="004605EF">
              <w:rPr>
                <w:rFonts w:ascii="Verdana" w:hAnsi="Verdana"/>
                <w:lang w:val="bg-BG" w:eastAsia="bg-BG"/>
              </w:rPr>
              <w:t xml:space="preserve"> киселини</w:t>
            </w:r>
          </w:p>
        </w:tc>
      </w:tr>
      <w:tr w:rsidR="004605EF" w:rsidRPr="004605EF" w14:paraId="741B51FF" w14:textId="77777777" w:rsidTr="00807121">
        <w:trPr>
          <w:cantSplit/>
          <w:trHeight w:val="20"/>
        </w:trPr>
        <w:tc>
          <w:tcPr>
            <w:tcW w:w="1250" w:type="pct"/>
            <w:tcMar>
              <w:top w:w="57" w:type="dxa"/>
              <w:left w:w="85" w:type="dxa"/>
              <w:bottom w:w="57" w:type="dxa"/>
              <w:right w:w="28" w:type="dxa"/>
            </w:tcMar>
          </w:tcPr>
          <w:p w14:paraId="7D344FE9" w14:textId="77777777" w:rsidR="004605EF" w:rsidRPr="004605EF" w:rsidRDefault="004605EF" w:rsidP="00F757C0">
            <w:pPr>
              <w:ind w:left="38" w:right="-1"/>
              <w:rPr>
                <w:rFonts w:ascii="Verdana" w:hAnsi="Verdana"/>
                <w:lang w:val="bg-BG" w:eastAsia="bg-BG"/>
              </w:rPr>
            </w:pPr>
            <w:r w:rsidRPr="004605EF">
              <w:rPr>
                <w:rFonts w:ascii="Verdana" w:hAnsi="Verdana"/>
                <w:lang w:val="bg-BG" w:eastAsia="bg-BG"/>
              </w:rPr>
              <w:t>ETC 7.3-28/20</w:t>
            </w:r>
            <w:r w:rsidRPr="004605EF">
              <w:rPr>
                <w:rFonts w:ascii="Verdana" w:hAnsi="Verdana"/>
                <w:lang w:eastAsia="bg-BG"/>
              </w:rPr>
              <w:t>2</w:t>
            </w:r>
            <w:r w:rsidRPr="004605EF">
              <w:rPr>
                <w:rFonts w:ascii="Verdana" w:hAnsi="Verdana"/>
                <w:lang w:val="bg-BG" w:eastAsia="bg-BG"/>
              </w:rPr>
              <w:t>1</w:t>
            </w:r>
          </w:p>
        </w:tc>
        <w:tc>
          <w:tcPr>
            <w:tcW w:w="3750" w:type="pct"/>
            <w:tcMar>
              <w:top w:w="57" w:type="dxa"/>
              <w:left w:w="85" w:type="dxa"/>
              <w:bottom w:w="57" w:type="dxa"/>
              <w:right w:w="28" w:type="dxa"/>
            </w:tcMar>
          </w:tcPr>
          <w:p w14:paraId="5AEA9321" w14:textId="77777777" w:rsidR="004605EF" w:rsidRPr="004605EF" w:rsidRDefault="004605EF" w:rsidP="0066313C">
            <w:pPr>
              <w:ind w:right="-1"/>
              <w:jc w:val="both"/>
              <w:rPr>
                <w:rFonts w:ascii="Verdana" w:hAnsi="Verdana"/>
                <w:lang w:val="ru-RU" w:eastAsia="bg-BG"/>
              </w:rPr>
            </w:pPr>
            <w:r w:rsidRPr="004605EF">
              <w:rPr>
                <w:rFonts w:ascii="Verdana" w:hAnsi="Verdana"/>
                <w:lang w:val="bg-BG" w:eastAsia="bg-BG"/>
              </w:rPr>
              <w:t>Води. Определян</w:t>
            </w:r>
            <w:r w:rsidRPr="004605EF">
              <w:rPr>
                <w:rFonts w:ascii="Verdana" w:hAnsi="Verdana"/>
                <w:lang w:eastAsia="bg-BG"/>
              </w:rPr>
              <w:t>e</w:t>
            </w:r>
            <w:r w:rsidRPr="004605EF">
              <w:rPr>
                <w:rFonts w:ascii="Verdana" w:hAnsi="Verdana"/>
                <w:lang w:val="bg-BG" w:eastAsia="bg-BG"/>
              </w:rPr>
              <w:t xml:space="preserve"> на </w:t>
            </w:r>
            <w:proofErr w:type="spellStart"/>
            <w:r w:rsidRPr="004605EF">
              <w:rPr>
                <w:rFonts w:ascii="Verdana" w:hAnsi="Verdana"/>
                <w:lang w:val="bg-BG" w:eastAsia="bg-BG"/>
              </w:rPr>
              <w:t>органохлорни</w:t>
            </w:r>
            <w:proofErr w:type="spellEnd"/>
            <w:r w:rsidRPr="004605EF">
              <w:rPr>
                <w:rFonts w:ascii="Verdana" w:hAnsi="Verdana"/>
                <w:lang w:val="bg-BG" w:eastAsia="bg-BG"/>
              </w:rPr>
              <w:t xml:space="preserve"> пестициди, </w:t>
            </w:r>
            <w:proofErr w:type="spellStart"/>
            <w:r w:rsidRPr="004605EF">
              <w:rPr>
                <w:rFonts w:ascii="Verdana" w:hAnsi="Verdana"/>
                <w:lang w:val="bg-BG" w:eastAsia="bg-BG"/>
              </w:rPr>
              <w:t>полихлорирани</w:t>
            </w:r>
            <w:proofErr w:type="spellEnd"/>
            <w:r w:rsidRPr="004605EF">
              <w:rPr>
                <w:rFonts w:ascii="Verdana" w:hAnsi="Verdana"/>
                <w:lang w:val="bg-BG" w:eastAsia="bg-BG"/>
              </w:rPr>
              <w:t xml:space="preserve"> </w:t>
            </w:r>
            <w:proofErr w:type="spellStart"/>
            <w:r w:rsidRPr="004605EF">
              <w:rPr>
                <w:rFonts w:ascii="Verdana" w:hAnsi="Verdana"/>
                <w:lang w:val="bg-BG" w:eastAsia="bg-BG"/>
              </w:rPr>
              <w:t>бифенили</w:t>
            </w:r>
            <w:proofErr w:type="spellEnd"/>
            <w:r w:rsidRPr="004605EF">
              <w:rPr>
                <w:rFonts w:ascii="Verdana" w:hAnsi="Verdana"/>
                <w:lang w:val="bg-BG" w:eastAsia="bg-BG"/>
              </w:rPr>
              <w:t xml:space="preserve"> и </w:t>
            </w:r>
            <w:proofErr w:type="spellStart"/>
            <w:r w:rsidRPr="004605EF">
              <w:rPr>
                <w:rFonts w:ascii="Verdana" w:hAnsi="Verdana"/>
                <w:lang w:val="bg-BG" w:eastAsia="bg-BG"/>
              </w:rPr>
              <w:t>хлорбензени</w:t>
            </w:r>
            <w:proofErr w:type="spellEnd"/>
            <w:r w:rsidRPr="004605EF">
              <w:rPr>
                <w:rFonts w:ascii="Verdana" w:hAnsi="Verdana"/>
                <w:lang w:val="ru-RU" w:eastAsia="bg-BG"/>
              </w:rPr>
              <w:t>.</w:t>
            </w:r>
          </w:p>
        </w:tc>
      </w:tr>
      <w:tr w:rsidR="004605EF" w:rsidRPr="004605EF" w14:paraId="0B2EEDD6" w14:textId="77777777" w:rsidTr="00807121">
        <w:trPr>
          <w:cantSplit/>
          <w:trHeight w:val="20"/>
        </w:trPr>
        <w:tc>
          <w:tcPr>
            <w:tcW w:w="1250" w:type="pct"/>
            <w:tcMar>
              <w:top w:w="57" w:type="dxa"/>
              <w:left w:w="85" w:type="dxa"/>
              <w:bottom w:w="57" w:type="dxa"/>
              <w:right w:w="28" w:type="dxa"/>
            </w:tcMar>
          </w:tcPr>
          <w:p w14:paraId="57258AE3" w14:textId="77777777" w:rsidR="004605EF" w:rsidRPr="004605EF" w:rsidRDefault="004605EF" w:rsidP="00F757C0">
            <w:pPr>
              <w:ind w:left="38" w:right="-1"/>
              <w:rPr>
                <w:rFonts w:ascii="Verdana" w:hAnsi="Verdana"/>
                <w:lang w:val="bg-BG" w:eastAsia="bg-BG"/>
              </w:rPr>
            </w:pPr>
            <w:r w:rsidRPr="004605EF">
              <w:rPr>
                <w:rFonts w:ascii="Verdana" w:hAnsi="Verdana"/>
                <w:lang w:val="bg-BG" w:eastAsia="bg-BG"/>
              </w:rPr>
              <w:t>ETC 7.3-30/2012</w:t>
            </w:r>
          </w:p>
        </w:tc>
        <w:tc>
          <w:tcPr>
            <w:tcW w:w="3750" w:type="pct"/>
            <w:tcMar>
              <w:top w:w="57" w:type="dxa"/>
              <w:left w:w="85" w:type="dxa"/>
              <w:bottom w:w="57" w:type="dxa"/>
              <w:right w:w="28" w:type="dxa"/>
            </w:tcMar>
          </w:tcPr>
          <w:p w14:paraId="564E0BFE" w14:textId="77777777" w:rsidR="004605EF" w:rsidRPr="004605EF" w:rsidRDefault="004605EF" w:rsidP="0066313C">
            <w:pPr>
              <w:ind w:right="-1"/>
              <w:jc w:val="both"/>
              <w:rPr>
                <w:rFonts w:ascii="Verdana" w:hAnsi="Verdana"/>
                <w:lang w:val="bg-BG" w:eastAsia="bg-BG"/>
              </w:rPr>
            </w:pPr>
            <w:proofErr w:type="spellStart"/>
            <w:r w:rsidRPr="004605EF">
              <w:rPr>
                <w:rFonts w:ascii="Verdana" w:hAnsi="Verdana"/>
                <w:lang w:val="bg-BG" w:eastAsia="bg-BG"/>
              </w:rPr>
              <w:t>Ксантогенат</w:t>
            </w:r>
            <w:proofErr w:type="spellEnd"/>
            <w:r w:rsidRPr="004605EF">
              <w:rPr>
                <w:rFonts w:ascii="Verdana" w:hAnsi="Verdana"/>
                <w:lang w:val="bg-BG" w:eastAsia="bg-BG"/>
              </w:rPr>
              <w:t xml:space="preserve">. Определяне съдържанието на вода. Метод по </w:t>
            </w:r>
            <w:r w:rsidRPr="004605EF">
              <w:rPr>
                <w:rFonts w:ascii="Verdana" w:hAnsi="Verdana"/>
                <w:lang w:eastAsia="bg-BG"/>
              </w:rPr>
              <w:t>Karl</w:t>
            </w:r>
            <w:r w:rsidRPr="004605EF">
              <w:rPr>
                <w:rFonts w:ascii="Verdana" w:hAnsi="Verdana"/>
                <w:lang w:val="ru-RU" w:eastAsia="bg-BG"/>
              </w:rPr>
              <w:t xml:space="preserve"> </w:t>
            </w:r>
            <w:r w:rsidRPr="004605EF">
              <w:rPr>
                <w:rFonts w:ascii="Verdana" w:hAnsi="Verdana"/>
                <w:lang w:eastAsia="bg-BG"/>
              </w:rPr>
              <w:t>Fisher</w:t>
            </w:r>
            <w:r w:rsidRPr="004605EF">
              <w:rPr>
                <w:rFonts w:ascii="Verdana" w:hAnsi="Verdana"/>
                <w:lang w:val="ru-RU" w:eastAsia="bg-BG"/>
              </w:rPr>
              <w:t xml:space="preserve"> </w:t>
            </w:r>
            <w:r w:rsidRPr="004605EF">
              <w:rPr>
                <w:rFonts w:ascii="Verdana" w:hAnsi="Verdana"/>
                <w:lang w:val="bg-BG" w:eastAsia="bg-BG"/>
              </w:rPr>
              <w:t>чрез обемно титруване.</w:t>
            </w:r>
          </w:p>
        </w:tc>
      </w:tr>
      <w:tr w:rsidR="004605EF" w:rsidRPr="004605EF" w14:paraId="02E52DF2" w14:textId="77777777" w:rsidTr="00807121">
        <w:trPr>
          <w:cantSplit/>
          <w:trHeight w:val="20"/>
        </w:trPr>
        <w:tc>
          <w:tcPr>
            <w:tcW w:w="1250" w:type="pct"/>
            <w:tcMar>
              <w:top w:w="57" w:type="dxa"/>
              <w:left w:w="85" w:type="dxa"/>
              <w:bottom w:w="57" w:type="dxa"/>
              <w:right w:w="28" w:type="dxa"/>
            </w:tcMar>
          </w:tcPr>
          <w:p w14:paraId="2266E710" w14:textId="77777777" w:rsidR="004605EF" w:rsidRPr="004605EF" w:rsidRDefault="004605EF" w:rsidP="00F757C0">
            <w:pPr>
              <w:ind w:left="38" w:right="-1"/>
              <w:rPr>
                <w:rFonts w:ascii="Verdana" w:hAnsi="Verdana"/>
                <w:lang w:val="bg-BG" w:eastAsia="bg-BG"/>
              </w:rPr>
            </w:pPr>
            <w:r w:rsidRPr="004605EF">
              <w:rPr>
                <w:rFonts w:ascii="Verdana" w:hAnsi="Verdana"/>
                <w:lang w:val="bg-BG" w:eastAsia="bg-BG"/>
              </w:rPr>
              <w:t>ETC 7.3-31/2012</w:t>
            </w:r>
          </w:p>
        </w:tc>
        <w:tc>
          <w:tcPr>
            <w:tcW w:w="3750" w:type="pct"/>
            <w:tcMar>
              <w:top w:w="57" w:type="dxa"/>
              <w:left w:w="85" w:type="dxa"/>
              <w:bottom w:w="57" w:type="dxa"/>
              <w:right w:w="28" w:type="dxa"/>
            </w:tcMar>
          </w:tcPr>
          <w:p w14:paraId="60BB0CC1" w14:textId="77777777" w:rsidR="004605EF" w:rsidRPr="004605EF" w:rsidRDefault="004605EF" w:rsidP="0066313C">
            <w:pPr>
              <w:ind w:right="-1"/>
              <w:jc w:val="both"/>
              <w:rPr>
                <w:rFonts w:ascii="Verdana" w:hAnsi="Verdana"/>
                <w:lang w:val="bg-BG" w:eastAsia="bg-BG"/>
              </w:rPr>
            </w:pPr>
            <w:r w:rsidRPr="004605EF">
              <w:rPr>
                <w:rFonts w:ascii="Verdana" w:hAnsi="Verdana"/>
                <w:lang w:val="bg-BG" w:eastAsia="bg-BG"/>
              </w:rPr>
              <w:t>Определяне съдържанието на мазнини (растителни и животински) във води, почви и отпадъци.</w:t>
            </w:r>
          </w:p>
        </w:tc>
      </w:tr>
      <w:tr w:rsidR="004605EF" w:rsidRPr="004605EF" w14:paraId="62FBBCCF" w14:textId="77777777" w:rsidTr="00807121">
        <w:trPr>
          <w:cantSplit/>
          <w:trHeight w:val="20"/>
        </w:trPr>
        <w:tc>
          <w:tcPr>
            <w:tcW w:w="1250" w:type="pct"/>
            <w:tcMar>
              <w:top w:w="57" w:type="dxa"/>
              <w:left w:w="85" w:type="dxa"/>
              <w:bottom w:w="57" w:type="dxa"/>
              <w:right w:w="28" w:type="dxa"/>
            </w:tcMar>
          </w:tcPr>
          <w:p w14:paraId="2D204A9F" w14:textId="77777777" w:rsidR="004605EF" w:rsidRPr="004605EF" w:rsidRDefault="004605EF" w:rsidP="00F757C0">
            <w:pPr>
              <w:ind w:left="38" w:right="-1"/>
              <w:rPr>
                <w:rFonts w:ascii="Verdana" w:hAnsi="Verdana"/>
                <w:lang w:val="bg-BG" w:eastAsia="bg-BG"/>
              </w:rPr>
            </w:pPr>
            <w:r w:rsidRPr="004605EF">
              <w:rPr>
                <w:rFonts w:ascii="Verdana" w:hAnsi="Verdana"/>
                <w:lang w:val="bg-BG" w:eastAsia="bg-BG"/>
              </w:rPr>
              <w:t>ETC 7.3-4/2014</w:t>
            </w:r>
          </w:p>
        </w:tc>
        <w:tc>
          <w:tcPr>
            <w:tcW w:w="3750" w:type="pct"/>
            <w:tcMar>
              <w:top w:w="57" w:type="dxa"/>
              <w:left w:w="85" w:type="dxa"/>
              <w:bottom w:w="57" w:type="dxa"/>
              <w:right w:w="28" w:type="dxa"/>
            </w:tcMar>
          </w:tcPr>
          <w:p w14:paraId="4ADB87F6" w14:textId="77777777" w:rsidR="004605EF" w:rsidRPr="004605EF" w:rsidRDefault="004605EF" w:rsidP="0066313C">
            <w:pPr>
              <w:ind w:right="-1"/>
              <w:jc w:val="both"/>
              <w:rPr>
                <w:rFonts w:ascii="Verdana" w:hAnsi="Verdana"/>
                <w:lang w:val="bg-BG" w:eastAsia="bg-BG"/>
              </w:rPr>
            </w:pPr>
            <w:r w:rsidRPr="004605EF">
              <w:rPr>
                <w:rFonts w:ascii="Verdana" w:hAnsi="Verdana"/>
                <w:lang w:val="bg-BG" w:eastAsia="bg-BG"/>
              </w:rPr>
              <w:t>Въглища, биогорива, твърди възстановени горива. Определяне на сяра.</w:t>
            </w:r>
          </w:p>
        </w:tc>
      </w:tr>
      <w:tr w:rsidR="004605EF" w:rsidRPr="004605EF" w14:paraId="1509E01D" w14:textId="77777777" w:rsidTr="00807121">
        <w:trPr>
          <w:cantSplit/>
          <w:trHeight w:val="20"/>
        </w:trPr>
        <w:tc>
          <w:tcPr>
            <w:tcW w:w="1250" w:type="pct"/>
            <w:tcMar>
              <w:top w:w="57" w:type="dxa"/>
              <w:left w:w="85" w:type="dxa"/>
              <w:bottom w:w="57" w:type="dxa"/>
              <w:right w:w="28" w:type="dxa"/>
            </w:tcMar>
          </w:tcPr>
          <w:p w14:paraId="6E87463C" w14:textId="77777777" w:rsidR="004605EF" w:rsidRPr="004605EF" w:rsidRDefault="004605EF" w:rsidP="00F757C0">
            <w:pPr>
              <w:ind w:left="38" w:right="-1"/>
              <w:rPr>
                <w:rFonts w:ascii="Verdana" w:hAnsi="Verdana"/>
                <w:lang w:val="bg-BG" w:eastAsia="bg-BG"/>
              </w:rPr>
            </w:pPr>
            <w:r w:rsidRPr="004605EF">
              <w:rPr>
                <w:rFonts w:ascii="Verdana" w:hAnsi="Verdana"/>
                <w:lang w:val="bg-BG" w:eastAsia="bg-BG"/>
              </w:rPr>
              <w:t>ETC 7.3-5/2014</w:t>
            </w:r>
          </w:p>
        </w:tc>
        <w:tc>
          <w:tcPr>
            <w:tcW w:w="3750" w:type="pct"/>
            <w:tcMar>
              <w:top w:w="57" w:type="dxa"/>
              <w:left w:w="85" w:type="dxa"/>
              <w:bottom w:w="57" w:type="dxa"/>
              <w:right w:w="28" w:type="dxa"/>
            </w:tcMar>
          </w:tcPr>
          <w:p w14:paraId="569E615C" w14:textId="77777777" w:rsidR="004605EF" w:rsidRPr="004605EF" w:rsidRDefault="004605EF" w:rsidP="0066313C">
            <w:pPr>
              <w:ind w:right="-1"/>
              <w:jc w:val="both"/>
              <w:rPr>
                <w:rFonts w:ascii="Verdana" w:hAnsi="Verdana"/>
                <w:lang w:eastAsia="bg-BG"/>
              </w:rPr>
            </w:pPr>
            <w:r w:rsidRPr="004605EF">
              <w:rPr>
                <w:rFonts w:ascii="Verdana" w:hAnsi="Verdana"/>
                <w:lang w:val="bg-BG" w:eastAsia="bg-BG"/>
              </w:rPr>
              <w:t>Нефтопродукти. Определяне на сяра.</w:t>
            </w:r>
          </w:p>
        </w:tc>
      </w:tr>
      <w:tr w:rsidR="004605EF" w:rsidRPr="004605EF" w14:paraId="6B335480" w14:textId="77777777" w:rsidTr="00807121">
        <w:trPr>
          <w:cantSplit/>
          <w:trHeight w:val="20"/>
        </w:trPr>
        <w:tc>
          <w:tcPr>
            <w:tcW w:w="1250" w:type="pct"/>
            <w:tcMar>
              <w:top w:w="57" w:type="dxa"/>
              <w:left w:w="85" w:type="dxa"/>
              <w:bottom w:w="57" w:type="dxa"/>
              <w:right w:w="28" w:type="dxa"/>
            </w:tcMar>
          </w:tcPr>
          <w:p w14:paraId="36E77C45" w14:textId="77777777" w:rsidR="004605EF" w:rsidRPr="004605EF" w:rsidRDefault="004605EF" w:rsidP="00F757C0">
            <w:pPr>
              <w:ind w:left="38" w:right="-1"/>
              <w:rPr>
                <w:rFonts w:ascii="Verdana" w:hAnsi="Verdana"/>
                <w:lang w:val="bg-BG" w:eastAsia="bg-BG"/>
              </w:rPr>
            </w:pPr>
            <w:r w:rsidRPr="004605EF">
              <w:rPr>
                <w:rFonts w:ascii="Verdana" w:hAnsi="Verdana"/>
                <w:lang w:val="bg-BG" w:eastAsia="bg-BG"/>
              </w:rPr>
              <w:t>ETC 7.3-6/20</w:t>
            </w:r>
            <w:r w:rsidRPr="004605EF">
              <w:rPr>
                <w:rFonts w:ascii="Verdana" w:hAnsi="Verdana"/>
                <w:lang w:eastAsia="bg-BG"/>
              </w:rPr>
              <w:t>2</w:t>
            </w:r>
            <w:r w:rsidRPr="004605EF">
              <w:rPr>
                <w:rFonts w:ascii="Verdana" w:hAnsi="Verdana"/>
                <w:lang w:val="bg-BG" w:eastAsia="bg-BG"/>
              </w:rPr>
              <w:t>3</w:t>
            </w:r>
          </w:p>
        </w:tc>
        <w:tc>
          <w:tcPr>
            <w:tcW w:w="3750" w:type="pct"/>
            <w:tcMar>
              <w:top w:w="57" w:type="dxa"/>
              <w:left w:w="85" w:type="dxa"/>
              <w:bottom w:w="57" w:type="dxa"/>
              <w:right w:w="28" w:type="dxa"/>
            </w:tcMar>
          </w:tcPr>
          <w:p w14:paraId="699744B2" w14:textId="77777777" w:rsidR="004605EF" w:rsidRPr="004605EF" w:rsidRDefault="004605EF" w:rsidP="0066313C">
            <w:pPr>
              <w:ind w:right="-1"/>
              <w:jc w:val="both"/>
              <w:rPr>
                <w:rFonts w:ascii="Verdana" w:hAnsi="Verdana"/>
                <w:lang w:eastAsia="bg-BG"/>
              </w:rPr>
            </w:pPr>
            <w:r w:rsidRPr="004605EF">
              <w:rPr>
                <w:rFonts w:ascii="Verdana" w:hAnsi="Verdana"/>
                <w:lang w:val="bg-BG" w:eastAsia="bg-BG"/>
              </w:rPr>
              <w:t>Почви, отпадъци, утайки и седименти. Определяне на пестициди.</w:t>
            </w:r>
          </w:p>
        </w:tc>
      </w:tr>
      <w:tr w:rsidR="004605EF" w:rsidRPr="004605EF" w14:paraId="30A8BE5A" w14:textId="77777777" w:rsidTr="00807121">
        <w:trPr>
          <w:cantSplit/>
          <w:trHeight w:val="20"/>
        </w:trPr>
        <w:tc>
          <w:tcPr>
            <w:tcW w:w="1250" w:type="pct"/>
            <w:tcMar>
              <w:top w:w="57" w:type="dxa"/>
              <w:left w:w="85" w:type="dxa"/>
              <w:bottom w:w="57" w:type="dxa"/>
              <w:right w:w="28" w:type="dxa"/>
            </w:tcMar>
          </w:tcPr>
          <w:p w14:paraId="2B3DABA9" w14:textId="77777777" w:rsidR="004605EF" w:rsidRPr="004605EF" w:rsidRDefault="004605EF" w:rsidP="00F757C0">
            <w:pPr>
              <w:ind w:left="38" w:right="-1"/>
              <w:rPr>
                <w:rFonts w:ascii="Verdana" w:hAnsi="Verdana"/>
                <w:lang w:eastAsia="bg-BG"/>
              </w:rPr>
            </w:pPr>
            <w:r w:rsidRPr="004605EF">
              <w:rPr>
                <w:rFonts w:ascii="Verdana" w:hAnsi="Verdana"/>
                <w:lang w:val="bg-BG" w:eastAsia="bg-BG"/>
              </w:rPr>
              <w:t>ETC 7.3-7/201</w:t>
            </w:r>
            <w:r w:rsidRPr="004605EF">
              <w:rPr>
                <w:rFonts w:ascii="Verdana" w:hAnsi="Verdana"/>
                <w:lang w:eastAsia="bg-BG"/>
              </w:rPr>
              <w:t>8</w:t>
            </w:r>
          </w:p>
        </w:tc>
        <w:tc>
          <w:tcPr>
            <w:tcW w:w="3750" w:type="pct"/>
            <w:tcMar>
              <w:top w:w="57" w:type="dxa"/>
              <w:left w:w="85" w:type="dxa"/>
              <w:bottom w:w="57" w:type="dxa"/>
              <w:right w:w="28" w:type="dxa"/>
            </w:tcMar>
          </w:tcPr>
          <w:p w14:paraId="77EF414A" w14:textId="77777777" w:rsidR="004605EF" w:rsidRPr="004605EF" w:rsidRDefault="004605EF" w:rsidP="0066313C">
            <w:pPr>
              <w:ind w:right="-1"/>
              <w:jc w:val="both"/>
              <w:rPr>
                <w:rFonts w:ascii="Verdana" w:hAnsi="Verdana"/>
                <w:lang w:val="bg-BG" w:eastAsia="bg-BG"/>
              </w:rPr>
            </w:pPr>
            <w:r w:rsidRPr="004605EF">
              <w:rPr>
                <w:rFonts w:ascii="Verdana" w:hAnsi="Verdana"/>
                <w:lang w:val="bg-BG" w:eastAsia="bg-BG"/>
              </w:rPr>
              <w:t>Скали и минерали, утайки и седименти, отпадъци твърди. Определяне на сяра.</w:t>
            </w:r>
          </w:p>
        </w:tc>
      </w:tr>
      <w:bookmarkEnd w:id="1"/>
    </w:tbl>
    <w:p w14:paraId="549B4FF2" w14:textId="77777777" w:rsidR="00190D35" w:rsidRPr="004605EF" w:rsidRDefault="00190D35" w:rsidP="00F757C0">
      <w:pPr>
        <w:ind w:left="-284" w:right="-1"/>
        <w:jc w:val="both"/>
        <w:textAlignment w:val="auto"/>
        <w:rPr>
          <w:rFonts w:ascii="Verdana" w:eastAsia="MS Mincho" w:hAnsi="Verdana"/>
          <w:lang w:val="bg-BG"/>
        </w:rPr>
      </w:pPr>
    </w:p>
    <w:bookmarkEnd w:id="0"/>
    <w:p w14:paraId="0632D37E" w14:textId="77777777" w:rsidR="000F46BE" w:rsidRPr="000F46BE" w:rsidRDefault="000F46BE" w:rsidP="000F46BE">
      <w:pPr>
        <w:rPr>
          <w:rFonts w:ascii="Verdana" w:hAnsi="Verdana"/>
          <w:lang w:eastAsia="x-none"/>
        </w:rPr>
      </w:pPr>
    </w:p>
    <w:sectPr w:rsidR="000F46BE" w:rsidRPr="000F46BE" w:rsidSect="00377F0F">
      <w:headerReference w:type="default" r:id="rId8"/>
      <w:footerReference w:type="even" r:id="rId9"/>
      <w:footerReference w:type="default" r:id="rId10"/>
      <w:footerReference w:type="first" r:id="rId11"/>
      <w:pgSz w:w="11907" w:h="16840" w:code="9"/>
      <w:pgMar w:top="1021" w:right="1418" w:bottom="567" w:left="1701" w:header="1004" w:footer="964"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0BCA0" w14:textId="77777777" w:rsidR="003479CA" w:rsidRDefault="003479CA">
      <w:r>
        <w:separator/>
      </w:r>
    </w:p>
  </w:endnote>
  <w:endnote w:type="continuationSeparator" w:id="0">
    <w:p w14:paraId="2BECC892" w14:textId="77777777" w:rsidR="003479CA" w:rsidRDefault="00347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ystem">
    <w:panose1 w:val="00000000000000000000"/>
    <w:charset w:val="00"/>
    <w:family w:val="swiss"/>
    <w:pitch w:val="variable"/>
    <w:sig w:usb0="00000003" w:usb1="00000000" w:usb2="00000000" w:usb3="00000000" w:csb0="00000001" w:csb1="00000000"/>
  </w:font>
  <w:font w:name="Mangal">
    <w:altName w:val="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EUAlbertina">
    <w:altName w:val="Times New Roman"/>
    <w:panose1 w:val="00000000000000000000"/>
    <w:charset w:val="00"/>
    <w:family w:val="roman"/>
    <w:notTrueType/>
    <w:pitch w:val="default"/>
    <w:sig w:usb0="00000001"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font>
  <w:font w:name="Univers (WN)">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ranklin Gothic Medium Cond">
    <w:charset w:val="00"/>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3455E" w14:textId="77777777" w:rsidR="00A41B67" w:rsidRDefault="00A41B6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4B90422" w14:textId="77777777" w:rsidR="00A41B67" w:rsidRDefault="00A41B6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17BED" w14:textId="046BC17C" w:rsidR="005540F5" w:rsidRDefault="005540F5">
    <w:pPr>
      <w:pStyle w:val="Footer"/>
      <w:tabs>
        <w:tab w:val="left" w:pos="7560"/>
      </w:tabs>
      <w:ind w:right="360"/>
      <w:jc w:val="both"/>
      <w:rPr>
        <w:rFonts w:ascii="Verdana" w:hAnsi="Verdana"/>
        <w:sz w:val="18"/>
        <w:szCs w:val="18"/>
        <w:lang w:val="bg-BG"/>
      </w:rPr>
    </w:pPr>
  </w:p>
  <w:p w14:paraId="37473DBF" w14:textId="7ED28B04" w:rsidR="00A41B67" w:rsidRPr="00792AC4" w:rsidRDefault="005F2A40" w:rsidP="005F2A40">
    <w:pPr>
      <w:pStyle w:val="Footer"/>
      <w:tabs>
        <w:tab w:val="clear" w:pos="8640"/>
        <w:tab w:val="right" w:pos="8931"/>
      </w:tabs>
      <w:ind w:left="-284"/>
      <w:jc w:val="center"/>
      <w:rPr>
        <w:rFonts w:ascii="Verdana" w:hAnsi="Verdana"/>
        <w:lang w:val="bg-BG"/>
      </w:rPr>
    </w:pPr>
    <w:r w:rsidRPr="002345BC">
      <w:rPr>
        <w:rFonts w:ascii="Verdana" w:hAnsi="Verdana"/>
        <w:lang w:val="bg-BG"/>
      </w:rPr>
      <w:t xml:space="preserve">ИА БСА                            </w:t>
    </w:r>
    <w:r w:rsidR="000F46BE">
      <w:rPr>
        <w:rFonts w:ascii="Verdana" w:hAnsi="Verdana"/>
        <w:lang w:val="bg-BG"/>
      </w:rPr>
      <w:t>31.08</w:t>
    </w:r>
    <w:r>
      <w:rPr>
        <w:rFonts w:ascii="Verdana" w:hAnsi="Verdana"/>
        <w:lang w:val="bg-BG"/>
      </w:rPr>
      <w:t>.</w:t>
    </w:r>
    <w:r w:rsidRPr="002345BC">
      <w:rPr>
        <w:rFonts w:ascii="Verdana" w:hAnsi="Verdana"/>
        <w:lang w:val="bg-BG"/>
      </w:rPr>
      <w:t>20</w:t>
    </w:r>
    <w:r>
      <w:rPr>
        <w:rFonts w:ascii="Verdana" w:hAnsi="Verdana"/>
        <w:lang w:val="bg-BG"/>
      </w:rPr>
      <w:t xml:space="preserve">26 </w:t>
    </w:r>
    <w:r w:rsidRPr="002345BC">
      <w:rPr>
        <w:rFonts w:ascii="Verdana" w:hAnsi="Verdana"/>
        <w:lang w:val="bg-BG"/>
      </w:rPr>
      <w:t xml:space="preserve">г.                    </w:t>
    </w:r>
    <w:r w:rsidRPr="00A448CE">
      <w:rPr>
        <w:rFonts w:ascii="Verdana" w:hAnsi="Verdana"/>
        <w:sz w:val="18"/>
        <w:szCs w:val="18"/>
        <w:lang w:val="bg-BG"/>
      </w:rPr>
      <w:t xml:space="preserve">стр. </w:t>
    </w:r>
    <w:r w:rsidRPr="00A448CE">
      <w:rPr>
        <w:rFonts w:ascii="Verdana" w:hAnsi="Verdana"/>
        <w:sz w:val="18"/>
        <w:szCs w:val="18"/>
      </w:rPr>
      <w:fldChar w:fldCharType="begin"/>
    </w:r>
    <w:r w:rsidRPr="00A448CE">
      <w:rPr>
        <w:rFonts w:ascii="Verdana" w:hAnsi="Verdana"/>
        <w:sz w:val="18"/>
        <w:szCs w:val="18"/>
        <w:lang w:val="ru-RU"/>
      </w:rPr>
      <w:instrText xml:space="preserve"> </w:instrText>
    </w:r>
    <w:r w:rsidRPr="00A448CE">
      <w:rPr>
        <w:rFonts w:ascii="Verdana" w:hAnsi="Verdana"/>
        <w:sz w:val="18"/>
        <w:szCs w:val="18"/>
      </w:rPr>
      <w:instrText>PAGE</w:instrText>
    </w:r>
    <w:r w:rsidRPr="00A448CE">
      <w:rPr>
        <w:rFonts w:ascii="Verdana" w:hAnsi="Verdana"/>
        <w:sz w:val="18"/>
        <w:szCs w:val="18"/>
        <w:lang w:val="ru-RU"/>
      </w:rPr>
      <w:instrText xml:space="preserve"> </w:instrText>
    </w:r>
    <w:r w:rsidRPr="00A448CE">
      <w:rPr>
        <w:rFonts w:ascii="Verdana" w:hAnsi="Verdana"/>
        <w:sz w:val="18"/>
        <w:szCs w:val="18"/>
      </w:rPr>
      <w:fldChar w:fldCharType="separate"/>
    </w:r>
    <w:r>
      <w:rPr>
        <w:rFonts w:ascii="Verdana" w:hAnsi="Verdana"/>
        <w:sz w:val="18"/>
        <w:szCs w:val="18"/>
      </w:rPr>
      <w:t>2</w:t>
    </w:r>
    <w:r w:rsidRPr="00A448CE">
      <w:rPr>
        <w:rFonts w:ascii="Verdana" w:hAnsi="Verdana"/>
        <w:sz w:val="18"/>
        <w:szCs w:val="18"/>
      </w:rPr>
      <w:fldChar w:fldCharType="end"/>
    </w:r>
    <w:r w:rsidRPr="00A448CE">
      <w:rPr>
        <w:rFonts w:ascii="Verdana" w:hAnsi="Verdana"/>
        <w:sz w:val="18"/>
        <w:szCs w:val="18"/>
        <w:lang w:val="ru-RU"/>
      </w:rPr>
      <w:t xml:space="preserve"> </w:t>
    </w:r>
    <w:r w:rsidRPr="00A448CE">
      <w:rPr>
        <w:rFonts w:ascii="Verdana" w:hAnsi="Verdana"/>
        <w:sz w:val="18"/>
        <w:szCs w:val="18"/>
        <w:lang w:val="bg-BG"/>
      </w:rPr>
      <w:t>от</w:t>
    </w:r>
    <w:r w:rsidRPr="00A448CE">
      <w:rPr>
        <w:rFonts w:ascii="Verdana" w:hAnsi="Verdana"/>
        <w:sz w:val="18"/>
        <w:szCs w:val="18"/>
        <w:lang w:val="ru-RU"/>
      </w:rPr>
      <w:t xml:space="preserve"> </w:t>
    </w:r>
    <w:r w:rsidRPr="00A448CE">
      <w:rPr>
        <w:rFonts w:ascii="Verdana" w:hAnsi="Verdana"/>
        <w:sz w:val="18"/>
        <w:szCs w:val="18"/>
      </w:rPr>
      <w:fldChar w:fldCharType="begin"/>
    </w:r>
    <w:r w:rsidRPr="00A448CE">
      <w:rPr>
        <w:rFonts w:ascii="Verdana" w:hAnsi="Verdana"/>
        <w:sz w:val="18"/>
        <w:szCs w:val="18"/>
        <w:lang w:val="ru-RU"/>
      </w:rPr>
      <w:instrText xml:space="preserve"> </w:instrText>
    </w:r>
    <w:r w:rsidRPr="00A448CE">
      <w:rPr>
        <w:rFonts w:ascii="Verdana" w:hAnsi="Verdana"/>
        <w:sz w:val="18"/>
        <w:szCs w:val="18"/>
      </w:rPr>
      <w:instrText>NUMPAGES</w:instrText>
    </w:r>
    <w:r w:rsidRPr="00A448CE">
      <w:rPr>
        <w:rFonts w:ascii="Verdana" w:hAnsi="Verdana"/>
        <w:sz w:val="18"/>
        <w:szCs w:val="18"/>
        <w:lang w:val="ru-RU"/>
      </w:rPr>
      <w:instrText xml:space="preserve">  </w:instrText>
    </w:r>
    <w:r w:rsidRPr="00A448CE">
      <w:rPr>
        <w:rFonts w:ascii="Verdana" w:hAnsi="Verdana"/>
        <w:sz w:val="18"/>
        <w:szCs w:val="18"/>
      </w:rPr>
      <w:fldChar w:fldCharType="separate"/>
    </w:r>
    <w:r>
      <w:rPr>
        <w:rFonts w:ascii="Verdana" w:hAnsi="Verdana"/>
        <w:sz w:val="18"/>
        <w:szCs w:val="18"/>
      </w:rPr>
      <w:t>7</w:t>
    </w:r>
    <w:r w:rsidRPr="00A448CE">
      <w:rPr>
        <w:rFonts w:ascii="Verdana" w:hAnsi="Verdana"/>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C75C3" w14:textId="77777777" w:rsidR="00322F53" w:rsidRDefault="00322F53" w:rsidP="00A949E5">
    <w:pPr>
      <w:pStyle w:val="Footer"/>
      <w:tabs>
        <w:tab w:val="left" w:pos="7230"/>
        <w:tab w:val="left" w:pos="7655"/>
      </w:tabs>
      <w:spacing w:line="216" w:lineRule="auto"/>
      <w:ind w:left="-851" w:right="-285"/>
      <w:jc w:val="center"/>
      <w:rPr>
        <w:rFonts w:ascii="Verdana" w:hAnsi="Verdana"/>
        <w:noProof/>
        <w:sz w:val="16"/>
        <w:szCs w:val="16"/>
        <w:lang w:val="bg-BG"/>
      </w:rPr>
    </w:pPr>
  </w:p>
  <w:p w14:paraId="4F71ECDC" w14:textId="04D41F96" w:rsidR="00A949E5" w:rsidRPr="00A949E5" w:rsidRDefault="00A949E5" w:rsidP="00A949E5">
    <w:pPr>
      <w:pStyle w:val="Footer"/>
      <w:tabs>
        <w:tab w:val="left" w:pos="7230"/>
        <w:tab w:val="left" w:pos="7655"/>
      </w:tabs>
      <w:spacing w:line="216" w:lineRule="auto"/>
      <w:ind w:left="-851" w:right="-285"/>
      <w:jc w:val="center"/>
      <w:rPr>
        <w:rFonts w:ascii="Verdana" w:hAnsi="Verdana"/>
        <w:noProof/>
        <w:sz w:val="16"/>
        <w:szCs w:val="16"/>
        <w:lang w:val="bg-BG"/>
      </w:rPr>
    </w:pPr>
    <w:r w:rsidRPr="00A949E5">
      <w:rPr>
        <w:rFonts w:ascii="Verdana" w:hAnsi="Verdana"/>
        <w:noProof/>
        <w:sz w:val="16"/>
        <w:szCs w:val="16"/>
        <w:lang w:val="bg-BG"/>
      </w:rPr>
      <w:t>гр. София 1797, бул. "Г.М.Димитров" №</w:t>
    </w:r>
    <w:r w:rsidRPr="00A949E5">
      <w:rPr>
        <w:rFonts w:ascii="Verdana" w:hAnsi="Verdana"/>
        <w:noProof/>
        <w:sz w:val="16"/>
        <w:szCs w:val="16"/>
      </w:rPr>
      <w:t xml:space="preserve"> </w:t>
    </w:r>
    <w:r w:rsidRPr="00A949E5">
      <w:rPr>
        <w:rFonts w:ascii="Verdana" w:hAnsi="Verdana"/>
        <w:noProof/>
        <w:sz w:val="16"/>
        <w:szCs w:val="16"/>
        <w:lang w:val="bg-BG"/>
      </w:rPr>
      <w:t>52 А, ет.7</w:t>
    </w:r>
  </w:p>
  <w:p w14:paraId="6098A2F7" w14:textId="77777777" w:rsidR="00A949E5" w:rsidRPr="00A949E5" w:rsidRDefault="00A949E5" w:rsidP="00A949E5">
    <w:pPr>
      <w:pStyle w:val="Footer"/>
      <w:tabs>
        <w:tab w:val="left" w:pos="7230"/>
        <w:tab w:val="left" w:pos="7655"/>
      </w:tabs>
      <w:spacing w:line="216" w:lineRule="auto"/>
      <w:ind w:left="-851" w:right="-285"/>
      <w:jc w:val="center"/>
      <w:rPr>
        <w:rFonts w:ascii="Verdana" w:hAnsi="Verdana"/>
        <w:noProof/>
        <w:sz w:val="16"/>
        <w:szCs w:val="16"/>
        <w:lang w:val="bg-BG"/>
      </w:rPr>
    </w:pPr>
    <w:r w:rsidRPr="00A949E5">
      <w:rPr>
        <w:rFonts w:ascii="Verdana" w:hAnsi="Verdana"/>
        <w:noProof/>
        <w:sz w:val="16"/>
        <w:szCs w:val="16"/>
        <w:lang w:val="bg-BG"/>
      </w:rPr>
      <w:t xml:space="preserve">Тел: +359 </w:t>
    </w:r>
    <w:r w:rsidRPr="00A949E5">
      <w:rPr>
        <w:rFonts w:ascii="Verdana" w:hAnsi="Verdana"/>
        <w:noProof/>
        <w:sz w:val="16"/>
        <w:szCs w:val="16"/>
      </w:rPr>
      <w:t xml:space="preserve">2 </w:t>
    </w:r>
    <w:r w:rsidRPr="00A949E5">
      <w:rPr>
        <w:rFonts w:ascii="Verdana" w:hAnsi="Verdana"/>
        <w:noProof/>
        <w:sz w:val="16"/>
        <w:szCs w:val="16"/>
        <w:lang w:val="bg-BG"/>
      </w:rPr>
      <w:t xml:space="preserve">9766 401; </w:t>
    </w:r>
    <w:r w:rsidRPr="00A949E5">
      <w:rPr>
        <w:rFonts w:ascii="Verdana" w:hAnsi="Verdana"/>
        <w:noProof/>
        <w:sz w:val="16"/>
        <w:szCs w:val="16"/>
        <w:lang w:val="it-IT"/>
      </w:rPr>
      <w:t>+359 2 873 53 02</w:t>
    </w:r>
  </w:p>
  <w:p w14:paraId="737EC63D" w14:textId="6064A7CD" w:rsidR="00A41B67" w:rsidRPr="00A949E5" w:rsidRDefault="00A949E5" w:rsidP="00A949E5">
    <w:pPr>
      <w:pStyle w:val="Footer"/>
      <w:tabs>
        <w:tab w:val="left" w:pos="7230"/>
        <w:tab w:val="left" w:pos="7655"/>
      </w:tabs>
      <w:spacing w:line="216" w:lineRule="auto"/>
      <w:ind w:left="-851" w:right="-285"/>
      <w:jc w:val="center"/>
      <w:rPr>
        <w:sz w:val="16"/>
        <w:szCs w:val="16"/>
      </w:rPr>
    </w:pPr>
    <w:r w:rsidRPr="00A949E5">
      <w:rPr>
        <w:rFonts w:ascii="Verdana" w:hAnsi="Verdana"/>
        <w:noProof/>
        <w:sz w:val="16"/>
        <w:szCs w:val="16"/>
        <w:lang w:val="bg-BG"/>
      </w:rPr>
      <w:t xml:space="preserve">e-mail: office@nab-bas.bg; </w:t>
    </w:r>
    <w:r w:rsidRPr="00A949E5">
      <w:rPr>
        <w:rFonts w:ascii="Verdana" w:hAnsi="Verdana"/>
        <w:noProof/>
        <w:sz w:val="16"/>
        <w:szCs w:val="16"/>
      </w:rPr>
      <w:t xml:space="preserve">web: www.nab-bas.bg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E6AE1" w14:textId="77777777" w:rsidR="003479CA" w:rsidRDefault="003479CA">
      <w:r>
        <w:separator/>
      </w:r>
    </w:p>
  </w:footnote>
  <w:footnote w:type="continuationSeparator" w:id="0">
    <w:p w14:paraId="7222259A" w14:textId="77777777" w:rsidR="003479CA" w:rsidRDefault="003479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DAA15" w14:textId="77777777" w:rsidR="00A41B67" w:rsidRPr="00BD31C7" w:rsidRDefault="00A41B67">
    <w:pPr>
      <w:pStyle w:val="Header"/>
      <w:jc w:val="right"/>
      <w:rPr>
        <w:sz w:val="8"/>
        <w:szCs w:val="8"/>
        <w:lang w:val="bg-BG"/>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E500D"/>
    <w:multiLevelType w:val="multilevel"/>
    <w:tmpl w:val="5C1293A0"/>
    <w:lvl w:ilvl="0">
      <w:numFmt w:val="bullet"/>
      <w:lvlText w:val="-"/>
      <w:lvlJc w:val="left"/>
      <w:pPr>
        <w:tabs>
          <w:tab w:val="num" w:pos="3231"/>
        </w:tabs>
        <w:ind w:left="3231" w:hanging="360"/>
      </w:pPr>
      <w:rPr>
        <w:rFonts w:hint="default"/>
      </w:rPr>
    </w:lvl>
    <w:lvl w:ilvl="1">
      <w:start w:val="1"/>
      <w:numFmt w:val="bullet"/>
      <w:lvlText w:val="o"/>
      <w:lvlJc w:val="left"/>
      <w:pPr>
        <w:tabs>
          <w:tab w:val="num" w:pos="3951"/>
        </w:tabs>
        <w:ind w:left="3951" w:hanging="360"/>
      </w:pPr>
      <w:rPr>
        <w:rFonts w:ascii="Courier New" w:hAnsi="Courier New" w:cs="Courier New" w:hint="default"/>
      </w:rPr>
    </w:lvl>
    <w:lvl w:ilvl="2">
      <w:start w:val="1"/>
      <w:numFmt w:val="bullet"/>
      <w:lvlText w:val=""/>
      <w:lvlJc w:val="left"/>
      <w:pPr>
        <w:tabs>
          <w:tab w:val="num" w:pos="4671"/>
        </w:tabs>
        <w:ind w:left="4671" w:hanging="360"/>
      </w:pPr>
      <w:rPr>
        <w:rFonts w:ascii="Wingdings" w:hAnsi="Wingdings" w:cs="Wingdings" w:hint="default"/>
      </w:rPr>
    </w:lvl>
    <w:lvl w:ilvl="3">
      <w:start w:val="1"/>
      <w:numFmt w:val="bullet"/>
      <w:lvlText w:val=""/>
      <w:lvlJc w:val="left"/>
      <w:pPr>
        <w:tabs>
          <w:tab w:val="num" w:pos="5391"/>
        </w:tabs>
        <w:ind w:left="5391" w:hanging="360"/>
      </w:pPr>
      <w:rPr>
        <w:rFonts w:ascii="Symbol" w:hAnsi="Symbol" w:cs="Symbol" w:hint="default"/>
      </w:rPr>
    </w:lvl>
    <w:lvl w:ilvl="4">
      <w:start w:val="1"/>
      <w:numFmt w:val="bullet"/>
      <w:lvlText w:val="o"/>
      <w:lvlJc w:val="left"/>
      <w:pPr>
        <w:tabs>
          <w:tab w:val="num" w:pos="6111"/>
        </w:tabs>
        <w:ind w:left="6111" w:hanging="360"/>
      </w:pPr>
      <w:rPr>
        <w:rFonts w:ascii="Courier New" w:hAnsi="Courier New" w:cs="Courier New" w:hint="default"/>
      </w:rPr>
    </w:lvl>
    <w:lvl w:ilvl="5">
      <w:start w:val="1"/>
      <w:numFmt w:val="bullet"/>
      <w:lvlText w:val=""/>
      <w:lvlJc w:val="left"/>
      <w:pPr>
        <w:tabs>
          <w:tab w:val="num" w:pos="6831"/>
        </w:tabs>
        <w:ind w:left="6831" w:hanging="360"/>
      </w:pPr>
      <w:rPr>
        <w:rFonts w:ascii="Wingdings" w:hAnsi="Wingdings" w:cs="Wingdings" w:hint="default"/>
      </w:rPr>
    </w:lvl>
    <w:lvl w:ilvl="6">
      <w:start w:val="1"/>
      <w:numFmt w:val="bullet"/>
      <w:lvlText w:val=""/>
      <w:lvlJc w:val="left"/>
      <w:pPr>
        <w:tabs>
          <w:tab w:val="num" w:pos="7551"/>
        </w:tabs>
        <w:ind w:left="7551" w:hanging="360"/>
      </w:pPr>
      <w:rPr>
        <w:rFonts w:ascii="Symbol" w:hAnsi="Symbol" w:cs="Symbol" w:hint="default"/>
      </w:rPr>
    </w:lvl>
    <w:lvl w:ilvl="7">
      <w:start w:val="1"/>
      <w:numFmt w:val="bullet"/>
      <w:lvlText w:val="o"/>
      <w:lvlJc w:val="left"/>
      <w:pPr>
        <w:tabs>
          <w:tab w:val="num" w:pos="8271"/>
        </w:tabs>
        <w:ind w:left="8271" w:hanging="360"/>
      </w:pPr>
      <w:rPr>
        <w:rFonts w:ascii="Courier New" w:hAnsi="Courier New" w:cs="Courier New" w:hint="default"/>
      </w:rPr>
    </w:lvl>
    <w:lvl w:ilvl="8">
      <w:start w:val="1"/>
      <w:numFmt w:val="bullet"/>
      <w:lvlText w:val=""/>
      <w:lvlJc w:val="left"/>
      <w:pPr>
        <w:tabs>
          <w:tab w:val="num" w:pos="8991"/>
        </w:tabs>
        <w:ind w:left="8991" w:hanging="360"/>
      </w:pPr>
      <w:rPr>
        <w:rFonts w:ascii="Wingdings" w:hAnsi="Wingdings" w:cs="Wingdings" w:hint="default"/>
      </w:rPr>
    </w:lvl>
  </w:abstractNum>
  <w:abstractNum w:abstractNumId="1" w15:restartNumberingAfterBreak="0">
    <w:nsid w:val="0D2E514A"/>
    <w:multiLevelType w:val="hybridMultilevel"/>
    <w:tmpl w:val="8E9EBE4A"/>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E255324"/>
    <w:multiLevelType w:val="hybridMultilevel"/>
    <w:tmpl w:val="16A2B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492B56"/>
    <w:multiLevelType w:val="hybridMultilevel"/>
    <w:tmpl w:val="C936B446"/>
    <w:lvl w:ilvl="0" w:tplc="6ECE3202">
      <w:start w:val="22"/>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653F5A"/>
    <w:multiLevelType w:val="hybridMultilevel"/>
    <w:tmpl w:val="85CE9EC4"/>
    <w:lvl w:ilvl="0" w:tplc="9A380066">
      <w:numFmt w:val="bullet"/>
      <w:lvlText w:val="-"/>
      <w:lvlJc w:val="left"/>
      <w:pPr>
        <w:ind w:left="394" w:hanging="360"/>
      </w:pPr>
      <w:rPr>
        <w:rFonts w:ascii="Verdana" w:eastAsia="Times New Roman" w:hAnsi="Verdana" w:cs="Times New Roman" w:hint="default"/>
      </w:rPr>
    </w:lvl>
    <w:lvl w:ilvl="1" w:tplc="04020003" w:tentative="1">
      <w:start w:val="1"/>
      <w:numFmt w:val="bullet"/>
      <w:lvlText w:val="o"/>
      <w:lvlJc w:val="left"/>
      <w:pPr>
        <w:ind w:left="1114" w:hanging="360"/>
      </w:pPr>
      <w:rPr>
        <w:rFonts w:ascii="Courier New" w:hAnsi="Courier New" w:cs="Courier New" w:hint="default"/>
      </w:rPr>
    </w:lvl>
    <w:lvl w:ilvl="2" w:tplc="04020005" w:tentative="1">
      <w:start w:val="1"/>
      <w:numFmt w:val="bullet"/>
      <w:lvlText w:val=""/>
      <w:lvlJc w:val="left"/>
      <w:pPr>
        <w:ind w:left="1834" w:hanging="360"/>
      </w:pPr>
      <w:rPr>
        <w:rFonts w:ascii="Wingdings" w:hAnsi="Wingdings" w:hint="default"/>
      </w:rPr>
    </w:lvl>
    <w:lvl w:ilvl="3" w:tplc="04020001" w:tentative="1">
      <w:start w:val="1"/>
      <w:numFmt w:val="bullet"/>
      <w:lvlText w:val=""/>
      <w:lvlJc w:val="left"/>
      <w:pPr>
        <w:ind w:left="2554" w:hanging="360"/>
      </w:pPr>
      <w:rPr>
        <w:rFonts w:ascii="Symbol" w:hAnsi="Symbol" w:hint="default"/>
      </w:rPr>
    </w:lvl>
    <w:lvl w:ilvl="4" w:tplc="04020003" w:tentative="1">
      <w:start w:val="1"/>
      <w:numFmt w:val="bullet"/>
      <w:lvlText w:val="o"/>
      <w:lvlJc w:val="left"/>
      <w:pPr>
        <w:ind w:left="3274" w:hanging="360"/>
      </w:pPr>
      <w:rPr>
        <w:rFonts w:ascii="Courier New" w:hAnsi="Courier New" w:cs="Courier New" w:hint="default"/>
      </w:rPr>
    </w:lvl>
    <w:lvl w:ilvl="5" w:tplc="04020005" w:tentative="1">
      <w:start w:val="1"/>
      <w:numFmt w:val="bullet"/>
      <w:lvlText w:val=""/>
      <w:lvlJc w:val="left"/>
      <w:pPr>
        <w:ind w:left="3994" w:hanging="360"/>
      </w:pPr>
      <w:rPr>
        <w:rFonts w:ascii="Wingdings" w:hAnsi="Wingdings" w:hint="default"/>
      </w:rPr>
    </w:lvl>
    <w:lvl w:ilvl="6" w:tplc="04020001" w:tentative="1">
      <w:start w:val="1"/>
      <w:numFmt w:val="bullet"/>
      <w:lvlText w:val=""/>
      <w:lvlJc w:val="left"/>
      <w:pPr>
        <w:ind w:left="4714" w:hanging="360"/>
      </w:pPr>
      <w:rPr>
        <w:rFonts w:ascii="Symbol" w:hAnsi="Symbol" w:hint="default"/>
      </w:rPr>
    </w:lvl>
    <w:lvl w:ilvl="7" w:tplc="04020003" w:tentative="1">
      <w:start w:val="1"/>
      <w:numFmt w:val="bullet"/>
      <w:lvlText w:val="o"/>
      <w:lvlJc w:val="left"/>
      <w:pPr>
        <w:ind w:left="5434" w:hanging="360"/>
      </w:pPr>
      <w:rPr>
        <w:rFonts w:ascii="Courier New" w:hAnsi="Courier New" w:cs="Courier New" w:hint="default"/>
      </w:rPr>
    </w:lvl>
    <w:lvl w:ilvl="8" w:tplc="04020005" w:tentative="1">
      <w:start w:val="1"/>
      <w:numFmt w:val="bullet"/>
      <w:lvlText w:val=""/>
      <w:lvlJc w:val="left"/>
      <w:pPr>
        <w:ind w:left="6154" w:hanging="360"/>
      </w:pPr>
      <w:rPr>
        <w:rFonts w:ascii="Wingdings" w:hAnsi="Wingdings" w:hint="default"/>
      </w:rPr>
    </w:lvl>
  </w:abstractNum>
  <w:abstractNum w:abstractNumId="5" w15:restartNumberingAfterBreak="0">
    <w:nsid w:val="13CD4B49"/>
    <w:multiLevelType w:val="hybridMultilevel"/>
    <w:tmpl w:val="EFBE09A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4D1401B"/>
    <w:multiLevelType w:val="hybridMultilevel"/>
    <w:tmpl w:val="4086CDEE"/>
    <w:lvl w:ilvl="0" w:tplc="65200C5A">
      <w:start w:val="2"/>
      <w:numFmt w:val="bullet"/>
      <w:lvlText w:val="-"/>
      <w:lvlJc w:val="left"/>
      <w:pPr>
        <w:ind w:left="720" w:hanging="360"/>
      </w:pPr>
      <w:rPr>
        <w:rFonts w:hint="default"/>
        <w:sz w:val="24"/>
        <w:szCs w:val="2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4FB14F7"/>
    <w:multiLevelType w:val="hybridMultilevel"/>
    <w:tmpl w:val="EFAE73B0"/>
    <w:lvl w:ilvl="0" w:tplc="65200C5A">
      <w:start w:val="2"/>
      <w:numFmt w:val="bullet"/>
      <w:lvlText w:val="-"/>
      <w:lvlJc w:val="left"/>
      <w:pPr>
        <w:ind w:left="720" w:hanging="360"/>
      </w:pPr>
      <w:rPr>
        <w:rFonts w:hint="default"/>
        <w:sz w:val="24"/>
        <w:szCs w:val="2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16074CB9"/>
    <w:multiLevelType w:val="multilevel"/>
    <w:tmpl w:val="4C6AF8EC"/>
    <w:lvl w:ilvl="0">
      <w:start w:val="1"/>
      <w:numFmt w:val="bullet"/>
      <w:lvlText w:val=""/>
      <w:lvlJc w:val="left"/>
      <w:pPr>
        <w:tabs>
          <w:tab w:val="num" w:pos="1395"/>
        </w:tabs>
        <w:ind w:left="1395" w:hanging="360"/>
      </w:pPr>
      <w:rPr>
        <w:rFonts w:ascii="Wingdings" w:hAnsi="Wingdings" w:hint="default"/>
      </w:rPr>
    </w:lvl>
    <w:lvl w:ilvl="1">
      <w:start w:val="1"/>
      <w:numFmt w:val="bullet"/>
      <w:lvlText w:val="o"/>
      <w:lvlJc w:val="left"/>
      <w:pPr>
        <w:tabs>
          <w:tab w:val="num" w:pos="2115"/>
        </w:tabs>
        <w:ind w:left="2115" w:hanging="360"/>
      </w:pPr>
      <w:rPr>
        <w:rFonts w:ascii="Courier New" w:hAnsi="Courier New" w:hint="default"/>
      </w:rPr>
    </w:lvl>
    <w:lvl w:ilvl="2">
      <w:start w:val="1"/>
      <w:numFmt w:val="bullet"/>
      <w:lvlText w:val=""/>
      <w:lvlJc w:val="left"/>
      <w:pPr>
        <w:tabs>
          <w:tab w:val="num" w:pos="2835"/>
        </w:tabs>
        <w:ind w:left="2835" w:hanging="360"/>
      </w:pPr>
      <w:rPr>
        <w:rFonts w:ascii="Wingdings" w:hAnsi="Wingdings" w:hint="default"/>
      </w:rPr>
    </w:lvl>
    <w:lvl w:ilvl="3">
      <w:start w:val="1"/>
      <w:numFmt w:val="bullet"/>
      <w:lvlText w:val=""/>
      <w:lvlJc w:val="left"/>
      <w:pPr>
        <w:tabs>
          <w:tab w:val="num" w:pos="3555"/>
        </w:tabs>
        <w:ind w:left="3555" w:hanging="360"/>
      </w:pPr>
      <w:rPr>
        <w:rFonts w:ascii="Symbol" w:hAnsi="Symbol" w:hint="default"/>
      </w:rPr>
    </w:lvl>
    <w:lvl w:ilvl="4">
      <w:start w:val="1"/>
      <w:numFmt w:val="bullet"/>
      <w:lvlText w:val="o"/>
      <w:lvlJc w:val="left"/>
      <w:pPr>
        <w:tabs>
          <w:tab w:val="num" w:pos="4275"/>
        </w:tabs>
        <w:ind w:left="4275" w:hanging="360"/>
      </w:pPr>
      <w:rPr>
        <w:rFonts w:ascii="Courier New" w:hAnsi="Courier New" w:hint="default"/>
      </w:rPr>
    </w:lvl>
    <w:lvl w:ilvl="5">
      <w:start w:val="1"/>
      <w:numFmt w:val="bullet"/>
      <w:lvlText w:val=""/>
      <w:lvlJc w:val="left"/>
      <w:pPr>
        <w:tabs>
          <w:tab w:val="num" w:pos="4995"/>
        </w:tabs>
        <w:ind w:left="4995" w:hanging="360"/>
      </w:pPr>
      <w:rPr>
        <w:rFonts w:ascii="Wingdings" w:hAnsi="Wingdings" w:hint="default"/>
      </w:rPr>
    </w:lvl>
    <w:lvl w:ilvl="6">
      <w:start w:val="1"/>
      <w:numFmt w:val="bullet"/>
      <w:lvlText w:val=""/>
      <w:lvlJc w:val="left"/>
      <w:pPr>
        <w:tabs>
          <w:tab w:val="num" w:pos="5715"/>
        </w:tabs>
        <w:ind w:left="5715" w:hanging="360"/>
      </w:pPr>
      <w:rPr>
        <w:rFonts w:ascii="Symbol" w:hAnsi="Symbol" w:hint="default"/>
      </w:rPr>
    </w:lvl>
    <w:lvl w:ilvl="7">
      <w:start w:val="1"/>
      <w:numFmt w:val="bullet"/>
      <w:lvlText w:val="o"/>
      <w:lvlJc w:val="left"/>
      <w:pPr>
        <w:tabs>
          <w:tab w:val="num" w:pos="6435"/>
        </w:tabs>
        <w:ind w:left="6435" w:hanging="360"/>
      </w:pPr>
      <w:rPr>
        <w:rFonts w:ascii="Courier New" w:hAnsi="Courier New" w:hint="default"/>
      </w:rPr>
    </w:lvl>
    <w:lvl w:ilvl="8">
      <w:start w:val="1"/>
      <w:numFmt w:val="bullet"/>
      <w:lvlText w:val=""/>
      <w:lvlJc w:val="left"/>
      <w:pPr>
        <w:tabs>
          <w:tab w:val="num" w:pos="7155"/>
        </w:tabs>
        <w:ind w:left="7155" w:hanging="360"/>
      </w:pPr>
      <w:rPr>
        <w:rFonts w:ascii="Wingdings" w:hAnsi="Wingdings" w:hint="default"/>
      </w:rPr>
    </w:lvl>
  </w:abstractNum>
  <w:abstractNum w:abstractNumId="9" w15:restartNumberingAfterBreak="0">
    <w:nsid w:val="16B37DEA"/>
    <w:multiLevelType w:val="hybridMultilevel"/>
    <w:tmpl w:val="ABDA64E4"/>
    <w:lvl w:ilvl="0" w:tplc="BEDCA2A2">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A0208C"/>
    <w:multiLevelType w:val="multilevel"/>
    <w:tmpl w:val="BA98CD12"/>
    <w:lvl w:ilvl="0">
      <w:start w:val="1"/>
      <w:numFmt w:val="decimal"/>
      <w:lvlText w:val="%1.1"/>
      <w:lvlJc w:val="left"/>
      <w:pPr>
        <w:tabs>
          <w:tab w:val="num" w:pos="432"/>
        </w:tabs>
        <w:ind w:left="432" w:hanging="432"/>
      </w:pPr>
      <w:rPr>
        <w:rFonts w:ascii="Times New Roman" w:hAnsi="Times New Roman" w:hint="default"/>
        <w:sz w:val="22"/>
      </w:rPr>
    </w:lvl>
    <w:lvl w:ilvl="1">
      <w:start w:val="1"/>
      <w:numFmt w:val="decimal"/>
      <w:lvlText w:val="%1.%2.1"/>
      <w:lvlJc w:val="left"/>
      <w:pPr>
        <w:tabs>
          <w:tab w:val="num" w:pos="576"/>
        </w:tabs>
        <w:ind w:left="576" w:hanging="576"/>
      </w:pPr>
      <w:rPr>
        <w:rFonts w:hint="default"/>
      </w:rPr>
    </w:lvl>
    <w:lvl w:ilvl="2">
      <w:start w:val="1"/>
      <w:numFmt w:val="decimal"/>
      <w:lvlText w:val="%1.%2.%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1EB132A9"/>
    <w:multiLevelType w:val="multilevel"/>
    <w:tmpl w:val="60CCD4C2"/>
    <w:styleLink w:val="StyleOutlinenumberedVerdana10pt"/>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lowerLetter"/>
      <w:lvlText w:val="%1.%2.%3.%4."/>
      <w:lvlJc w:val="left"/>
      <w:pPr>
        <w:tabs>
          <w:tab w:val="num" w:pos="2160"/>
        </w:tabs>
        <w:ind w:left="1728" w:hanging="648"/>
      </w:pPr>
      <w:rPr>
        <w:rFonts w:ascii="Verdana" w:hAnsi="Verdana"/>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 w15:restartNumberingAfterBreak="0">
    <w:nsid w:val="24AD3900"/>
    <w:multiLevelType w:val="hybridMultilevel"/>
    <w:tmpl w:val="D6BC6120"/>
    <w:lvl w:ilvl="0" w:tplc="0402000F">
      <w:start w:val="1"/>
      <w:numFmt w:val="decimal"/>
      <w:lvlText w:val="%1."/>
      <w:lvlJc w:val="left"/>
      <w:pPr>
        <w:tabs>
          <w:tab w:val="num" w:pos="360"/>
        </w:tabs>
        <w:ind w:left="360" w:hanging="360"/>
      </w:p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3" w15:restartNumberingAfterBreak="0">
    <w:nsid w:val="2711032A"/>
    <w:multiLevelType w:val="multilevel"/>
    <w:tmpl w:val="073A76C2"/>
    <w:lvl w:ilvl="0">
      <w:start w:val="1"/>
      <w:numFmt w:val="decimal"/>
      <w:lvlText w:val="%1."/>
      <w:lvlJc w:val="left"/>
      <w:pPr>
        <w:tabs>
          <w:tab w:val="num" w:pos="360"/>
        </w:tabs>
        <w:ind w:left="360" w:hanging="360"/>
      </w:pPr>
      <w:rPr>
        <w:rFonts w:ascii="Times New Roman" w:hAnsi="Times New Roman" w:cs="Times New Roman" w:hint="default"/>
        <w:sz w:val="22"/>
      </w:rPr>
    </w:lvl>
    <w:lvl w:ilvl="1">
      <w:start w:val="1"/>
      <w:numFmt w:val="decimal"/>
      <w:lvlText w:val="%1.%2."/>
      <w:lvlJc w:val="left"/>
      <w:pPr>
        <w:tabs>
          <w:tab w:val="num" w:pos="711"/>
        </w:tabs>
        <w:ind w:left="711" w:hanging="720"/>
      </w:pPr>
      <w:rPr>
        <w:rFonts w:ascii="Times New Roman" w:hAnsi="Times New Roman" w:cs="Times New Roman" w:hint="default"/>
        <w:sz w:val="22"/>
      </w:rPr>
    </w:lvl>
    <w:lvl w:ilvl="2">
      <w:start w:val="1"/>
      <w:numFmt w:val="decimal"/>
      <w:lvlText w:val="%1.%2.%3."/>
      <w:lvlJc w:val="left"/>
      <w:pPr>
        <w:tabs>
          <w:tab w:val="num" w:pos="1062"/>
        </w:tabs>
        <w:ind w:left="1062" w:hanging="1080"/>
      </w:pPr>
      <w:rPr>
        <w:rFonts w:ascii="Times New Roman" w:hAnsi="Times New Roman" w:cs="Times New Roman" w:hint="default"/>
        <w:sz w:val="22"/>
      </w:rPr>
    </w:lvl>
    <w:lvl w:ilvl="3">
      <w:start w:val="1"/>
      <w:numFmt w:val="decimal"/>
      <w:lvlText w:val="%1.%2.%3.%4."/>
      <w:lvlJc w:val="left"/>
      <w:pPr>
        <w:tabs>
          <w:tab w:val="num" w:pos="1053"/>
        </w:tabs>
        <w:ind w:left="1053" w:hanging="1080"/>
      </w:pPr>
      <w:rPr>
        <w:rFonts w:ascii="Times New Roman" w:hAnsi="Times New Roman" w:cs="Times New Roman" w:hint="default"/>
        <w:sz w:val="22"/>
      </w:rPr>
    </w:lvl>
    <w:lvl w:ilvl="4">
      <w:start w:val="1"/>
      <w:numFmt w:val="decimal"/>
      <w:lvlText w:val="%1.%2.%3.%4.%5."/>
      <w:lvlJc w:val="left"/>
      <w:pPr>
        <w:tabs>
          <w:tab w:val="num" w:pos="1404"/>
        </w:tabs>
        <w:ind w:left="1404" w:hanging="1440"/>
      </w:pPr>
      <w:rPr>
        <w:rFonts w:ascii="Times New Roman" w:hAnsi="Times New Roman" w:cs="Times New Roman" w:hint="default"/>
        <w:sz w:val="22"/>
      </w:rPr>
    </w:lvl>
    <w:lvl w:ilvl="5">
      <w:start w:val="1"/>
      <w:numFmt w:val="decimal"/>
      <w:lvlText w:val="%1.%2.%3.%4.%5.%6."/>
      <w:lvlJc w:val="left"/>
      <w:pPr>
        <w:tabs>
          <w:tab w:val="num" w:pos="1755"/>
        </w:tabs>
        <w:ind w:left="1755" w:hanging="1800"/>
      </w:pPr>
      <w:rPr>
        <w:rFonts w:ascii="Times New Roman" w:hAnsi="Times New Roman" w:cs="Times New Roman" w:hint="default"/>
        <w:sz w:val="22"/>
      </w:rPr>
    </w:lvl>
    <w:lvl w:ilvl="6">
      <w:start w:val="1"/>
      <w:numFmt w:val="decimal"/>
      <w:lvlText w:val="%1.%2.%3.%4.%5.%6.%7."/>
      <w:lvlJc w:val="left"/>
      <w:pPr>
        <w:tabs>
          <w:tab w:val="num" w:pos="2106"/>
        </w:tabs>
        <w:ind w:left="2106" w:hanging="2160"/>
      </w:pPr>
      <w:rPr>
        <w:rFonts w:ascii="Times New Roman" w:hAnsi="Times New Roman" w:cs="Times New Roman" w:hint="default"/>
        <w:sz w:val="22"/>
      </w:rPr>
    </w:lvl>
    <w:lvl w:ilvl="7">
      <w:start w:val="1"/>
      <w:numFmt w:val="decimal"/>
      <w:lvlText w:val="%1.%2.%3.%4.%5.%6.%7.%8."/>
      <w:lvlJc w:val="left"/>
      <w:pPr>
        <w:tabs>
          <w:tab w:val="num" w:pos="2097"/>
        </w:tabs>
        <w:ind w:left="2097" w:hanging="2160"/>
      </w:pPr>
      <w:rPr>
        <w:rFonts w:ascii="Times New Roman" w:hAnsi="Times New Roman" w:cs="Times New Roman" w:hint="default"/>
        <w:sz w:val="22"/>
      </w:rPr>
    </w:lvl>
    <w:lvl w:ilvl="8">
      <w:start w:val="1"/>
      <w:numFmt w:val="decimal"/>
      <w:lvlText w:val="%1.%2.%3.%4.%5.%6.%7.%8.%9."/>
      <w:lvlJc w:val="left"/>
      <w:pPr>
        <w:tabs>
          <w:tab w:val="num" w:pos="2448"/>
        </w:tabs>
        <w:ind w:left="2448" w:hanging="2520"/>
      </w:pPr>
      <w:rPr>
        <w:rFonts w:ascii="Times New Roman" w:hAnsi="Times New Roman" w:cs="Times New Roman" w:hint="default"/>
        <w:sz w:val="22"/>
      </w:rPr>
    </w:lvl>
  </w:abstractNum>
  <w:abstractNum w:abstractNumId="14"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2E570316"/>
    <w:multiLevelType w:val="hybridMultilevel"/>
    <w:tmpl w:val="11703550"/>
    <w:lvl w:ilvl="0" w:tplc="78F0FAB2">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2F0648AC"/>
    <w:multiLevelType w:val="hybridMultilevel"/>
    <w:tmpl w:val="6A8E4EE8"/>
    <w:lvl w:ilvl="0" w:tplc="FFFFFFFF">
      <w:start w:val="1"/>
      <w:numFmt w:val="bullet"/>
      <w:pStyle w:val="Style2"/>
      <w:lvlText w:val=""/>
      <w:lvlJc w:val="left"/>
      <w:pPr>
        <w:tabs>
          <w:tab w:val="num" w:pos="927"/>
        </w:tabs>
        <w:ind w:left="0" w:firstLine="567"/>
      </w:pPr>
      <w:rPr>
        <w:rFonts w:ascii="Monotype Sorts" w:hAnsi="Monotype Sorts" w:hint="default"/>
        <w:caps w:val="0"/>
        <w:strike w:val="0"/>
        <w:dstrike w:val="0"/>
        <w:vanish w:val="0"/>
        <w:webHidden w:val="0"/>
        <w:color w:val="000000"/>
        <w:sz w:val="20"/>
        <w:u w:val="none"/>
        <w:effect w:val="none"/>
        <w:vertAlign w:val="baseline"/>
        <w:specVanish w:val="0"/>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447374"/>
    <w:multiLevelType w:val="hybridMultilevel"/>
    <w:tmpl w:val="B5807B92"/>
    <w:lvl w:ilvl="0" w:tplc="0409000B">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72515E"/>
    <w:multiLevelType w:val="hybridMultilevel"/>
    <w:tmpl w:val="E7F08162"/>
    <w:lvl w:ilvl="0" w:tplc="7FDEFE0E">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383912E6"/>
    <w:multiLevelType w:val="multilevel"/>
    <w:tmpl w:val="53D46942"/>
    <w:lvl w:ilvl="0">
      <w:start w:val="16"/>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386F2B50"/>
    <w:multiLevelType w:val="hybridMultilevel"/>
    <w:tmpl w:val="35348606"/>
    <w:lvl w:ilvl="0" w:tplc="27C06118">
      <w:start w:val="1"/>
      <w:numFmt w:val="decimal"/>
      <w:lvlText w:val="%1."/>
      <w:lvlJc w:val="left"/>
      <w:pPr>
        <w:ind w:left="218" w:hanging="360"/>
      </w:pPr>
      <w:rPr>
        <w:rFonts w:hint="default"/>
      </w:rPr>
    </w:lvl>
    <w:lvl w:ilvl="1" w:tplc="04020019" w:tentative="1">
      <w:start w:val="1"/>
      <w:numFmt w:val="lowerLetter"/>
      <w:lvlText w:val="%2."/>
      <w:lvlJc w:val="left"/>
      <w:pPr>
        <w:ind w:left="938" w:hanging="360"/>
      </w:pPr>
    </w:lvl>
    <w:lvl w:ilvl="2" w:tplc="0402001B" w:tentative="1">
      <w:start w:val="1"/>
      <w:numFmt w:val="lowerRoman"/>
      <w:lvlText w:val="%3."/>
      <w:lvlJc w:val="right"/>
      <w:pPr>
        <w:ind w:left="1658" w:hanging="180"/>
      </w:pPr>
    </w:lvl>
    <w:lvl w:ilvl="3" w:tplc="0402000F" w:tentative="1">
      <w:start w:val="1"/>
      <w:numFmt w:val="decimal"/>
      <w:lvlText w:val="%4."/>
      <w:lvlJc w:val="left"/>
      <w:pPr>
        <w:ind w:left="2378" w:hanging="360"/>
      </w:pPr>
    </w:lvl>
    <w:lvl w:ilvl="4" w:tplc="04020019" w:tentative="1">
      <w:start w:val="1"/>
      <w:numFmt w:val="lowerLetter"/>
      <w:lvlText w:val="%5."/>
      <w:lvlJc w:val="left"/>
      <w:pPr>
        <w:ind w:left="3098" w:hanging="360"/>
      </w:pPr>
    </w:lvl>
    <w:lvl w:ilvl="5" w:tplc="0402001B" w:tentative="1">
      <w:start w:val="1"/>
      <w:numFmt w:val="lowerRoman"/>
      <w:lvlText w:val="%6."/>
      <w:lvlJc w:val="right"/>
      <w:pPr>
        <w:ind w:left="3818" w:hanging="180"/>
      </w:pPr>
    </w:lvl>
    <w:lvl w:ilvl="6" w:tplc="0402000F" w:tentative="1">
      <w:start w:val="1"/>
      <w:numFmt w:val="decimal"/>
      <w:lvlText w:val="%7."/>
      <w:lvlJc w:val="left"/>
      <w:pPr>
        <w:ind w:left="4538" w:hanging="360"/>
      </w:pPr>
    </w:lvl>
    <w:lvl w:ilvl="7" w:tplc="04020019" w:tentative="1">
      <w:start w:val="1"/>
      <w:numFmt w:val="lowerLetter"/>
      <w:lvlText w:val="%8."/>
      <w:lvlJc w:val="left"/>
      <w:pPr>
        <w:ind w:left="5258" w:hanging="360"/>
      </w:pPr>
    </w:lvl>
    <w:lvl w:ilvl="8" w:tplc="0402001B" w:tentative="1">
      <w:start w:val="1"/>
      <w:numFmt w:val="lowerRoman"/>
      <w:lvlText w:val="%9."/>
      <w:lvlJc w:val="right"/>
      <w:pPr>
        <w:ind w:left="5978" w:hanging="180"/>
      </w:pPr>
    </w:lvl>
  </w:abstractNum>
  <w:abstractNum w:abstractNumId="21" w15:restartNumberingAfterBreak="0">
    <w:nsid w:val="3D9D6C40"/>
    <w:multiLevelType w:val="multilevel"/>
    <w:tmpl w:val="1D022430"/>
    <w:lvl w:ilvl="0">
      <w:start w:val="1"/>
      <w:numFmt w:val="decimal"/>
      <w:lvlText w:val="%1.1"/>
      <w:lvlJc w:val="left"/>
      <w:pPr>
        <w:tabs>
          <w:tab w:val="num" w:pos="432"/>
        </w:tabs>
        <w:ind w:left="432" w:hanging="432"/>
      </w:pPr>
      <w:rPr>
        <w:rFonts w:hint="default"/>
      </w:rPr>
    </w:lvl>
    <w:lvl w:ilvl="1">
      <w:start w:val="1"/>
      <w:numFmt w:val="decimal"/>
      <w:lvlText w:val="%1.%2.1"/>
      <w:lvlJc w:val="left"/>
      <w:pPr>
        <w:tabs>
          <w:tab w:val="num" w:pos="576"/>
        </w:tabs>
        <w:ind w:left="576" w:hanging="576"/>
      </w:pPr>
      <w:rPr>
        <w:rFonts w:hint="default"/>
      </w:rPr>
    </w:lvl>
    <w:lvl w:ilvl="2">
      <w:start w:val="1"/>
      <w:numFmt w:val="decimal"/>
      <w:lvlText w:val="%1.%2.%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481D3FE4"/>
    <w:multiLevelType w:val="multilevel"/>
    <w:tmpl w:val="8BB0778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F14435"/>
    <w:multiLevelType w:val="hybridMultilevel"/>
    <w:tmpl w:val="D41274EE"/>
    <w:lvl w:ilvl="0" w:tplc="0402000F">
      <w:start w:val="1"/>
      <w:numFmt w:val="decimal"/>
      <w:lvlText w:val="%1."/>
      <w:lvlJc w:val="left"/>
      <w:pPr>
        <w:tabs>
          <w:tab w:val="num" w:pos="360"/>
        </w:tabs>
        <w:ind w:left="360" w:hanging="360"/>
      </w:p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24" w15:restartNumberingAfterBreak="0">
    <w:nsid w:val="4FFF3EC6"/>
    <w:multiLevelType w:val="multilevel"/>
    <w:tmpl w:val="ADC01A78"/>
    <w:lvl w:ilvl="0">
      <w:start w:val="1"/>
      <w:numFmt w:val="decimal"/>
      <w:lvlText w:val="%1."/>
      <w:lvlJc w:val="left"/>
      <w:pPr>
        <w:tabs>
          <w:tab w:val="num" w:pos="612"/>
        </w:tabs>
        <w:ind w:left="612" w:hanging="360"/>
      </w:pPr>
    </w:lvl>
    <w:lvl w:ilvl="1">
      <w:start w:val="1"/>
      <w:numFmt w:val="lowerLetter"/>
      <w:lvlText w:val="%2."/>
      <w:lvlJc w:val="left"/>
      <w:pPr>
        <w:tabs>
          <w:tab w:val="num" w:pos="1332"/>
        </w:tabs>
        <w:ind w:left="1332" w:hanging="360"/>
      </w:pPr>
    </w:lvl>
    <w:lvl w:ilvl="2">
      <w:start w:val="1"/>
      <w:numFmt w:val="lowerRoman"/>
      <w:lvlText w:val="%3."/>
      <w:lvlJc w:val="right"/>
      <w:pPr>
        <w:tabs>
          <w:tab w:val="num" w:pos="2052"/>
        </w:tabs>
        <w:ind w:left="2052" w:hanging="180"/>
      </w:pPr>
    </w:lvl>
    <w:lvl w:ilvl="3">
      <w:start w:val="1"/>
      <w:numFmt w:val="decimal"/>
      <w:lvlText w:val="%4."/>
      <w:lvlJc w:val="left"/>
      <w:pPr>
        <w:tabs>
          <w:tab w:val="num" w:pos="2772"/>
        </w:tabs>
        <w:ind w:left="2772" w:hanging="360"/>
      </w:pPr>
    </w:lvl>
    <w:lvl w:ilvl="4">
      <w:start w:val="1"/>
      <w:numFmt w:val="lowerLetter"/>
      <w:lvlText w:val="%5."/>
      <w:lvlJc w:val="left"/>
      <w:pPr>
        <w:tabs>
          <w:tab w:val="num" w:pos="3492"/>
        </w:tabs>
        <w:ind w:left="3492" w:hanging="360"/>
      </w:pPr>
    </w:lvl>
    <w:lvl w:ilvl="5">
      <w:start w:val="1"/>
      <w:numFmt w:val="lowerRoman"/>
      <w:lvlText w:val="%6."/>
      <w:lvlJc w:val="right"/>
      <w:pPr>
        <w:tabs>
          <w:tab w:val="num" w:pos="4212"/>
        </w:tabs>
        <w:ind w:left="4212" w:hanging="180"/>
      </w:pPr>
    </w:lvl>
    <w:lvl w:ilvl="6">
      <w:start w:val="1"/>
      <w:numFmt w:val="decimal"/>
      <w:lvlText w:val="%7."/>
      <w:lvlJc w:val="left"/>
      <w:pPr>
        <w:tabs>
          <w:tab w:val="num" w:pos="4932"/>
        </w:tabs>
        <w:ind w:left="4932" w:hanging="360"/>
      </w:pPr>
    </w:lvl>
    <w:lvl w:ilvl="7">
      <w:start w:val="1"/>
      <w:numFmt w:val="lowerLetter"/>
      <w:lvlText w:val="%8."/>
      <w:lvlJc w:val="left"/>
      <w:pPr>
        <w:tabs>
          <w:tab w:val="num" w:pos="5652"/>
        </w:tabs>
        <w:ind w:left="5652" w:hanging="360"/>
      </w:pPr>
    </w:lvl>
    <w:lvl w:ilvl="8">
      <w:start w:val="1"/>
      <w:numFmt w:val="lowerRoman"/>
      <w:lvlText w:val="%9."/>
      <w:lvlJc w:val="right"/>
      <w:pPr>
        <w:tabs>
          <w:tab w:val="num" w:pos="6372"/>
        </w:tabs>
        <w:ind w:left="6372" w:hanging="180"/>
      </w:pPr>
    </w:lvl>
  </w:abstractNum>
  <w:abstractNum w:abstractNumId="25" w15:restartNumberingAfterBreak="0">
    <w:nsid w:val="51A43FE2"/>
    <w:multiLevelType w:val="hybridMultilevel"/>
    <w:tmpl w:val="909428CE"/>
    <w:lvl w:ilvl="0" w:tplc="8AEE5D94">
      <w:start w:val="21"/>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EF0CE4"/>
    <w:multiLevelType w:val="multilevel"/>
    <w:tmpl w:val="6C64B438"/>
    <w:lvl w:ilvl="0">
      <w:start w:val="1"/>
      <w:numFmt w:val="decimal"/>
      <w:lvlText w:val="%1.1"/>
      <w:lvlJc w:val="left"/>
      <w:pPr>
        <w:tabs>
          <w:tab w:val="num" w:pos="432"/>
        </w:tabs>
        <w:ind w:left="432" w:hanging="432"/>
      </w:pPr>
      <w:rPr>
        <w:rFonts w:ascii="Times New Roman" w:hAnsi="Times New Roman" w:hint="default"/>
        <w:sz w:val="22"/>
      </w:rPr>
    </w:lvl>
    <w:lvl w:ilvl="1">
      <w:start w:val="1"/>
      <w:numFmt w:val="decimal"/>
      <w:lvlText w:val="%1.%2.1"/>
      <w:lvlJc w:val="left"/>
      <w:pPr>
        <w:tabs>
          <w:tab w:val="num" w:pos="576"/>
        </w:tabs>
        <w:ind w:left="576" w:hanging="576"/>
      </w:pPr>
      <w:rPr>
        <w:rFonts w:hint="default"/>
      </w:rPr>
    </w:lvl>
    <w:lvl w:ilvl="2">
      <w:start w:val="1"/>
      <w:numFmt w:val="decimal"/>
      <w:lvlText w:val="%1.%2.%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540A5C2B"/>
    <w:multiLevelType w:val="hybridMultilevel"/>
    <w:tmpl w:val="A8567A08"/>
    <w:lvl w:ilvl="0" w:tplc="CFDA98F0">
      <w:numFmt w:val="bullet"/>
      <w:lvlText w:val="-"/>
      <w:lvlJc w:val="left"/>
      <w:pPr>
        <w:ind w:left="394" w:hanging="360"/>
      </w:pPr>
      <w:rPr>
        <w:rFonts w:ascii="Verdana" w:eastAsia="Times New Roman" w:hAnsi="Verdana" w:cs="Times New Roman" w:hint="default"/>
      </w:rPr>
    </w:lvl>
    <w:lvl w:ilvl="1" w:tplc="04020003" w:tentative="1">
      <w:start w:val="1"/>
      <w:numFmt w:val="bullet"/>
      <w:lvlText w:val="o"/>
      <w:lvlJc w:val="left"/>
      <w:pPr>
        <w:ind w:left="1114" w:hanging="360"/>
      </w:pPr>
      <w:rPr>
        <w:rFonts w:ascii="Courier New" w:hAnsi="Courier New" w:cs="Courier New" w:hint="default"/>
      </w:rPr>
    </w:lvl>
    <w:lvl w:ilvl="2" w:tplc="04020005" w:tentative="1">
      <w:start w:val="1"/>
      <w:numFmt w:val="bullet"/>
      <w:lvlText w:val=""/>
      <w:lvlJc w:val="left"/>
      <w:pPr>
        <w:ind w:left="1834" w:hanging="360"/>
      </w:pPr>
      <w:rPr>
        <w:rFonts w:ascii="Wingdings" w:hAnsi="Wingdings" w:hint="default"/>
      </w:rPr>
    </w:lvl>
    <w:lvl w:ilvl="3" w:tplc="04020001" w:tentative="1">
      <w:start w:val="1"/>
      <w:numFmt w:val="bullet"/>
      <w:lvlText w:val=""/>
      <w:lvlJc w:val="left"/>
      <w:pPr>
        <w:ind w:left="2554" w:hanging="360"/>
      </w:pPr>
      <w:rPr>
        <w:rFonts w:ascii="Symbol" w:hAnsi="Symbol" w:hint="default"/>
      </w:rPr>
    </w:lvl>
    <w:lvl w:ilvl="4" w:tplc="04020003" w:tentative="1">
      <w:start w:val="1"/>
      <w:numFmt w:val="bullet"/>
      <w:lvlText w:val="o"/>
      <w:lvlJc w:val="left"/>
      <w:pPr>
        <w:ind w:left="3274" w:hanging="360"/>
      </w:pPr>
      <w:rPr>
        <w:rFonts w:ascii="Courier New" w:hAnsi="Courier New" w:cs="Courier New" w:hint="default"/>
      </w:rPr>
    </w:lvl>
    <w:lvl w:ilvl="5" w:tplc="04020005" w:tentative="1">
      <w:start w:val="1"/>
      <w:numFmt w:val="bullet"/>
      <w:lvlText w:val=""/>
      <w:lvlJc w:val="left"/>
      <w:pPr>
        <w:ind w:left="3994" w:hanging="360"/>
      </w:pPr>
      <w:rPr>
        <w:rFonts w:ascii="Wingdings" w:hAnsi="Wingdings" w:hint="default"/>
      </w:rPr>
    </w:lvl>
    <w:lvl w:ilvl="6" w:tplc="04020001" w:tentative="1">
      <w:start w:val="1"/>
      <w:numFmt w:val="bullet"/>
      <w:lvlText w:val=""/>
      <w:lvlJc w:val="left"/>
      <w:pPr>
        <w:ind w:left="4714" w:hanging="360"/>
      </w:pPr>
      <w:rPr>
        <w:rFonts w:ascii="Symbol" w:hAnsi="Symbol" w:hint="default"/>
      </w:rPr>
    </w:lvl>
    <w:lvl w:ilvl="7" w:tplc="04020003" w:tentative="1">
      <w:start w:val="1"/>
      <w:numFmt w:val="bullet"/>
      <w:lvlText w:val="o"/>
      <w:lvlJc w:val="left"/>
      <w:pPr>
        <w:ind w:left="5434" w:hanging="360"/>
      </w:pPr>
      <w:rPr>
        <w:rFonts w:ascii="Courier New" w:hAnsi="Courier New" w:cs="Courier New" w:hint="default"/>
      </w:rPr>
    </w:lvl>
    <w:lvl w:ilvl="8" w:tplc="04020005" w:tentative="1">
      <w:start w:val="1"/>
      <w:numFmt w:val="bullet"/>
      <w:lvlText w:val=""/>
      <w:lvlJc w:val="left"/>
      <w:pPr>
        <w:ind w:left="6154" w:hanging="360"/>
      </w:pPr>
      <w:rPr>
        <w:rFonts w:ascii="Wingdings" w:hAnsi="Wingdings" w:hint="default"/>
      </w:rPr>
    </w:lvl>
  </w:abstractNum>
  <w:abstractNum w:abstractNumId="28" w15:restartNumberingAfterBreak="0">
    <w:nsid w:val="5F9B1AF2"/>
    <w:multiLevelType w:val="multilevel"/>
    <w:tmpl w:val="E43C9260"/>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81"/>
        </w:tabs>
        <w:ind w:left="381" w:hanging="390"/>
      </w:pPr>
      <w:rPr>
        <w:rFonts w:hint="default"/>
      </w:rPr>
    </w:lvl>
    <w:lvl w:ilvl="2">
      <w:start w:val="1"/>
      <w:numFmt w:val="decimal"/>
      <w:lvlText w:val="%1.%2.%3."/>
      <w:lvlJc w:val="left"/>
      <w:pPr>
        <w:tabs>
          <w:tab w:val="num" w:pos="702"/>
        </w:tabs>
        <w:ind w:left="702" w:hanging="720"/>
      </w:pPr>
      <w:rPr>
        <w:rFonts w:hint="default"/>
      </w:rPr>
    </w:lvl>
    <w:lvl w:ilvl="3">
      <w:start w:val="1"/>
      <w:numFmt w:val="decimal"/>
      <w:lvlText w:val="%1.%2.%3.%4."/>
      <w:lvlJc w:val="left"/>
      <w:pPr>
        <w:tabs>
          <w:tab w:val="num" w:pos="693"/>
        </w:tabs>
        <w:ind w:left="693" w:hanging="720"/>
      </w:pPr>
      <w:rPr>
        <w:rFonts w:hint="default"/>
      </w:rPr>
    </w:lvl>
    <w:lvl w:ilvl="4">
      <w:start w:val="1"/>
      <w:numFmt w:val="decimal"/>
      <w:lvlText w:val="%1.%2.%3.%4.%5."/>
      <w:lvlJc w:val="left"/>
      <w:pPr>
        <w:tabs>
          <w:tab w:val="num" w:pos="1044"/>
        </w:tabs>
        <w:ind w:left="1044" w:hanging="1080"/>
      </w:pPr>
      <w:rPr>
        <w:rFonts w:hint="default"/>
      </w:rPr>
    </w:lvl>
    <w:lvl w:ilvl="5">
      <w:start w:val="1"/>
      <w:numFmt w:val="decimal"/>
      <w:lvlText w:val="%1.%2.%3.%4.%5.%6."/>
      <w:lvlJc w:val="left"/>
      <w:pPr>
        <w:tabs>
          <w:tab w:val="num" w:pos="1035"/>
        </w:tabs>
        <w:ind w:left="1035" w:hanging="1080"/>
      </w:pPr>
      <w:rPr>
        <w:rFonts w:hint="default"/>
      </w:rPr>
    </w:lvl>
    <w:lvl w:ilvl="6">
      <w:start w:val="1"/>
      <w:numFmt w:val="decimal"/>
      <w:lvlText w:val="%1.%2.%3.%4.%5.%6.%7."/>
      <w:lvlJc w:val="left"/>
      <w:pPr>
        <w:tabs>
          <w:tab w:val="num" w:pos="1026"/>
        </w:tabs>
        <w:ind w:left="1026" w:hanging="1080"/>
      </w:pPr>
      <w:rPr>
        <w:rFonts w:hint="default"/>
      </w:rPr>
    </w:lvl>
    <w:lvl w:ilvl="7">
      <w:start w:val="1"/>
      <w:numFmt w:val="decimal"/>
      <w:lvlText w:val="%1.%2.%3.%4.%5.%6.%7.%8."/>
      <w:lvlJc w:val="left"/>
      <w:pPr>
        <w:tabs>
          <w:tab w:val="num" w:pos="1377"/>
        </w:tabs>
        <w:ind w:left="1377" w:hanging="1440"/>
      </w:pPr>
      <w:rPr>
        <w:rFonts w:hint="default"/>
      </w:rPr>
    </w:lvl>
    <w:lvl w:ilvl="8">
      <w:start w:val="1"/>
      <w:numFmt w:val="decimal"/>
      <w:lvlText w:val="%1.%2.%3.%4.%5.%6.%7.%8.%9."/>
      <w:lvlJc w:val="left"/>
      <w:pPr>
        <w:tabs>
          <w:tab w:val="num" w:pos="1368"/>
        </w:tabs>
        <w:ind w:left="1368" w:hanging="1440"/>
      </w:pPr>
      <w:rPr>
        <w:rFonts w:hint="default"/>
      </w:rPr>
    </w:lvl>
  </w:abstractNum>
  <w:abstractNum w:abstractNumId="29" w15:restartNumberingAfterBreak="0">
    <w:nsid w:val="6DD55238"/>
    <w:multiLevelType w:val="hybridMultilevel"/>
    <w:tmpl w:val="AAB8C9CC"/>
    <w:lvl w:ilvl="0" w:tplc="4CC6B106">
      <w:start w:val="21"/>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513738"/>
    <w:multiLevelType w:val="multilevel"/>
    <w:tmpl w:val="2C589F2E"/>
    <w:lvl w:ilvl="0">
      <w:start w:val="16"/>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9"/>
      <w:numFmt w:val="decimal"/>
      <w:lvlText w:val="%1.%2.%3"/>
      <w:lvlJc w:val="left"/>
      <w:pPr>
        <w:tabs>
          <w:tab w:val="num" w:pos="450"/>
        </w:tabs>
        <w:ind w:left="450" w:hanging="45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31" w15:restartNumberingAfterBreak="0">
    <w:nsid w:val="76F616D3"/>
    <w:multiLevelType w:val="hybridMultilevel"/>
    <w:tmpl w:val="92647EC2"/>
    <w:lvl w:ilvl="0" w:tplc="EC668F5E">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78B8783C"/>
    <w:multiLevelType w:val="hybridMultilevel"/>
    <w:tmpl w:val="FCB2CA92"/>
    <w:lvl w:ilvl="0" w:tplc="0409000B">
      <w:start w:val="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7232BA"/>
    <w:multiLevelType w:val="hybridMultilevel"/>
    <w:tmpl w:val="F0BAC4F8"/>
    <w:lvl w:ilvl="0" w:tplc="8FD20C0E">
      <w:start w:val="1"/>
      <w:numFmt w:val="bullet"/>
      <w:lvlText w:val="-"/>
      <w:lvlJc w:val="left"/>
      <w:pPr>
        <w:tabs>
          <w:tab w:val="num" w:pos="391"/>
        </w:tabs>
        <w:ind w:left="391" w:hanging="360"/>
      </w:pPr>
      <w:rPr>
        <w:rFonts w:ascii="Times New Roman" w:eastAsia="Times New Roman" w:hAnsi="Times New Roman" w:cs="Times New Roman" w:hint="default"/>
      </w:rPr>
    </w:lvl>
    <w:lvl w:ilvl="1" w:tplc="04020003" w:tentative="1">
      <w:start w:val="1"/>
      <w:numFmt w:val="bullet"/>
      <w:lvlText w:val="o"/>
      <w:lvlJc w:val="left"/>
      <w:pPr>
        <w:tabs>
          <w:tab w:val="num" w:pos="1111"/>
        </w:tabs>
        <w:ind w:left="1111" w:hanging="360"/>
      </w:pPr>
      <w:rPr>
        <w:rFonts w:ascii="Courier New" w:hAnsi="Courier New" w:cs="Courier New" w:hint="default"/>
      </w:rPr>
    </w:lvl>
    <w:lvl w:ilvl="2" w:tplc="04020005" w:tentative="1">
      <w:start w:val="1"/>
      <w:numFmt w:val="bullet"/>
      <w:lvlText w:val=""/>
      <w:lvlJc w:val="left"/>
      <w:pPr>
        <w:tabs>
          <w:tab w:val="num" w:pos="1831"/>
        </w:tabs>
        <w:ind w:left="1831" w:hanging="360"/>
      </w:pPr>
      <w:rPr>
        <w:rFonts w:ascii="Wingdings" w:hAnsi="Wingdings" w:hint="default"/>
      </w:rPr>
    </w:lvl>
    <w:lvl w:ilvl="3" w:tplc="04020001" w:tentative="1">
      <w:start w:val="1"/>
      <w:numFmt w:val="bullet"/>
      <w:lvlText w:val=""/>
      <w:lvlJc w:val="left"/>
      <w:pPr>
        <w:tabs>
          <w:tab w:val="num" w:pos="2551"/>
        </w:tabs>
        <w:ind w:left="2551" w:hanging="360"/>
      </w:pPr>
      <w:rPr>
        <w:rFonts w:ascii="Symbol" w:hAnsi="Symbol" w:hint="default"/>
      </w:rPr>
    </w:lvl>
    <w:lvl w:ilvl="4" w:tplc="04020003" w:tentative="1">
      <w:start w:val="1"/>
      <w:numFmt w:val="bullet"/>
      <w:lvlText w:val="o"/>
      <w:lvlJc w:val="left"/>
      <w:pPr>
        <w:tabs>
          <w:tab w:val="num" w:pos="3271"/>
        </w:tabs>
        <w:ind w:left="3271" w:hanging="360"/>
      </w:pPr>
      <w:rPr>
        <w:rFonts w:ascii="Courier New" w:hAnsi="Courier New" w:cs="Courier New" w:hint="default"/>
      </w:rPr>
    </w:lvl>
    <w:lvl w:ilvl="5" w:tplc="04020005" w:tentative="1">
      <w:start w:val="1"/>
      <w:numFmt w:val="bullet"/>
      <w:lvlText w:val=""/>
      <w:lvlJc w:val="left"/>
      <w:pPr>
        <w:tabs>
          <w:tab w:val="num" w:pos="3991"/>
        </w:tabs>
        <w:ind w:left="3991" w:hanging="360"/>
      </w:pPr>
      <w:rPr>
        <w:rFonts w:ascii="Wingdings" w:hAnsi="Wingdings" w:hint="default"/>
      </w:rPr>
    </w:lvl>
    <w:lvl w:ilvl="6" w:tplc="04020001" w:tentative="1">
      <w:start w:val="1"/>
      <w:numFmt w:val="bullet"/>
      <w:lvlText w:val=""/>
      <w:lvlJc w:val="left"/>
      <w:pPr>
        <w:tabs>
          <w:tab w:val="num" w:pos="4711"/>
        </w:tabs>
        <w:ind w:left="4711" w:hanging="360"/>
      </w:pPr>
      <w:rPr>
        <w:rFonts w:ascii="Symbol" w:hAnsi="Symbol" w:hint="default"/>
      </w:rPr>
    </w:lvl>
    <w:lvl w:ilvl="7" w:tplc="04020003" w:tentative="1">
      <w:start w:val="1"/>
      <w:numFmt w:val="bullet"/>
      <w:lvlText w:val="o"/>
      <w:lvlJc w:val="left"/>
      <w:pPr>
        <w:tabs>
          <w:tab w:val="num" w:pos="5431"/>
        </w:tabs>
        <w:ind w:left="5431" w:hanging="360"/>
      </w:pPr>
      <w:rPr>
        <w:rFonts w:ascii="Courier New" w:hAnsi="Courier New" w:cs="Courier New" w:hint="default"/>
      </w:rPr>
    </w:lvl>
    <w:lvl w:ilvl="8" w:tplc="04020005" w:tentative="1">
      <w:start w:val="1"/>
      <w:numFmt w:val="bullet"/>
      <w:lvlText w:val=""/>
      <w:lvlJc w:val="left"/>
      <w:pPr>
        <w:tabs>
          <w:tab w:val="num" w:pos="6151"/>
        </w:tabs>
        <w:ind w:left="6151" w:hanging="360"/>
      </w:pPr>
      <w:rPr>
        <w:rFonts w:ascii="Wingdings" w:hAnsi="Wingdings" w:hint="default"/>
      </w:rPr>
    </w:lvl>
  </w:abstractNum>
  <w:abstractNum w:abstractNumId="34" w15:restartNumberingAfterBreak="0">
    <w:nsid w:val="7B041855"/>
    <w:multiLevelType w:val="hybridMultilevel"/>
    <w:tmpl w:val="DEAC0652"/>
    <w:lvl w:ilvl="0" w:tplc="BD587F04">
      <w:start w:val="1"/>
      <w:numFmt w:val="upperRoman"/>
      <w:pStyle w:val="Heading9"/>
      <w:lvlText w:val="%1."/>
      <w:lvlJc w:val="left"/>
      <w:pPr>
        <w:tabs>
          <w:tab w:val="num" w:pos="2842"/>
        </w:tabs>
        <w:ind w:left="2482"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15:restartNumberingAfterBreak="0">
    <w:nsid w:val="7B4D1306"/>
    <w:multiLevelType w:val="hybridMultilevel"/>
    <w:tmpl w:val="6D1A0C1C"/>
    <w:lvl w:ilvl="0" w:tplc="0409000B">
      <w:start w:val="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14"/>
  </w:num>
  <w:num w:numId="3">
    <w:abstractNumId w:val="16"/>
  </w:num>
  <w:num w:numId="4">
    <w:abstractNumId w:val="11"/>
  </w:num>
  <w:num w:numId="5">
    <w:abstractNumId w:val="2"/>
  </w:num>
  <w:num w:numId="6">
    <w:abstractNumId w:val="12"/>
  </w:num>
  <w:num w:numId="7">
    <w:abstractNumId w:val="0"/>
  </w:num>
  <w:num w:numId="8">
    <w:abstractNumId w:val="0"/>
  </w:num>
  <w:num w:numId="9">
    <w:abstractNumId w:val="20"/>
  </w:num>
  <w:num w:numId="10">
    <w:abstractNumId w:val="22"/>
  </w:num>
  <w:num w:numId="11">
    <w:abstractNumId w:val="8"/>
  </w:num>
  <w:num w:numId="12">
    <w:abstractNumId w:val="10"/>
  </w:num>
  <w:num w:numId="13">
    <w:abstractNumId w:val="1"/>
  </w:num>
  <w:num w:numId="14">
    <w:abstractNumId w:val="23"/>
  </w:num>
  <w:num w:numId="15">
    <w:abstractNumId w:val="24"/>
  </w:num>
  <w:num w:numId="16">
    <w:abstractNumId w:val="21"/>
  </w:num>
  <w:num w:numId="17">
    <w:abstractNumId w:val="26"/>
  </w:num>
  <w:num w:numId="18">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30"/>
  </w:num>
  <w:num w:numId="21">
    <w:abstractNumId w:val="19"/>
  </w:num>
  <w:num w:numId="22">
    <w:abstractNumId w:val="28"/>
  </w:num>
  <w:num w:numId="23">
    <w:abstractNumId w:val="9"/>
  </w:num>
  <w:num w:numId="24">
    <w:abstractNumId w:val="33"/>
  </w:num>
  <w:num w:numId="25">
    <w:abstractNumId w:val="32"/>
  </w:num>
  <w:num w:numId="26">
    <w:abstractNumId w:val="17"/>
  </w:num>
  <w:num w:numId="27">
    <w:abstractNumId w:val="35"/>
  </w:num>
  <w:num w:numId="28">
    <w:abstractNumId w:val="15"/>
  </w:num>
  <w:num w:numId="29">
    <w:abstractNumId w:val="27"/>
  </w:num>
  <w:num w:numId="30">
    <w:abstractNumId w:val="4"/>
  </w:num>
  <w:num w:numId="31">
    <w:abstractNumId w:val="3"/>
  </w:num>
  <w:num w:numId="32">
    <w:abstractNumId w:val="25"/>
  </w:num>
  <w:num w:numId="33">
    <w:abstractNumId w:val="29"/>
  </w:num>
  <w:num w:numId="34">
    <w:abstractNumId w:val="7"/>
  </w:num>
  <w:num w:numId="35">
    <w:abstractNumId w:val="31"/>
  </w:num>
  <w:num w:numId="36">
    <w:abstractNumId w:val="5"/>
  </w:num>
  <w:num w:numId="37">
    <w:abstractNumId w:val="6"/>
  </w:num>
  <w:num w:numId="38">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CB1"/>
    <w:rsid w:val="00014E86"/>
    <w:rsid w:val="00020071"/>
    <w:rsid w:val="000235F9"/>
    <w:rsid w:val="000276B2"/>
    <w:rsid w:val="00030ADA"/>
    <w:rsid w:val="00034595"/>
    <w:rsid w:val="000419D2"/>
    <w:rsid w:val="00041F31"/>
    <w:rsid w:val="000529DB"/>
    <w:rsid w:val="00061DBB"/>
    <w:rsid w:val="0006315E"/>
    <w:rsid w:val="000631E2"/>
    <w:rsid w:val="0008506F"/>
    <w:rsid w:val="00093E1C"/>
    <w:rsid w:val="00094A35"/>
    <w:rsid w:val="00094DCC"/>
    <w:rsid w:val="00095FB3"/>
    <w:rsid w:val="000976E4"/>
    <w:rsid w:val="000A1343"/>
    <w:rsid w:val="000A2EA7"/>
    <w:rsid w:val="000A4822"/>
    <w:rsid w:val="000A65CB"/>
    <w:rsid w:val="000B087C"/>
    <w:rsid w:val="000B0FB2"/>
    <w:rsid w:val="000C181C"/>
    <w:rsid w:val="000C208D"/>
    <w:rsid w:val="000C397C"/>
    <w:rsid w:val="000D3596"/>
    <w:rsid w:val="000E253E"/>
    <w:rsid w:val="000E451B"/>
    <w:rsid w:val="000F229E"/>
    <w:rsid w:val="000F3BFA"/>
    <w:rsid w:val="000F46BE"/>
    <w:rsid w:val="000F505B"/>
    <w:rsid w:val="000F6A62"/>
    <w:rsid w:val="00101878"/>
    <w:rsid w:val="0010333E"/>
    <w:rsid w:val="0010628E"/>
    <w:rsid w:val="00112E47"/>
    <w:rsid w:val="001142B2"/>
    <w:rsid w:val="00122B1C"/>
    <w:rsid w:val="00123DA1"/>
    <w:rsid w:val="00131243"/>
    <w:rsid w:val="00132B6C"/>
    <w:rsid w:val="001336BF"/>
    <w:rsid w:val="00161E44"/>
    <w:rsid w:val="00167751"/>
    <w:rsid w:val="00175469"/>
    <w:rsid w:val="00175A11"/>
    <w:rsid w:val="00180B41"/>
    <w:rsid w:val="001839A9"/>
    <w:rsid w:val="00190D35"/>
    <w:rsid w:val="001910D2"/>
    <w:rsid w:val="00192DCF"/>
    <w:rsid w:val="001B2A08"/>
    <w:rsid w:val="001C3663"/>
    <w:rsid w:val="001D1190"/>
    <w:rsid w:val="001D649F"/>
    <w:rsid w:val="001E2C7A"/>
    <w:rsid w:val="001E4504"/>
    <w:rsid w:val="001F03E9"/>
    <w:rsid w:val="00206398"/>
    <w:rsid w:val="002130C3"/>
    <w:rsid w:val="00214B71"/>
    <w:rsid w:val="002205A9"/>
    <w:rsid w:val="002266DA"/>
    <w:rsid w:val="002373A1"/>
    <w:rsid w:val="002424EB"/>
    <w:rsid w:val="00271582"/>
    <w:rsid w:val="00271840"/>
    <w:rsid w:val="002751A5"/>
    <w:rsid w:val="00276169"/>
    <w:rsid w:val="00277A7F"/>
    <w:rsid w:val="00277E87"/>
    <w:rsid w:val="0028153F"/>
    <w:rsid w:val="0028232E"/>
    <w:rsid w:val="00282E01"/>
    <w:rsid w:val="00291D6A"/>
    <w:rsid w:val="00292B9C"/>
    <w:rsid w:val="002A1D72"/>
    <w:rsid w:val="002B48C9"/>
    <w:rsid w:val="002B5269"/>
    <w:rsid w:val="002C589B"/>
    <w:rsid w:val="002C5F04"/>
    <w:rsid w:val="002D5654"/>
    <w:rsid w:val="002D7179"/>
    <w:rsid w:val="002F1A30"/>
    <w:rsid w:val="00300AEB"/>
    <w:rsid w:val="0030683E"/>
    <w:rsid w:val="00314FC0"/>
    <w:rsid w:val="00322E8C"/>
    <w:rsid w:val="00322F53"/>
    <w:rsid w:val="0032510F"/>
    <w:rsid w:val="00335F2E"/>
    <w:rsid w:val="003360DF"/>
    <w:rsid w:val="003400EE"/>
    <w:rsid w:val="00341E22"/>
    <w:rsid w:val="00342726"/>
    <w:rsid w:val="00342DC2"/>
    <w:rsid w:val="003463C5"/>
    <w:rsid w:val="0034725B"/>
    <w:rsid w:val="003479CA"/>
    <w:rsid w:val="00347E8B"/>
    <w:rsid w:val="00354D58"/>
    <w:rsid w:val="003559AD"/>
    <w:rsid w:val="00373746"/>
    <w:rsid w:val="003753AC"/>
    <w:rsid w:val="00377F0F"/>
    <w:rsid w:val="00381A17"/>
    <w:rsid w:val="003833A5"/>
    <w:rsid w:val="003874F7"/>
    <w:rsid w:val="003A323B"/>
    <w:rsid w:val="003A3FE8"/>
    <w:rsid w:val="003A5728"/>
    <w:rsid w:val="003B1D94"/>
    <w:rsid w:val="003B6D63"/>
    <w:rsid w:val="003C00B0"/>
    <w:rsid w:val="003C6533"/>
    <w:rsid w:val="003D4F36"/>
    <w:rsid w:val="003E0133"/>
    <w:rsid w:val="003E1099"/>
    <w:rsid w:val="003F3B40"/>
    <w:rsid w:val="003F5418"/>
    <w:rsid w:val="003F733C"/>
    <w:rsid w:val="004035A8"/>
    <w:rsid w:val="0040613D"/>
    <w:rsid w:val="00407BBB"/>
    <w:rsid w:val="00411A5D"/>
    <w:rsid w:val="004224CA"/>
    <w:rsid w:val="004246D7"/>
    <w:rsid w:val="00430920"/>
    <w:rsid w:val="00445368"/>
    <w:rsid w:val="00451C6B"/>
    <w:rsid w:val="00452191"/>
    <w:rsid w:val="004605EF"/>
    <w:rsid w:val="00460C41"/>
    <w:rsid w:val="00480052"/>
    <w:rsid w:val="00480814"/>
    <w:rsid w:val="00482D3E"/>
    <w:rsid w:val="00491AB4"/>
    <w:rsid w:val="00492763"/>
    <w:rsid w:val="00494349"/>
    <w:rsid w:val="004950DF"/>
    <w:rsid w:val="00497713"/>
    <w:rsid w:val="004A6F9C"/>
    <w:rsid w:val="004C09C9"/>
    <w:rsid w:val="004C19AB"/>
    <w:rsid w:val="004C33A0"/>
    <w:rsid w:val="004C6BC7"/>
    <w:rsid w:val="004C6E44"/>
    <w:rsid w:val="004D6F4F"/>
    <w:rsid w:val="004E02DF"/>
    <w:rsid w:val="004F3159"/>
    <w:rsid w:val="00504757"/>
    <w:rsid w:val="005059DA"/>
    <w:rsid w:val="00507F4E"/>
    <w:rsid w:val="00507F6B"/>
    <w:rsid w:val="00513B23"/>
    <w:rsid w:val="005154AD"/>
    <w:rsid w:val="00516E78"/>
    <w:rsid w:val="0052056E"/>
    <w:rsid w:val="00522406"/>
    <w:rsid w:val="005236C9"/>
    <w:rsid w:val="00526384"/>
    <w:rsid w:val="00533A2B"/>
    <w:rsid w:val="0053482E"/>
    <w:rsid w:val="00535CFB"/>
    <w:rsid w:val="0053782A"/>
    <w:rsid w:val="00540E0C"/>
    <w:rsid w:val="00541E00"/>
    <w:rsid w:val="0054728B"/>
    <w:rsid w:val="005540F5"/>
    <w:rsid w:val="00555404"/>
    <w:rsid w:val="00555918"/>
    <w:rsid w:val="00564A84"/>
    <w:rsid w:val="00576733"/>
    <w:rsid w:val="00577F9D"/>
    <w:rsid w:val="005868CF"/>
    <w:rsid w:val="00587560"/>
    <w:rsid w:val="005919A7"/>
    <w:rsid w:val="00593138"/>
    <w:rsid w:val="005A6D4C"/>
    <w:rsid w:val="005C1C7E"/>
    <w:rsid w:val="005C7807"/>
    <w:rsid w:val="005D3784"/>
    <w:rsid w:val="005D4293"/>
    <w:rsid w:val="005D721F"/>
    <w:rsid w:val="005D7248"/>
    <w:rsid w:val="005F2A40"/>
    <w:rsid w:val="005F3CEB"/>
    <w:rsid w:val="005F49EB"/>
    <w:rsid w:val="005F5D11"/>
    <w:rsid w:val="00612924"/>
    <w:rsid w:val="006151A2"/>
    <w:rsid w:val="00623F52"/>
    <w:rsid w:val="006250BE"/>
    <w:rsid w:val="0063784D"/>
    <w:rsid w:val="00641AD8"/>
    <w:rsid w:val="00645BF2"/>
    <w:rsid w:val="006516DC"/>
    <w:rsid w:val="006547DB"/>
    <w:rsid w:val="0066313C"/>
    <w:rsid w:val="00666136"/>
    <w:rsid w:val="00672634"/>
    <w:rsid w:val="006753C2"/>
    <w:rsid w:val="0068050A"/>
    <w:rsid w:val="0068539E"/>
    <w:rsid w:val="0068590F"/>
    <w:rsid w:val="00685AFD"/>
    <w:rsid w:val="00694451"/>
    <w:rsid w:val="00696AA8"/>
    <w:rsid w:val="006A4751"/>
    <w:rsid w:val="006A4AFA"/>
    <w:rsid w:val="006A4C3E"/>
    <w:rsid w:val="006A5815"/>
    <w:rsid w:val="006A7E0C"/>
    <w:rsid w:val="006B7481"/>
    <w:rsid w:val="006C4C65"/>
    <w:rsid w:val="006C535E"/>
    <w:rsid w:val="006D7192"/>
    <w:rsid w:val="006E0A61"/>
    <w:rsid w:val="006F2F49"/>
    <w:rsid w:val="006F587B"/>
    <w:rsid w:val="00703A9F"/>
    <w:rsid w:val="007116FC"/>
    <w:rsid w:val="00713814"/>
    <w:rsid w:val="007169D3"/>
    <w:rsid w:val="007200D7"/>
    <w:rsid w:val="00720EF3"/>
    <w:rsid w:val="00720FCC"/>
    <w:rsid w:val="00724CC1"/>
    <w:rsid w:val="00727A99"/>
    <w:rsid w:val="00731362"/>
    <w:rsid w:val="00734216"/>
    <w:rsid w:val="00741F98"/>
    <w:rsid w:val="00751E42"/>
    <w:rsid w:val="0075728D"/>
    <w:rsid w:val="007603B5"/>
    <w:rsid w:val="00763834"/>
    <w:rsid w:val="007708D6"/>
    <w:rsid w:val="00777E0B"/>
    <w:rsid w:val="00782EBB"/>
    <w:rsid w:val="00787EC7"/>
    <w:rsid w:val="00790713"/>
    <w:rsid w:val="007929DD"/>
    <w:rsid w:val="00792AC4"/>
    <w:rsid w:val="00792B10"/>
    <w:rsid w:val="007A12C2"/>
    <w:rsid w:val="007A4F15"/>
    <w:rsid w:val="007A68E3"/>
    <w:rsid w:val="007A7597"/>
    <w:rsid w:val="007B6D48"/>
    <w:rsid w:val="007C0484"/>
    <w:rsid w:val="007C18C6"/>
    <w:rsid w:val="007C519D"/>
    <w:rsid w:val="007C6006"/>
    <w:rsid w:val="007D2F3B"/>
    <w:rsid w:val="007D490A"/>
    <w:rsid w:val="007E0918"/>
    <w:rsid w:val="007E0D7C"/>
    <w:rsid w:val="007E724E"/>
    <w:rsid w:val="007F0991"/>
    <w:rsid w:val="007F72CD"/>
    <w:rsid w:val="00800076"/>
    <w:rsid w:val="00802656"/>
    <w:rsid w:val="00807121"/>
    <w:rsid w:val="00817094"/>
    <w:rsid w:val="0082400B"/>
    <w:rsid w:val="00826019"/>
    <w:rsid w:val="00831AEC"/>
    <w:rsid w:val="008360CE"/>
    <w:rsid w:val="00836726"/>
    <w:rsid w:val="008400C1"/>
    <w:rsid w:val="00840492"/>
    <w:rsid w:val="00841EE7"/>
    <w:rsid w:val="00842293"/>
    <w:rsid w:val="008602B9"/>
    <w:rsid w:val="008605B9"/>
    <w:rsid w:val="0086068B"/>
    <w:rsid w:val="008621F7"/>
    <w:rsid w:val="008624C2"/>
    <w:rsid w:val="00863079"/>
    <w:rsid w:val="00870478"/>
    <w:rsid w:val="00871CA3"/>
    <w:rsid w:val="0087454B"/>
    <w:rsid w:val="008772F3"/>
    <w:rsid w:val="00886E03"/>
    <w:rsid w:val="008A4748"/>
    <w:rsid w:val="008B02D1"/>
    <w:rsid w:val="008B1704"/>
    <w:rsid w:val="008B3064"/>
    <w:rsid w:val="008B4348"/>
    <w:rsid w:val="008B7899"/>
    <w:rsid w:val="008C35ED"/>
    <w:rsid w:val="008D4DCC"/>
    <w:rsid w:val="008E0C2D"/>
    <w:rsid w:val="008E5F11"/>
    <w:rsid w:val="008E78FB"/>
    <w:rsid w:val="008E7DAD"/>
    <w:rsid w:val="008F6939"/>
    <w:rsid w:val="008F7F6D"/>
    <w:rsid w:val="00911BAA"/>
    <w:rsid w:val="00914B72"/>
    <w:rsid w:val="00924C84"/>
    <w:rsid w:val="00924FB2"/>
    <w:rsid w:val="00925D18"/>
    <w:rsid w:val="00931929"/>
    <w:rsid w:val="009333D4"/>
    <w:rsid w:val="00933BCD"/>
    <w:rsid w:val="00933BE6"/>
    <w:rsid w:val="00933E41"/>
    <w:rsid w:val="009342EF"/>
    <w:rsid w:val="00936A38"/>
    <w:rsid w:val="00951195"/>
    <w:rsid w:val="00963630"/>
    <w:rsid w:val="00974669"/>
    <w:rsid w:val="00975AAD"/>
    <w:rsid w:val="00980FED"/>
    <w:rsid w:val="0098321A"/>
    <w:rsid w:val="009B2D3A"/>
    <w:rsid w:val="009B308B"/>
    <w:rsid w:val="009C088A"/>
    <w:rsid w:val="009C3178"/>
    <w:rsid w:val="009C4E38"/>
    <w:rsid w:val="009C6A94"/>
    <w:rsid w:val="009D2050"/>
    <w:rsid w:val="009D53D1"/>
    <w:rsid w:val="009D7FB0"/>
    <w:rsid w:val="009E449A"/>
    <w:rsid w:val="009E69B5"/>
    <w:rsid w:val="009E6DCD"/>
    <w:rsid w:val="009E7AE1"/>
    <w:rsid w:val="009F6109"/>
    <w:rsid w:val="00A02F40"/>
    <w:rsid w:val="00A0761D"/>
    <w:rsid w:val="00A113C3"/>
    <w:rsid w:val="00A13A32"/>
    <w:rsid w:val="00A20C12"/>
    <w:rsid w:val="00A22242"/>
    <w:rsid w:val="00A22327"/>
    <w:rsid w:val="00A25D26"/>
    <w:rsid w:val="00A34780"/>
    <w:rsid w:val="00A41B67"/>
    <w:rsid w:val="00A42BDF"/>
    <w:rsid w:val="00A437F8"/>
    <w:rsid w:val="00A5101F"/>
    <w:rsid w:val="00A53AA2"/>
    <w:rsid w:val="00A53C21"/>
    <w:rsid w:val="00A551C5"/>
    <w:rsid w:val="00A600F3"/>
    <w:rsid w:val="00A60110"/>
    <w:rsid w:val="00A65238"/>
    <w:rsid w:val="00A65C10"/>
    <w:rsid w:val="00A737FF"/>
    <w:rsid w:val="00A75A00"/>
    <w:rsid w:val="00A75C0D"/>
    <w:rsid w:val="00A8245A"/>
    <w:rsid w:val="00A949E5"/>
    <w:rsid w:val="00AA24FA"/>
    <w:rsid w:val="00AA47D3"/>
    <w:rsid w:val="00AA74B2"/>
    <w:rsid w:val="00AC50AF"/>
    <w:rsid w:val="00AC7B69"/>
    <w:rsid w:val="00AD5F1F"/>
    <w:rsid w:val="00AE2907"/>
    <w:rsid w:val="00AE6759"/>
    <w:rsid w:val="00AE6765"/>
    <w:rsid w:val="00AE7C8E"/>
    <w:rsid w:val="00AF0377"/>
    <w:rsid w:val="00B00707"/>
    <w:rsid w:val="00B04BE6"/>
    <w:rsid w:val="00B06B08"/>
    <w:rsid w:val="00B07A39"/>
    <w:rsid w:val="00B07CB1"/>
    <w:rsid w:val="00B1213B"/>
    <w:rsid w:val="00B12BA2"/>
    <w:rsid w:val="00B170F9"/>
    <w:rsid w:val="00B25956"/>
    <w:rsid w:val="00B30392"/>
    <w:rsid w:val="00B30E1A"/>
    <w:rsid w:val="00B330F0"/>
    <w:rsid w:val="00B451FF"/>
    <w:rsid w:val="00B464C2"/>
    <w:rsid w:val="00B517EF"/>
    <w:rsid w:val="00B51E95"/>
    <w:rsid w:val="00B52DA6"/>
    <w:rsid w:val="00B57F20"/>
    <w:rsid w:val="00B619CD"/>
    <w:rsid w:val="00B61C9F"/>
    <w:rsid w:val="00B62277"/>
    <w:rsid w:val="00B659CF"/>
    <w:rsid w:val="00B65B93"/>
    <w:rsid w:val="00B66436"/>
    <w:rsid w:val="00B72900"/>
    <w:rsid w:val="00B75AB0"/>
    <w:rsid w:val="00B85195"/>
    <w:rsid w:val="00B87EDB"/>
    <w:rsid w:val="00B95488"/>
    <w:rsid w:val="00BA0817"/>
    <w:rsid w:val="00BA2C6B"/>
    <w:rsid w:val="00BA423F"/>
    <w:rsid w:val="00BA6865"/>
    <w:rsid w:val="00BB3D53"/>
    <w:rsid w:val="00BB4832"/>
    <w:rsid w:val="00BB74CC"/>
    <w:rsid w:val="00BC03A4"/>
    <w:rsid w:val="00BC6E1D"/>
    <w:rsid w:val="00BD6632"/>
    <w:rsid w:val="00BF1EFC"/>
    <w:rsid w:val="00BF2CF6"/>
    <w:rsid w:val="00BF606B"/>
    <w:rsid w:val="00BF6445"/>
    <w:rsid w:val="00BF7BE9"/>
    <w:rsid w:val="00C07CED"/>
    <w:rsid w:val="00C07FB3"/>
    <w:rsid w:val="00C13083"/>
    <w:rsid w:val="00C265FB"/>
    <w:rsid w:val="00C3656F"/>
    <w:rsid w:val="00C54711"/>
    <w:rsid w:val="00C57C46"/>
    <w:rsid w:val="00C65C3D"/>
    <w:rsid w:val="00C72577"/>
    <w:rsid w:val="00C743AF"/>
    <w:rsid w:val="00C7545E"/>
    <w:rsid w:val="00C82DCA"/>
    <w:rsid w:val="00C873A8"/>
    <w:rsid w:val="00C9383C"/>
    <w:rsid w:val="00C97C5B"/>
    <w:rsid w:val="00CB338A"/>
    <w:rsid w:val="00CB3881"/>
    <w:rsid w:val="00CC4145"/>
    <w:rsid w:val="00CC41A6"/>
    <w:rsid w:val="00CD35D0"/>
    <w:rsid w:val="00CD513D"/>
    <w:rsid w:val="00CD5186"/>
    <w:rsid w:val="00CD5A47"/>
    <w:rsid w:val="00CF160F"/>
    <w:rsid w:val="00CF2050"/>
    <w:rsid w:val="00CF3889"/>
    <w:rsid w:val="00CF3E7F"/>
    <w:rsid w:val="00CF446C"/>
    <w:rsid w:val="00CF7A2B"/>
    <w:rsid w:val="00D0179C"/>
    <w:rsid w:val="00D02089"/>
    <w:rsid w:val="00D038F8"/>
    <w:rsid w:val="00D03A52"/>
    <w:rsid w:val="00D15693"/>
    <w:rsid w:val="00D21BF9"/>
    <w:rsid w:val="00D26708"/>
    <w:rsid w:val="00D269F5"/>
    <w:rsid w:val="00D32465"/>
    <w:rsid w:val="00D41B60"/>
    <w:rsid w:val="00D43D3E"/>
    <w:rsid w:val="00D544B5"/>
    <w:rsid w:val="00D55004"/>
    <w:rsid w:val="00D61AAD"/>
    <w:rsid w:val="00DA13F5"/>
    <w:rsid w:val="00DA21D2"/>
    <w:rsid w:val="00DA25EE"/>
    <w:rsid w:val="00DA5CDE"/>
    <w:rsid w:val="00DB1CA8"/>
    <w:rsid w:val="00DB6508"/>
    <w:rsid w:val="00DB7CBA"/>
    <w:rsid w:val="00DD08AD"/>
    <w:rsid w:val="00DD2188"/>
    <w:rsid w:val="00DE668E"/>
    <w:rsid w:val="00DF2DCD"/>
    <w:rsid w:val="00E01CE0"/>
    <w:rsid w:val="00E03288"/>
    <w:rsid w:val="00E05AFB"/>
    <w:rsid w:val="00E07DCC"/>
    <w:rsid w:val="00E11336"/>
    <w:rsid w:val="00E21339"/>
    <w:rsid w:val="00E228C4"/>
    <w:rsid w:val="00E34B62"/>
    <w:rsid w:val="00E40E89"/>
    <w:rsid w:val="00E53ED3"/>
    <w:rsid w:val="00E54658"/>
    <w:rsid w:val="00E607D0"/>
    <w:rsid w:val="00E61731"/>
    <w:rsid w:val="00E702D8"/>
    <w:rsid w:val="00E7070B"/>
    <w:rsid w:val="00E7455D"/>
    <w:rsid w:val="00E77E57"/>
    <w:rsid w:val="00E827A9"/>
    <w:rsid w:val="00E84C7F"/>
    <w:rsid w:val="00E853EF"/>
    <w:rsid w:val="00E92D83"/>
    <w:rsid w:val="00E9605B"/>
    <w:rsid w:val="00EA357F"/>
    <w:rsid w:val="00EB2291"/>
    <w:rsid w:val="00EC0D6F"/>
    <w:rsid w:val="00EC11D7"/>
    <w:rsid w:val="00EC4063"/>
    <w:rsid w:val="00EE26E2"/>
    <w:rsid w:val="00EE3C50"/>
    <w:rsid w:val="00EE4BE2"/>
    <w:rsid w:val="00EE7A5C"/>
    <w:rsid w:val="00F07DE1"/>
    <w:rsid w:val="00F114B5"/>
    <w:rsid w:val="00F17514"/>
    <w:rsid w:val="00F23EF3"/>
    <w:rsid w:val="00F30147"/>
    <w:rsid w:val="00F32163"/>
    <w:rsid w:val="00F40DB8"/>
    <w:rsid w:val="00F53BED"/>
    <w:rsid w:val="00F65236"/>
    <w:rsid w:val="00F66DB9"/>
    <w:rsid w:val="00F7092F"/>
    <w:rsid w:val="00F71C1F"/>
    <w:rsid w:val="00F72E3F"/>
    <w:rsid w:val="00F73E91"/>
    <w:rsid w:val="00F74895"/>
    <w:rsid w:val="00F757C0"/>
    <w:rsid w:val="00F76EC4"/>
    <w:rsid w:val="00F800FB"/>
    <w:rsid w:val="00F81365"/>
    <w:rsid w:val="00F96F6E"/>
    <w:rsid w:val="00FA1153"/>
    <w:rsid w:val="00FB2492"/>
    <w:rsid w:val="00FD35FE"/>
    <w:rsid w:val="00FE1539"/>
    <w:rsid w:val="00FE362B"/>
    <w:rsid w:val="00FF13B4"/>
    <w:rsid w:val="00FF654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71D869"/>
  <w15:chartTrackingRefBased/>
  <w15:docId w15:val="{7FCDD7E9-8646-4441-BD61-D10D96AD8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7EF"/>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Heading2">
    <w:name w:val="heading 2"/>
    <w:basedOn w:val="Normal"/>
    <w:next w:val="Normal"/>
    <w:link w:val="Heading2Char"/>
    <w:qFormat/>
    <w:pPr>
      <w:keepNext/>
      <w:jc w:val="right"/>
      <w:outlineLvl w:val="1"/>
    </w:pPr>
    <w:rPr>
      <w:rFonts w:ascii="Times New Roman" w:hAnsi="Times New Roman"/>
      <w:u w:val="single"/>
      <w:lang w:val="bg-BG"/>
    </w:rPr>
  </w:style>
  <w:style w:type="paragraph" w:styleId="Heading3">
    <w:name w:val="heading 3"/>
    <w:basedOn w:val="Normal"/>
    <w:next w:val="Normal"/>
    <w:link w:val="Heading3Char"/>
    <w:qFormat/>
    <w:pPr>
      <w:keepNext/>
      <w:outlineLvl w:val="2"/>
    </w:pPr>
    <w:rPr>
      <w:b/>
      <w:sz w:val="28"/>
    </w:rPr>
  </w:style>
  <w:style w:type="paragraph" w:styleId="Heading4">
    <w:name w:val="heading 4"/>
    <w:basedOn w:val="Normal"/>
    <w:next w:val="Normal"/>
    <w:link w:val="Heading4Char"/>
    <w:qFormat/>
    <w:pPr>
      <w:keepNext/>
      <w:outlineLvl w:val="3"/>
    </w:pPr>
    <w:rPr>
      <w:b/>
      <w:bCs/>
      <w:lang w:val="bg-BG"/>
    </w:rPr>
  </w:style>
  <w:style w:type="paragraph" w:styleId="Heading5">
    <w:name w:val="heading 5"/>
    <w:basedOn w:val="Normal"/>
    <w:next w:val="Normal"/>
    <w:link w:val="Heading5Char"/>
    <w:qFormat/>
    <w:pPr>
      <w:overflowPunct/>
      <w:adjustRightInd/>
      <w:spacing w:before="240" w:after="60"/>
      <w:textAlignment w:val="auto"/>
      <w:outlineLvl w:val="4"/>
    </w:pPr>
    <w:rPr>
      <w:rFonts w:ascii="Tahoma" w:hAnsi="Tahoma" w:cs="Tahoma"/>
      <w:b/>
      <w:bCs/>
      <w:i/>
      <w:iCs/>
      <w:sz w:val="26"/>
      <w:szCs w:val="26"/>
      <w:lang w:val="bg-BG" w:eastAsia="bg-BG"/>
    </w:rPr>
  </w:style>
  <w:style w:type="paragraph" w:styleId="Heading6">
    <w:name w:val="heading 6"/>
    <w:basedOn w:val="Normal"/>
    <w:next w:val="Normal"/>
    <w:link w:val="Heading6Char"/>
    <w:qFormat/>
    <w:pPr>
      <w:keepNext/>
      <w:overflowPunct/>
      <w:autoSpaceDE/>
      <w:autoSpaceDN/>
      <w:adjustRightInd/>
      <w:jc w:val="center"/>
      <w:textAlignment w:val="auto"/>
      <w:outlineLvl w:val="5"/>
    </w:pPr>
    <w:rPr>
      <w:rFonts w:cs="Arial"/>
      <w:b/>
      <w:bCs/>
      <w:sz w:val="28"/>
      <w:u w:val="single"/>
      <w:lang w:val="bg-BG"/>
    </w:rPr>
  </w:style>
  <w:style w:type="paragraph" w:styleId="Heading7">
    <w:name w:val="heading 7"/>
    <w:basedOn w:val="Normal"/>
    <w:next w:val="Normal"/>
    <w:link w:val="Heading7Char"/>
    <w:qFormat/>
    <w:pPr>
      <w:keepNext/>
      <w:overflowPunct/>
      <w:autoSpaceDE/>
      <w:autoSpaceDN/>
      <w:adjustRightInd/>
      <w:textAlignment w:val="auto"/>
      <w:outlineLvl w:val="6"/>
    </w:pPr>
    <w:rPr>
      <w:rFonts w:ascii="Times New Roman" w:hAnsi="Times New Roman"/>
      <w:color w:val="0000FF"/>
      <w:sz w:val="24"/>
      <w:lang w:val="bg-BG"/>
    </w:rPr>
  </w:style>
  <w:style w:type="paragraph" w:styleId="Heading8">
    <w:name w:val="heading 8"/>
    <w:basedOn w:val="Normal"/>
    <w:next w:val="Normal"/>
    <w:link w:val="Heading8Char"/>
    <w:qFormat/>
    <w:pPr>
      <w:keepNext/>
      <w:overflowPunct/>
      <w:autoSpaceDE/>
      <w:autoSpaceDN/>
      <w:adjustRightInd/>
      <w:jc w:val="both"/>
      <w:textAlignment w:val="auto"/>
      <w:outlineLvl w:val="7"/>
    </w:pPr>
    <w:rPr>
      <w:rFonts w:ascii="Times New Roman" w:hAnsi="Times New Roman"/>
      <w:sz w:val="24"/>
      <w:lang w:val="bg-BG"/>
    </w:rPr>
  </w:style>
  <w:style w:type="paragraph" w:styleId="Heading9">
    <w:name w:val="heading 9"/>
    <w:basedOn w:val="Normal"/>
    <w:next w:val="Normal"/>
    <w:link w:val="Heading9Char"/>
    <w:qFormat/>
    <w:pPr>
      <w:keepNext/>
      <w:numPr>
        <w:numId w:val="1"/>
      </w:numPr>
      <w:tabs>
        <w:tab w:val="left" w:pos="540"/>
      </w:tabs>
      <w:overflowPunct/>
      <w:autoSpaceDE/>
      <w:autoSpaceDN/>
      <w:adjustRightInd/>
      <w:textAlignment w:val="auto"/>
      <w:outlineLvl w:val="8"/>
    </w:pPr>
    <w:rPr>
      <w:rFonts w:ascii="Times New Roman" w:hAnsi="Times New Roman"/>
      <w:b/>
      <w:bCs/>
      <w:sz w:val="22"/>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Char Char Char Char Char Char,Header Char Char Char Char,Char8,Char9,Знак Char Char,Знак Char Char Char Char Char,Знак Char Char Char Char Char Char, Char8,Char1,Char1 Char Char Char, Char8 Char Char,Char6,Char8 Char Char, Char1, Char2"/>
    <w:basedOn w:val="Normal"/>
    <w:link w:val="HeaderChar"/>
    <w:pPr>
      <w:tabs>
        <w:tab w:val="center" w:pos="4320"/>
        <w:tab w:val="right" w:pos="8640"/>
      </w:tabs>
    </w:pPr>
  </w:style>
  <w:style w:type="paragraph" w:styleId="Footer">
    <w:name w:val="footer"/>
    <w:aliases w:val=" Char Char, Char Char Char Char,Footer1, Char Char1 Char Char Char Char, Char Char1 Char Char Char Char Char, Char Char1 Char Char Char, Char Char Char,Char Char Char,Ciae,Oaio?e?aii, Char3,Char3 Char Char Char Char, Char Char1 Char Cha,Char3"/>
    <w:basedOn w:val="Normal"/>
    <w:link w:val="FooterChar"/>
    <w:uiPriority w:val="99"/>
    <w:pPr>
      <w:tabs>
        <w:tab w:val="center" w:pos="4320"/>
        <w:tab w:val="right" w:pos="8640"/>
      </w:tabs>
    </w:pPr>
  </w:style>
  <w:style w:type="character" w:customStyle="1" w:styleId="FooterChar">
    <w:name w:val="Footer Char"/>
    <w:aliases w:val=" Char Char Char1, Char Char Char Char Char,Footer1 Char, Char Char1 Char Char Char Char Char1, Char Char1 Char Char Char Char Char Char, Char Char1 Char Char Char Char1, Char Char Char Char1,Char Char Char Char,Ciae Char,Oaio?e?aii Char"/>
    <w:link w:val="Footer"/>
    <w:uiPriority w:val="99"/>
    <w:rPr>
      <w:rFonts w:ascii="Arial" w:hAnsi="Arial"/>
      <w:lang w:val="en-US" w:eastAsia="en-US"/>
    </w:rPr>
  </w:style>
  <w:style w:type="paragraph" w:styleId="BodyText">
    <w:name w:val="Body Text"/>
    <w:aliases w:val="Char4, Char4"/>
    <w:basedOn w:val="Normal"/>
    <w:link w:val="BodyTextChar"/>
    <w:pPr>
      <w:jc w:val="both"/>
    </w:pPr>
    <w:rPr>
      <w:rFonts w:ascii="Times New Roman" w:hAnsi="Times New Roman"/>
      <w:lang w:val="bg-BG"/>
    </w:rPr>
  </w:style>
  <w:style w:type="paragraph" w:styleId="BodyText2">
    <w:name w:val="Body Text 2"/>
    <w:aliases w:val="Char Char Char Char Char Char,Ciae Ciae Cia Char Char Char Ciae Ciae Ciae Ciae C,Ciae Ciae Ciae,Ciae + Tahoma,Ioaynii:  0 Char Char"/>
    <w:basedOn w:val="Normal"/>
    <w:link w:val="BodyText2Char"/>
    <w:pPr>
      <w:jc w:val="both"/>
    </w:pPr>
    <w:rPr>
      <w:rFonts w:ascii="Times New Roman" w:hAnsi="Times New Roman"/>
      <w:sz w:val="24"/>
      <w:lang w:val="bg-BG"/>
    </w:rPr>
  </w:style>
  <w:style w:type="character" w:styleId="Hyperlink">
    <w:name w:val="Hyperlink"/>
    <w:rPr>
      <w:color w:val="0000FF"/>
      <w:u w:val="single"/>
    </w:rPr>
  </w:style>
  <w:style w:type="character" w:styleId="Emphasis">
    <w:name w:val="Emphasis"/>
    <w:qFormat/>
    <w:rPr>
      <w:i/>
      <w:iCs/>
    </w:rPr>
  </w:style>
  <w:style w:type="character" w:styleId="PageNumber">
    <w:name w:val="page number"/>
    <w:basedOn w:val="DefaultParagraphFont"/>
  </w:style>
  <w:style w:type="table" w:styleId="TableGrid">
    <w:name w:val="Table Grid"/>
    <w:basedOn w:val="TableNormal"/>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aliases w:val="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 Знак Char Char, Знак Char,Char, Ch"/>
    <w:basedOn w:val="Normal"/>
    <w:link w:val="PlainTextChar1"/>
    <w:pPr>
      <w:overflowPunct/>
      <w:adjustRightInd/>
      <w:textAlignment w:val="auto"/>
    </w:pPr>
    <w:rPr>
      <w:rFonts w:ascii="Courier New" w:hAnsi="Courier New" w:cs="Courier New"/>
      <w:lang w:val="bg-BG" w:eastAsia="bg-BG"/>
    </w:rPr>
  </w:style>
  <w:style w:type="paragraph" w:customStyle="1" w:styleId="Style1">
    <w:name w:val="Style1"/>
    <w:basedOn w:val="Normal"/>
    <w:next w:val="Normal"/>
    <w:uiPriority w:val="99"/>
    <w:pPr>
      <w:widowControl w:val="0"/>
      <w:overflowPunct/>
      <w:autoSpaceDE/>
      <w:autoSpaceDN/>
      <w:adjustRightInd/>
      <w:textAlignment w:val="auto"/>
    </w:pPr>
    <w:rPr>
      <w:rFonts w:cs="Arial"/>
      <w:b/>
      <w:i/>
      <w:sz w:val="24"/>
      <w:lang w:eastAsia="bg-BG"/>
    </w:rPr>
  </w:style>
  <w:style w:type="paragraph" w:styleId="BodyTextIndent">
    <w:name w:val="Body Text Indent"/>
    <w:basedOn w:val="Normal"/>
    <w:link w:val="BodyTextIndentChar"/>
    <w:pPr>
      <w:overflowPunct/>
      <w:adjustRightInd/>
      <w:spacing w:after="120"/>
      <w:ind w:left="283"/>
      <w:textAlignment w:val="auto"/>
    </w:pPr>
    <w:rPr>
      <w:rFonts w:ascii="Tahoma" w:hAnsi="Tahoma" w:cs="Tahoma"/>
      <w:sz w:val="24"/>
      <w:szCs w:val="24"/>
      <w:lang w:val="bg-BG" w:eastAsia="bg-BG"/>
    </w:rPr>
  </w:style>
  <w:style w:type="paragraph" w:styleId="BodyText3">
    <w:name w:val="Body Text 3"/>
    <w:basedOn w:val="Normal"/>
    <w:link w:val="BodyText3Char"/>
    <w:pPr>
      <w:overflowPunct/>
      <w:adjustRightInd/>
      <w:spacing w:after="120"/>
      <w:textAlignment w:val="auto"/>
    </w:pPr>
    <w:rPr>
      <w:rFonts w:ascii="Tahoma" w:hAnsi="Tahoma" w:cs="Tahoma"/>
      <w:sz w:val="16"/>
      <w:szCs w:val="16"/>
      <w:lang w:val="bg-BG" w:eastAsia="bg-BG"/>
    </w:rPr>
  </w:style>
  <w:style w:type="paragraph" w:styleId="Title">
    <w:name w:val="Title"/>
    <w:basedOn w:val="Normal"/>
    <w:link w:val="TitleChar"/>
    <w:qFormat/>
    <w:pPr>
      <w:overflowPunct/>
      <w:autoSpaceDE/>
      <w:autoSpaceDN/>
      <w:adjustRightInd/>
      <w:jc w:val="center"/>
      <w:textAlignment w:val="auto"/>
    </w:pPr>
    <w:rPr>
      <w:rFonts w:ascii="Times New Roman" w:hAnsi="Times New Roman"/>
      <w:b/>
      <w:bCs/>
      <w:sz w:val="28"/>
      <w:szCs w:val="24"/>
      <w:lang w:val="bg-BG"/>
    </w:rPr>
  </w:style>
  <w:style w:type="paragraph" w:styleId="BodyTextIndent2">
    <w:name w:val="Body Text Indent 2"/>
    <w:basedOn w:val="Normal"/>
    <w:link w:val="BodyTextIndent2Char"/>
    <w:pPr>
      <w:overflowPunct/>
      <w:autoSpaceDE/>
      <w:autoSpaceDN/>
      <w:adjustRightInd/>
      <w:ind w:left="360" w:hanging="360"/>
      <w:textAlignment w:val="auto"/>
    </w:pPr>
    <w:rPr>
      <w:rFonts w:ascii="Times New Roman" w:hAnsi="Times New Roman"/>
      <w:sz w:val="24"/>
      <w:szCs w:val="24"/>
      <w:lang w:val="en-GB"/>
    </w:rPr>
  </w:style>
  <w:style w:type="paragraph" w:styleId="BodyTextIndent3">
    <w:name w:val="Body Text Indent 3"/>
    <w:basedOn w:val="Normal"/>
    <w:link w:val="BodyTextIndent3Char"/>
    <w:pPr>
      <w:tabs>
        <w:tab w:val="num" w:pos="360"/>
      </w:tabs>
      <w:overflowPunct/>
      <w:autoSpaceDE/>
      <w:autoSpaceDN/>
      <w:adjustRightInd/>
      <w:ind w:left="360"/>
      <w:textAlignment w:val="auto"/>
    </w:pPr>
    <w:rPr>
      <w:rFonts w:ascii="Times New Roman" w:hAnsi="Times New Roman"/>
      <w:b/>
      <w:bCs/>
      <w:sz w:val="22"/>
      <w:szCs w:val="24"/>
      <w:lang w:val="bg-BG"/>
    </w:rPr>
  </w:style>
  <w:style w:type="paragraph" w:styleId="Date">
    <w:name w:val="Date"/>
    <w:basedOn w:val="Normal"/>
    <w:next w:val="Normal"/>
    <w:pPr>
      <w:overflowPunct/>
      <w:autoSpaceDE/>
      <w:autoSpaceDN/>
      <w:adjustRightInd/>
      <w:textAlignment w:val="auto"/>
    </w:pPr>
    <w:rPr>
      <w:rFonts w:ascii="Times New Roman" w:hAnsi="Times New Roman"/>
      <w:sz w:val="24"/>
    </w:rPr>
  </w:style>
  <w:style w:type="paragraph" w:customStyle="1" w:styleId="Style">
    <w:name w:val="Style"/>
    <w:pPr>
      <w:widowControl w:val="0"/>
      <w:autoSpaceDE w:val="0"/>
      <w:autoSpaceDN w:val="0"/>
      <w:adjustRightInd w:val="0"/>
      <w:ind w:left="140" w:right="140" w:firstLine="840"/>
      <w:jc w:val="both"/>
    </w:pPr>
    <w:rPr>
      <w:sz w:val="24"/>
      <w:szCs w:val="24"/>
      <w:lang w:val="en-US" w:eastAsia="en-US"/>
    </w:rPr>
  </w:style>
  <w:style w:type="paragraph" w:customStyle="1" w:styleId="H1">
    <w:name w:val="H1"/>
    <w:basedOn w:val="Normal"/>
    <w:next w:val="Normal"/>
    <w:pPr>
      <w:keepNext/>
      <w:overflowPunct/>
      <w:autoSpaceDE/>
      <w:autoSpaceDN/>
      <w:adjustRightInd/>
      <w:spacing w:before="100" w:after="100"/>
      <w:textAlignment w:val="auto"/>
      <w:outlineLvl w:val="1"/>
    </w:pPr>
    <w:rPr>
      <w:rFonts w:ascii="Times New Roman" w:hAnsi="Times New Roman"/>
      <w:b/>
      <w:snapToGrid w:val="0"/>
      <w:kern w:val="36"/>
      <w:sz w:val="48"/>
      <w:lang w:val="bg-BG"/>
    </w:rPr>
  </w:style>
  <w:style w:type="character" w:styleId="FollowedHyperlink">
    <w:name w:val="FollowedHyperlink"/>
    <w:rPr>
      <w:color w:val="800080"/>
      <w:u w:val="single"/>
    </w:rPr>
  </w:style>
  <w:style w:type="paragraph" w:customStyle="1" w:styleId="Index">
    <w:name w:val="Index"/>
    <w:basedOn w:val="Normal"/>
    <w:pPr>
      <w:suppressLineNumbers/>
      <w:suppressAutoHyphens/>
      <w:overflowPunct/>
      <w:autoSpaceDE/>
      <w:autoSpaceDN/>
      <w:adjustRightInd/>
      <w:textAlignment w:val="auto"/>
    </w:pPr>
    <w:rPr>
      <w:rFonts w:ascii="Times New Roman" w:hAnsi="Times New Roman" w:cs="Tahoma"/>
      <w:lang w:val="en-GB" w:eastAsia="ar-SA"/>
    </w:rPr>
  </w:style>
  <w:style w:type="paragraph" w:styleId="BalloonText">
    <w:name w:val="Balloon Text"/>
    <w:basedOn w:val="Normal"/>
    <w:link w:val="BalloonTextChar"/>
    <w:pPr>
      <w:overflowPunct/>
      <w:autoSpaceDE/>
      <w:autoSpaceDN/>
      <w:adjustRightInd/>
      <w:textAlignment w:val="auto"/>
    </w:pPr>
    <w:rPr>
      <w:rFonts w:ascii="Tahoma" w:hAnsi="Tahoma" w:cs="Tahoma"/>
      <w:noProof/>
      <w:sz w:val="16"/>
      <w:szCs w:val="16"/>
      <w:lang w:val="bg-BG" w:eastAsia="bg-BG"/>
    </w:rPr>
  </w:style>
  <w:style w:type="character" w:customStyle="1" w:styleId="PlainTextChar1">
    <w:name w:val="Plain Text Char1"/>
    <w:aliases w:val="Знак Знак Зна Char Char Char Знак Знак Знак Знак З Char1,Знак Char1,Знак Знак Знак Char1,Знак + Tahoma Char1,Центрирано Char1,Отдясно:  0 Char1,06 cm Знак Char1,06 cm Знак Знак Char1,06 cm Знак Знак Знак Char1, Знак Char Char Char1"/>
    <w:link w:val="PlainText"/>
    <w:rPr>
      <w:rFonts w:ascii="Courier New" w:hAnsi="Courier New" w:cs="Courier New"/>
      <w:lang w:val="bg-BG" w:eastAsia="bg-BG" w:bidi="ar-SA"/>
    </w:rPr>
  </w:style>
  <w:style w:type="character" w:customStyle="1" w:styleId="Char">
    <w:name w:val="Char"/>
    <w:aliases w:val=" Знак Char Char Char"/>
    <w:locked/>
    <w:rPr>
      <w:rFonts w:ascii="Courier New" w:hAnsi="Courier New"/>
      <w:lang w:val="bg-BG" w:eastAsia="en-US" w:bidi="ar-SA"/>
    </w:rPr>
  </w:style>
  <w:style w:type="character" w:customStyle="1" w:styleId="CharChar1">
    <w:name w:val="Char Char1"/>
    <w:locked/>
    <w:rPr>
      <w:rFonts w:ascii="Courier New" w:hAnsi="Courier New" w:cs="Courier New"/>
      <w:lang w:val="bg-BG" w:eastAsia="bg-BG" w:bidi="ar-SA"/>
    </w:rPr>
  </w:style>
  <w:style w:type="paragraph" w:customStyle="1" w:styleId="1">
    <w:name w:val="1"/>
    <w:basedOn w:val="Normal"/>
    <w:pPr>
      <w:overflowPunct/>
      <w:autoSpaceDE/>
      <w:autoSpaceDN/>
      <w:adjustRightInd/>
      <w:spacing w:after="160" w:line="240" w:lineRule="exact"/>
      <w:textAlignment w:val="auto"/>
    </w:pPr>
    <w:rPr>
      <w:rFonts w:ascii="Tahoma" w:hAnsi="Tahoma"/>
    </w:rPr>
  </w:style>
  <w:style w:type="character" w:customStyle="1" w:styleId="a">
    <w:name w:val="Знак"/>
    <w:aliases w:val="Char Char, Знак Cha C,Знак Знак Зна Знак Char"/>
    <w:rPr>
      <w:rFonts w:ascii="Courier New" w:hAnsi="Courier New" w:cs="Courier New"/>
    </w:rPr>
  </w:style>
  <w:style w:type="paragraph" w:customStyle="1" w:styleId="1CharCharCharCharCharCharChar">
    <w:name w:val="1 Char Char Char Char Char Char Char Знак Знак"/>
    <w:basedOn w:val="Normal"/>
    <w:pPr>
      <w:overflowPunct/>
      <w:autoSpaceDE/>
      <w:autoSpaceDN/>
      <w:adjustRightInd/>
      <w:spacing w:after="160" w:line="240" w:lineRule="exact"/>
      <w:textAlignment w:val="auto"/>
    </w:pPr>
    <w:rPr>
      <w:rFonts w:ascii="Tahoma" w:hAnsi="Tahoma"/>
    </w:rPr>
  </w:style>
  <w:style w:type="character" w:styleId="Strong">
    <w:name w:val="Strong"/>
    <w:qFormat/>
    <w:rPr>
      <w:b/>
      <w:bCs/>
    </w:rPr>
  </w:style>
  <w:style w:type="paragraph" w:customStyle="1" w:styleId="1CharCharChar1">
    <w:name w:val="1 Char Char Char1"/>
    <w:basedOn w:val="Normal"/>
    <w:pPr>
      <w:overflowPunct/>
      <w:autoSpaceDE/>
      <w:autoSpaceDN/>
      <w:adjustRightInd/>
      <w:spacing w:after="160" w:line="240" w:lineRule="exact"/>
      <w:textAlignment w:val="auto"/>
    </w:pPr>
    <w:rPr>
      <w:rFonts w:ascii="Tahoma" w:hAnsi="Tahoma"/>
    </w:rPr>
  </w:style>
  <w:style w:type="paragraph" w:customStyle="1" w:styleId="CharChar3">
    <w:name w:val="Char Char3"/>
    <w:basedOn w:val="Normal"/>
    <w:pPr>
      <w:tabs>
        <w:tab w:val="left" w:pos="709"/>
      </w:tabs>
      <w:overflowPunct/>
      <w:autoSpaceDE/>
      <w:autoSpaceDN/>
      <w:adjustRightInd/>
      <w:textAlignment w:val="auto"/>
    </w:pPr>
    <w:rPr>
      <w:rFonts w:ascii="Tahoma" w:hAnsi="Tahoma"/>
      <w:sz w:val="24"/>
      <w:szCs w:val="24"/>
      <w:lang w:val="pl-PL" w:eastAsia="pl-PL"/>
    </w:rPr>
  </w:style>
  <w:style w:type="paragraph" w:customStyle="1" w:styleId="CM15">
    <w:name w:val="CM15"/>
    <w:basedOn w:val="Normal"/>
    <w:next w:val="Normal"/>
    <w:pPr>
      <w:widowControl w:val="0"/>
      <w:overflowPunct/>
      <w:spacing w:after="223"/>
      <w:textAlignment w:val="auto"/>
    </w:pPr>
    <w:rPr>
      <w:rFonts w:ascii="Tahoma" w:hAnsi="Tahoma" w:cs="Tahoma"/>
      <w:sz w:val="24"/>
      <w:szCs w:val="24"/>
    </w:rPr>
  </w:style>
  <w:style w:type="character" w:customStyle="1" w:styleId="CharCharCharChar">
    <w:name w:val="Знак Знак Зна Char Char Char Знак Знак Знак Знак З Char"/>
    <w:aliases w:val="Знак Char,Знак Знак Знак Char,Знак + Tahoma Char,Центрирано Char,Отдясно:  0 Char,06 cm Знак Char,06 cm Знак Знак Char,06 cm Знак Знак Знак Char,Char Char1,Plain Text Char,Char5 Char Char,Зна Char"/>
    <w:locked/>
    <w:rPr>
      <w:rFonts w:ascii="Courier New" w:hAnsi="Courier New" w:cs="Courier New"/>
      <w:sz w:val="20"/>
      <w:szCs w:val="20"/>
    </w:rPr>
  </w:style>
  <w:style w:type="character" w:customStyle="1" w:styleId="Char1">
    <w:name w:val="Char1"/>
    <w:rPr>
      <w:lang w:val="en-GB" w:eastAsia="en-US"/>
    </w:rPr>
  </w:style>
  <w:style w:type="character" w:customStyle="1" w:styleId="BodyText2Char">
    <w:name w:val="Body Text 2 Char"/>
    <w:aliases w:val="Char Char Char Char Char Char Char1,Ciae Ciae Cia Char Char Char Ciae Ciae Ciae Ciae C Char,Ciae Ciae Ciae Char,Ciae + Tahoma Char,Ioaynii:  0 Char Char Char"/>
    <w:link w:val="BodyText2"/>
    <w:rsid w:val="00863079"/>
    <w:rPr>
      <w:sz w:val="24"/>
      <w:lang w:val="bg-BG"/>
    </w:rPr>
  </w:style>
  <w:style w:type="paragraph" w:customStyle="1" w:styleId="CharCharCharCharCharCharCharCharCharCharCharCharCharChar">
    <w:name w:val="Char Char Char Char Char Char Char Char Char Char Char Char Char Char"/>
    <w:basedOn w:val="Normal"/>
    <w:rsid w:val="00863079"/>
    <w:pPr>
      <w:overflowPunct/>
      <w:autoSpaceDE/>
      <w:autoSpaceDN/>
      <w:adjustRightInd/>
      <w:spacing w:after="160" w:line="240" w:lineRule="exact"/>
      <w:textAlignment w:val="auto"/>
    </w:pPr>
    <w:rPr>
      <w:rFonts w:ascii="Tahoma" w:hAnsi="Tahoma"/>
    </w:rPr>
  </w:style>
  <w:style w:type="character" w:customStyle="1" w:styleId="HeaderChar">
    <w:name w:val="Header Char"/>
    <w:aliases w:val="Header Char Char Char Char Char Char Char1,Header Char Char Char Char Char1,Char8 Char,Char9 Char,Знак Char Char Char,Знак Char Char Char Char Char Char1,Знак Char Char Char Char Char Char Char, Char8 Char,Char1 Char, Char8 Char Char Char"/>
    <w:link w:val="Header"/>
    <w:uiPriority w:val="99"/>
    <w:rsid w:val="00B52DA6"/>
    <w:rPr>
      <w:rFonts w:ascii="Arial" w:hAnsi="Arial"/>
    </w:rPr>
  </w:style>
  <w:style w:type="paragraph" w:customStyle="1" w:styleId="NormalVerdana">
    <w:name w:val="Normal + Verdana"/>
    <w:aliases w:val="9 pt"/>
    <w:basedOn w:val="Normal"/>
    <w:rsid w:val="00F66DB9"/>
    <w:pPr>
      <w:jc w:val="center"/>
    </w:pPr>
    <w:rPr>
      <w:rFonts w:ascii="Verdana" w:hAnsi="Verdana"/>
      <w:b/>
      <w:bCs/>
      <w:lang w:val="bg-BG"/>
    </w:rPr>
  </w:style>
  <w:style w:type="numbering" w:customStyle="1" w:styleId="NoList1">
    <w:name w:val="No List1"/>
    <w:next w:val="NoList"/>
    <w:uiPriority w:val="99"/>
    <w:semiHidden/>
    <w:unhideWhenUsed/>
    <w:rsid w:val="002C589B"/>
  </w:style>
  <w:style w:type="character" w:customStyle="1" w:styleId="Heading1Char">
    <w:name w:val="Heading 1 Char"/>
    <w:link w:val="Heading1"/>
    <w:rsid w:val="002C589B"/>
    <w:rPr>
      <w:rFonts w:ascii="Bookman Old Style" w:hAnsi="Bookman Old Style"/>
      <w:b/>
      <w:spacing w:val="30"/>
      <w:sz w:val="24"/>
      <w:lang w:val="bg-BG"/>
    </w:rPr>
  </w:style>
  <w:style w:type="character" w:customStyle="1" w:styleId="Heading2Char">
    <w:name w:val="Heading 2 Char"/>
    <w:link w:val="Heading2"/>
    <w:rsid w:val="002C589B"/>
    <w:rPr>
      <w:u w:val="single"/>
      <w:lang w:val="bg-BG"/>
    </w:rPr>
  </w:style>
  <w:style w:type="character" w:customStyle="1" w:styleId="Heading3Char">
    <w:name w:val="Heading 3 Char"/>
    <w:link w:val="Heading3"/>
    <w:rsid w:val="002C589B"/>
    <w:rPr>
      <w:rFonts w:ascii="Arial" w:hAnsi="Arial"/>
      <w:b/>
      <w:sz w:val="28"/>
    </w:rPr>
  </w:style>
  <w:style w:type="character" w:customStyle="1" w:styleId="Heading4Char">
    <w:name w:val="Heading 4 Char"/>
    <w:link w:val="Heading4"/>
    <w:rsid w:val="002C589B"/>
    <w:rPr>
      <w:rFonts w:ascii="Arial" w:hAnsi="Arial"/>
      <w:b/>
      <w:bCs/>
      <w:lang w:val="bg-BG"/>
    </w:rPr>
  </w:style>
  <w:style w:type="character" w:customStyle="1" w:styleId="Heading5Char">
    <w:name w:val="Heading 5 Char"/>
    <w:link w:val="Heading5"/>
    <w:rsid w:val="002C589B"/>
    <w:rPr>
      <w:rFonts w:ascii="Tahoma" w:hAnsi="Tahoma" w:cs="Tahoma"/>
      <w:b/>
      <w:bCs/>
      <w:i/>
      <w:iCs/>
      <w:sz w:val="26"/>
      <w:szCs w:val="26"/>
      <w:lang w:val="bg-BG" w:eastAsia="bg-BG"/>
    </w:rPr>
  </w:style>
  <w:style w:type="character" w:customStyle="1" w:styleId="Heading6Char">
    <w:name w:val="Heading 6 Char"/>
    <w:link w:val="Heading6"/>
    <w:rsid w:val="002C589B"/>
    <w:rPr>
      <w:rFonts w:ascii="Arial" w:hAnsi="Arial" w:cs="Arial"/>
      <w:b/>
      <w:bCs/>
      <w:sz w:val="28"/>
      <w:u w:val="single"/>
      <w:lang w:val="bg-BG"/>
    </w:rPr>
  </w:style>
  <w:style w:type="character" w:customStyle="1" w:styleId="Heading7Char">
    <w:name w:val="Heading 7 Char"/>
    <w:link w:val="Heading7"/>
    <w:rsid w:val="002C589B"/>
    <w:rPr>
      <w:color w:val="0000FF"/>
      <w:sz w:val="24"/>
      <w:lang w:val="bg-BG"/>
    </w:rPr>
  </w:style>
  <w:style w:type="character" w:customStyle="1" w:styleId="Heading8Char">
    <w:name w:val="Heading 8 Char"/>
    <w:link w:val="Heading8"/>
    <w:rsid w:val="002C589B"/>
    <w:rPr>
      <w:sz w:val="24"/>
      <w:lang w:val="bg-BG"/>
    </w:rPr>
  </w:style>
  <w:style w:type="character" w:customStyle="1" w:styleId="Heading9Char">
    <w:name w:val="Heading 9 Char"/>
    <w:link w:val="Heading9"/>
    <w:rsid w:val="002C589B"/>
    <w:rPr>
      <w:b/>
      <w:bCs/>
      <w:sz w:val="22"/>
      <w:szCs w:val="24"/>
      <w:lang w:val="en-GB" w:bidi="ar-SA"/>
    </w:rPr>
  </w:style>
  <w:style w:type="character" w:customStyle="1" w:styleId="BodyTextIndent2Char">
    <w:name w:val="Body Text Indent 2 Char"/>
    <w:link w:val="BodyTextIndent2"/>
    <w:rsid w:val="002C589B"/>
    <w:rPr>
      <w:sz w:val="24"/>
      <w:szCs w:val="24"/>
      <w:lang w:val="en-GB"/>
    </w:rPr>
  </w:style>
  <w:style w:type="table" w:customStyle="1" w:styleId="TableGrid1">
    <w:name w:val="Table Grid1"/>
    <w:basedOn w:val="TableNormal"/>
    <w:next w:val="TableGrid"/>
    <w:uiPriority w:val="59"/>
    <w:rsid w:val="002C589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2C589B"/>
  </w:style>
  <w:style w:type="character" w:customStyle="1" w:styleId="longtext">
    <w:name w:val="long_text"/>
    <w:basedOn w:val="DefaultParagraphFont"/>
    <w:rsid w:val="002C589B"/>
  </w:style>
  <w:style w:type="paragraph" w:customStyle="1" w:styleId="CM16">
    <w:name w:val="CM16"/>
    <w:basedOn w:val="Normal"/>
    <w:next w:val="Normal"/>
    <w:uiPriority w:val="99"/>
    <w:rsid w:val="002C589B"/>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basedOn w:val="DefaultParagraphFont"/>
    <w:rsid w:val="002C589B"/>
  </w:style>
  <w:style w:type="paragraph" w:styleId="ListParagraph">
    <w:name w:val="List Paragraph"/>
    <w:basedOn w:val="Normal"/>
    <w:uiPriority w:val="34"/>
    <w:qFormat/>
    <w:rsid w:val="002C589B"/>
    <w:pPr>
      <w:overflowPunct/>
      <w:autoSpaceDE/>
      <w:autoSpaceDN/>
      <w:adjustRightInd/>
      <w:ind w:left="720"/>
      <w:contextualSpacing/>
      <w:textAlignment w:val="auto"/>
    </w:pPr>
    <w:rPr>
      <w:rFonts w:ascii="Times New Roman" w:eastAsia="MS Mincho" w:hAnsi="Times New Roman"/>
      <w:lang w:val="bg-BG"/>
    </w:rPr>
  </w:style>
  <w:style w:type="paragraph" w:customStyle="1" w:styleId="CM44">
    <w:name w:val="CM44"/>
    <w:basedOn w:val="Normal"/>
    <w:next w:val="Normal"/>
    <w:uiPriority w:val="99"/>
    <w:rsid w:val="002C589B"/>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2C589B"/>
    <w:pPr>
      <w:widowControl w:val="0"/>
      <w:overflowPunct/>
      <w:textAlignment w:val="auto"/>
    </w:pPr>
    <w:rPr>
      <w:rFonts w:ascii="Cambria" w:eastAsia="MS Mincho" w:hAnsi="Cambria"/>
      <w:color w:val="000000"/>
      <w:sz w:val="24"/>
      <w:szCs w:val="24"/>
      <w:lang w:val="bg-BG" w:eastAsia="bg-BG"/>
    </w:rPr>
  </w:style>
  <w:style w:type="character" w:customStyle="1" w:styleId="BodyTextChar">
    <w:name w:val="Body Text Char"/>
    <w:aliases w:val="Char4 Char, Char4 Char"/>
    <w:link w:val="BodyText"/>
    <w:uiPriority w:val="99"/>
    <w:rsid w:val="002C589B"/>
    <w:rPr>
      <w:lang w:val="bg-BG"/>
    </w:rPr>
  </w:style>
  <w:style w:type="paragraph" w:customStyle="1" w:styleId="CharCharCharCharCharCharCharCharCharCharCharCharCharCharChar">
    <w:name w:val="Char Char Char Char Char Char Char Char Char Char Char Char Char Char Char"/>
    <w:basedOn w:val="Normal"/>
    <w:rsid w:val="002C589B"/>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2C589B"/>
    <w:pPr>
      <w:tabs>
        <w:tab w:val="left" w:pos="709"/>
      </w:tabs>
      <w:overflowPunct/>
      <w:autoSpaceDE/>
      <w:autoSpaceDN/>
      <w:adjustRightInd/>
      <w:textAlignment w:val="auto"/>
    </w:pPr>
    <w:rPr>
      <w:rFonts w:ascii="Tahoma" w:hAnsi="Tahoma"/>
      <w:sz w:val="24"/>
      <w:szCs w:val="24"/>
      <w:lang w:val="pl-PL" w:eastAsia="pl-PL"/>
    </w:rPr>
  </w:style>
  <w:style w:type="character" w:customStyle="1" w:styleId="FooterChar1">
    <w:name w:val="Footer Char1"/>
    <w:locked/>
    <w:rsid w:val="002C589B"/>
    <w:rPr>
      <w:rFonts w:ascii="Times New Roman" w:eastAsia="Times New Roman" w:hAnsi="Times New Roman" w:cs="Times New Roman"/>
      <w:sz w:val="20"/>
      <w:szCs w:val="20"/>
    </w:rPr>
  </w:style>
  <w:style w:type="character" w:customStyle="1" w:styleId="BalloonTextChar">
    <w:name w:val="Balloon Text Char"/>
    <w:link w:val="BalloonText"/>
    <w:uiPriority w:val="99"/>
    <w:rsid w:val="002C589B"/>
    <w:rPr>
      <w:rFonts w:ascii="Tahoma" w:hAnsi="Tahoma" w:cs="Tahoma"/>
      <w:noProof/>
      <w:sz w:val="16"/>
      <w:szCs w:val="16"/>
      <w:lang w:val="bg-BG" w:eastAsia="bg-BG"/>
    </w:rPr>
  </w:style>
  <w:style w:type="numbering" w:customStyle="1" w:styleId="NoList11">
    <w:name w:val="No List11"/>
    <w:next w:val="NoList"/>
    <w:semiHidden/>
    <w:rsid w:val="002C589B"/>
  </w:style>
  <w:style w:type="numbering" w:customStyle="1" w:styleId="NoList111">
    <w:name w:val="No List111"/>
    <w:next w:val="NoList"/>
    <w:uiPriority w:val="99"/>
    <w:semiHidden/>
    <w:unhideWhenUsed/>
    <w:rsid w:val="002C589B"/>
  </w:style>
  <w:style w:type="paragraph" w:customStyle="1" w:styleId="msonormal0">
    <w:name w:val="msonormal"/>
    <w:basedOn w:val="Normal"/>
    <w:rsid w:val="002C589B"/>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paragraph" w:styleId="NormalWeb">
    <w:name w:val="Normal (Web)"/>
    <w:basedOn w:val="Normal"/>
    <w:unhideWhenUsed/>
    <w:rsid w:val="002C589B"/>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paragraph" w:styleId="FootnoteText">
    <w:name w:val="footnote text"/>
    <w:basedOn w:val="Normal"/>
    <w:link w:val="FootnoteTextChar"/>
    <w:unhideWhenUsed/>
    <w:rsid w:val="002C589B"/>
    <w:pPr>
      <w:textAlignment w:val="auto"/>
    </w:pPr>
    <w:rPr>
      <w:lang w:val="de-DE"/>
    </w:rPr>
  </w:style>
  <w:style w:type="character" w:customStyle="1" w:styleId="FootnoteTextChar">
    <w:name w:val="Footnote Text Char"/>
    <w:link w:val="FootnoteText"/>
    <w:rsid w:val="002C589B"/>
    <w:rPr>
      <w:rFonts w:ascii="Arial" w:hAnsi="Arial"/>
      <w:lang w:val="de-DE"/>
    </w:rPr>
  </w:style>
  <w:style w:type="paragraph" w:styleId="CommentText">
    <w:name w:val="annotation text"/>
    <w:basedOn w:val="Normal"/>
    <w:link w:val="CommentTextChar"/>
    <w:unhideWhenUsed/>
    <w:rsid w:val="002C589B"/>
    <w:pPr>
      <w:overflowPunct/>
      <w:autoSpaceDE/>
      <w:autoSpaceDN/>
      <w:adjustRightInd/>
      <w:textAlignment w:val="auto"/>
    </w:pPr>
    <w:rPr>
      <w:rFonts w:ascii="Times New Roman" w:hAnsi="Times New Roman"/>
    </w:rPr>
  </w:style>
  <w:style w:type="character" w:customStyle="1" w:styleId="CommentTextChar">
    <w:name w:val="Comment Text Char"/>
    <w:basedOn w:val="DefaultParagraphFont"/>
    <w:link w:val="CommentText"/>
    <w:rsid w:val="002C589B"/>
  </w:style>
  <w:style w:type="character" w:customStyle="1" w:styleId="HeaderChar1">
    <w:name w:val="Header Char1"/>
    <w:aliases w:val="Header Char Char Char Char Char Char Char,Header Char Char Char Char Char,Char1 Char Char Char Char1,Char8 Char1,Char1 Char1,Char Char5,Знак Char Char Char Char Char Char3,Знак Char Char Char Char Char Char Char1,Header Char Char1"/>
    <w:locked/>
    <w:rsid w:val="002C589B"/>
    <w:rPr>
      <w:rFonts w:ascii="Arial" w:hAnsi="Arial" w:cs="Arial"/>
      <w:lang w:val="x-none" w:eastAsia="x-none"/>
    </w:rPr>
  </w:style>
  <w:style w:type="paragraph" w:styleId="MacroText">
    <w:name w:val="macro"/>
    <w:link w:val="MacroTextChar"/>
    <w:unhideWhenUsed/>
    <w:rsid w:val="002C589B"/>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pPr>
    <w:rPr>
      <w:rFonts w:ascii="System" w:hAnsi="System"/>
      <w:b/>
      <w:lang w:val="en-GB" w:eastAsia="en-US"/>
    </w:rPr>
  </w:style>
  <w:style w:type="character" w:customStyle="1" w:styleId="MacroTextChar">
    <w:name w:val="Macro Text Char"/>
    <w:link w:val="MacroText"/>
    <w:rsid w:val="002C589B"/>
    <w:rPr>
      <w:rFonts w:ascii="System" w:hAnsi="System"/>
      <w:b/>
      <w:lang w:val="en-GB"/>
    </w:rPr>
  </w:style>
  <w:style w:type="paragraph" w:styleId="List">
    <w:name w:val="List"/>
    <w:basedOn w:val="BodyText"/>
    <w:unhideWhenUsed/>
    <w:rsid w:val="002C589B"/>
    <w:pPr>
      <w:tabs>
        <w:tab w:val="left" w:pos="5580"/>
      </w:tabs>
      <w:suppressAutoHyphens/>
      <w:overflowPunct/>
      <w:autoSpaceDE/>
      <w:autoSpaceDN/>
      <w:adjustRightInd/>
      <w:jc w:val="left"/>
      <w:textAlignment w:val="auto"/>
    </w:pPr>
    <w:rPr>
      <w:rFonts w:ascii="Arial" w:hAnsi="Arial" w:cs="Mangal"/>
      <w:sz w:val="24"/>
      <w:lang w:eastAsia="ar-SA"/>
    </w:rPr>
  </w:style>
  <w:style w:type="character" w:customStyle="1" w:styleId="TitleChar">
    <w:name w:val="Title Char"/>
    <w:link w:val="Title"/>
    <w:rsid w:val="002C589B"/>
    <w:rPr>
      <w:b/>
      <w:bCs/>
      <w:sz w:val="28"/>
      <w:szCs w:val="24"/>
      <w:lang w:val="bg-BG"/>
    </w:rPr>
  </w:style>
  <w:style w:type="character" w:customStyle="1" w:styleId="BodyTextIndentChar">
    <w:name w:val="Body Text Indent Char"/>
    <w:link w:val="BodyTextIndent"/>
    <w:rsid w:val="002C589B"/>
    <w:rPr>
      <w:rFonts w:ascii="Tahoma" w:hAnsi="Tahoma" w:cs="Tahoma"/>
      <w:sz w:val="24"/>
      <w:szCs w:val="24"/>
      <w:lang w:val="bg-BG" w:eastAsia="bg-BG"/>
    </w:rPr>
  </w:style>
  <w:style w:type="paragraph" w:styleId="Subtitle">
    <w:name w:val="Subtitle"/>
    <w:basedOn w:val="Normal"/>
    <w:next w:val="Normal"/>
    <w:link w:val="SubtitleChar"/>
    <w:qFormat/>
    <w:rsid w:val="002C589B"/>
    <w:pPr>
      <w:overflowPunct/>
      <w:autoSpaceDE/>
      <w:autoSpaceDN/>
      <w:adjustRightInd/>
      <w:spacing w:after="60"/>
      <w:jc w:val="center"/>
      <w:textAlignment w:val="auto"/>
      <w:outlineLvl w:val="1"/>
    </w:pPr>
    <w:rPr>
      <w:rFonts w:ascii="Cambria" w:hAnsi="Cambria"/>
      <w:sz w:val="24"/>
      <w:szCs w:val="24"/>
      <w:lang w:val="bg-BG" w:eastAsia="bg-BG"/>
    </w:rPr>
  </w:style>
  <w:style w:type="character" w:customStyle="1" w:styleId="SubtitleChar">
    <w:name w:val="Subtitle Char"/>
    <w:link w:val="Subtitle"/>
    <w:rsid w:val="002C589B"/>
    <w:rPr>
      <w:rFonts w:ascii="Cambria" w:hAnsi="Cambria"/>
      <w:sz w:val="24"/>
      <w:szCs w:val="24"/>
      <w:lang w:val="bg-BG" w:eastAsia="bg-BG"/>
    </w:rPr>
  </w:style>
  <w:style w:type="character" w:customStyle="1" w:styleId="BodyText3Char">
    <w:name w:val="Body Text 3 Char"/>
    <w:link w:val="BodyText3"/>
    <w:rsid w:val="002C589B"/>
    <w:rPr>
      <w:rFonts w:ascii="Tahoma" w:hAnsi="Tahoma" w:cs="Tahoma"/>
      <w:sz w:val="16"/>
      <w:szCs w:val="16"/>
      <w:lang w:val="bg-BG" w:eastAsia="bg-BG"/>
    </w:rPr>
  </w:style>
  <w:style w:type="character" w:customStyle="1" w:styleId="BodyTextIndent3Char">
    <w:name w:val="Body Text Indent 3 Char"/>
    <w:link w:val="BodyTextIndent3"/>
    <w:rsid w:val="002C589B"/>
    <w:rPr>
      <w:b/>
      <w:bCs/>
      <w:sz w:val="22"/>
      <w:szCs w:val="24"/>
      <w:lang w:val="bg-BG"/>
    </w:rPr>
  </w:style>
  <w:style w:type="paragraph" w:styleId="BlockText">
    <w:name w:val="Block Text"/>
    <w:basedOn w:val="Normal"/>
    <w:unhideWhenUsed/>
    <w:rsid w:val="002C589B"/>
    <w:pPr>
      <w:overflowPunct/>
      <w:autoSpaceDE/>
      <w:autoSpaceDN/>
      <w:adjustRightInd/>
      <w:ind w:left="2552" w:right="1354"/>
      <w:textAlignment w:val="auto"/>
    </w:pPr>
    <w:rPr>
      <w:rFonts w:ascii="Tahoma" w:hAnsi="Tahoma"/>
      <w:lang w:val="bg-BG"/>
    </w:rPr>
  </w:style>
  <w:style w:type="paragraph" w:styleId="DocumentMap">
    <w:name w:val="Document Map"/>
    <w:basedOn w:val="Normal"/>
    <w:link w:val="DocumentMapChar"/>
    <w:unhideWhenUsed/>
    <w:rsid w:val="002C589B"/>
    <w:pPr>
      <w:shd w:val="clear" w:color="auto" w:fill="000080"/>
      <w:overflowPunct/>
      <w:autoSpaceDE/>
      <w:autoSpaceDN/>
      <w:adjustRightInd/>
      <w:textAlignment w:val="auto"/>
    </w:pPr>
    <w:rPr>
      <w:rFonts w:ascii="Tahoma" w:hAnsi="Tahoma"/>
      <w:lang w:val="en-GB" w:eastAsia="x-none"/>
    </w:rPr>
  </w:style>
  <w:style w:type="character" w:customStyle="1" w:styleId="DocumentMapChar">
    <w:name w:val="Document Map Char"/>
    <w:link w:val="DocumentMap"/>
    <w:rsid w:val="002C589B"/>
    <w:rPr>
      <w:rFonts w:ascii="Tahoma" w:hAnsi="Tahoma"/>
      <w:shd w:val="clear" w:color="auto" w:fill="000080"/>
      <w:lang w:val="en-GB" w:eastAsia="x-none"/>
    </w:rPr>
  </w:style>
  <w:style w:type="paragraph" w:styleId="CommentSubject">
    <w:name w:val="annotation subject"/>
    <w:basedOn w:val="CommentText"/>
    <w:next w:val="CommentText"/>
    <w:link w:val="CommentSubjectChar"/>
    <w:unhideWhenUsed/>
    <w:rsid w:val="002C589B"/>
    <w:pPr>
      <w:overflowPunct w:val="0"/>
      <w:autoSpaceDE w:val="0"/>
      <w:autoSpaceDN w:val="0"/>
      <w:adjustRightInd w:val="0"/>
    </w:pPr>
    <w:rPr>
      <w:rFonts w:ascii="Arial" w:hAnsi="Arial"/>
      <w:b/>
      <w:bCs/>
    </w:rPr>
  </w:style>
  <w:style w:type="character" w:customStyle="1" w:styleId="CommentSubjectChar">
    <w:name w:val="Comment Subject Char"/>
    <w:link w:val="CommentSubject"/>
    <w:rsid w:val="002C589B"/>
    <w:rPr>
      <w:rFonts w:ascii="Arial" w:hAnsi="Arial"/>
      <w:b/>
      <w:bCs/>
    </w:rPr>
  </w:style>
  <w:style w:type="paragraph" w:styleId="NoSpacing">
    <w:name w:val="No Spacing"/>
    <w:link w:val="NoSpacingChar"/>
    <w:uiPriority w:val="1"/>
    <w:qFormat/>
    <w:rsid w:val="002C589B"/>
    <w:rPr>
      <w:rFonts w:ascii="Calibri" w:eastAsia="Calibri" w:hAnsi="Calibri"/>
      <w:sz w:val="22"/>
      <w:szCs w:val="22"/>
      <w:lang w:eastAsia="en-US"/>
    </w:rPr>
  </w:style>
  <w:style w:type="paragraph" w:customStyle="1" w:styleId="CharCharCharCharCharCharCharCharCharCharChar">
    <w:name w:val="Char Char Char Char Char Char Char Char Char Char Char"/>
    <w:basedOn w:val="Normal"/>
    <w:rsid w:val="002C589B"/>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0">
    <w:name w:val="Char Char Char Char Char Char Char Char Char Char Char Char Char Char"/>
    <w:basedOn w:val="Normal"/>
    <w:rsid w:val="002C589B"/>
    <w:pPr>
      <w:overflowPunct/>
      <w:autoSpaceDE/>
      <w:autoSpaceDN/>
      <w:adjustRightInd/>
      <w:spacing w:after="160" w:line="240" w:lineRule="exact"/>
      <w:textAlignment w:val="auto"/>
    </w:pPr>
    <w:rPr>
      <w:rFonts w:ascii="Tahoma" w:hAnsi="Tahoma"/>
    </w:rPr>
  </w:style>
  <w:style w:type="paragraph" w:customStyle="1" w:styleId="Avto1">
    <w:name w:val="Avto1"/>
    <w:basedOn w:val="Normal"/>
    <w:rsid w:val="002C589B"/>
    <w:pPr>
      <w:numPr>
        <w:ilvl w:val="1"/>
        <w:numId w:val="2"/>
      </w:numPr>
      <w:overflowPunct/>
      <w:autoSpaceDE/>
      <w:autoSpaceDN/>
      <w:adjustRightInd/>
      <w:spacing w:before="120"/>
      <w:jc w:val="both"/>
      <w:textAlignment w:val="auto"/>
    </w:pPr>
    <w:rPr>
      <w:rFonts w:ascii="Times New Roman" w:hAnsi="Times New Roman"/>
      <w:sz w:val="24"/>
      <w:lang w:val="bg-BG"/>
    </w:rPr>
  </w:style>
  <w:style w:type="paragraph" w:customStyle="1" w:styleId="Style2">
    <w:name w:val="Style2"/>
    <w:basedOn w:val="Normal"/>
    <w:uiPriority w:val="99"/>
    <w:rsid w:val="002C589B"/>
    <w:pPr>
      <w:numPr>
        <w:numId w:val="3"/>
      </w:numPr>
      <w:overflowPunct/>
      <w:autoSpaceDE/>
      <w:autoSpaceDN/>
      <w:adjustRightInd/>
      <w:spacing w:before="120"/>
      <w:textAlignment w:val="auto"/>
    </w:pPr>
    <w:rPr>
      <w:rFonts w:ascii="Times New Roman" w:hAnsi="Times New Roman"/>
      <w:sz w:val="24"/>
      <w:lang w:val="bg-BG"/>
    </w:rPr>
  </w:style>
  <w:style w:type="paragraph" w:customStyle="1" w:styleId="CharChar11">
    <w:name w:val="Char Char11"/>
    <w:basedOn w:val="Normal"/>
    <w:rsid w:val="002C589B"/>
    <w:pPr>
      <w:overflowPunct/>
      <w:autoSpaceDE/>
      <w:autoSpaceDN/>
      <w:adjustRightInd/>
      <w:spacing w:after="160" w:line="240" w:lineRule="exact"/>
      <w:textAlignment w:val="auto"/>
    </w:pPr>
    <w:rPr>
      <w:rFonts w:ascii="Tahoma" w:hAnsi="Tahoma"/>
    </w:rPr>
  </w:style>
  <w:style w:type="paragraph" w:customStyle="1" w:styleId="Style3">
    <w:name w:val="Style3"/>
    <w:basedOn w:val="Normal"/>
    <w:uiPriority w:val="99"/>
    <w:rsid w:val="002C589B"/>
    <w:pPr>
      <w:overflowPunct/>
      <w:autoSpaceDE/>
      <w:autoSpaceDN/>
      <w:adjustRightInd/>
      <w:ind w:left="567"/>
      <w:jc w:val="both"/>
      <w:textAlignment w:val="auto"/>
    </w:pPr>
    <w:rPr>
      <w:sz w:val="24"/>
      <w:lang w:val="bg-BG"/>
    </w:rPr>
  </w:style>
  <w:style w:type="paragraph" w:customStyle="1" w:styleId="xl69">
    <w:name w:val="xl69"/>
    <w:basedOn w:val="Normal"/>
    <w:rsid w:val="002C589B"/>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Times New Roman" w:hAnsi="Times New Roman"/>
      <w:sz w:val="18"/>
      <w:szCs w:val="18"/>
      <w:lang w:val="bg-BG" w:eastAsia="bg-BG"/>
    </w:rPr>
  </w:style>
  <w:style w:type="paragraph" w:customStyle="1" w:styleId="Char5Char">
    <w:name w:val="Char5 Char"/>
    <w:basedOn w:val="Normal"/>
    <w:rsid w:val="002C589B"/>
    <w:pPr>
      <w:overflowPunct/>
      <w:autoSpaceDE/>
      <w:autoSpaceDN/>
      <w:adjustRightInd/>
      <w:spacing w:after="160" w:line="240" w:lineRule="exact"/>
      <w:textAlignment w:val="auto"/>
    </w:pPr>
    <w:rPr>
      <w:rFonts w:ascii="Tahoma" w:hAnsi="Tahoma"/>
    </w:rPr>
  </w:style>
  <w:style w:type="paragraph" w:customStyle="1" w:styleId="2">
    <w:name w:val="Обикновен текст2"/>
    <w:basedOn w:val="Normal"/>
    <w:rsid w:val="002C589B"/>
    <w:pPr>
      <w:suppressAutoHyphens/>
      <w:overflowPunct/>
      <w:autoSpaceDE/>
      <w:autoSpaceDN/>
      <w:adjustRightInd/>
      <w:textAlignment w:val="auto"/>
    </w:pPr>
    <w:rPr>
      <w:rFonts w:ascii="Courier New" w:hAnsi="Courier New"/>
      <w:lang w:val="bg-BG" w:eastAsia="ar-SA"/>
    </w:rPr>
  </w:style>
  <w:style w:type="paragraph" w:customStyle="1" w:styleId="20">
    <w:name w:val="2"/>
    <w:basedOn w:val="Normal"/>
    <w:rsid w:val="002C589B"/>
    <w:pPr>
      <w:overflowPunct/>
      <w:autoSpaceDE/>
      <w:autoSpaceDN/>
      <w:adjustRightInd/>
      <w:spacing w:after="160" w:line="240" w:lineRule="exact"/>
      <w:textAlignment w:val="auto"/>
    </w:pPr>
    <w:rPr>
      <w:rFonts w:ascii="Tahoma" w:hAnsi="Tahoma"/>
    </w:rPr>
  </w:style>
  <w:style w:type="paragraph" w:customStyle="1" w:styleId="Char5">
    <w:name w:val="Char5"/>
    <w:basedOn w:val="Normal"/>
    <w:rsid w:val="002C589B"/>
    <w:pPr>
      <w:overflowPunct/>
      <w:autoSpaceDE/>
      <w:autoSpaceDN/>
      <w:adjustRightInd/>
      <w:spacing w:after="160" w:line="240" w:lineRule="exact"/>
      <w:textAlignment w:val="auto"/>
    </w:pPr>
    <w:rPr>
      <w:rFonts w:ascii="Tahoma" w:hAnsi="Tahoma"/>
    </w:rPr>
  </w:style>
  <w:style w:type="paragraph" w:customStyle="1" w:styleId="CharChar1Char">
    <w:name w:val="Char Char1 Char"/>
    <w:basedOn w:val="Normal"/>
    <w:rsid w:val="002C589B"/>
    <w:pPr>
      <w:overflowPunct/>
      <w:autoSpaceDE/>
      <w:autoSpaceDN/>
      <w:adjustRightInd/>
      <w:spacing w:after="160" w:line="240" w:lineRule="exact"/>
      <w:textAlignment w:val="auto"/>
    </w:pPr>
    <w:rPr>
      <w:rFonts w:ascii="Tahoma" w:hAnsi="Tahoma"/>
    </w:rPr>
  </w:style>
  <w:style w:type="paragraph" w:customStyle="1" w:styleId="Default">
    <w:name w:val="Default"/>
    <w:rsid w:val="002C589B"/>
    <w:pPr>
      <w:widowControl w:val="0"/>
      <w:autoSpaceDE w:val="0"/>
      <w:autoSpaceDN w:val="0"/>
      <w:adjustRightInd w:val="0"/>
    </w:pPr>
    <w:rPr>
      <w:rFonts w:ascii="Tahoma" w:hAnsi="Tahoma" w:cs="Tahoma"/>
      <w:color w:val="000000"/>
      <w:sz w:val="24"/>
      <w:szCs w:val="24"/>
      <w:lang w:val="en-US" w:eastAsia="en-US"/>
    </w:rPr>
  </w:style>
  <w:style w:type="paragraph" w:customStyle="1" w:styleId="10">
    <w:name w:val="Знак Знак1"/>
    <w:basedOn w:val="Normal"/>
    <w:rsid w:val="002C589B"/>
    <w:pPr>
      <w:overflowPunct/>
      <w:autoSpaceDE/>
      <w:autoSpaceDN/>
      <w:adjustRightInd/>
      <w:spacing w:after="160" w:line="240" w:lineRule="exact"/>
      <w:textAlignment w:val="auto"/>
    </w:pPr>
    <w:rPr>
      <w:rFonts w:ascii="Tahoma" w:hAnsi="Tahoma"/>
    </w:rPr>
  </w:style>
  <w:style w:type="paragraph" w:customStyle="1" w:styleId="11">
    <w:name w:val="Обикновен текст1"/>
    <w:basedOn w:val="Normal"/>
    <w:rsid w:val="002C589B"/>
    <w:pPr>
      <w:suppressAutoHyphens/>
      <w:overflowPunct/>
      <w:autoSpaceDE/>
      <w:autoSpaceDN/>
      <w:adjustRightInd/>
      <w:textAlignment w:val="auto"/>
    </w:pPr>
    <w:rPr>
      <w:rFonts w:ascii="Courier New" w:hAnsi="Courier New"/>
      <w:lang w:val="bg-BG" w:eastAsia="ar-SA"/>
    </w:rPr>
  </w:style>
  <w:style w:type="paragraph" w:customStyle="1" w:styleId="BodyText21">
    <w:name w:val="Body Text 21"/>
    <w:basedOn w:val="Normal"/>
    <w:rsid w:val="002C589B"/>
    <w:pPr>
      <w:overflowPunct/>
      <w:jc w:val="both"/>
      <w:textAlignment w:val="auto"/>
    </w:pPr>
    <w:rPr>
      <w:rFonts w:ascii="Tahoma" w:hAnsi="Tahoma" w:cs="Tahoma"/>
      <w:sz w:val="24"/>
      <w:szCs w:val="24"/>
      <w:lang w:val="bg-BG" w:eastAsia="bg-BG"/>
    </w:rPr>
  </w:style>
  <w:style w:type="paragraph" w:customStyle="1" w:styleId="12">
    <w:name w:val="Заглавие1"/>
    <w:basedOn w:val="Normal"/>
    <w:next w:val="BodyText"/>
    <w:rsid w:val="002C589B"/>
    <w:pPr>
      <w:keepNext/>
      <w:suppressAutoHyphens/>
      <w:overflowPunct/>
      <w:autoSpaceDN/>
      <w:adjustRightInd/>
      <w:spacing w:before="240" w:after="120"/>
      <w:textAlignment w:val="auto"/>
    </w:pPr>
    <w:rPr>
      <w:rFonts w:eastAsia="Lucida Sans Unicode" w:cs="Mangal"/>
      <w:sz w:val="28"/>
      <w:szCs w:val="28"/>
      <w:lang w:val="bg-BG" w:eastAsia="ar-SA"/>
    </w:rPr>
  </w:style>
  <w:style w:type="paragraph" w:customStyle="1" w:styleId="13">
    <w:name w:val="Надпис1"/>
    <w:basedOn w:val="Normal"/>
    <w:rsid w:val="002C589B"/>
    <w:pPr>
      <w:suppressLineNumbers/>
      <w:suppressAutoHyphens/>
      <w:overflowPunct/>
      <w:autoSpaceDN/>
      <w:adjustRightInd/>
      <w:spacing w:before="120" w:after="120"/>
      <w:textAlignment w:val="auto"/>
    </w:pPr>
    <w:rPr>
      <w:rFonts w:ascii="Tahoma" w:hAnsi="Tahoma" w:cs="Mangal"/>
      <w:i/>
      <w:iCs/>
      <w:sz w:val="24"/>
      <w:szCs w:val="24"/>
      <w:lang w:val="bg-BG" w:eastAsia="ar-SA"/>
    </w:rPr>
  </w:style>
  <w:style w:type="paragraph" w:customStyle="1" w:styleId="a0">
    <w:name w:val="Указател"/>
    <w:basedOn w:val="Normal"/>
    <w:rsid w:val="002C589B"/>
    <w:pPr>
      <w:suppressLineNumbers/>
      <w:suppressAutoHyphens/>
      <w:overflowPunct/>
      <w:autoSpaceDN/>
      <w:adjustRightInd/>
      <w:textAlignment w:val="auto"/>
    </w:pPr>
    <w:rPr>
      <w:rFonts w:ascii="Tahoma" w:hAnsi="Tahoma" w:cs="Mangal"/>
      <w:sz w:val="24"/>
      <w:szCs w:val="24"/>
      <w:lang w:val="bg-BG" w:eastAsia="ar-SA"/>
    </w:rPr>
  </w:style>
  <w:style w:type="paragraph" w:customStyle="1" w:styleId="-">
    <w:name w:val="Рамка - съдържание"/>
    <w:basedOn w:val="BodyText"/>
    <w:rsid w:val="002C589B"/>
    <w:pPr>
      <w:tabs>
        <w:tab w:val="left" w:pos="5580"/>
      </w:tabs>
      <w:suppressAutoHyphens/>
      <w:overflowPunct/>
      <w:autoSpaceDE/>
      <w:autoSpaceDN/>
      <w:adjustRightInd/>
      <w:jc w:val="left"/>
      <w:textAlignment w:val="auto"/>
    </w:pPr>
    <w:rPr>
      <w:rFonts w:ascii="Arial" w:hAnsi="Arial"/>
      <w:sz w:val="24"/>
      <w:lang w:eastAsia="ar-SA"/>
    </w:rPr>
  </w:style>
  <w:style w:type="paragraph" w:customStyle="1" w:styleId="-0">
    <w:name w:val="Таблица - съдържание"/>
    <w:basedOn w:val="Normal"/>
    <w:rsid w:val="002C589B"/>
    <w:pPr>
      <w:suppressLineNumbers/>
      <w:suppressAutoHyphens/>
      <w:overflowPunct/>
      <w:autoSpaceDN/>
      <w:adjustRightInd/>
      <w:textAlignment w:val="auto"/>
    </w:pPr>
    <w:rPr>
      <w:rFonts w:ascii="Tahoma" w:hAnsi="Tahoma" w:cs="Tahoma"/>
      <w:sz w:val="24"/>
      <w:szCs w:val="24"/>
      <w:lang w:val="bg-BG" w:eastAsia="ar-SA"/>
    </w:rPr>
  </w:style>
  <w:style w:type="paragraph" w:customStyle="1" w:styleId="-1">
    <w:name w:val="Таблица - заглавие"/>
    <w:basedOn w:val="-0"/>
    <w:rsid w:val="002C589B"/>
    <w:pPr>
      <w:jc w:val="center"/>
    </w:pPr>
    <w:rPr>
      <w:b/>
      <w:bCs/>
    </w:rPr>
  </w:style>
  <w:style w:type="paragraph" w:customStyle="1" w:styleId="14">
    <w:name w:val="Списък на абзаци1"/>
    <w:basedOn w:val="Normal"/>
    <w:uiPriority w:val="34"/>
    <w:qFormat/>
    <w:rsid w:val="002C589B"/>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2C589B"/>
    <w:pPr>
      <w:overflowPunct/>
      <w:autoSpaceDE/>
      <w:autoSpaceDN/>
      <w:adjustRightInd/>
      <w:spacing w:after="160" w:line="240" w:lineRule="exact"/>
      <w:textAlignment w:val="auto"/>
    </w:pPr>
    <w:rPr>
      <w:rFonts w:ascii="Tahoma" w:hAnsi="Tahoma"/>
    </w:rPr>
  </w:style>
  <w:style w:type="paragraph" w:customStyle="1" w:styleId="3">
    <w:name w:val="Знак Знак3"/>
    <w:basedOn w:val="Normal"/>
    <w:rsid w:val="002C589B"/>
    <w:pPr>
      <w:overflowPunct/>
      <w:autoSpaceDE/>
      <w:autoSpaceDN/>
      <w:adjustRightInd/>
      <w:spacing w:after="160" w:line="240" w:lineRule="exact"/>
      <w:textAlignment w:val="auto"/>
    </w:pPr>
    <w:rPr>
      <w:rFonts w:ascii="Tahoma" w:hAnsi="Tahoma"/>
    </w:rPr>
  </w:style>
  <w:style w:type="paragraph" w:customStyle="1" w:styleId="Style4">
    <w:name w:val="Style4"/>
    <w:basedOn w:val="Normal"/>
    <w:uiPriority w:val="99"/>
    <w:rsid w:val="002C589B"/>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2C589B"/>
    <w:pPr>
      <w:widowControl w:val="0"/>
      <w:overflowPunct/>
      <w:textAlignment w:val="auto"/>
    </w:pPr>
    <w:rPr>
      <w:rFonts w:cs="Arial"/>
      <w:sz w:val="24"/>
      <w:szCs w:val="24"/>
      <w:lang w:val="bg-BG" w:eastAsia="bg-BG"/>
    </w:rPr>
  </w:style>
  <w:style w:type="paragraph" w:customStyle="1" w:styleId="Style6">
    <w:name w:val="Style6"/>
    <w:basedOn w:val="Normal"/>
    <w:uiPriority w:val="99"/>
    <w:rsid w:val="002C589B"/>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2C589B"/>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2C589B"/>
    <w:pPr>
      <w:widowControl w:val="0"/>
      <w:overflowPunct/>
      <w:textAlignment w:val="auto"/>
    </w:pPr>
    <w:rPr>
      <w:rFonts w:cs="Arial"/>
      <w:sz w:val="24"/>
      <w:szCs w:val="24"/>
      <w:lang w:val="bg-BG" w:eastAsia="bg-BG"/>
    </w:rPr>
  </w:style>
  <w:style w:type="paragraph" w:customStyle="1" w:styleId="Style9">
    <w:name w:val="Style9"/>
    <w:basedOn w:val="Normal"/>
    <w:uiPriority w:val="99"/>
    <w:rsid w:val="002C589B"/>
    <w:pPr>
      <w:widowControl w:val="0"/>
      <w:overflowPunct/>
      <w:textAlignment w:val="auto"/>
    </w:pPr>
    <w:rPr>
      <w:rFonts w:cs="Arial"/>
      <w:sz w:val="24"/>
      <w:szCs w:val="24"/>
      <w:lang w:val="bg-BG" w:eastAsia="bg-BG"/>
    </w:rPr>
  </w:style>
  <w:style w:type="paragraph" w:customStyle="1" w:styleId="Style10">
    <w:name w:val="Style10"/>
    <w:basedOn w:val="Normal"/>
    <w:uiPriority w:val="99"/>
    <w:rsid w:val="002C589B"/>
    <w:pPr>
      <w:widowControl w:val="0"/>
      <w:overflowPunct/>
      <w:textAlignment w:val="auto"/>
    </w:pPr>
    <w:rPr>
      <w:rFonts w:cs="Arial"/>
      <w:sz w:val="24"/>
      <w:szCs w:val="24"/>
      <w:lang w:val="bg-BG" w:eastAsia="bg-BG"/>
    </w:rPr>
  </w:style>
  <w:style w:type="paragraph" w:customStyle="1" w:styleId="Style11">
    <w:name w:val="Style11"/>
    <w:basedOn w:val="Normal"/>
    <w:uiPriority w:val="99"/>
    <w:rsid w:val="002C589B"/>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2C589B"/>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2C589B"/>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2C589B"/>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2C589B"/>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2C589B"/>
    <w:pPr>
      <w:widowControl w:val="0"/>
      <w:overflowPunct/>
      <w:spacing w:line="413" w:lineRule="exact"/>
      <w:textAlignment w:val="auto"/>
    </w:pPr>
    <w:rPr>
      <w:rFonts w:cs="Arial"/>
      <w:sz w:val="24"/>
      <w:szCs w:val="24"/>
      <w:lang w:val="bg-BG" w:eastAsia="bg-BG"/>
    </w:rPr>
  </w:style>
  <w:style w:type="character" w:customStyle="1" w:styleId="Normal8ptChar">
    <w:name w:val="Normal+8pt Char"/>
    <w:link w:val="Normal8pt"/>
    <w:locked/>
    <w:rsid w:val="002C589B"/>
    <w:rPr>
      <w:lang w:val="en-AU" w:eastAsia="bg-BG"/>
    </w:rPr>
  </w:style>
  <w:style w:type="paragraph" w:customStyle="1" w:styleId="Normal8pt">
    <w:name w:val="Normal+8pt"/>
    <w:basedOn w:val="Normal"/>
    <w:link w:val="Normal8ptChar"/>
    <w:rsid w:val="002C589B"/>
    <w:pPr>
      <w:overflowPunct/>
      <w:autoSpaceDE/>
      <w:autoSpaceDN/>
      <w:adjustRightInd/>
      <w:textAlignment w:val="auto"/>
    </w:pPr>
    <w:rPr>
      <w:rFonts w:ascii="Times New Roman" w:hAnsi="Times New Roman"/>
      <w:lang w:val="en-AU" w:eastAsia="bg-BG"/>
    </w:rPr>
  </w:style>
  <w:style w:type="paragraph" w:customStyle="1" w:styleId="TableContents">
    <w:name w:val="Table Contents"/>
    <w:basedOn w:val="Normal"/>
    <w:rsid w:val="002C589B"/>
    <w:pPr>
      <w:suppressLineNumbers/>
      <w:suppressAutoHyphens/>
      <w:overflowPunct/>
      <w:autoSpaceDE/>
      <w:autoSpaceDN/>
      <w:adjustRightInd/>
      <w:textAlignment w:val="auto"/>
    </w:pPr>
    <w:rPr>
      <w:rFonts w:ascii="Times New Roman" w:hAnsi="Times New Roman"/>
      <w:lang w:val="en-AU" w:eastAsia="ar-SA"/>
    </w:rPr>
  </w:style>
  <w:style w:type="paragraph" w:customStyle="1" w:styleId="CM1">
    <w:name w:val="CM1"/>
    <w:basedOn w:val="Default"/>
    <w:next w:val="Default"/>
    <w:uiPriority w:val="99"/>
    <w:rsid w:val="002C589B"/>
    <w:pPr>
      <w:widowControl/>
    </w:pPr>
    <w:rPr>
      <w:rFonts w:ascii="EUAlbertina" w:hAnsi="EUAlbertina" w:cs="Times New Roman"/>
      <w:color w:val="auto"/>
    </w:rPr>
  </w:style>
  <w:style w:type="paragraph" w:customStyle="1" w:styleId="CM3">
    <w:name w:val="CM3"/>
    <w:basedOn w:val="Default"/>
    <w:next w:val="Default"/>
    <w:uiPriority w:val="99"/>
    <w:rsid w:val="002C589B"/>
    <w:pPr>
      <w:widowControl/>
    </w:pPr>
    <w:rPr>
      <w:rFonts w:ascii="EUAlbertina" w:hAnsi="EUAlbertina" w:cs="Times New Roman"/>
      <w:color w:val="auto"/>
    </w:rPr>
  </w:style>
  <w:style w:type="paragraph" w:customStyle="1" w:styleId="Style17">
    <w:name w:val="Style17"/>
    <w:basedOn w:val="Normal"/>
    <w:rsid w:val="002C589B"/>
    <w:pPr>
      <w:widowControl w:val="0"/>
      <w:overflowPunct/>
      <w:spacing w:line="241" w:lineRule="exact"/>
      <w:jc w:val="both"/>
      <w:textAlignment w:val="auto"/>
    </w:pPr>
    <w:rPr>
      <w:rFonts w:ascii="MS Reference Sans Serif" w:hAnsi="MS Reference Sans Serif"/>
      <w:sz w:val="24"/>
      <w:szCs w:val="24"/>
      <w:lang w:val="bg-BG" w:eastAsia="bg-BG"/>
    </w:rPr>
  </w:style>
  <w:style w:type="paragraph" w:customStyle="1" w:styleId="BalloonText1">
    <w:name w:val="Balloon Text1"/>
    <w:basedOn w:val="Normal"/>
    <w:semiHidden/>
    <w:rsid w:val="002C589B"/>
    <w:pPr>
      <w:overflowPunct/>
      <w:adjustRightInd/>
      <w:textAlignment w:val="auto"/>
    </w:pPr>
    <w:rPr>
      <w:rFonts w:ascii="Tahoma" w:hAnsi="Tahoma" w:cs="Tahoma"/>
      <w:sz w:val="16"/>
      <w:szCs w:val="16"/>
      <w:lang w:val="bg-BG" w:eastAsia="bg-BG"/>
    </w:rPr>
  </w:style>
  <w:style w:type="paragraph" w:customStyle="1" w:styleId="1CharCharCharCharCharCharCharCharCharCharChar">
    <w:name w:val="1 Char Char Char Char Char Char Char Char Char Char Char"/>
    <w:basedOn w:val="Normal"/>
    <w:rsid w:val="002C589B"/>
    <w:pPr>
      <w:overflowPunct/>
      <w:autoSpaceDE/>
      <w:autoSpaceDN/>
      <w:adjustRightInd/>
      <w:spacing w:after="160" w:line="240" w:lineRule="exact"/>
      <w:textAlignment w:val="auto"/>
    </w:pPr>
    <w:rPr>
      <w:rFonts w:ascii="Tahoma" w:hAnsi="Tahoma"/>
    </w:rPr>
  </w:style>
  <w:style w:type="paragraph" w:customStyle="1" w:styleId="1CharCharCharChar0">
    <w:name w:val="1 Char Char Char Char Знак Знак"/>
    <w:basedOn w:val="Normal"/>
    <w:rsid w:val="002C589B"/>
    <w:pPr>
      <w:overflowPunct/>
      <w:autoSpaceDE/>
      <w:autoSpaceDN/>
      <w:adjustRightInd/>
      <w:spacing w:after="160" w:line="240" w:lineRule="exact"/>
      <w:textAlignment w:val="auto"/>
    </w:pPr>
    <w:rPr>
      <w:rFonts w:ascii="Tahoma" w:hAnsi="Tahoma"/>
    </w:rPr>
  </w:style>
  <w:style w:type="paragraph" w:customStyle="1" w:styleId="1CharCharCharCharCharChar">
    <w:name w:val="1 Char Char Char Char Char Char"/>
    <w:basedOn w:val="Normal"/>
    <w:rsid w:val="002C589B"/>
    <w:pPr>
      <w:overflowPunct/>
      <w:autoSpaceDE/>
      <w:autoSpaceDN/>
      <w:adjustRightInd/>
      <w:spacing w:after="160" w:line="240" w:lineRule="exact"/>
      <w:textAlignment w:val="auto"/>
    </w:pPr>
    <w:rPr>
      <w:rFonts w:ascii="Tahoma" w:hAnsi="Tahoma"/>
    </w:rPr>
  </w:style>
  <w:style w:type="paragraph" w:customStyle="1" w:styleId="Einzug1">
    <w:name w:val="Einzug 1"/>
    <w:basedOn w:val="Normal"/>
    <w:rsid w:val="002C589B"/>
    <w:pPr>
      <w:overflowPunct/>
      <w:autoSpaceDE/>
      <w:autoSpaceDN/>
      <w:adjustRightInd/>
      <w:ind w:left="567"/>
      <w:textAlignment w:val="auto"/>
    </w:pPr>
    <w:rPr>
      <w:rFonts w:ascii="Univers (WN)" w:hAnsi="Univers (WN)"/>
      <w:sz w:val="22"/>
      <w:szCs w:val="24"/>
      <w:lang w:val="de-DE"/>
    </w:rPr>
  </w:style>
  <w:style w:type="paragraph" w:customStyle="1" w:styleId="1CharCharCharCharCharCharChar1">
    <w:name w:val="1 Char Char Char Char Char Char Char1"/>
    <w:basedOn w:val="Normal"/>
    <w:rsid w:val="002C589B"/>
    <w:pPr>
      <w:overflowPunct/>
      <w:autoSpaceDE/>
      <w:autoSpaceDN/>
      <w:adjustRightInd/>
      <w:spacing w:after="160" w:line="240" w:lineRule="exact"/>
      <w:textAlignment w:val="auto"/>
    </w:pPr>
    <w:rPr>
      <w:rFonts w:ascii="Tahoma" w:hAnsi="Tahoma"/>
    </w:rPr>
  </w:style>
  <w:style w:type="paragraph" w:customStyle="1" w:styleId="1CharCharChar">
    <w:name w:val="1 Char Char Char"/>
    <w:basedOn w:val="Normal"/>
    <w:rsid w:val="002C589B"/>
    <w:pPr>
      <w:overflowPunct/>
      <w:autoSpaceDE/>
      <w:autoSpaceDN/>
      <w:adjustRightInd/>
      <w:spacing w:after="160" w:line="240" w:lineRule="exact"/>
      <w:textAlignment w:val="auto"/>
    </w:pPr>
    <w:rPr>
      <w:rFonts w:ascii="Tahoma" w:hAnsi="Tahoma"/>
    </w:rPr>
  </w:style>
  <w:style w:type="paragraph" w:customStyle="1" w:styleId="CharChar6">
    <w:name w:val="Char Char6"/>
    <w:basedOn w:val="Normal"/>
    <w:rsid w:val="002C589B"/>
    <w:pPr>
      <w:overflowPunct/>
      <w:autoSpaceDE/>
      <w:autoSpaceDN/>
      <w:adjustRightInd/>
      <w:spacing w:after="160" w:line="240" w:lineRule="exact"/>
      <w:textAlignment w:val="auto"/>
    </w:pPr>
    <w:rPr>
      <w:rFonts w:ascii="Tahoma" w:hAnsi="Tahoma"/>
    </w:rPr>
  </w:style>
  <w:style w:type="paragraph" w:customStyle="1" w:styleId="1CharCharCharCharCharCharCharCharCharChar">
    <w:name w:val="1 Char Char Char Char Char Char Char Знак Знак Char Char Char"/>
    <w:basedOn w:val="Normal"/>
    <w:rsid w:val="002C589B"/>
    <w:pPr>
      <w:overflowPunct/>
      <w:autoSpaceDE/>
      <w:autoSpaceDN/>
      <w:adjustRightInd/>
      <w:spacing w:after="160" w:line="240" w:lineRule="exact"/>
      <w:textAlignment w:val="auto"/>
    </w:pPr>
    <w:rPr>
      <w:rFonts w:ascii="Tahoma" w:hAnsi="Tahoma"/>
    </w:rPr>
  </w:style>
  <w:style w:type="paragraph" w:customStyle="1" w:styleId="CommentText1">
    <w:name w:val="Comment Text1"/>
    <w:basedOn w:val="Normal"/>
    <w:rsid w:val="002C589B"/>
    <w:pPr>
      <w:suppressAutoHyphens/>
      <w:overflowPunct/>
      <w:autoSpaceDE/>
      <w:autoSpaceDN/>
      <w:adjustRightInd/>
      <w:textAlignment w:val="auto"/>
    </w:pPr>
    <w:rPr>
      <w:rFonts w:ascii="Times New Roman" w:hAnsi="Times New Roman"/>
      <w:lang w:val="en-GB"/>
    </w:rPr>
  </w:style>
  <w:style w:type="paragraph" w:customStyle="1" w:styleId="CharChar10Char">
    <w:name w:val="Char Char10 Char"/>
    <w:basedOn w:val="Normal"/>
    <w:rsid w:val="002C589B"/>
    <w:pPr>
      <w:overflowPunct/>
      <w:autoSpaceDE/>
      <w:autoSpaceDN/>
      <w:adjustRightInd/>
      <w:spacing w:after="160" w:line="240" w:lineRule="exact"/>
      <w:textAlignment w:val="auto"/>
    </w:pPr>
    <w:rPr>
      <w:rFonts w:ascii="Tahoma" w:hAnsi="Tahoma"/>
    </w:rPr>
  </w:style>
  <w:style w:type="paragraph" w:customStyle="1" w:styleId="CharChar10">
    <w:name w:val="Char Char10"/>
    <w:basedOn w:val="Normal"/>
    <w:rsid w:val="002C589B"/>
    <w:pPr>
      <w:overflowPunct/>
      <w:autoSpaceDE/>
      <w:autoSpaceDN/>
      <w:adjustRightInd/>
      <w:spacing w:after="160" w:line="240" w:lineRule="exact"/>
      <w:textAlignment w:val="auto"/>
    </w:pPr>
    <w:rPr>
      <w:rFonts w:ascii="Tahoma" w:hAnsi="Tahoma"/>
    </w:rPr>
  </w:style>
  <w:style w:type="paragraph" w:customStyle="1" w:styleId="CharChar8">
    <w:name w:val="Char Char8"/>
    <w:basedOn w:val="Normal"/>
    <w:rsid w:val="002C589B"/>
    <w:pPr>
      <w:overflowPunct/>
      <w:autoSpaceDE/>
      <w:autoSpaceDN/>
      <w:adjustRightInd/>
      <w:spacing w:after="160" w:line="240" w:lineRule="exact"/>
      <w:textAlignment w:val="auto"/>
    </w:pPr>
    <w:rPr>
      <w:rFonts w:ascii="Tahoma" w:hAnsi="Tahoma"/>
    </w:rPr>
  </w:style>
  <w:style w:type="paragraph" w:customStyle="1" w:styleId="CharCharCharCharCharCharCharChar">
    <w:name w:val="Char Char Char Char Знак Char Char Char Char"/>
    <w:basedOn w:val="Normal"/>
    <w:semiHidden/>
    <w:rsid w:val="002C589B"/>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CharCharCharCharChar">
    <w:name w:val="Char Char Char Char Знак Char"/>
    <w:basedOn w:val="Normal"/>
    <w:semiHidden/>
    <w:rsid w:val="002C589B"/>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title1">
    <w:name w:val="title1"/>
    <w:basedOn w:val="Normal"/>
    <w:rsid w:val="002C589B"/>
    <w:pPr>
      <w:overflowPunct/>
      <w:autoSpaceDE/>
      <w:autoSpaceDN/>
      <w:adjustRightInd/>
      <w:spacing w:before="100" w:beforeAutospacing="1" w:after="100" w:afterAutospacing="1"/>
      <w:jc w:val="center"/>
      <w:textAlignment w:val="auto"/>
    </w:pPr>
    <w:rPr>
      <w:rFonts w:ascii="Times New Roman" w:hAnsi="Times New Roman"/>
      <w:b/>
      <w:bCs/>
      <w:sz w:val="30"/>
      <w:szCs w:val="30"/>
      <w:lang w:val="bg-BG" w:eastAsia="bg-BG"/>
    </w:rPr>
  </w:style>
  <w:style w:type="paragraph" w:customStyle="1" w:styleId="title2">
    <w:name w:val="title2"/>
    <w:basedOn w:val="Normal"/>
    <w:rsid w:val="002C589B"/>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paragraph" w:customStyle="1" w:styleId="CharChar1CharCharCharChar1CharCharCharCharCharCharCharCharCharCharCharCharCharChar">
    <w:name w:val="Char Char1 Char Char Char Char1 Char Char Char Char Char Char Char Char Char Char Char Char Char Char"/>
    <w:basedOn w:val="Normal"/>
    <w:semiHidden/>
    <w:rsid w:val="002C589B"/>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
    <w:name w:val="Char Char1 Char Char Char Char1 Char Char Char Char Char Char Char Char Char Char Char Char Char Char Char Char"/>
    <w:basedOn w:val="Normal"/>
    <w:semiHidden/>
    <w:rsid w:val="002C589B"/>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
    <w:name w:val="Char Char1 Char Char Char Char1 Char Char Char Char Char Char Char Char Char Char Char Char Char Char Char Char Char Char"/>
    <w:basedOn w:val="Normal"/>
    <w:semiHidden/>
    <w:rsid w:val="002C589B"/>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
    <w:name w:val="Char Char1 Char Char Char Char1 Char Char Char Char Char Char Char Char Char Char Char Char Char Char Char Char Char Char Char Char"/>
    <w:basedOn w:val="Normal"/>
    <w:semiHidden/>
    <w:rsid w:val="002C589B"/>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CharCharCharCharCharChar">
    <w:name w:val="Char Char1 Char Char Char Char1 Char Char Char Char Char Char Char Char Char Char Char Char Char Char Char Char Char Char Char Char Char Char Char Char Char Char"/>
    <w:basedOn w:val="Normal"/>
    <w:semiHidden/>
    <w:rsid w:val="002C589B"/>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CharCharCharCharCharCharCharCharCharCharCharCharCharCharCharChar">
    <w:name w:val="Char Char Char Char Char Char Char Char Char Char Char Char Char Char Char Char Char Char"/>
    <w:basedOn w:val="Normal"/>
    <w:semiHidden/>
    <w:rsid w:val="002C589B"/>
    <w:pPr>
      <w:tabs>
        <w:tab w:val="left" w:pos="709"/>
      </w:tabs>
      <w:overflowPunct/>
      <w:autoSpaceDE/>
      <w:autoSpaceDN/>
      <w:adjustRightInd/>
      <w:jc w:val="both"/>
      <w:textAlignment w:val="auto"/>
    </w:pPr>
    <w:rPr>
      <w:rFonts w:ascii="Tahoma" w:hAnsi="Tahoma"/>
      <w:sz w:val="24"/>
      <w:szCs w:val="24"/>
      <w:lang w:val="pl-PL" w:eastAsia="pl-PL"/>
    </w:rPr>
  </w:style>
  <w:style w:type="character" w:styleId="FootnoteReference">
    <w:name w:val="footnote reference"/>
    <w:unhideWhenUsed/>
    <w:rsid w:val="002C589B"/>
    <w:rPr>
      <w:vertAlign w:val="superscript"/>
    </w:rPr>
  </w:style>
  <w:style w:type="character" w:styleId="CommentReference">
    <w:name w:val="annotation reference"/>
    <w:unhideWhenUsed/>
    <w:rsid w:val="002C589B"/>
    <w:rPr>
      <w:sz w:val="16"/>
      <w:szCs w:val="16"/>
    </w:rPr>
  </w:style>
  <w:style w:type="character" w:customStyle="1" w:styleId="CharChar30">
    <w:name w:val="Char Char3"/>
    <w:rsid w:val="002C589B"/>
    <w:rPr>
      <w:rFonts w:ascii="Courier New" w:hAnsi="Courier New" w:cs="Courier New" w:hint="default"/>
      <w:lang w:val="bg-BG" w:eastAsia="bg-BG"/>
    </w:rPr>
  </w:style>
  <w:style w:type="character" w:customStyle="1" w:styleId="apple-style-span">
    <w:name w:val="apple-style-span"/>
    <w:rsid w:val="002C589B"/>
  </w:style>
  <w:style w:type="character" w:customStyle="1" w:styleId="apple-converted-space">
    <w:name w:val="apple-converted-space"/>
    <w:rsid w:val="002C589B"/>
  </w:style>
  <w:style w:type="character" w:customStyle="1" w:styleId="CharCharChar2">
    <w:name w:val="Char Char Char2"/>
    <w:rsid w:val="002C589B"/>
    <w:rPr>
      <w:rFonts w:ascii="Tahoma" w:hAnsi="Tahoma" w:cs="Tahoma" w:hint="default"/>
      <w:sz w:val="24"/>
      <w:lang w:eastAsia="en-US"/>
    </w:rPr>
  </w:style>
  <w:style w:type="character" w:customStyle="1" w:styleId="CharChar4">
    <w:name w:val="Char Char4"/>
    <w:rsid w:val="002C589B"/>
    <w:rPr>
      <w:rFonts w:ascii="Tahoma" w:hAnsi="Tahoma" w:cs="Tahoma" w:hint="default"/>
      <w:sz w:val="24"/>
      <w:lang w:eastAsia="en-US"/>
    </w:rPr>
  </w:style>
  <w:style w:type="character" w:customStyle="1" w:styleId="Char7">
    <w:name w:val="Char7"/>
    <w:rsid w:val="002C589B"/>
    <w:rPr>
      <w:rFonts w:ascii="Tahoma" w:hAnsi="Tahoma" w:cs="Tahoma" w:hint="default"/>
      <w:sz w:val="24"/>
      <w:lang w:val="bg-BG" w:eastAsia="en-US" w:bidi="ar-SA"/>
    </w:rPr>
  </w:style>
  <w:style w:type="character" w:customStyle="1" w:styleId="WW8Num5z2">
    <w:name w:val="WW8Num5z2"/>
    <w:rsid w:val="002C589B"/>
    <w:rPr>
      <w:rFonts w:ascii="Wingdings" w:hAnsi="Wingdings" w:hint="default"/>
    </w:rPr>
  </w:style>
  <w:style w:type="character" w:customStyle="1" w:styleId="WW8Num3z1">
    <w:name w:val="WW8Num3z1"/>
    <w:rsid w:val="002C589B"/>
    <w:rPr>
      <w:rFonts w:ascii="Courier New" w:hAnsi="Courier New" w:cs="Courier New" w:hint="default"/>
    </w:rPr>
  </w:style>
  <w:style w:type="character" w:customStyle="1" w:styleId="CharChar2">
    <w:name w:val="Char Char2"/>
    <w:rsid w:val="002C589B"/>
    <w:rPr>
      <w:lang w:val="en-GB" w:eastAsia="en-US"/>
    </w:rPr>
  </w:style>
  <w:style w:type="character" w:customStyle="1" w:styleId="Char15">
    <w:name w:val="Char15"/>
    <w:rsid w:val="002C589B"/>
    <w:rPr>
      <w:rFonts w:ascii="Tahoma" w:hAnsi="Tahoma" w:cs="Tahoma" w:hint="default"/>
      <w:b/>
      <w:bCs/>
      <w:sz w:val="24"/>
      <w:lang w:eastAsia="en-US"/>
    </w:rPr>
  </w:style>
  <w:style w:type="character" w:customStyle="1" w:styleId="CharCharCharCharChar0">
    <w:name w:val="Char Char Char Char Char"/>
    <w:aliases w:val="Char Char Char Char1"/>
    <w:rsid w:val="002C589B"/>
    <w:rPr>
      <w:rFonts w:ascii="Arial" w:hAnsi="Arial" w:cs="Arial" w:hint="default"/>
      <w:lang w:val="en-US" w:eastAsia="en-US"/>
    </w:rPr>
  </w:style>
  <w:style w:type="character" w:customStyle="1" w:styleId="WW8Num2z1">
    <w:name w:val="WW8Num2z1"/>
    <w:rsid w:val="002C589B"/>
    <w:rPr>
      <w:rFonts w:ascii="Courier New" w:hAnsi="Courier New" w:cs="Courier New" w:hint="default"/>
    </w:rPr>
  </w:style>
  <w:style w:type="character" w:customStyle="1" w:styleId="WW8Num2z2">
    <w:name w:val="WW8Num2z2"/>
    <w:rsid w:val="002C589B"/>
    <w:rPr>
      <w:rFonts w:ascii="Wingdings" w:hAnsi="Wingdings" w:cs="Wingdings" w:hint="default"/>
    </w:rPr>
  </w:style>
  <w:style w:type="character" w:customStyle="1" w:styleId="WW8Num2z3">
    <w:name w:val="WW8Num2z3"/>
    <w:rsid w:val="002C589B"/>
    <w:rPr>
      <w:rFonts w:ascii="Symbol" w:hAnsi="Symbol" w:cs="Symbol" w:hint="default"/>
    </w:rPr>
  </w:style>
  <w:style w:type="character" w:customStyle="1" w:styleId="WW8Num4z0">
    <w:name w:val="WW8Num4z0"/>
    <w:rsid w:val="002C589B"/>
    <w:rPr>
      <w:rFonts w:ascii="Wingdings" w:hAnsi="Wingdings" w:hint="default"/>
    </w:rPr>
  </w:style>
  <w:style w:type="character" w:customStyle="1" w:styleId="WW8Num4z1">
    <w:name w:val="WW8Num4z1"/>
    <w:rsid w:val="002C589B"/>
    <w:rPr>
      <w:rFonts w:ascii="Courier New" w:hAnsi="Courier New" w:cs="Courier New" w:hint="default"/>
    </w:rPr>
  </w:style>
  <w:style w:type="character" w:customStyle="1" w:styleId="WW8Num4z3">
    <w:name w:val="WW8Num4z3"/>
    <w:rsid w:val="002C589B"/>
    <w:rPr>
      <w:rFonts w:ascii="Symbol" w:hAnsi="Symbol" w:hint="default"/>
    </w:rPr>
  </w:style>
  <w:style w:type="character" w:customStyle="1" w:styleId="WW8Num8z0">
    <w:name w:val="WW8Num8z0"/>
    <w:rsid w:val="002C589B"/>
    <w:rPr>
      <w:rFonts w:ascii="Times New Roman" w:hAnsi="Times New Roman" w:cs="Times New Roman" w:hint="default"/>
    </w:rPr>
  </w:style>
  <w:style w:type="character" w:customStyle="1" w:styleId="WW8Num8z1">
    <w:name w:val="WW8Num8z1"/>
    <w:rsid w:val="002C589B"/>
    <w:rPr>
      <w:rFonts w:ascii="Courier New" w:hAnsi="Courier New" w:cs="Courier New" w:hint="default"/>
    </w:rPr>
  </w:style>
  <w:style w:type="character" w:customStyle="1" w:styleId="WW8Num8z2">
    <w:name w:val="WW8Num8z2"/>
    <w:rsid w:val="002C589B"/>
    <w:rPr>
      <w:rFonts w:ascii="Wingdings" w:hAnsi="Wingdings" w:hint="default"/>
    </w:rPr>
  </w:style>
  <w:style w:type="character" w:customStyle="1" w:styleId="WW8Num8z3">
    <w:name w:val="WW8Num8z3"/>
    <w:rsid w:val="002C589B"/>
    <w:rPr>
      <w:rFonts w:ascii="Symbol" w:hAnsi="Symbol" w:hint="default"/>
    </w:rPr>
  </w:style>
  <w:style w:type="character" w:customStyle="1" w:styleId="WW8Num10z0">
    <w:name w:val="WW8Num10z0"/>
    <w:rsid w:val="002C589B"/>
    <w:rPr>
      <w:b/>
      <w:bCs w:val="0"/>
    </w:rPr>
  </w:style>
  <w:style w:type="character" w:customStyle="1" w:styleId="WW8Num11z0">
    <w:name w:val="WW8Num11z0"/>
    <w:rsid w:val="002C589B"/>
    <w:rPr>
      <w:b/>
      <w:bCs w:val="0"/>
    </w:rPr>
  </w:style>
  <w:style w:type="character" w:customStyle="1" w:styleId="WW8Num13z0">
    <w:name w:val="WW8Num13z0"/>
    <w:rsid w:val="002C589B"/>
    <w:rPr>
      <w:rFonts w:ascii="Times New Roman" w:hAnsi="Times New Roman" w:cs="Times New Roman" w:hint="default"/>
      <w:b/>
      <w:bCs w:val="0"/>
    </w:rPr>
  </w:style>
  <w:style w:type="character" w:customStyle="1" w:styleId="WW8Num17z0">
    <w:name w:val="WW8Num17z0"/>
    <w:rsid w:val="002C589B"/>
    <w:rPr>
      <w:rFonts w:ascii="Symbol" w:hAnsi="Symbol" w:hint="default"/>
    </w:rPr>
  </w:style>
  <w:style w:type="character" w:customStyle="1" w:styleId="WW8Num17z1">
    <w:name w:val="WW8Num17z1"/>
    <w:rsid w:val="002C589B"/>
    <w:rPr>
      <w:rFonts w:ascii="Courier New" w:hAnsi="Courier New" w:cs="Courier New" w:hint="default"/>
    </w:rPr>
  </w:style>
  <w:style w:type="character" w:customStyle="1" w:styleId="WW8Num17z2">
    <w:name w:val="WW8Num17z2"/>
    <w:rsid w:val="002C589B"/>
    <w:rPr>
      <w:rFonts w:ascii="Wingdings" w:hAnsi="Wingdings" w:hint="default"/>
    </w:rPr>
  </w:style>
  <w:style w:type="character" w:customStyle="1" w:styleId="WW8Num22z0">
    <w:name w:val="WW8Num22z0"/>
    <w:rsid w:val="002C589B"/>
    <w:rPr>
      <w:b/>
      <w:bCs w:val="0"/>
    </w:rPr>
  </w:style>
  <w:style w:type="character" w:customStyle="1" w:styleId="WW8Num23z0">
    <w:name w:val="WW8Num23z0"/>
    <w:rsid w:val="002C589B"/>
    <w:rPr>
      <w:rFonts w:ascii="Times New Roman" w:hAnsi="Times New Roman" w:cs="Times New Roman" w:hint="default"/>
    </w:rPr>
  </w:style>
  <w:style w:type="character" w:customStyle="1" w:styleId="WW8Num24z0">
    <w:name w:val="WW8Num24z0"/>
    <w:rsid w:val="002C589B"/>
    <w:rPr>
      <w:b/>
      <w:bCs w:val="0"/>
    </w:rPr>
  </w:style>
  <w:style w:type="character" w:customStyle="1" w:styleId="WW8Num25z0">
    <w:name w:val="WW8Num25z0"/>
    <w:rsid w:val="002C589B"/>
    <w:rPr>
      <w:rFonts w:ascii="Symbol" w:hAnsi="Symbol" w:hint="default"/>
    </w:rPr>
  </w:style>
  <w:style w:type="character" w:customStyle="1" w:styleId="WW8Num25z1">
    <w:name w:val="WW8Num25z1"/>
    <w:rsid w:val="002C589B"/>
    <w:rPr>
      <w:rFonts w:ascii="Courier New" w:hAnsi="Courier New" w:cs="Courier New" w:hint="default"/>
    </w:rPr>
  </w:style>
  <w:style w:type="character" w:customStyle="1" w:styleId="WW8Num25z2">
    <w:name w:val="WW8Num25z2"/>
    <w:rsid w:val="002C589B"/>
    <w:rPr>
      <w:rFonts w:ascii="Wingdings" w:hAnsi="Wingdings" w:hint="default"/>
    </w:rPr>
  </w:style>
  <w:style w:type="character" w:customStyle="1" w:styleId="DefaultParagraphFont1">
    <w:name w:val="Default Paragraph Font1"/>
    <w:rsid w:val="002C589B"/>
  </w:style>
  <w:style w:type="character" w:customStyle="1" w:styleId="FontStyle18">
    <w:name w:val="Font Style18"/>
    <w:uiPriority w:val="99"/>
    <w:rsid w:val="002C589B"/>
    <w:rPr>
      <w:rFonts w:ascii="Arial" w:hAnsi="Arial" w:cs="Arial" w:hint="default"/>
      <w:b/>
      <w:bCs/>
      <w:sz w:val="20"/>
      <w:szCs w:val="20"/>
    </w:rPr>
  </w:style>
  <w:style w:type="character" w:customStyle="1" w:styleId="FontStyle19">
    <w:name w:val="Font Style19"/>
    <w:uiPriority w:val="99"/>
    <w:rsid w:val="002C589B"/>
    <w:rPr>
      <w:rFonts w:ascii="Arial" w:hAnsi="Arial" w:cs="Arial" w:hint="default"/>
      <w:b/>
      <w:bCs/>
      <w:sz w:val="24"/>
      <w:szCs w:val="24"/>
    </w:rPr>
  </w:style>
  <w:style w:type="character" w:customStyle="1" w:styleId="FontStyle20">
    <w:name w:val="Font Style20"/>
    <w:uiPriority w:val="99"/>
    <w:rsid w:val="002C589B"/>
    <w:rPr>
      <w:rFonts w:ascii="Arial" w:hAnsi="Arial" w:cs="Arial" w:hint="default"/>
      <w:sz w:val="20"/>
      <w:szCs w:val="20"/>
    </w:rPr>
  </w:style>
  <w:style w:type="character" w:customStyle="1" w:styleId="FontStyle21">
    <w:name w:val="Font Style21"/>
    <w:uiPriority w:val="99"/>
    <w:rsid w:val="002C589B"/>
    <w:rPr>
      <w:rFonts w:ascii="Arial" w:hAnsi="Arial" w:cs="Arial" w:hint="default"/>
      <w:spacing w:val="20"/>
      <w:sz w:val="18"/>
      <w:szCs w:val="18"/>
    </w:rPr>
  </w:style>
  <w:style w:type="character" w:customStyle="1" w:styleId="FontStyle22">
    <w:name w:val="Font Style22"/>
    <w:uiPriority w:val="99"/>
    <w:rsid w:val="002C589B"/>
    <w:rPr>
      <w:rFonts w:ascii="Bookman Old Style" w:hAnsi="Bookman Old Style" w:cs="Bookman Old Style" w:hint="default"/>
      <w:b/>
      <w:bCs/>
      <w:spacing w:val="20"/>
      <w:sz w:val="18"/>
      <w:szCs w:val="18"/>
    </w:rPr>
  </w:style>
  <w:style w:type="character" w:customStyle="1" w:styleId="FontStyle23">
    <w:name w:val="Font Style23"/>
    <w:uiPriority w:val="99"/>
    <w:rsid w:val="002C589B"/>
    <w:rPr>
      <w:rFonts w:ascii="Franklin Gothic Medium Cond" w:hAnsi="Franklin Gothic Medium Cond" w:cs="Franklin Gothic Medium Cond" w:hint="default"/>
      <w:spacing w:val="20"/>
      <w:sz w:val="20"/>
      <w:szCs w:val="20"/>
    </w:rPr>
  </w:style>
  <w:style w:type="character" w:customStyle="1" w:styleId="FontStyle24">
    <w:name w:val="Font Style24"/>
    <w:uiPriority w:val="99"/>
    <w:rsid w:val="002C589B"/>
    <w:rPr>
      <w:rFonts w:ascii="Arial Narrow" w:hAnsi="Arial Narrow" w:cs="Arial Narrow" w:hint="default"/>
      <w:sz w:val="18"/>
      <w:szCs w:val="18"/>
    </w:rPr>
  </w:style>
  <w:style w:type="character" w:customStyle="1" w:styleId="FontStyle25">
    <w:name w:val="Font Style25"/>
    <w:uiPriority w:val="99"/>
    <w:rsid w:val="002C589B"/>
    <w:rPr>
      <w:rFonts w:ascii="Arial" w:hAnsi="Arial" w:cs="Arial" w:hint="default"/>
      <w:b/>
      <w:bCs/>
      <w:sz w:val="14"/>
      <w:szCs w:val="14"/>
    </w:rPr>
  </w:style>
  <w:style w:type="character" w:customStyle="1" w:styleId="FontStyle26">
    <w:name w:val="Font Style26"/>
    <w:uiPriority w:val="99"/>
    <w:rsid w:val="002C589B"/>
    <w:rPr>
      <w:rFonts w:ascii="Arial" w:hAnsi="Arial" w:cs="Arial" w:hint="default"/>
      <w:sz w:val="16"/>
      <w:szCs w:val="16"/>
    </w:rPr>
  </w:style>
  <w:style w:type="character" w:customStyle="1" w:styleId="FontStyle27">
    <w:name w:val="Font Style27"/>
    <w:uiPriority w:val="99"/>
    <w:rsid w:val="002C589B"/>
    <w:rPr>
      <w:rFonts w:ascii="Arial" w:hAnsi="Arial" w:cs="Arial" w:hint="default"/>
      <w:sz w:val="24"/>
      <w:szCs w:val="24"/>
    </w:rPr>
  </w:style>
  <w:style w:type="character" w:customStyle="1" w:styleId="FontStyle28">
    <w:name w:val="Font Style28"/>
    <w:uiPriority w:val="99"/>
    <w:rsid w:val="002C589B"/>
    <w:rPr>
      <w:rFonts w:ascii="Arial" w:hAnsi="Arial" w:cs="Arial" w:hint="default"/>
      <w:spacing w:val="-30"/>
      <w:sz w:val="28"/>
      <w:szCs w:val="28"/>
    </w:rPr>
  </w:style>
  <w:style w:type="character" w:customStyle="1" w:styleId="WW8Num9z1">
    <w:name w:val="WW8Num9z1"/>
    <w:rsid w:val="002C589B"/>
    <w:rPr>
      <w:rFonts w:ascii="Courier New" w:hAnsi="Courier New" w:cs="Courier New" w:hint="default"/>
    </w:rPr>
  </w:style>
  <w:style w:type="character" w:customStyle="1" w:styleId="breadcrumbspathway">
    <w:name w:val="breadcrumbs pathway"/>
    <w:rsid w:val="002C589B"/>
  </w:style>
  <w:style w:type="character" w:customStyle="1" w:styleId="WW8Num7z2">
    <w:name w:val="WW8Num7z2"/>
    <w:rsid w:val="002C589B"/>
    <w:rPr>
      <w:rFonts w:ascii="Wingdings" w:hAnsi="Wingdings" w:hint="default"/>
      <w:sz w:val="20"/>
    </w:rPr>
  </w:style>
  <w:style w:type="character" w:customStyle="1" w:styleId="WW8Num9z3">
    <w:name w:val="WW8Num9z3"/>
    <w:rsid w:val="002C589B"/>
    <w:rPr>
      <w:rFonts w:ascii="Symbol" w:hAnsi="Symbol" w:hint="default"/>
    </w:rPr>
  </w:style>
  <w:style w:type="character" w:customStyle="1" w:styleId="FontStyle43">
    <w:name w:val="Font Style43"/>
    <w:rsid w:val="002C589B"/>
    <w:rPr>
      <w:rFonts w:ascii="MS Reference Sans Serif" w:hAnsi="MS Reference Sans Serif" w:cs="MS Reference Sans Serif" w:hint="default"/>
      <w:sz w:val="16"/>
      <w:szCs w:val="16"/>
    </w:rPr>
  </w:style>
  <w:style w:type="character" w:customStyle="1" w:styleId="Hyperlink2">
    <w:name w:val="Hyperlink2"/>
    <w:rsid w:val="002C589B"/>
    <w:rPr>
      <w:b/>
      <w:bCs/>
      <w:color w:val="0079A6"/>
      <w:u w:val="single"/>
    </w:rPr>
  </w:style>
  <w:style w:type="character" w:customStyle="1" w:styleId="PlainText1">
    <w:name w:val="Plain Text1"/>
    <w:aliases w:val="Знак Знак Зна Char Char Char Знак Знак Знак Знак З1,Знак1,Знак Знак Знак1,Знак + Tahoma1,Центрирано1,Отдясно:  01,06 cm Знак1,06 cm Знак Знак1,06 cm Знак Знак Знак1,06 cm Знак Знак Знак Знак1,Знак Знак Зна Char Char1"/>
    <w:rsid w:val="002C589B"/>
    <w:rPr>
      <w:rFonts w:ascii="Courier New" w:hAnsi="Courier New" w:cs="Courier New" w:hint="default"/>
      <w:lang w:val="en-GB" w:eastAsia="en-US" w:bidi="ar-SA"/>
    </w:rPr>
  </w:style>
  <w:style w:type="character" w:customStyle="1" w:styleId="15">
    <w:name w:val="Заглавие на книга1"/>
    <w:rsid w:val="002C589B"/>
    <w:rPr>
      <w:b/>
      <w:bCs/>
      <w:smallCaps/>
      <w:spacing w:val="5"/>
    </w:rPr>
  </w:style>
  <w:style w:type="character" w:customStyle="1" w:styleId="attfile">
    <w:name w:val="attfile"/>
    <w:rsid w:val="002C589B"/>
  </w:style>
  <w:style w:type="character" w:customStyle="1" w:styleId="attfilename">
    <w:name w:val="attfilename"/>
    <w:rsid w:val="002C589B"/>
  </w:style>
  <w:style w:type="character" w:customStyle="1" w:styleId="1Ch">
    <w:name w:val="Знак1 Ch"/>
    <w:rsid w:val="002C589B"/>
    <w:rPr>
      <w:rFonts w:ascii="Courier New" w:hAnsi="Courier New" w:cs="Courier New" w:hint="default"/>
      <w:lang w:val="bg-BG" w:eastAsia="en-US" w:bidi="ar-SA"/>
    </w:rPr>
  </w:style>
  <w:style w:type="character" w:customStyle="1" w:styleId="Char1CharChar">
    <w:name w:val="Char1 Char Char"/>
    <w:rsid w:val="002C589B"/>
    <w:rPr>
      <w:lang w:val="en-GB" w:eastAsia="en-US" w:bidi="ar-SA"/>
    </w:rPr>
  </w:style>
  <w:style w:type="character" w:customStyle="1" w:styleId="Char2">
    <w:name w:val="Char2"/>
    <w:rsid w:val="002C589B"/>
    <w:rPr>
      <w:rFonts w:ascii="Courier New" w:hAnsi="Courier New" w:cs="Courier New" w:hint="default"/>
    </w:rPr>
  </w:style>
  <w:style w:type="character" w:customStyle="1" w:styleId="WW-Absatz-Standardschriftart">
    <w:name w:val="WW-Absatz-Standardschriftart"/>
    <w:rsid w:val="002C589B"/>
  </w:style>
  <w:style w:type="character" w:customStyle="1" w:styleId="DocumentMapChar1">
    <w:name w:val="Document Map Char1"/>
    <w:uiPriority w:val="99"/>
    <w:semiHidden/>
    <w:rsid w:val="002C589B"/>
    <w:rPr>
      <w:rFonts w:ascii="Tahoma" w:hAnsi="Tahoma" w:cs="Tahoma" w:hint="default"/>
      <w:noProof/>
      <w:sz w:val="16"/>
      <w:szCs w:val="16"/>
      <w:lang w:val="bg-BG"/>
    </w:rPr>
  </w:style>
  <w:style w:type="character" w:customStyle="1" w:styleId="CharChar12">
    <w:name w:val="Char Char12"/>
    <w:rsid w:val="002C589B"/>
    <w:rPr>
      <w:b/>
      <w:bCs w:val="0"/>
      <w:sz w:val="28"/>
      <w:lang w:eastAsia="en-US"/>
    </w:rPr>
  </w:style>
  <w:style w:type="character" w:customStyle="1" w:styleId="CommentSubjectChar1">
    <w:name w:val="Comment Subject Char1"/>
    <w:uiPriority w:val="99"/>
    <w:rsid w:val="002C589B"/>
    <w:rPr>
      <w:rFonts w:ascii="Arial" w:hAnsi="Arial" w:cs="Arial" w:hint="default"/>
      <w:b/>
      <w:bCs/>
    </w:rPr>
  </w:style>
  <w:style w:type="character" w:customStyle="1" w:styleId="historyitemselected1">
    <w:name w:val="historyitemselected1"/>
    <w:rsid w:val="002C589B"/>
    <w:rPr>
      <w:b/>
      <w:bCs/>
      <w:color w:val="0086C6"/>
    </w:rPr>
  </w:style>
  <w:style w:type="table" w:styleId="Table3Deffects1">
    <w:name w:val="Table 3D effects 1"/>
    <w:basedOn w:val="TableNormal"/>
    <w:unhideWhenUsed/>
    <w:rsid w:val="002C589B"/>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1">
    <w:name w:val="Table Grid11"/>
    <w:basedOn w:val="TableNormal"/>
    <w:next w:val="TableGrid"/>
    <w:rsid w:val="002C589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rsid w:val="002C589B"/>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rsid w:val="002C589B"/>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3">
    <w:name w:val="Char Char13"/>
    <w:basedOn w:val="Normal"/>
    <w:rsid w:val="002C589B"/>
    <w:pPr>
      <w:overflowPunct/>
      <w:autoSpaceDE/>
      <w:autoSpaceDN/>
      <w:adjustRightInd/>
      <w:spacing w:after="160" w:line="240" w:lineRule="exact"/>
      <w:textAlignment w:val="auto"/>
    </w:pPr>
    <w:rPr>
      <w:rFonts w:ascii="Tahoma" w:hAnsi="Tahoma"/>
    </w:rPr>
  </w:style>
  <w:style w:type="numbering" w:customStyle="1" w:styleId="16">
    <w:name w:val="Без списък1"/>
    <w:next w:val="NoList"/>
    <w:uiPriority w:val="99"/>
    <w:semiHidden/>
    <w:rsid w:val="002C589B"/>
  </w:style>
  <w:style w:type="table" w:customStyle="1" w:styleId="17">
    <w:name w:val="Мрежа в таблица1"/>
    <w:basedOn w:val="TableNormal"/>
    <w:next w:val="TableGrid"/>
    <w:rsid w:val="002C58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1CharChar0">
    <w:name w:val="Char1 Char Char"/>
    <w:rsid w:val="002C589B"/>
    <w:rPr>
      <w:lang w:val="en-GB" w:eastAsia="en-US" w:bidi="ar-SA"/>
    </w:rPr>
  </w:style>
  <w:style w:type="paragraph" w:customStyle="1" w:styleId="CharChar20">
    <w:name w:val="Char Char2"/>
    <w:basedOn w:val="Normal"/>
    <w:rsid w:val="002C589B"/>
    <w:pPr>
      <w:overflowPunct/>
      <w:autoSpaceDE/>
      <w:autoSpaceDN/>
      <w:adjustRightInd/>
      <w:spacing w:after="160" w:line="240" w:lineRule="exact"/>
      <w:textAlignment w:val="auto"/>
    </w:pPr>
    <w:rPr>
      <w:rFonts w:ascii="Tahoma" w:hAnsi="Tahoma"/>
    </w:rPr>
  </w:style>
  <w:style w:type="paragraph" w:customStyle="1" w:styleId="CharCharCharCharCharCharCharCharCharCharChar0">
    <w:name w:val="Char Char Char Char Char Char Char Char Char Char Char"/>
    <w:basedOn w:val="Normal"/>
    <w:rsid w:val="002C589B"/>
    <w:pPr>
      <w:overflowPunct/>
      <w:autoSpaceDE/>
      <w:autoSpaceDN/>
      <w:adjustRightInd/>
      <w:spacing w:after="160" w:line="240" w:lineRule="exact"/>
      <w:textAlignment w:val="auto"/>
    </w:pPr>
    <w:rPr>
      <w:rFonts w:ascii="Tahoma" w:hAnsi="Tahoma"/>
    </w:rPr>
  </w:style>
  <w:style w:type="paragraph" w:customStyle="1" w:styleId="CharChar60">
    <w:name w:val="Char Char6"/>
    <w:basedOn w:val="Normal"/>
    <w:rsid w:val="002C589B"/>
    <w:pPr>
      <w:overflowPunct/>
      <w:autoSpaceDE/>
      <w:autoSpaceDN/>
      <w:adjustRightInd/>
      <w:spacing w:after="160" w:line="240" w:lineRule="exact"/>
      <w:textAlignment w:val="auto"/>
    </w:pPr>
    <w:rPr>
      <w:rFonts w:ascii="Tahoma" w:hAnsi="Tahoma"/>
    </w:rPr>
  </w:style>
  <w:style w:type="character" w:customStyle="1" w:styleId="Char20">
    <w:name w:val="Char2"/>
    <w:rsid w:val="002C589B"/>
    <w:rPr>
      <w:rFonts w:ascii="Courier New" w:hAnsi="Courier New" w:cs="Courier New"/>
    </w:rPr>
  </w:style>
  <w:style w:type="paragraph" w:customStyle="1" w:styleId="CharChar110">
    <w:name w:val="Char Char11"/>
    <w:basedOn w:val="Normal"/>
    <w:rsid w:val="002C589B"/>
    <w:pPr>
      <w:overflowPunct/>
      <w:autoSpaceDE/>
      <w:autoSpaceDN/>
      <w:adjustRightInd/>
      <w:spacing w:after="160" w:line="240" w:lineRule="exact"/>
      <w:textAlignment w:val="auto"/>
    </w:pPr>
    <w:rPr>
      <w:rFonts w:ascii="Tahoma" w:hAnsi="Tahoma"/>
    </w:rPr>
  </w:style>
  <w:style w:type="paragraph" w:customStyle="1" w:styleId="CharChar6CharCharCharCharChar">
    <w:name w:val="Char Char6 Char Char Char Char Char"/>
    <w:basedOn w:val="Normal"/>
    <w:rsid w:val="002C589B"/>
    <w:pPr>
      <w:overflowPunct/>
      <w:autoSpaceDE/>
      <w:autoSpaceDN/>
      <w:adjustRightInd/>
      <w:spacing w:after="160" w:line="240" w:lineRule="exact"/>
      <w:textAlignment w:val="auto"/>
    </w:pPr>
    <w:rPr>
      <w:rFonts w:ascii="Tahoma" w:hAnsi="Tahoma"/>
    </w:rPr>
  </w:style>
  <w:style w:type="character" w:customStyle="1" w:styleId="18">
    <w:name w:val="Шрифт на абзаца по подразбиране1"/>
    <w:rsid w:val="002C589B"/>
  </w:style>
  <w:style w:type="character" w:customStyle="1" w:styleId="WW8Num5z0">
    <w:name w:val="WW8Num5z0"/>
    <w:rsid w:val="002C589B"/>
    <w:rPr>
      <w:rFonts w:ascii="Symbol" w:hAnsi="Symbol" w:cs="Symbol"/>
    </w:rPr>
  </w:style>
  <w:style w:type="character" w:customStyle="1" w:styleId="WW8Num6z0">
    <w:name w:val="WW8Num6z0"/>
    <w:rsid w:val="002C589B"/>
    <w:rPr>
      <w:rFonts w:ascii="Symbol" w:hAnsi="Symbol" w:cs="Symbol"/>
    </w:rPr>
  </w:style>
  <w:style w:type="character" w:customStyle="1" w:styleId="WW8Num7z0">
    <w:name w:val="WW8Num7z0"/>
    <w:rsid w:val="002C589B"/>
    <w:rPr>
      <w:rFonts w:ascii="Symbol" w:hAnsi="Symbol" w:cs="Symbol"/>
    </w:rPr>
  </w:style>
  <w:style w:type="character" w:customStyle="1" w:styleId="WW8Num12z0">
    <w:name w:val="WW8Num12z0"/>
    <w:rsid w:val="002C589B"/>
    <w:rPr>
      <w:b/>
      <w:color w:val="auto"/>
    </w:rPr>
  </w:style>
  <w:style w:type="character" w:customStyle="1" w:styleId="WW8Num14z0">
    <w:name w:val="WW8Num14z0"/>
    <w:rsid w:val="002C589B"/>
    <w:rPr>
      <w:b/>
      <w:color w:val="auto"/>
    </w:rPr>
  </w:style>
  <w:style w:type="character" w:customStyle="1" w:styleId="WW-">
    <w:name w:val="WW-Шрифт на абзаца по подразбиране"/>
    <w:rsid w:val="002C589B"/>
  </w:style>
  <w:style w:type="character" w:customStyle="1" w:styleId="HTML1">
    <w:name w:val="HTML акроним1"/>
    <w:rsid w:val="002C589B"/>
  </w:style>
  <w:style w:type="character" w:customStyle="1" w:styleId="NumberingSymbols">
    <w:name w:val="Numbering Symbols"/>
    <w:rsid w:val="002C589B"/>
  </w:style>
  <w:style w:type="character" w:customStyle="1" w:styleId="WW-DefaultParagraphFont1111">
    <w:name w:val="WW-Default Paragraph Font1111"/>
    <w:rsid w:val="002C589B"/>
  </w:style>
  <w:style w:type="paragraph" w:customStyle="1" w:styleId="Heading">
    <w:name w:val="Heading"/>
    <w:basedOn w:val="Normal"/>
    <w:next w:val="BodyText"/>
    <w:rsid w:val="002C589B"/>
    <w:pPr>
      <w:keepNext/>
      <w:suppressAutoHyphens/>
      <w:overflowPunct/>
      <w:autoSpaceDE/>
      <w:autoSpaceDN/>
      <w:adjustRightInd/>
      <w:spacing w:before="240" w:after="120" w:line="276" w:lineRule="auto"/>
      <w:textAlignment w:val="auto"/>
    </w:pPr>
    <w:rPr>
      <w:rFonts w:eastAsia="Microsoft YaHei" w:cs="Mangal"/>
      <w:sz w:val="28"/>
      <w:szCs w:val="28"/>
      <w:lang w:val="bg-BG" w:eastAsia="ar-SA"/>
    </w:rPr>
  </w:style>
  <w:style w:type="paragraph" w:styleId="Caption">
    <w:name w:val="caption"/>
    <w:basedOn w:val="Normal"/>
    <w:qFormat/>
    <w:rsid w:val="002C589B"/>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21">
    <w:name w:val="Надпис2"/>
    <w:basedOn w:val="Normal"/>
    <w:rsid w:val="002C589B"/>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19">
    <w:name w:val="План на документа1"/>
    <w:basedOn w:val="Normal"/>
    <w:rsid w:val="002C589B"/>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CharChar10Char0">
    <w:name w:val="Char Char10 Char"/>
    <w:basedOn w:val="Normal"/>
    <w:rsid w:val="002C589B"/>
    <w:pPr>
      <w:suppressAutoHyphens/>
      <w:overflowPunct/>
      <w:autoSpaceDE/>
      <w:autoSpaceDN/>
      <w:adjustRightInd/>
      <w:spacing w:after="160" w:line="240" w:lineRule="exact"/>
      <w:textAlignment w:val="auto"/>
    </w:pPr>
    <w:rPr>
      <w:rFonts w:ascii="Tahoma" w:hAnsi="Tahoma" w:cs="Tahoma"/>
      <w:lang w:eastAsia="ar-SA"/>
    </w:rPr>
  </w:style>
  <w:style w:type="paragraph" w:customStyle="1" w:styleId="1a">
    <w:name w:val="Изнесен текст1"/>
    <w:basedOn w:val="Normal"/>
    <w:rsid w:val="002C589B"/>
    <w:pPr>
      <w:suppressAutoHyphens/>
      <w:autoSpaceDN/>
      <w:adjustRightInd/>
    </w:pPr>
    <w:rPr>
      <w:rFonts w:ascii="Tahoma" w:hAnsi="Tahoma" w:cs="Tahoma"/>
      <w:sz w:val="16"/>
      <w:szCs w:val="16"/>
      <w:lang w:eastAsia="ar-SA"/>
    </w:rPr>
  </w:style>
  <w:style w:type="paragraph" w:customStyle="1" w:styleId="210">
    <w:name w:val="Основен текст 21"/>
    <w:basedOn w:val="Normal"/>
    <w:rsid w:val="002C589B"/>
    <w:pPr>
      <w:suppressAutoHyphens/>
      <w:autoSpaceDN/>
      <w:adjustRightInd/>
      <w:jc w:val="both"/>
    </w:pPr>
    <w:rPr>
      <w:rFonts w:ascii="Times New Roman" w:hAnsi="Times New Roman"/>
      <w:sz w:val="24"/>
      <w:lang w:val="bg-BG" w:eastAsia="ar-SA"/>
    </w:rPr>
  </w:style>
  <w:style w:type="paragraph" w:customStyle="1" w:styleId="TableHeading">
    <w:name w:val="Table Heading"/>
    <w:basedOn w:val="TableContents"/>
    <w:rsid w:val="002C589B"/>
    <w:pPr>
      <w:spacing w:after="200" w:line="276" w:lineRule="auto"/>
      <w:jc w:val="center"/>
    </w:pPr>
    <w:rPr>
      <w:rFonts w:ascii="Calibri" w:eastAsia="Calibri" w:hAnsi="Calibri" w:cs="Calibri"/>
      <w:b/>
      <w:bCs/>
      <w:sz w:val="22"/>
      <w:szCs w:val="22"/>
      <w:lang w:val="bg-BG"/>
    </w:rPr>
  </w:style>
  <w:style w:type="paragraph" w:customStyle="1" w:styleId="Framecontents">
    <w:name w:val="Frame contents"/>
    <w:basedOn w:val="BodyText"/>
    <w:rsid w:val="002C589B"/>
    <w:pPr>
      <w:suppressAutoHyphens/>
      <w:autoSpaceDN/>
      <w:adjustRightInd/>
    </w:pPr>
    <w:rPr>
      <w:lang w:eastAsia="ar-SA"/>
    </w:rPr>
  </w:style>
  <w:style w:type="paragraph" w:customStyle="1" w:styleId="1b">
    <w:name w:val="Без разредка1"/>
    <w:rsid w:val="002C589B"/>
    <w:pPr>
      <w:suppressAutoHyphens/>
    </w:pPr>
    <w:rPr>
      <w:rFonts w:ascii="Calibri" w:eastAsia="Calibri" w:hAnsi="Calibri" w:cs="Calibri"/>
      <w:sz w:val="22"/>
      <w:szCs w:val="22"/>
      <w:lang w:eastAsia="ar-SA"/>
    </w:rPr>
  </w:style>
  <w:style w:type="numbering" w:customStyle="1" w:styleId="NoList12">
    <w:name w:val="No List12"/>
    <w:next w:val="NoList"/>
    <w:uiPriority w:val="99"/>
    <w:semiHidden/>
    <w:unhideWhenUsed/>
    <w:rsid w:val="002C589B"/>
  </w:style>
  <w:style w:type="table" w:customStyle="1" w:styleId="TableGrid13">
    <w:name w:val="Table Grid13"/>
    <w:basedOn w:val="TableNormal"/>
    <w:next w:val="TableGrid"/>
    <w:uiPriority w:val="59"/>
    <w:rsid w:val="002C589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semiHidden/>
    <w:rsid w:val="002C589B"/>
  </w:style>
  <w:style w:type="numbering" w:customStyle="1" w:styleId="NoList11111">
    <w:name w:val="No List11111"/>
    <w:next w:val="NoList"/>
    <w:uiPriority w:val="99"/>
    <w:semiHidden/>
    <w:unhideWhenUsed/>
    <w:rsid w:val="002C589B"/>
  </w:style>
  <w:style w:type="table" w:customStyle="1" w:styleId="TableGrid112">
    <w:name w:val="Table Grid112"/>
    <w:basedOn w:val="TableNormal"/>
    <w:next w:val="TableGrid"/>
    <w:rsid w:val="002C589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semiHidden/>
    <w:rsid w:val="002C589B"/>
  </w:style>
  <w:style w:type="table" w:customStyle="1" w:styleId="TableGrid2">
    <w:name w:val="Table Grid2"/>
    <w:basedOn w:val="TableNormal"/>
    <w:next w:val="TableGrid"/>
    <w:rsid w:val="002C58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harCharCharCharCharCharCharCharCharCharCharCharChar0">
    <w:name w:val="Char Char Char Char Char Char Char Char Char Char Char Char Char Char Char"/>
    <w:basedOn w:val="Normal"/>
    <w:rsid w:val="002C589B"/>
    <w:pPr>
      <w:overflowPunct/>
      <w:autoSpaceDE/>
      <w:autoSpaceDN/>
      <w:adjustRightInd/>
      <w:spacing w:after="160" w:line="240" w:lineRule="exact"/>
      <w:textAlignment w:val="auto"/>
    </w:pPr>
    <w:rPr>
      <w:rFonts w:ascii="Tahoma" w:hAnsi="Tahoma"/>
    </w:rPr>
  </w:style>
  <w:style w:type="numbering" w:customStyle="1" w:styleId="NoList13">
    <w:name w:val="No List13"/>
    <w:next w:val="NoList"/>
    <w:semiHidden/>
    <w:unhideWhenUsed/>
    <w:rsid w:val="002C589B"/>
  </w:style>
  <w:style w:type="table" w:customStyle="1" w:styleId="TableGrid14">
    <w:name w:val="Table Grid14"/>
    <w:basedOn w:val="TableNormal"/>
    <w:next w:val="TableGrid"/>
    <w:rsid w:val="002C589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Acronym">
    <w:name w:val="HTML Acronym"/>
    <w:rsid w:val="002C589B"/>
  </w:style>
  <w:style w:type="paragraph" w:customStyle="1" w:styleId="CharChar100">
    <w:name w:val="Char Char10"/>
    <w:basedOn w:val="Normal"/>
    <w:rsid w:val="002C589B"/>
    <w:pPr>
      <w:overflowPunct/>
      <w:autoSpaceDE/>
      <w:autoSpaceDN/>
      <w:adjustRightInd/>
      <w:spacing w:after="160" w:line="240" w:lineRule="exact"/>
      <w:textAlignment w:val="auto"/>
    </w:pPr>
    <w:rPr>
      <w:rFonts w:ascii="Tahoma" w:hAnsi="Tahoma"/>
    </w:rPr>
  </w:style>
  <w:style w:type="paragraph" w:customStyle="1" w:styleId="CharChar80">
    <w:name w:val="Char Char8"/>
    <w:basedOn w:val="Normal"/>
    <w:rsid w:val="002C589B"/>
    <w:pPr>
      <w:overflowPunct/>
      <w:autoSpaceDE/>
      <w:autoSpaceDN/>
      <w:adjustRightInd/>
      <w:spacing w:after="160" w:line="240" w:lineRule="exact"/>
      <w:textAlignment w:val="auto"/>
    </w:pPr>
    <w:rPr>
      <w:rFonts w:ascii="Tahoma" w:hAnsi="Tahoma"/>
    </w:rPr>
  </w:style>
  <w:style w:type="character" w:customStyle="1" w:styleId="CharChar120">
    <w:name w:val="Char Char12"/>
    <w:rsid w:val="002C589B"/>
    <w:rPr>
      <w:b/>
      <w:sz w:val="28"/>
      <w:lang w:eastAsia="en-US"/>
    </w:rPr>
  </w:style>
  <w:style w:type="character" w:customStyle="1" w:styleId="CharCharCharChar0">
    <w:name w:val="Знак Char Char Char Char"/>
    <w:rsid w:val="002C589B"/>
    <w:rPr>
      <w:rFonts w:ascii="Courier New" w:hAnsi="Courier New" w:cs="Courier New"/>
      <w:lang w:val="bg-BG" w:eastAsia="en-US" w:bidi="ar-SA"/>
    </w:rPr>
  </w:style>
  <w:style w:type="character" w:customStyle="1" w:styleId="CharCharChar20">
    <w:name w:val="Char Char Char2"/>
    <w:rsid w:val="002C589B"/>
    <w:rPr>
      <w:rFonts w:ascii="Tahoma" w:hAnsi="Tahoma"/>
      <w:sz w:val="24"/>
      <w:lang w:eastAsia="en-US"/>
    </w:rPr>
  </w:style>
  <w:style w:type="character" w:customStyle="1" w:styleId="CharChar40">
    <w:name w:val="Char Char4"/>
    <w:rsid w:val="002C589B"/>
    <w:rPr>
      <w:rFonts w:ascii="Tahoma" w:hAnsi="Tahoma"/>
      <w:sz w:val="24"/>
      <w:lang w:eastAsia="en-US"/>
    </w:rPr>
  </w:style>
  <w:style w:type="character" w:customStyle="1" w:styleId="Char70">
    <w:name w:val="Char7"/>
    <w:rsid w:val="002C589B"/>
    <w:rPr>
      <w:rFonts w:ascii="Tahoma" w:hAnsi="Tahoma"/>
      <w:sz w:val="24"/>
      <w:lang w:val="bg-BG" w:eastAsia="en-US" w:bidi="ar-SA"/>
    </w:rPr>
  </w:style>
  <w:style w:type="paragraph" w:customStyle="1" w:styleId="a1">
    <w:name w:val="Обикновен текст"/>
    <w:basedOn w:val="Normal"/>
    <w:rsid w:val="002C589B"/>
    <w:pPr>
      <w:suppressAutoHyphens/>
      <w:overflowPunct/>
      <w:autoSpaceDE/>
      <w:autoSpaceDN/>
      <w:adjustRightInd/>
      <w:textAlignment w:val="auto"/>
    </w:pPr>
    <w:rPr>
      <w:rFonts w:ascii="Courier New" w:hAnsi="Courier New"/>
      <w:lang w:val="bg-BG" w:eastAsia="ar-SA"/>
    </w:rPr>
  </w:style>
  <w:style w:type="character" w:customStyle="1" w:styleId="Char3Char1">
    <w:name w:val="Char3 Char1"/>
    <w:rsid w:val="002C589B"/>
    <w:rPr>
      <w:lang w:val="en-GB" w:eastAsia="en-US" w:bidi="ar-SA"/>
    </w:rPr>
  </w:style>
  <w:style w:type="paragraph" w:customStyle="1" w:styleId="Char50">
    <w:name w:val="Char5"/>
    <w:basedOn w:val="Normal"/>
    <w:rsid w:val="002C589B"/>
    <w:pPr>
      <w:overflowPunct/>
      <w:autoSpaceDE/>
      <w:autoSpaceDN/>
      <w:adjustRightInd/>
      <w:spacing w:after="160" w:line="240" w:lineRule="exact"/>
      <w:textAlignment w:val="auto"/>
    </w:pPr>
    <w:rPr>
      <w:rFonts w:ascii="Tahoma" w:hAnsi="Tahoma"/>
    </w:rPr>
  </w:style>
  <w:style w:type="character" w:customStyle="1" w:styleId="Char9">
    <w:name w:val="Char9"/>
    <w:rsid w:val="002C589B"/>
    <w:rPr>
      <w:rFonts w:ascii="Tahoma" w:hAnsi="Tahoma"/>
      <w:sz w:val="24"/>
      <w:lang w:val="bg-BG" w:eastAsia="en-US" w:bidi="ar-SA"/>
    </w:rPr>
  </w:style>
  <w:style w:type="character" w:customStyle="1" w:styleId="Char150">
    <w:name w:val="Char15"/>
    <w:rsid w:val="002C589B"/>
    <w:rPr>
      <w:rFonts w:ascii="Tahoma" w:hAnsi="Tahoma"/>
      <w:b/>
      <w:bCs/>
      <w:sz w:val="24"/>
      <w:lang w:eastAsia="en-US"/>
    </w:rPr>
  </w:style>
  <w:style w:type="paragraph" w:customStyle="1" w:styleId="1c">
    <w:name w:val="Знак Знак1"/>
    <w:basedOn w:val="Normal"/>
    <w:rsid w:val="002C589B"/>
    <w:pPr>
      <w:overflowPunct/>
      <w:autoSpaceDE/>
      <w:autoSpaceDN/>
      <w:adjustRightInd/>
      <w:spacing w:after="160" w:line="240" w:lineRule="exact"/>
      <w:textAlignment w:val="auto"/>
    </w:pPr>
    <w:rPr>
      <w:rFonts w:ascii="Tahoma" w:hAnsi="Tahoma"/>
    </w:rPr>
  </w:style>
  <w:style w:type="numbering" w:customStyle="1" w:styleId="NoList112">
    <w:name w:val="No List112"/>
    <w:next w:val="NoList"/>
    <w:uiPriority w:val="99"/>
    <w:semiHidden/>
    <w:unhideWhenUsed/>
    <w:rsid w:val="002C589B"/>
  </w:style>
  <w:style w:type="numbering" w:customStyle="1" w:styleId="NoList1112">
    <w:name w:val="No List1112"/>
    <w:next w:val="NoList"/>
    <w:semiHidden/>
    <w:rsid w:val="002C589B"/>
  </w:style>
  <w:style w:type="table" w:customStyle="1" w:styleId="TableGrid113">
    <w:name w:val="Table Grid113"/>
    <w:basedOn w:val="TableNormal"/>
    <w:next w:val="TableGrid"/>
    <w:rsid w:val="002C58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rsid w:val="002C589B"/>
  </w:style>
  <w:style w:type="paragraph" w:customStyle="1" w:styleId="a2">
    <w:name w:val="Списък на абзаци"/>
    <w:basedOn w:val="Normal"/>
    <w:uiPriority w:val="34"/>
    <w:qFormat/>
    <w:rsid w:val="002C589B"/>
    <w:pPr>
      <w:suppressAutoHyphens/>
      <w:overflowPunct/>
      <w:autoSpaceDN/>
      <w:adjustRightInd/>
      <w:ind w:left="708"/>
      <w:textAlignment w:val="auto"/>
    </w:pPr>
    <w:rPr>
      <w:rFonts w:ascii="Tahoma" w:hAnsi="Tahoma" w:cs="Tahoma"/>
      <w:sz w:val="24"/>
      <w:szCs w:val="24"/>
      <w:lang w:val="bg-BG" w:eastAsia="ar-SA"/>
    </w:rPr>
  </w:style>
  <w:style w:type="numbering" w:customStyle="1" w:styleId="NoList1111111">
    <w:name w:val="No List1111111"/>
    <w:next w:val="NoList"/>
    <w:uiPriority w:val="99"/>
    <w:semiHidden/>
    <w:unhideWhenUsed/>
    <w:rsid w:val="002C589B"/>
  </w:style>
  <w:style w:type="numbering" w:customStyle="1" w:styleId="NoList21">
    <w:name w:val="No List21"/>
    <w:next w:val="NoList"/>
    <w:uiPriority w:val="99"/>
    <w:semiHidden/>
    <w:unhideWhenUsed/>
    <w:rsid w:val="002C589B"/>
  </w:style>
  <w:style w:type="paragraph" w:customStyle="1" w:styleId="30">
    <w:name w:val="Знак Знак3"/>
    <w:basedOn w:val="Normal"/>
    <w:rsid w:val="002C589B"/>
    <w:pPr>
      <w:overflowPunct/>
      <w:autoSpaceDE/>
      <w:autoSpaceDN/>
      <w:adjustRightInd/>
      <w:spacing w:after="160" w:line="240" w:lineRule="exact"/>
      <w:textAlignment w:val="auto"/>
    </w:pPr>
    <w:rPr>
      <w:rFonts w:ascii="Tahoma" w:hAnsi="Tahoma"/>
    </w:rPr>
  </w:style>
  <w:style w:type="table" w:customStyle="1" w:styleId="TableGrid1111">
    <w:name w:val="Table Grid1111"/>
    <w:basedOn w:val="TableNormal"/>
    <w:next w:val="TableGrid"/>
    <w:rsid w:val="002C589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
    <w:name w:val="Table 3D effects 11"/>
    <w:basedOn w:val="TableNormal"/>
    <w:next w:val="Table3Deffects1"/>
    <w:rsid w:val="002C589B"/>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
    <w:name w:val="No List3"/>
    <w:next w:val="NoList"/>
    <w:uiPriority w:val="99"/>
    <w:semiHidden/>
    <w:unhideWhenUsed/>
    <w:rsid w:val="002C589B"/>
  </w:style>
  <w:style w:type="numbering" w:customStyle="1" w:styleId="NoList4">
    <w:name w:val="No List4"/>
    <w:next w:val="NoList"/>
    <w:semiHidden/>
    <w:rsid w:val="002C589B"/>
  </w:style>
  <w:style w:type="numbering" w:customStyle="1" w:styleId="NoList121">
    <w:name w:val="No List121"/>
    <w:next w:val="NoList"/>
    <w:uiPriority w:val="99"/>
    <w:semiHidden/>
    <w:rsid w:val="002C589B"/>
  </w:style>
  <w:style w:type="numbering" w:customStyle="1" w:styleId="NoList1121">
    <w:name w:val="No List1121"/>
    <w:next w:val="NoList"/>
    <w:uiPriority w:val="99"/>
    <w:semiHidden/>
    <w:unhideWhenUsed/>
    <w:rsid w:val="002C589B"/>
  </w:style>
  <w:style w:type="numbering" w:customStyle="1" w:styleId="NoList211">
    <w:name w:val="No List211"/>
    <w:next w:val="NoList"/>
    <w:uiPriority w:val="99"/>
    <w:semiHidden/>
    <w:unhideWhenUsed/>
    <w:rsid w:val="002C589B"/>
  </w:style>
  <w:style w:type="table" w:customStyle="1" w:styleId="TableGrid121">
    <w:name w:val="Table Grid121"/>
    <w:basedOn w:val="TableNormal"/>
    <w:next w:val="TableGrid"/>
    <w:rsid w:val="002C589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2C589B"/>
  </w:style>
  <w:style w:type="numbering" w:customStyle="1" w:styleId="NoList41">
    <w:name w:val="No List41"/>
    <w:next w:val="NoList"/>
    <w:uiPriority w:val="99"/>
    <w:semiHidden/>
    <w:unhideWhenUsed/>
    <w:rsid w:val="002C589B"/>
  </w:style>
  <w:style w:type="numbering" w:customStyle="1" w:styleId="NoList5">
    <w:name w:val="No List5"/>
    <w:next w:val="NoList"/>
    <w:semiHidden/>
    <w:rsid w:val="002C589B"/>
  </w:style>
  <w:style w:type="numbering" w:customStyle="1" w:styleId="NoList131">
    <w:name w:val="No List131"/>
    <w:next w:val="NoList"/>
    <w:semiHidden/>
    <w:rsid w:val="002C589B"/>
  </w:style>
  <w:style w:type="paragraph" w:customStyle="1" w:styleId="CharCharCharCharChar1">
    <w:name w:val="Char Char Char Char Знак Char"/>
    <w:basedOn w:val="Normal"/>
    <w:semiHidden/>
    <w:rsid w:val="002C589B"/>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CharChar1CharCharCharChar1CharCharCharCharCharCharCharCharCharCharCharCharCharChar0">
    <w:name w:val="Char Char1 Char Char Char Char1 Char Char Char Char Char Char Char Char Char Char Char Char Char Char"/>
    <w:basedOn w:val="Normal"/>
    <w:semiHidden/>
    <w:rsid w:val="002C589B"/>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0">
    <w:name w:val="Char Char1 Char Char Char Char1 Char Char Char Char Char Char Char Char Char Char Char Char Char Char Char Char"/>
    <w:basedOn w:val="Normal"/>
    <w:semiHidden/>
    <w:rsid w:val="002C589B"/>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0">
    <w:name w:val="Char Char1 Char Char Char Char1 Char Char Char Char Char Char Char Char Char Char Char Char Char Char Char Char Char Char"/>
    <w:basedOn w:val="Normal"/>
    <w:semiHidden/>
    <w:rsid w:val="002C589B"/>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0">
    <w:name w:val="Char Char1 Char Char Char Char1 Char Char Char Char Char Char Char Char Char Char Char Char Char Char Char Char Char Char Char Char"/>
    <w:basedOn w:val="Normal"/>
    <w:semiHidden/>
    <w:rsid w:val="002C589B"/>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CharCharCharCharCharChar0">
    <w:name w:val="Char Char1 Char Char Char Char1 Char Char Char Char Char Char Char Char Char Char Char Char Char Char Char Char Char Char Char Char Char Char Char Char Char Char"/>
    <w:basedOn w:val="Normal"/>
    <w:semiHidden/>
    <w:rsid w:val="002C589B"/>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CharCharCharCharCharCharCharCharCharCharCharCharCharCharCharChar0">
    <w:name w:val="Char Char Char Char Char Char Char Char Char Char Char Char Char Char Char Char Char Char"/>
    <w:basedOn w:val="Normal"/>
    <w:semiHidden/>
    <w:rsid w:val="002C589B"/>
    <w:pPr>
      <w:tabs>
        <w:tab w:val="left" w:pos="709"/>
      </w:tabs>
      <w:overflowPunct/>
      <w:autoSpaceDE/>
      <w:autoSpaceDN/>
      <w:adjustRightInd/>
      <w:jc w:val="both"/>
      <w:textAlignment w:val="auto"/>
    </w:pPr>
    <w:rPr>
      <w:rFonts w:ascii="Tahoma" w:hAnsi="Tahoma"/>
      <w:sz w:val="24"/>
      <w:szCs w:val="24"/>
      <w:lang w:val="pl-PL" w:eastAsia="pl-PL"/>
    </w:rPr>
  </w:style>
  <w:style w:type="character" w:customStyle="1" w:styleId="PlainTextChar2">
    <w:name w:val="Plain Text Char2"/>
    <w:uiPriority w:val="99"/>
    <w:semiHidden/>
    <w:rsid w:val="002C589B"/>
    <w:rPr>
      <w:rFonts w:ascii="Consolas" w:eastAsia="MS Mincho" w:hAnsi="Consolas"/>
      <w:sz w:val="21"/>
      <w:szCs w:val="21"/>
      <w:lang w:val="bg-BG"/>
    </w:rPr>
  </w:style>
  <w:style w:type="numbering" w:customStyle="1" w:styleId="NoList6">
    <w:name w:val="No List6"/>
    <w:next w:val="NoList"/>
    <w:uiPriority w:val="99"/>
    <w:semiHidden/>
    <w:unhideWhenUsed/>
    <w:rsid w:val="008E0C2D"/>
  </w:style>
  <w:style w:type="table" w:customStyle="1" w:styleId="TableGrid3">
    <w:name w:val="Table Grid3"/>
    <w:basedOn w:val="TableNormal"/>
    <w:next w:val="TableGrid"/>
    <w:uiPriority w:val="59"/>
    <w:rsid w:val="008E0C2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semiHidden/>
    <w:rsid w:val="008E0C2D"/>
  </w:style>
  <w:style w:type="numbering" w:customStyle="1" w:styleId="NoList113">
    <w:name w:val="No List113"/>
    <w:next w:val="NoList"/>
    <w:uiPriority w:val="99"/>
    <w:semiHidden/>
    <w:unhideWhenUsed/>
    <w:rsid w:val="008E0C2D"/>
  </w:style>
  <w:style w:type="table" w:customStyle="1" w:styleId="Table3Deffects12">
    <w:name w:val="Table 3D effects 12"/>
    <w:basedOn w:val="TableNormal"/>
    <w:next w:val="Table3Deffects1"/>
    <w:unhideWhenUsed/>
    <w:rsid w:val="008E0C2D"/>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5">
    <w:name w:val="Table Grid15"/>
    <w:basedOn w:val="TableNormal"/>
    <w:next w:val="TableGrid"/>
    <w:rsid w:val="008E0C2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rsid w:val="008E0C2D"/>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rsid w:val="008E0C2D"/>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rsid w:val="008E0C2D"/>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Без списък11"/>
    <w:next w:val="NoList"/>
    <w:uiPriority w:val="99"/>
    <w:semiHidden/>
    <w:rsid w:val="008E0C2D"/>
  </w:style>
  <w:style w:type="table" w:customStyle="1" w:styleId="111">
    <w:name w:val="Мрежа в таблица11"/>
    <w:basedOn w:val="TableNormal"/>
    <w:next w:val="TableGrid"/>
    <w:rsid w:val="008E0C2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2">
    <w:name w:val="No List122"/>
    <w:next w:val="NoList"/>
    <w:uiPriority w:val="99"/>
    <w:semiHidden/>
    <w:unhideWhenUsed/>
    <w:rsid w:val="008E0C2D"/>
  </w:style>
  <w:style w:type="table" w:customStyle="1" w:styleId="TableGrid131">
    <w:name w:val="Table Grid131"/>
    <w:basedOn w:val="TableNormal"/>
    <w:next w:val="TableGrid"/>
    <w:uiPriority w:val="59"/>
    <w:rsid w:val="008E0C2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semiHidden/>
    <w:rsid w:val="008E0C2D"/>
  </w:style>
  <w:style w:type="numbering" w:customStyle="1" w:styleId="NoList11112">
    <w:name w:val="No List11112"/>
    <w:next w:val="NoList"/>
    <w:uiPriority w:val="99"/>
    <w:semiHidden/>
    <w:unhideWhenUsed/>
    <w:rsid w:val="008E0C2D"/>
  </w:style>
  <w:style w:type="table" w:customStyle="1" w:styleId="TableGrid1121">
    <w:name w:val="Table Grid1121"/>
    <w:basedOn w:val="TableNormal"/>
    <w:next w:val="TableGrid"/>
    <w:rsid w:val="008E0C2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semiHidden/>
    <w:rsid w:val="008E0C2D"/>
  </w:style>
  <w:style w:type="table" w:customStyle="1" w:styleId="TableGrid21">
    <w:name w:val="Table Grid21"/>
    <w:basedOn w:val="TableNormal"/>
    <w:next w:val="TableGrid"/>
    <w:rsid w:val="008E0C2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2">
    <w:name w:val="No List132"/>
    <w:next w:val="NoList"/>
    <w:semiHidden/>
    <w:unhideWhenUsed/>
    <w:rsid w:val="008E0C2D"/>
  </w:style>
  <w:style w:type="table" w:customStyle="1" w:styleId="TableGrid141">
    <w:name w:val="Table Grid141"/>
    <w:basedOn w:val="TableNormal"/>
    <w:next w:val="TableGrid"/>
    <w:rsid w:val="008E0C2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NoList"/>
    <w:uiPriority w:val="99"/>
    <w:semiHidden/>
    <w:unhideWhenUsed/>
    <w:rsid w:val="008E0C2D"/>
  </w:style>
  <w:style w:type="numbering" w:customStyle="1" w:styleId="NoList11121">
    <w:name w:val="No List11121"/>
    <w:next w:val="NoList"/>
    <w:semiHidden/>
    <w:rsid w:val="008E0C2D"/>
  </w:style>
  <w:style w:type="table" w:customStyle="1" w:styleId="TableGrid1131">
    <w:name w:val="Table Grid1131"/>
    <w:basedOn w:val="TableNormal"/>
    <w:next w:val="TableGrid"/>
    <w:rsid w:val="008E0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rsid w:val="008E0C2D"/>
  </w:style>
  <w:style w:type="numbering" w:customStyle="1" w:styleId="NoList1111112">
    <w:name w:val="No List1111112"/>
    <w:next w:val="NoList"/>
    <w:uiPriority w:val="99"/>
    <w:semiHidden/>
    <w:unhideWhenUsed/>
    <w:rsid w:val="008E0C2D"/>
  </w:style>
  <w:style w:type="numbering" w:customStyle="1" w:styleId="NoList212">
    <w:name w:val="No List212"/>
    <w:next w:val="NoList"/>
    <w:uiPriority w:val="99"/>
    <w:semiHidden/>
    <w:unhideWhenUsed/>
    <w:rsid w:val="008E0C2D"/>
  </w:style>
  <w:style w:type="table" w:customStyle="1" w:styleId="TableGrid11111">
    <w:name w:val="Table Grid11111"/>
    <w:basedOn w:val="TableNormal"/>
    <w:next w:val="TableGrid"/>
    <w:rsid w:val="008E0C2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1">
    <w:name w:val="Table 3D effects 111"/>
    <w:basedOn w:val="TableNormal"/>
    <w:next w:val="Table3Deffects1"/>
    <w:rsid w:val="008E0C2D"/>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2">
    <w:name w:val="No List32"/>
    <w:next w:val="NoList"/>
    <w:uiPriority w:val="99"/>
    <w:semiHidden/>
    <w:unhideWhenUsed/>
    <w:rsid w:val="008E0C2D"/>
  </w:style>
  <w:style w:type="numbering" w:customStyle="1" w:styleId="NoList42">
    <w:name w:val="No List42"/>
    <w:next w:val="NoList"/>
    <w:semiHidden/>
    <w:rsid w:val="008E0C2D"/>
  </w:style>
  <w:style w:type="numbering" w:customStyle="1" w:styleId="NoList1211">
    <w:name w:val="No List1211"/>
    <w:next w:val="NoList"/>
    <w:uiPriority w:val="99"/>
    <w:semiHidden/>
    <w:rsid w:val="008E0C2D"/>
  </w:style>
  <w:style w:type="numbering" w:customStyle="1" w:styleId="NoList11211">
    <w:name w:val="No List11211"/>
    <w:next w:val="NoList"/>
    <w:uiPriority w:val="99"/>
    <w:semiHidden/>
    <w:unhideWhenUsed/>
    <w:rsid w:val="008E0C2D"/>
  </w:style>
  <w:style w:type="numbering" w:customStyle="1" w:styleId="NoList2111">
    <w:name w:val="No List2111"/>
    <w:next w:val="NoList"/>
    <w:uiPriority w:val="99"/>
    <w:semiHidden/>
    <w:unhideWhenUsed/>
    <w:rsid w:val="008E0C2D"/>
  </w:style>
  <w:style w:type="table" w:customStyle="1" w:styleId="TableGrid1211">
    <w:name w:val="Table Grid1211"/>
    <w:basedOn w:val="TableNormal"/>
    <w:next w:val="TableGrid"/>
    <w:rsid w:val="008E0C2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
    <w:name w:val="No List311"/>
    <w:next w:val="NoList"/>
    <w:semiHidden/>
    <w:rsid w:val="008E0C2D"/>
  </w:style>
  <w:style w:type="numbering" w:customStyle="1" w:styleId="NoList411">
    <w:name w:val="No List411"/>
    <w:next w:val="NoList"/>
    <w:uiPriority w:val="99"/>
    <w:semiHidden/>
    <w:unhideWhenUsed/>
    <w:rsid w:val="008E0C2D"/>
  </w:style>
  <w:style w:type="numbering" w:customStyle="1" w:styleId="NoList51">
    <w:name w:val="No List51"/>
    <w:next w:val="NoList"/>
    <w:semiHidden/>
    <w:rsid w:val="008E0C2D"/>
  </w:style>
  <w:style w:type="numbering" w:customStyle="1" w:styleId="NoList1311">
    <w:name w:val="No List1311"/>
    <w:next w:val="NoList"/>
    <w:semiHidden/>
    <w:rsid w:val="008E0C2D"/>
  </w:style>
  <w:style w:type="numbering" w:customStyle="1" w:styleId="NoList7">
    <w:name w:val="No List7"/>
    <w:next w:val="NoList"/>
    <w:semiHidden/>
    <w:rsid w:val="00271840"/>
  </w:style>
  <w:style w:type="character" w:customStyle="1" w:styleId="NoSpacingChar">
    <w:name w:val="No Spacing Char"/>
    <w:link w:val="NoSpacing"/>
    <w:uiPriority w:val="1"/>
    <w:rsid w:val="00271840"/>
    <w:rPr>
      <w:rFonts w:ascii="Calibri" w:eastAsia="Calibri" w:hAnsi="Calibri"/>
      <w:sz w:val="22"/>
      <w:szCs w:val="22"/>
      <w:lang w:val="bg-BG" w:bidi="ar-SA"/>
    </w:rPr>
  </w:style>
  <w:style w:type="numbering" w:customStyle="1" w:styleId="StyleOutlinenumberedVerdana10pt">
    <w:name w:val="Style Outline numbered Verdana 10 pt"/>
    <w:basedOn w:val="NoList"/>
    <w:rsid w:val="00271840"/>
    <w:pPr>
      <w:numPr>
        <w:numId w:val="4"/>
      </w:numPr>
    </w:pPr>
  </w:style>
  <w:style w:type="paragraph" w:customStyle="1" w:styleId="4thLevelIndentation">
    <w:name w:val="4th Level Indentation"/>
    <w:basedOn w:val="Normal"/>
    <w:rsid w:val="00271840"/>
    <w:pPr>
      <w:tabs>
        <w:tab w:val="num" w:pos="2880"/>
      </w:tabs>
      <w:overflowPunct/>
      <w:autoSpaceDE/>
      <w:autoSpaceDN/>
      <w:adjustRightInd/>
      <w:ind w:left="2880" w:hanging="360"/>
      <w:textAlignment w:val="auto"/>
    </w:pPr>
    <w:rPr>
      <w:rFonts w:ascii="Verdana" w:eastAsia="Calibri" w:hAnsi="Verdana" w:cs="Arial"/>
    </w:rPr>
  </w:style>
  <w:style w:type="paragraph" w:customStyle="1" w:styleId="3rdLevelIndentation">
    <w:name w:val="3rd Level Indentation"/>
    <w:basedOn w:val="Normal"/>
    <w:rsid w:val="00271840"/>
    <w:pPr>
      <w:tabs>
        <w:tab w:val="left" w:pos="1620"/>
        <w:tab w:val="num" w:pos="2160"/>
      </w:tabs>
      <w:overflowPunct/>
      <w:autoSpaceDE/>
      <w:autoSpaceDN/>
      <w:adjustRightInd/>
      <w:ind w:left="2160" w:hanging="180"/>
      <w:textAlignment w:val="auto"/>
    </w:pPr>
    <w:rPr>
      <w:rFonts w:ascii="Verdana" w:eastAsia="Calibri" w:hAnsi="Verdana" w:cs="Arial"/>
    </w:rPr>
  </w:style>
  <w:style w:type="paragraph" w:customStyle="1" w:styleId="5thLevelIndentation">
    <w:name w:val="5th Level Indentation"/>
    <w:basedOn w:val="Normal"/>
    <w:rsid w:val="00271840"/>
    <w:pPr>
      <w:tabs>
        <w:tab w:val="left" w:pos="2520"/>
        <w:tab w:val="num" w:pos="3600"/>
      </w:tabs>
      <w:overflowPunct/>
      <w:autoSpaceDE/>
      <w:autoSpaceDN/>
      <w:adjustRightInd/>
      <w:ind w:left="3600" w:hanging="360"/>
      <w:textAlignment w:val="auto"/>
    </w:pPr>
    <w:rPr>
      <w:rFonts w:ascii="Verdana" w:eastAsia="Calibri" w:hAnsi="Verdana" w:cs="Arial"/>
    </w:rPr>
  </w:style>
  <w:style w:type="paragraph" w:customStyle="1" w:styleId="HeadingLevel2">
    <w:name w:val="Heading Level 2"/>
    <w:basedOn w:val="Normal"/>
    <w:qFormat/>
    <w:rsid w:val="00271840"/>
    <w:pPr>
      <w:tabs>
        <w:tab w:val="num" w:pos="1440"/>
      </w:tabs>
      <w:overflowPunct/>
      <w:autoSpaceDE/>
      <w:autoSpaceDN/>
      <w:adjustRightInd/>
      <w:spacing w:after="120"/>
      <w:ind w:left="900" w:hanging="540"/>
      <w:textAlignment w:val="auto"/>
      <w:outlineLvl w:val="0"/>
    </w:pPr>
    <w:rPr>
      <w:rFonts w:eastAsia="Calibri" w:cs="Arial"/>
      <w:bCs/>
    </w:rPr>
  </w:style>
  <w:style w:type="character" w:customStyle="1" w:styleId="FooterChar2">
    <w:name w:val="Footer Char2"/>
    <w:uiPriority w:val="99"/>
    <w:rsid w:val="00271840"/>
    <w:rPr>
      <w:lang w:val="en-AU" w:eastAsia="en-US"/>
    </w:rPr>
  </w:style>
  <w:style w:type="numbering" w:customStyle="1" w:styleId="120">
    <w:name w:val="Без списък12"/>
    <w:next w:val="NoList"/>
    <w:uiPriority w:val="99"/>
    <w:semiHidden/>
    <w:unhideWhenUsed/>
    <w:rsid w:val="00271840"/>
  </w:style>
  <w:style w:type="table" w:customStyle="1" w:styleId="TableGrid4">
    <w:name w:val="Table Grid4"/>
    <w:basedOn w:val="TableNormal"/>
    <w:next w:val="TableGrid"/>
    <w:uiPriority w:val="59"/>
    <w:rsid w:val="0027184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Без списък111"/>
    <w:next w:val="NoList"/>
    <w:semiHidden/>
    <w:rsid w:val="00271840"/>
  </w:style>
  <w:style w:type="numbering" w:customStyle="1" w:styleId="NoList15">
    <w:name w:val="No List15"/>
    <w:next w:val="NoList"/>
    <w:uiPriority w:val="99"/>
    <w:semiHidden/>
    <w:unhideWhenUsed/>
    <w:rsid w:val="00271840"/>
  </w:style>
  <w:style w:type="character" w:customStyle="1" w:styleId="Char3Char2">
    <w:name w:val="Char3 Char2"/>
    <w:rsid w:val="00271840"/>
    <w:rPr>
      <w:rFonts w:ascii="Arial" w:hAnsi="Arial"/>
      <w:lang w:val="en-US" w:eastAsia="en-US"/>
    </w:rPr>
  </w:style>
  <w:style w:type="character" w:customStyle="1" w:styleId="CharCharCharCharChar2">
    <w:name w:val="Знак Знак Зна Char Char Char Знак Знак Знак Знак З Char Char"/>
    <w:aliases w:val="Знак Знак Знак Char Char,Знак + Tahoma Char Char,Центрирано Char Char,Отдясно:  0 Char Char,06 cm Знак Char Char,06 cm Знак Знак Char Char,06 cm Знак Знак Знак Char Char,C Char"/>
    <w:rsid w:val="00271840"/>
    <w:rPr>
      <w:rFonts w:ascii="Courier New" w:hAnsi="Courier New" w:cs="Courier New"/>
      <w:lang w:val="bg-BG" w:eastAsia="ar-SA" w:bidi="ar-SA"/>
    </w:rPr>
  </w:style>
  <w:style w:type="character" w:styleId="HTMLTypewriter">
    <w:name w:val="HTML Typewriter"/>
    <w:unhideWhenUsed/>
    <w:rsid w:val="00271840"/>
    <w:rPr>
      <w:rFonts w:ascii="Courier New" w:eastAsia="Times New Roman" w:hAnsi="Courier New" w:cs="Courier New" w:hint="default"/>
      <w:sz w:val="20"/>
      <w:szCs w:val="20"/>
    </w:rPr>
  </w:style>
  <w:style w:type="paragraph" w:customStyle="1" w:styleId="ListParagraph1">
    <w:name w:val="List Paragraph1"/>
    <w:basedOn w:val="Normal"/>
    <w:uiPriority w:val="34"/>
    <w:qFormat/>
    <w:rsid w:val="00271840"/>
    <w:pPr>
      <w:overflowPunct/>
      <w:autoSpaceDE/>
      <w:autoSpaceDN/>
      <w:adjustRightInd/>
      <w:ind w:left="720"/>
      <w:contextualSpacing/>
      <w:textAlignment w:val="auto"/>
    </w:pPr>
    <w:rPr>
      <w:rFonts w:ascii="Times New Roman" w:eastAsia="MS Mincho" w:hAnsi="Times New Roman"/>
      <w:lang w:val="bg-BG"/>
    </w:rPr>
  </w:style>
  <w:style w:type="paragraph" w:customStyle="1" w:styleId="1CharCharCharCharCharCharCharCharCharChar0">
    <w:name w:val="1 Char Char Char Char Char Char Char Char Char Char"/>
    <w:basedOn w:val="Normal"/>
    <w:rsid w:val="00271840"/>
    <w:pPr>
      <w:overflowPunct/>
      <w:autoSpaceDE/>
      <w:autoSpaceDN/>
      <w:adjustRightInd/>
      <w:spacing w:after="160" w:line="240" w:lineRule="exact"/>
      <w:textAlignment w:val="auto"/>
    </w:pPr>
    <w:rPr>
      <w:rFonts w:ascii="Tahoma" w:hAnsi="Tahoma"/>
    </w:rPr>
  </w:style>
  <w:style w:type="character" w:customStyle="1" w:styleId="ng-binding">
    <w:name w:val="ng-binding"/>
    <w:rsid w:val="00271840"/>
  </w:style>
  <w:style w:type="paragraph" w:customStyle="1" w:styleId="ng-binding1">
    <w:name w:val="ng-binding1"/>
    <w:basedOn w:val="Normal"/>
    <w:rsid w:val="00271840"/>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paragraph" w:customStyle="1" w:styleId="Char13CharChar">
    <w:name w:val="Char13 Char Char"/>
    <w:basedOn w:val="Normal"/>
    <w:rsid w:val="00271840"/>
    <w:pPr>
      <w:overflowPunct/>
      <w:autoSpaceDE/>
      <w:autoSpaceDN/>
      <w:adjustRightInd/>
      <w:spacing w:after="160" w:line="240" w:lineRule="exact"/>
      <w:textAlignment w:val="auto"/>
    </w:pPr>
    <w:rPr>
      <w:rFonts w:ascii="Tahoma" w:hAnsi="Tahoma"/>
    </w:rPr>
  </w:style>
  <w:style w:type="numbering" w:customStyle="1" w:styleId="NoList114">
    <w:name w:val="No List114"/>
    <w:next w:val="NoList"/>
    <w:uiPriority w:val="99"/>
    <w:semiHidden/>
    <w:unhideWhenUsed/>
    <w:rsid w:val="00271840"/>
  </w:style>
  <w:style w:type="numbering" w:customStyle="1" w:styleId="NoList1114">
    <w:name w:val="No List1114"/>
    <w:next w:val="NoList"/>
    <w:semiHidden/>
    <w:rsid w:val="00271840"/>
  </w:style>
  <w:style w:type="numbering" w:customStyle="1" w:styleId="NoList11113">
    <w:name w:val="No List11113"/>
    <w:next w:val="NoList"/>
    <w:uiPriority w:val="99"/>
    <w:semiHidden/>
    <w:unhideWhenUsed/>
    <w:rsid w:val="00271840"/>
  </w:style>
  <w:style w:type="numbering" w:customStyle="1" w:styleId="121">
    <w:name w:val="Без списък121"/>
    <w:next w:val="NoList"/>
    <w:uiPriority w:val="99"/>
    <w:semiHidden/>
    <w:rsid w:val="00271840"/>
  </w:style>
  <w:style w:type="numbering" w:customStyle="1" w:styleId="NoList123">
    <w:name w:val="No List123"/>
    <w:next w:val="NoList"/>
    <w:uiPriority w:val="99"/>
    <w:semiHidden/>
    <w:unhideWhenUsed/>
    <w:rsid w:val="00271840"/>
  </w:style>
  <w:style w:type="numbering" w:customStyle="1" w:styleId="NoList111113">
    <w:name w:val="No List111113"/>
    <w:next w:val="NoList"/>
    <w:semiHidden/>
    <w:rsid w:val="00271840"/>
  </w:style>
  <w:style w:type="numbering" w:customStyle="1" w:styleId="NoList1111113">
    <w:name w:val="No List1111113"/>
    <w:next w:val="NoList"/>
    <w:uiPriority w:val="99"/>
    <w:semiHidden/>
    <w:unhideWhenUsed/>
    <w:rsid w:val="00271840"/>
  </w:style>
  <w:style w:type="numbering" w:customStyle="1" w:styleId="NoList23">
    <w:name w:val="No List23"/>
    <w:next w:val="NoList"/>
    <w:semiHidden/>
    <w:rsid w:val="00271840"/>
  </w:style>
  <w:style w:type="numbering" w:customStyle="1" w:styleId="NoList133">
    <w:name w:val="No List133"/>
    <w:next w:val="NoList"/>
    <w:semiHidden/>
    <w:unhideWhenUsed/>
    <w:rsid w:val="00271840"/>
  </w:style>
  <w:style w:type="numbering" w:customStyle="1" w:styleId="NoList1123">
    <w:name w:val="No List1123"/>
    <w:next w:val="NoList"/>
    <w:uiPriority w:val="99"/>
    <w:semiHidden/>
    <w:unhideWhenUsed/>
    <w:rsid w:val="00271840"/>
  </w:style>
  <w:style w:type="numbering" w:customStyle="1" w:styleId="NoList11122">
    <w:name w:val="No List11122"/>
    <w:next w:val="NoList"/>
    <w:semiHidden/>
    <w:rsid w:val="00271840"/>
  </w:style>
  <w:style w:type="numbering" w:customStyle="1" w:styleId="NoList11111111">
    <w:name w:val="No List11111111"/>
    <w:next w:val="NoList"/>
    <w:uiPriority w:val="99"/>
    <w:semiHidden/>
    <w:rsid w:val="00271840"/>
  </w:style>
  <w:style w:type="numbering" w:customStyle="1" w:styleId="NoList111111111">
    <w:name w:val="No List111111111"/>
    <w:next w:val="NoList"/>
    <w:uiPriority w:val="99"/>
    <w:semiHidden/>
    <w:unhideWhenUsed/>
    <w:rsid w:val="00271840"/>
  </w:style>
  <w:style w:type="numbering" w:customStyle="1" w:styleId="NoList213">
    <w:name w:val="No List213"/>
    <w:next w:val="NoList"/>
    <w:uiPriority w:val="99"/>
    <w:semiHidden/>
    <w:unhideWhenUsed/>
    <w:rsid w:val="00271840"/>
  </w:style>
  <w:style w:type="numbering" w:customStyle="1" w:styleId="NoList33">
    <w:name w:val="No List33"/>
    <w:next w:val="NoList"/>
    <w:uiPriority w:val="99"/>
    <w:semiHidden/>
    <w:unhideWhenUsed/>
    <w:rsid w:val="00271840"/>
  </w:style>
  <w:style w:type="numbering" w:customStyle="1" w:styleId="NoList43">
    <w:name w:val="No List43"/>
    <w:next w:val="NoList"/>
    <w:semiHidden/>
    <w:rsid w:val="00271840"/>
  </w:style>
  <w:style w:type="numbering" w:customStyle="1" w:styleId="NoList1212">
    <w:name w:val="No List1212"/>
    <w:next w:val="NoList"/>
    <w:uiPriority w:val="99"/>
    <w:semiHidden/>
    <w:rsid w:val="00271840"/>
  </w:style>
  <w:style w:type="numbering" w:customStyle="1" w:styleId="NoList11212">
    <w:name w:val="No List11212"/>
    <w:next w:val="NoList"/>
    <w:uiPriority w:val="99"/>
    <w:semiHidden/>
    <w:unhideWhenUsed/>
    <w:rsid w:val="00271840"/>
  </w:style>
  <w:style w:type="numbering" w:customStyle="1" w:styleId="NoList2112">
    <w:name w:val="No List2112"/>
    <w:next w:val="NoList"/>
    <w:uiPriority w:val="99"/>
    <w:semiHidden/>
    <w:unhideWhenUsed/>
    <w:rsid w:val="00271840"/>
  </w:style>
  <w:style w:type="numbering" w:customStyle="1" w:styleId="NoList312">
    <w:name w:val="No List312"/>
    <w:next w:val="NoList"/>
    <w:semiHidden/>
    <w:rsid w:val="00271840"/>
  </w:style>
  <w:style w:type="numbering" w:customStyle="1" w:styleId="NoList412">
    <w:name w:val="No List412"/>
    <w:next w:val="NoList"/>
    <w:uiPriority w:val="99"/>
    <w:semiHidden/>
    <w:unhideWhenUsed/>
    <w:rsid w:val="00271840"/>
  </w:style>
  <w:style w:type="numbering" w:customStyle="1" w:styleId="NoList52">
    <w:name w:val="No List52"/>
    <w:next w:val="NoList"/>
    <w:semiHidden/>
    <w:rsid w:val="00271840"/>
  </w:style>
  <w:style w:type="numbering" w:customStyle="1" w:styleId="NoList1312">
    <w:name w:val="No List1312"/>
    <w:next w:val="NoList"/>
    <w:semiHidden/>
    <w:rsid w:val="00271840"/>
  </w:style>
  <w:style w:type="numbering" w:customStyle="1" w:styleId="NoList61">
    <w:name w:val="No List61"/>
    <w:next w:val="NoList"/>
    <w:uiPriority w:val="99"/>
    <w:semiHidden/>
    <w:unhideWhenUsed/>
    <w:rsid w:val="00271840"/>
  </w:style>
  <w:style w:type="numbering" w:customStyle="1" w:styleId="NoList141">
    <w:name w:val="No List141"/>
    <w:next w:val="NoList"/>
    <w:semiHidden/>
    <w:rsid w:val="00271840"/>
  </w:style>
  <w:style w:type="numbering" w:customStyle="1" w:styleId="NoList1131">
    <w:name w:val="No List1131"/>
    <w:next w:val="NoList"/>
    <w:uiPriority w:val="99"/>
    <w:semiHidden/>
    <w:unhideWhenUsed/>
    <w:rsid w:val="00271840"/>
  </w:style>
  <w:style w:type="numbering" w:customStyle="1" w:styleId="130">
    <w:name w:val="Без списък13"/>
    <w:next w:val="NoList"/>
    <w:uiPriority w:val="99"/>
    <w:semiHidden/>
    <w:rsid w:val="00271840"/>
  </w:style>
  <w:style w:type="numbering" w:customStyle="1" w:styleId="NoList1221">
    <w:name w:val="No List1221"/>
    <w:next w:val="NoList"/>
    <w:uiPriority w:val="99"/>
    <w:semiHidden/>
    <w:unhideWhenUsed/>
    <w:rsid w:val="00271840"/>
  </w:style>
  <w:style w:type="numbering" w:customStyle="1" w:styleId="NoList11131">
    <w:name w:val="No List11131"/>
    <w:next w:val="NoList"/>
    <w:semiHidden/>
    <w:rsid w:val="00271840"/>
  </w:style>
  <w:style w:type="numbering" w:customStyle="1" w:styleId="NoList111121">
    <w:name w:val="No List111121"/>
    <w:next w:val="NoList"/>
    <w:uiPriority w:val="99"/>
    <w:semiHidden/>
    <w:unhideWhenUsed/>
    <w:rsid w:val="00271840"/>
  </w:style>
  <w:style w:type="numbering" w:customStyle="1" w:styleId="NoList221">
    <w:name w:val="No List221"/>
    <w:next w:val="NoList"/>
    <w:semiHidden/>
    <w:rsid w:val="00271840"/>
  </w:style>
  <w:style w:type="numbering" w:customStyle="1" w:styleId="NoList1321">
    <w:name w:val="No List1321"/>
    <w:next w:val="NoList"/>
    <w:semiHidden/>
    <w:unhideWhenUsed/>
    <w:rsid w:val="00271840"/>
  </w:style>
  <w:style w:type="numbering" w:customStyle="1" w:styleId="NoList11221">
    <w:name w:val="No List11221"/>
    <w:next w:val="NoList"/>
    <w:uiPriority w:val="99"/>
    <w:semiHidden/>
    <w:unhideWhenUsed/>
    <w:rsid w:val="00271840"/>
  </w:style>
  <w:style w:type="numbering" w:customStyle="1" w:styleId="NoList111211">
    <w:name w:val="No List111211"/>
    <w:next w:val="NoList"/>
    <w:semiHidden/>
    <w:rsid w:val="00271840"/>
  </w:style>
  <w:style w:type="numbering" w:customStyle="1" w:styleId="NoList1111121">
    <w:name w:val="No List1111121"/>
    <w:next w:val="NoList"/>
    <w:uiPriority w:val="99"/>
    <w:semiHidden/>
    <w:rsid w:val="00271840"/>
  </w:style>
  <w:style w:type="numbering" w:customStyle="1" w:styleId="NoList11111121">
    <w:name w:val="No List11111121"/>
    <w:next w:val="NoList"/>
    <w:uiPriority w:val="99"/>
    <w:semiHidden/>
    <w:unhideWhenUsed/>
    <w:rsid w:val="00271840"/>
  </w:style>
  <w:style w:type="numbering" w:customStyle="1" w:styleId="NoList2121">
    <w:name w:val="No List2121"/>
    <w:next w:val="NoList"/>
    <w:uiPriority w:val="99"/>
    <w:semiHidden/>
    <w:unhideWhenUsed/>
    <w:rsid w:val="00271840"/>
  </w:style>
  <w:style w:type="numbering" w:customStyle="1" w:styleId="NoList321">
    <w:name w:val="No List321"/>
    <w:next w:val="NoList"/>
    <w:uiPriority w:val="99"/>
    <w:semiHidden/>
    <w:unhideWhenUsed/>
    <w:rsid w:val="00271840"/>
  </w:style>
  <w:style w:type="numbering" w:customStyle="1" w:styleId="NoList421">
    <w:name w:val="No List421"/>
    <w:next w:val="NoList"/>
    <w:semiHidden/>
    <w:rsid w:val="00271840"/>
  </w:style>
  <w:style w:type="numbering" w:customStyle="1" w:styleId="NoList12111">
    <w:name w:val="No List12111"/>
    <w:next w:val="NoList"/>
    <w:uiPriority w:val="99"/>
    <w:semiHidden/>
    <w:rsid w:val="00271840"/>
  </w:style>
  <w:style w:type="numbering" w:customStyle="1" w:styleId="NoList112111">
    <w:name w:val="No List112111"/>
    <w:next w:val="NoList"/>
    <w:uiPriority w:val="99"/>
    <w:semiHidden/>
    <w:unhideWhenUsed/>
    <w:rsid w:val="00271840"/>
  </w:style>
  <w:style w:type="numbering" w:customStyle="1" w:styleId="NoList21111">
    <w:name w:val="No List21111"/>
    <w:next w:val="NoList"/>
    <w:uiPriority w:val="99"/>
    <w:semiHidden/>
    <w:unhideWhenUsed/>
    <w:rsid w:val="00271840"/>
  </w:style>
  <w:style w:type="numbering" w:customStyle="1" w:styleId="NoList3111">
    <w:name w:val="No List3111"/>
    <w:next w:val="NoList"/>
    <w:semiHidden/>
    <w:rsid w:val="00271840"/>
  </w:style>
  <w:style w:type="numbering" w:customStyle="1" w:styleId="NoList4111">
    <w:name w:val="No List4111"/>
    <w:next w:val="NoList"/>
    <w:uiPriority w:val="99"/>
    <w:semiHidden/>
    <w:unhideWhenUsed/>
    <w:rsid w:val="00271840"/>
  </w:style>
  <w:style w:type="numbering" w:customStyle="1" w:styleId="NoList511">
    <w:name w:val="No List511"/>
    <w:next w:val="NoList"/>
    <w:semiHidden/>
    <w:rsid w:val="00271840"/>
  </w:style>
  <w:style w:type="numbering" w:customStyle="1" w:styleId="NoList13111">
    <w:name w:val="No List13111"/>
    <w:next w:val="NoList"/>
    <w:semiHidden/>
    <w:rsid w:val="00271840"/>
  </w:style>
  <w:style w:type="numbering" w:customStyle="1" w:styleId="NoList8">
    <w:name w:val="No List8"/>
    <w:next w:val="NoList"/>
    <w:uiPriority w:val="99"/>
    <w:semiHidden/>
    <w:rsid w:val="00BB4832"/>
  </w:style>
  <w:style w:type="table" w:customStyle="1" w:styleId="TableGrid5">
    <w:name w:val="Table Grid5"/>
    <w:basedOn w:val="TableNormal"/>
    <w:next w:val="TableGrid"/>
    <w:uiPriority w:val="59"/>
    <w:rsid w:val="00BB483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BB4832"/>
  </w:style>
  <w:style w:type="numbering" w:customStyle="1" w:styleId="NoList115">
    <w:name w:val="No List115"/>
    <w:next w:val="NoList"/>
    <w:semiHidden/>
    <w:rsid w:val="00BB4832"/>
  </w:style>
  <w:style w:type="numbering" w:customStyle="1" w:styleId="NoList1115">
    <w:name w:val="No List1115"/>
    <w:next w:val="NoList"/>
    <w:uiPriority w:val="99"/>
    <w:semiHidden/>
    <w:unhideWhenUsed/>
    <w:rsid w:val="00BB4832"/>
  </w:style>
  <w:style w:type="numbering" w:customStyle="1" w:styleId="140">
    <w:name w:val="Без списък14"/>
    <w:next w:val="NoList"/>
    <w:uiPriority w:val="99"/>
    <w:semiHidden/>
    <w:rsid w:val="00BB4832"/>
  </w:style>
  <w:style w:type="numbering" w:customStyle="1" w:styleId="NoList124">
    <w:name w:val="No List124"/>
    <w:next w:val="NoList"/>
    <w:uiPriority w:val="99"/>
    <w:semiHidden/>
    <w:unhideWhenUsed/>
    <w:rsid w:val="00BB4832"/>
  </w:style>
  <w:style w:type="numbering" w:customStyle="1" w:styleId="NoList11114">
    <w:name w:val="No List11114"/>
    <w:next w:val="NoList"/>
    <w:semiHidden/>
    <w:rsid w:val="00BB4832"/>
  </w:style>
  <w:style w:type="numbering" w:customStyle="1" w:styleId="NoList111114">
    <w:name w:val="No List111114"/>
    <w:next w:val="NoList"/>
    <w:uiPriority w:val="99"/>
    <w:semiHidden/>
    <w:unhideWhenUsed/>
    <w:rsid w:val="00BB4832"/>
  </w:style>
  <w:style w:type="numbering" w:customStyle="1" w:styleId="NoList24">
    <w:name w:val="No List24"/>
    <w:next w:val="NoList"/>
    <w:semiHidden/>
    <w:rsid w:val="00BB4832"/>
  </w:style>
  <w:style w:type="numbering" w:customStyle="1" w:styleId="NoList134">
    <w:name w:val="No List134"/>
    <w:next w:val="NoList"/>
    <w:semiHidden/>
    <w:unhideWhenUsed/>
    <w:rsid w:val="00BB4832"/>
  </w:style>
  <w:style w:type="numbering" w:customStyle="1" w:styleId="NoList1124">
    <w:name w:val="No List1124"/>
    <w:next w:val="NoList"/>
    <w:uiPriority w:val="99"/>
    <w:semiHidden/>
    <w:unhideWhenUsed/>
    <w:rsid w:val="00BB4832"/>
  </w:style>
  <w:style w:type="numbering" w:customStyle="1" w:styleId="NoList11123">
    <w:name w:val="No List11123"/>
    <w:next w:val="NoList"/>
    <w:semiHidden/>
    <w:rsid w:val="00BB4832"/>
  </w:style>
  <w:style w:type="numbering" w:customStyle="1" w:styleId="NoList1111114">
    <w:name w:val="No List1111114"/>
    <w:next w:val="NoList"/>
    <w:uiPriority w:val="99"/>
    <w:semiHidden/>
    <w:rsid w:val="00BB4832"/>
  </w:style>
  <w:style w:type="numbering" w:customStyle="1" w:styleId="NoList11111112">
    <w:name w:val="No List11111112"/>
    <w:next w:val="NoList"/>
    <w:uiPriority w:val="99"/>
    <w:semiHidden/>
    <w:unhideWhenUsed/>
    <w:rsid w:val="00BB4832"/>
  </w:style>
  <w:style w:type="numbering" w:customStyle="1" w:styleId="NoList214">
    <w:name w:val="No List214"/>
    <w:next w:val="NoList"/>
    <w:uiPriority w:val="99"/>
    <w:semiHidden/>
    <w:unhideWhenUsed/>
    <w:rsid w:val="00BB4832"/>
  </w:style>
  <w:style w:type="numbering" w:customStyle="1" w:styleId="NoList34">
    <w:name w:val="No List34"/>
    <w:next w:val="NoList"/>
    <w:uiPriority w:val="99"/>
    <w:semiHidden/>
    <w:unhideWhenUsed/>
    <w:rsid w:val="00BB4832"/>
  </w:style>
  <w:style w:type="numbering" w:customStyle="1" w:styleId="NoList44">
    <w:name w:val="No List44"/>
    <w:next w:val="NoList"/>
    <w:semiHidden/>
    <w:rsid w:val="00BB4832"/>
  </w:style>
  <w:style w:type="numbering" w:customStyle="1" w:styleId="NoList1213">
    <w:name w:val="No List1213"/>
    <w:next w:val="NoList"/>
    <w:uiPriority w:val="99"/>
    <w:semiHidden/>
    <w:rsid w:val="00BB4832"/>
  </w:style>
  <w:style w:type="numbering" w:customStyle="1" w:styleId="NoList11213">
    <w:name w:val="No List11213"/>
    <w:next w:val="NoList"/>
    <w:uiPriority w:val="99"/>
    <w:semiHidden/>
    <w:unhideWhenUsed/>
    <w:rsid w:val="00BB4832"/>
  </w:style>
  <w:style w:type="numbering" w:customStyle="1" w:styleId="NoList2113">
    <w:name w:val="No List2113"/>
    <w:next w:val="NoList"/>
    <w:uiPriority w:val="99"/>
    <w:semiHidden/>
    <w:unhideWhenUsed/>
    <w:rsid w:val="00BB4832"/>
  </w:style>
  <w:style w:type="numbering" w:customStyle="1" w:styleId="NoList313">
    <w:name w:val="No List313"/>
    <w:next w:val="NoList"/>
    <w:semiHidden/>
    <w:rsid w:val="00BB4832"/>
  </w:style>
  <w:style w:type="numbering" w:customStyle="1" w:styleId="NoList413">
    <w:name w:val="No List413"/>
    <w:next w:val="NoList"/>
    <w:uiPriority w:val="99"/>
    <w:semiHidden/>
    <w:unhideWhenUsed/>
    <w:rsid w:val="00BB4832"/>
  </w:style>
  <w:style w:type="numbering" w:customStyle="1" w:styleId="NoList53">
    <w:name w:val="No List53"/>
    <w:next w:val="NoList"/>
    <w:semiHidden/>
    <w:rsid w:val="00BB4832"/>
  </w:style>
  <w:style w:type="numbering" w:customStyle="1" w:styleId="NoList1313">
    <w:name w:val="No List1313"/>
    <w:next w:val="NoList"/>
    <w:semiHidden/>
    <w:rsid w:val="00BB4832"/>
  </w:style>
  <w:style w:type="numbering" w:customStyle="1" w:styleId="NoList62">
    <w:name w:val="No List62"/>
    <w:next w:val="NoList"/>
    <w:uiPriority w:val="99"/>
    <w:semiHidden/>
    <w:unhideWhenUsed/>
    <w:rsid w:val="00BB4832"/>
  </w:style>
  <w:style w:type="numbering" w:customStyle="1" w:styleId="NoList142">
    <w:name w:val="No List142"/>
    <w:next w:val="NoList"/>
    <w:semiHidden/>
    <w:rsid w:val="00BB4832"/>
  </w:style>
  <w:style w:type="numbering" w:customStyle="1" w:styleId="NoList1132">
    <w:name w:val="No List1132"/>
    <w:next w:val="NoList"/>
    <w:uiPriority w:val="99"/>
    <w:semiHidden/>
    <w:unhideWhenUsed/>
    <w:rsid w:val="00BB4832"/>
  </w:style>
  <w:style w:type="numbering" w:customStyle="1" w:styleId="112">
    <w:name w:val="Без списък112"/>
    <w:next w:val="NoList"/>
    <w:uiPriority w:val="99"/>
    <w:semiHidden/>
    <w:rsid w:val="00BB4832"/>
  </w:style>
  <w:style w:type="numbering" w:customStyle="1" w:styleId="NoList1222">
    <w:name w:val="No List1222"/>
    <w:next w:val="NoList"/>
    <w:uiPriority w:val="99"/>
    <w:semiHidden/>
    <w:unhideWhenUsed/>
    <w:rsid w:val="00BB4832"/>
  </w:style>
  <w:style w:type="numbering" w:customStyle="1" w:styleId="NoList11132">
    <w:name w:val="No List11132"/>
    <w:next w:val="NoList"/>
    <w:semiHidden/>
    <w:rsid w:val="00BB4832"/>
  </w:style>
  <w:style w:type="numbering" w:customStyle="1" w:styleId="NoList111122">
    <w:name w:val="No List111122"/>
    <w:next w:val="NoList"/>
    <w:uiPriority w:val="99"/>
    <w:semiHidden/>
    <w:unhideWhenUsed/>
    <w:rsid w:val="00BB4832"/>
  </w:style>
  <w:style w:type="numbering" w:customStyle="1" w:styleId="NoList222">
    <w:name w:val="No List222"/>
    <w:next w:val="NoList"/>
    <w:semiHidden/>
    <w:rsid w:val="00BB4832"/>
  </w:style>
  <w:style w:type="numbering" w:customStyle="1" w:styleId="NoList1322">
    <w:name w:val="No List1322"/>
    <w:next w:val="NoList"/>
    <w:semiHidden/>
    <w:unhideWhenUsed/>
    <w:rsid w:val="00BB4832"/>
  </w:style>
  <w:style w:type="numbering" w:customStyle="1" w:styleId="NoList11222">
    <w:name w:val="No List11222"/>
    <w:next w:val="NoList"/>
    <w:uiPriority w:val="99"/>
    <w:semiHidden/>
    <w:unhideWhenUsed/>
    <w:rsid w:val="00BB4832"/>
  </w:style>
  <w:style w:type="numbering" w:customStyle="1" w:styleId="NoList111212">
    <w:name w:val="No List111212"/>
    <w:next w:val="NoList"/>
    <w:semiHidden/>
    <w:rsid w:val="00BB4832"/>
  </w:style>
  <w:style w:type="numbering" w:customStyle="1" w:styleId="NoList1111122">
    <w:name w:val="No List1111122"/>
    <w:next w:val="NoList"/>
    <w:uiPriority w:val="99"/>
    <w:semiHidden/>
    <w:rsid w:val="00BB4832"/>
  </w:style>
  <w:style w:type="numbering" w:customStyle="1" w:styleId="NoList11111122">
    <w:name w:val="No List11111122"/>
    <w:next w:val="NoList"/>
    <w:uiPriority w:val="99"/>
    <w:semiHidden/>
    <w:unhideWhenUsed/>
    <w:rsid w:val="00BB4832"/>
  </w:style>
  <w:style w:type="numbering" w:customStyle="1" w:styleId="NoList2122">
    <w:name w:val="No List2122"/>
    <w:next w:val="NoList"/>
    <w:uiPriority w:val="99"/>
    <w:semiHidden/>
    <w:unhideWhenUsed/>
    <w:rsid w:val="00BB4832"/>
  </w:style>
  <w:style w:type="numbering" w:customStyle="1" w:styleId="NoList322">
    <w:name w:val="No List322"/>
    <w:next w:val="NoList"/>
    <w:uiPriority w:val="99"/>
    <w:semiHidden/>
    <w:unhideWhenUsed/>
    <w:rsid w:val="00BB4832"/>
  </w:style>
  <w:style w:type="numbering" w:customStyle="1" w:styleId="NoList422">
    <w:name w:val="No List422"/>
    <w:next w:val="NoList"/>
    <w:semiHidden/>
    <w:rsid w:val="00BB4832"/>
  </w:style>
  <w:style w:type="numbering" w:customStyle="1" w:styleId="NoList12112">
    <w:name w:val="No List12112"/>
    <w:next w:val="NoList"/>
    <w:uiPriority w:val="99"/>
    <w:semiHidden/>
    <w:rsid w:val="00BB4832"/>
  </w:style>
  <w:style w:type="numbering" w:customStyle="1" w:styleId="NoList112112">
    <w:name w:val="No List112112"/>
    <w:next w:val="NoList"/>
    <w:uiPriority w:val="99"/>
    <w:semiHidden/>
    <w:unhideWhenUsed/>
    <w:rsid w:val="00BB4832"/>
  </w:style>
  <w:style w:type="numbering" w:customStyle="1" w:styleId="NoList21112">
    <w:name w:val="No List21112"/>
    <w:next w:val="NoList"/>
    <w:uiPriority w:val="99"/>
    <w:semiHidden/>
    <w:unhideWhenUsed/>
    <w:rsid w:val="00BB4832"/>
  </w:style>
  <w:style w:type="numbering" w:customStyle="1" w:styleId="NoList3112">
    <w:name w:val="No List3112"/>
    <w:next w:val="NoList"/>
    <w:semiHidden/>
    <w:rsid w:val="00BB4832"/>
  </w:style>
  <w:style w:type="numbering" w:customStyle="1" w:styleId="NoList4112">
    <w:name w:val="No List4112"/>
    <w:next w:val="NoList"/>
    <w:uiPriority w:val="99"/>
    <w:semiHidden/>
    <w:unhideWhenUsed/>
    <w:rsid w:val="00BB4832"/>
  </w:style>
  <w:style w:type="numbering" w:customStyle="1" w:styleId="NoList512">
    <w:name w:val="No List512"/>
    <w:next w:val="NoList"/>
    <w:semiHidden/>
    <w:rsid w:val="00BB4832"/>
  </w:style>
  <w:style w:type="numbering" w:customStyle="1" w:styleId="NoList13112">
    <w:name w:val="No List13112"/>
    <w:next w:val="NoList"/>
    <w:semiHidden/>
    <w:rsid w:val="00BB4832"/>
  </w:style>
  <w:style w:type="numbering" w:customStyle="1" w:styleId="NoList71">
    <w:name w:val="No List71"/>
    <w:next w:val="NoList"/>
    <w:uiPriority w:val="99"/>
    <w:semiHidden/>
    <w:unhideWhenUsed/>
    <w:rsid w:val="00BB4832"/>
  </w:style>
  <w:style w:type="numbering" w:customStyle="1" w:styleId="NoList151">
    <w:name w:val="No List151"/>
    <w:next w:val="NoList"/>
    <w:semiHidden/>
    <w:rsid w:val="00BB4832"/>
  </w:style>
  <w:style w:type="table" w:customStyle="1" w:styleId="TableGrid16">
    <w:name w:val="Table Grid16"/>
    <w:basedOn w:val="TableNormal"/>
    <w:next w:val="TableGrid"/>
    <w:rsid w:val="00BB48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Без списък122"/>
    <w:next w:val="NoList"/>
    <w:semiHidden/>
    <w:rsid w:val="00BB4832"/>
  </w:style>
  <w:style w:type="numbering" w:customStyle="1" w:styleId="NoList1141">
    <w:name w:val="No List1141"/>
    <w:next w:val="NoList"/>
    <w:uiPriority w:val="99"/>
    <w:semiHidden/>
    <w:rsid w:val="00BB4832"/>
  </w:style>
  <w:style w:type="character" w:styleId="PlaceholderText">
    <w:name w:val="Placeholder Text"/>
    <w:uiPriority w:val="99"/>
    <w:semiHidden/>
    <w:rsid w:val="00BB4832"/>
    <w:rPr>
      <w:color w:val="808080"/>
    </w:rPr>
  </w:style>
  <w:style w:type="paragraph" w:styleId="Revision">
    <w:name w:val="Revision"/>
    <w:hidden/>
    <w:uiPriority w:val="99"/>
    <w:semiHidden/>
    <w:rsid w:val="00BB4832"/>
    <w:rPr>
      <w:lang w:val="en-GB"/>
    </w:rPr>
  </w:style>
  <w:style w:type="numbering" w:customStyle="1" w:styleId="NoList231">
    <w:name w:val="No List231"/>
    <w:next w:val="NoList"/>
    <w:uiPriority w:val="99"/>
    <w:semiHidden/>
    <w:rsid w:val="00BB4832"/>
  </w:style>
  <w:style w:type="numbering" w:customStyle="1" w:styleId="NoList9">
    <w:name w:val="No List9"/>
    <w:next w:val="NoList"/>
    <w:uiPriority w:val="99"/>
    <w:semiHidden/>
    <w:rsid w:val="003874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98567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455323777">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6122D-9B91-4B20-A978-0EE2572AF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8241</Words>
  <Characters>45804</Characters>
  <Application>Microsoft Office Word</Application>
  <DocSecurity>0</DocSecurity>
  <Lines>381</Lines>
  <Paragraphs>107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53938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dc:description/>
  <cp:lastModifiedBy>Dimitar I. Dimitrov</cp:lastModifiedBy>
  <cp:revision>3</cp:revision>
  <cp:lastPrinted>2026-08-31T09:11:00Z</cp:lastPrinted>
  <dcterms:created xsi:type="dcterms:W3CDTF">2026-09-03T13:17:00Z</dcterms:created>
  <dcterms:modified xsi:type="dcterms:W3CDTF">2026-09-03T13:17:00Z</dcterms:modified>
</cp:coreProperties>
</file>