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558D68" w14:textId="77777777" w:rsidR="00D34388" w:rsidRDefault="00D34388" w:rsidP="00260648">
      <w:pPr>
        <w:jc w:val="center"/>
        <w:rPr>
          <w:rFonts w:ascii="Verdana" w:hAnsi="Verdana" w:cstheme="minorHAnsi"/>
          <w:b/>
          <w:bCs/>
          <w:sz w:val="20"/>
          <w:lang w:val="en-GB"/>
        </w:rPr>
      </w:pPr>
    </w:p>
    <w:p w14:paraId="0FC2FCE4" w14:textId="77777777" w:rsidR="00D34388" w:rsidRDefault="00D34388" w:rsidP="00260648">
      <w:pPr>
        <w:jc w:val="center"/>
        <w:rPr>
          <w:rFonts w:ascii="Verdana" w:hAnsi="Verdana" w:cstheme="minorHAnsi"/>
          <w:b/>
          <w:bCs/>
          <w:sz w:val="20"/>
          <w:lang w:val="en-GB"/>
        </w:rPr>
      </w:pPr>
    </w:p>
    <w:p w14:paraId="1E439968" w14:textId="77777777" w:rsidR="00D34388" w:rsidRDefault="00D34388" w:rsidP="00260648">
      <w:pPr>
        <w:jc w:val="center"/>
        <w:rPr>
          <w:rFonts w:ascii="Verdana" w:hAnsi="Verdana" w:cstheme="minorHAnsi"/>
          <w:b/>
          <w:bCs/>
          <w:sz w:val="20"/>
          <w:lang w:val="en-GB"/>
        </w:rPr>
      </w:pPr>
    </w:p>
    <w:p w14:paraId="72F40340" w14:textId="77777777" w:rsidR="00D34388" w:rsidRDefault="00D34388" w:rsidP="00260648">
      <w:pPr>
        <w:jc w:val="center"/>
        <w:rPr>
          <w:rFonts w:ascii="Verdana" w:hAnsi="Verdana" w:cstheme="minorHAnsi"/>
          <w:b/>
          <w:bCs/>
          <w:sz w:val="20"/>
          <w:lang w:val="en-GB"/>
        </w:rPr>
      </w:pPr>
    </w:p>
    <w:p w14:paraId="55D87262" w14:textId="733C7F7E" w:rsidR="00B7733D" w:rsidRPr="00636D47" w:rsidRDefault="00260648" w:rsidP="00260648">
      <w:pPr>
        <w:jc w:val="center"/>
        <w:rPr>
          <w:rFonts w:ascii="Verdana" w:hAnsi="Verdana" w:cstheme="minorHAnsi"/>
          <w:b/>
          <w:bCs/>
          <w:sz w:val="20"/>
          <w:lang w:val="en-GB"/>
        </w:rPr>
      </w:pPr>
      <w:r w:rsidRPr="00636D47">
        <w:rPr>
          <w:rFonts w:ascii="Verdana" w:hAnsi="Verdana" w:cstheme="minorHAnsi"/>
          <w:b/>
          <w:bCs/>
          <w:sz w:val="20"/>
          <w:lang w:val="en-GB"/>
        </w:rPr>
        <w:t>ORDER</w:t>
      </w:r>
    </w:p>
    <w:p w14:paraId="32497AEF" w14:textId="77777777" w:rsidR="00B372A5" w:rsidRPr="00636D47" w:rsidRDefault="00B372A5" w:rsidP="00260648">
      <w:pPr>
        <w:jc w:val="center"/>
        <w:rPr>
          <w:rFonts w:ascii="Verdana" w:hAnsi="Verdana" w:cstheme="minorHAnsi"/>
          <w:b/>
          <w:bCs/>
          <w:sz w:val="20"/>
          <w:lang w:val="en-GB"/>
        </w:rPr>
      </w:pPr>
    </w:p>
    <w:p w14:paraId="6BA908F1" w14:textId="07C8BAF5" w:rsidR="00260648" w:rsidRPr="00636D47" w:rsidRDefault="00F3296B" w:rsidP="00260648">
      <w:pPr>
        <w:jc w:val="center"/>
        <w:rPr>
          <w:rFonts w:ascii="Verdana" w:hAnsi="Verdana" w:cstheme="minorHAnsi"/>
          <w:b/>
          <w:bCs/>
          <w:sz w:val="20"/>
        </w:rPr>
      </w:pPr>
      <w:r w:rsidRPr="00636D47">
        <w:rPr>
          <w:rFonts w:ascii="Verdana" w:hAnsi="Verdana" w:cstheme="minorHAnsi"/>
          <w:b/>
          <w:bCs/>
          <w:sz w:val="20"/>
        </w:rPr>
        <w:t>№</w:t>
      </w:r>
      <w:r w:rsidR="00260648" w:rsidRPr="00636D47">
        <w:rPr>
          <w:rFonts w:ascii="Verdana" w:hAnsi="Verdana" w:cstheme="minorHAnsi"/>
          <w:b/>
          <w:bCs/>
          <w:sz w:val="20"/>
          <w:lang w:val="en-GB"/>
        </w:rPr>
        <w:t xml:space="preserve"> A </w:t>
      </w:r>
      <w:r w:rsidR="008C539C" w:rsidRPr="00636D47">
        <w:rPr>
          <w:rFonts w:ascii="Verdana" w:hAnsi="Verdana" w:cstheme="minorHAnsi"/>
          <w:b/>
          <w:bCs/>
          <w:sz w:val="20"/>
        </w:rPr>
        <w:t>336</w:t>
      </w:r>
    </w:p>
    <w:p w14:paraId="3AB9021A" w14:textId="77777777" w:rsidR="007D5390" w:rsidRPr="00636D47" w:rsidRDefault="007D5390" w:rsidP="00260648">
      <w:pPr>
        <w:jc w:val="center"/>
        <w:rPr>
          <w:rFonts w:ascii="Verdana" w:hAnsi="Verdana" w:cstheme="minorHAnsi"/>
          <w:b/>
          <w:bCs/>
          <w:sz w:val="20"/>
        </w:rPr>
      </w:pPr>
    </w:p>
    <w:p w14:paraId="4EC9029B" w14:textId="2046B2BD" w:rsidR="00260648" w:rsidRPr="00636D47" w:rsidRDefault="00260648" w:rsidP="00260648">
      <w:pPr>
        <w:jc w:val="center"/>
        <w:rPr>
          <w:rFonts w:ascii="Verdana" w:hAnsi="Verdana" w:cstheme="minorHAnsi"/>
          <w:b/>
          <w:bCs/>
          <w:sz w:val="20"/>
          <w:lang w:val="en-US"/>
        </w:rPr>
      </w:pPr>
      <w:r w:rsidRPr="00636D47">
        <w:rPr>
          <w:rFonts w:ascii="Verdana" w:hAnsi="Verdana" w:cstheme="minorHAnsi"/>
          <w:b/>
          <w:bCs/>
          <w:sz w:val="20"/>
          <w:lang w:val="en-GB"/>
        </w:rPr>
        <w:t xml:space="preserve">Sofia, </w:t>
      </w:r>
      <w:r w:rsidR="008C539C" w:rsidRPr="00636D47">
        <w:rPr>
          <w:rFonts w:ascii="Verdana" w:hAnsi="Verdana" w:cstheme="minorHAnsi"/>
          <w:b/>
          <w:bCs/>
          <w:sz w:val="20"/>
        </w:rPr>
        <w:t>30</w:t>
      </w:r>
      <w:r w:rsidR="00D175B4" w:rsidRPr="00636D47">
        <w:rPr>
          <w:rFonts w:ascii="Verdana" w:hAnsi="Verdana" w:cstheme="minorHAnsi"/>
          <w:b/>
          <w:bCs/>
          <w:sz w:val="20"/>
          <w:lang w:val="en-US"/>
        </w:rPr>
        <w:t>.</w:t>
      </w:r>
      <w:r w:rsidR="008C539C" w:rsidRPr="00636D47">
        <w:rPr>
          <w:rFonts w:ascii="Verdana" w:hAnsi="Verdana" w:cstheme="minorHAnsi"/>
          <w:b/>
          <w:bCs/>
          <w:sz w:val="20"/>
        </w:rPr>
        <w:t>08</w:t>
      </w:r>
      <w:r w:rsidR="00D175B4" w:rsidRPr="00636D47">
        <w:rPr>
          <w:rFonts w:ascii="Verdana" w:hAnsi="Verdana" w:cstheme="minorHAnsi"/>
          <w:b/>
          <w:bCs/>
          <w:sz w:val="20"/>
          <w:lang w:val="en-US"/>
        </w:rPr>
        <w:t>.202</w:t>
      </w:r>
      <w:r w:rsidR="008C539C" w:rsidRPr="00636D47">
        <w:rPr>
          <w:rFonts w:ascii="Verdana" w:hAnsi="Verdana" w:cstheme="minorHAnsi"/>
          <w:b/>
          <w:bCs/>
          <w:sz w:val="20"/>
          <w:lang w:val="en-US"/>
        </w:rPr>
        <w:t>4</w:t>
      </w:r>
    </w:p>
    <w:p w14:paraId="4D78FA81" w14:textId="7695C01E" w:rsidR="00CD4275" w:rsidRPr="00636D47" w:rsidRDefault="00CD4275" w:rsidP="00C41BD6">
      <w:pPr>
        <w:pStyle w:val="PlainText"/>
        <w:spacing w:line="233" w:lineRule="auto"/>
        <w:ind w:right="-56"/>
        <w:jc w:val="both"/>
        <w:rPr>
          <w:rFonts w:ascii="Verdana" w:hAnsi="Verdana" w:cstheme="minorHAnsi"/>
          <w:lang w:val="en-US"/>
        </w:rPr>
      </w:pPr>
    </w:p>
    <w:p w14:paraId="4156AC00" w14:textId="77777777" w:rsidR="00D34388" w:rsidRDefault="00D34388" w:rsidP="0066283B">
      <w:pPr>
        <w:spacing w:after="120"/>
        <w:jc w:val="center"/>
        <w:rPr>
          <w:rStyle w:val="rynqvb"/>
          <w:rFonts w:ascii="Verdana" w:hAnsi="Verdana" w:cstheme="minorHAnsi"/>
          <w:sz w:val="20"/>
          <w:lang w:val="en"/>
        </w:rPr>
      </w:pPr>
    </w:p>
    <w:p w14:paraId="25A7D3A5" w14:textId="73D1592B" w:rsidR="0066283B" w:rsidRPr="00636D47" w:rsidRDefault="002448C2" w:rsidP="0066283B">
      <w:pPr>
        <w:spacing w:after="120"/>
        <w:jc w:val="center"/>
        <w:rPr>
          <w:rFonts w:ascii="Verdana" w:hAnsi="Verdana" w:cstheme="minorHAnsi"/>
          <w:b/>
          <w:bCs/>
          <w:sz w:val="20"/>
          <w:lang w:val="en"/>
        </w:rPr>
      </w:pPr>
      <w:r w:rsidRPr="00636D47">
        <w:rPr>
          <w:rFonts w:ascii="Verdana" w:hAnsi="Verdana" w:cstheme="minorHAnsi"/>
          <w:b/>
          <w:bCs/>
          <w:sz w:val="20"/>
          <w:lang w:val="en"/>
        </w:rPr>
        <w:t xml:space="preserve"> </w:t>
      </w:r>
      <w:r w:rsidR="0066283B" w:rsidRPr="00636D47">
        <w:rPr>
          <w:rFonts w:ascii="Verdana" w:hAnsi="Verdana" w:cstheme="minorHAnsi"/>
          <w:b/>
          <w:bCs/>
          <w:sz w:val="20"/>
          <w:lang w:val="en"/>
        </w:rPr>
        <w:t>Inspection Body of type A</w:t>
      </w:r>
    </w:p>
    <w:p w14:paraId="68608DD3" w14:textId="4CF1928B" w:rsidR="008C0CD9" w:rsidRPr="00636D47" w:rsidRDefault="002448C2" w:rsidP="008C0CD9">
      <w:pPr>
        <w:jc w:val="center"/>
        <w:rPr>
          <w:rFonts w:ascii="Verdana" w:hAnsi="Verdana" w:cstheme="minorHAnsi"/>
          <w:b/>
          <w:bCs/>
          <w:sz w:val="20"/>
          <w:lang w:val="en-US"/>
        </w:rPr>
      </w:pPr>
      <w:r w:rsidRPr="00636D47">
        <w:rPr>
          <w:rFonts w:ascii="Verdana" w:hAnsi="Verdana" w:cstheme="minorHAnsi"/>
          <w:b/>
          <w:sz w:val="20"/>
          <w:lang w:val="en-GB"/>
        </w:rPr>
        <w:t>at</w:t>
      </w:r>
      <w:r w:rsidR="0066283B" w:rsidRPr="00636D47">
        <w:rPr>
          <w:rFonts w:ascii="Verdana" w:hAnsi="Verdana" w:cstheme="minorHAnsi"/>
          <w:b/>
          <w:sz w:val="20"/>
          <w:lang w:val="en-GB"/>
        </w:rPr>
        <w:t xml:space="preserve"> </w:t>
      </w:r>
      <w:r w:rsidR="008C0CD9" w:rsidRPr="00636D47">
        <w:rPr>
          <w:rFonts w:ascii="Verdana" w:hAnsi="Verdana" w:cstheme="minorHAnsi"/>
          <w:b/>
          <w:sz w:val="20"/>
          <w:lang w:val="en-GB"/>
        </w:rPr>
        <w:t>Regional Health Inspectorate</w:t>
      </w:r>
      <w:r w:rsidR="008C0CD9" w:rsidRPr="00636D47">
        <w:rPr>
          <w:rFonts w:ascii="Verdana" w:hAnsi="Verdana" w:cstheme="minorHAnsi"/>
          <w:b/>
          <w:bCs/>
          <w:color w:val="000000"/>
          <w:sz w:val="20"/>
          <w:lang w:bidi="en-US"/>
        </w:rPr>
        <w:t xml:space="preserve">, Sofia </w:t>
      </w:r>
      <w:proofErr w:type="spellStart"/>
      <w:r w:rsidR="008C0CD9" w:rsidRPr="00636D47">
        <w:rPr>
          <w:rFonts w:ascii="Verdana" w:hAnsi="Verdana" w:cstheme="minorHAnsi"/>
          <w:b/>
          <w:bCs/>
          <w:color w:val="000000"/>
          <w:sz w:val="20"/>
          <w:lang w:bidi="en-US"/>
        </w:rPr>
        <w:t>Region</w:t>
      </w:r>
      <w:proofErr w:type="spellEnd"/>
      <w:r w:rsidR="008C0CD9" w:rsidRPr="00636D47">
        <w:rPr>
          <w:rFonts w:ascii="Verdana" w:hAnsi="Verdana" w:cstheme="minorHAnsi"/>
          <w:b/>
          <w:bCs/>
          <w:color w:val="000000"/>
          <w:sz w:val="20"/>
          <w:lang w:val="en-US" w:bidi="en-US"/>
        </w:rPr>
        <w:t>,</w:t>
      </w:r>
    </w:p>
    <w:p w14:paraId="5B2DD2FC" w14:textId="4D10D721" w:rsidR="008C0CD9" w:rsidRPr="00636D47" w:rsidRDefault="008C0CD9" w:rsidP="008C0CD9">
      <w:pPr>
        <w:jc w:val="center"/>
        <w:rPr>
          <w:rFonts w:ascii="Verdana" w:hAnsi="Verdana" w:cstheme="minorHAnsi"/>
          <w:b/>
          <w:bCs/>
          <w:sz w:val="20"/>
          <w:lang w:val="en"/>
        </w:rPr>
      </w:pPr>
      <w:r w:rsidRPr="00636D47">
        <w:rPr>
          <w:rFonts w:ascii="Verdana" w:hAnsi="Verdana" w:cstheme="minorHAnsi"/>
          <w:b/>
          <w:bCs/>
          <w:sz w:val="20"/>
          <w:lang w:val="en"/>
        </w:rPr>
        <w:t>Sofia</w:t>
      </w:r>
    </w:p>
    <w:p w14:paraId="1A19FAD6" w14:textId="22704BA0" w:rsidR="00636D47" w:rsidRPr="00636D47" w:rsidRDefault="00636D47" w:rsidP="008C0CD9">
      <w:pPr>
        <w:jc w:val="center"/>
        <w:rPr>
          <w:rFonts w:ascii="Verdana" w:hAnsi="Verdana" w:cstheme="minorHAnsi"/>
          <w:b/>
          <w:bCs/>
          <w:sz w:val="20"/>
          <w:lang w:val="en"/>
        </w:rPr>
      </w:pPr>
    </w:p>
    <w:p w14:paraId="49120999" w14:textId="77777777" w:rsidR="00636D47" w:rsidRPr="00636D47" w:rsidRDefault="00636D47" w:rsidP="008C0CD9">
      <w:pPr>
        <w:jc w:val="center"/>
        <w:rPr>
          <w:rFonts w:ascii="Verdana" w:hAnsi="Verdana" w:cstheme="minorHAnsi"/>
          <w:b/>
          <w:bCs/>
          <w:sz w:val="20"/>
          <w:lang w:val="en"/>
        </w:rPr>
      </w:pPr>
    </w:p>
    <w:p w14:paraId="45D62DB3" w14:textId="77777777" w:rsidR="008C0CD9" w:rsidRPr="00636D47" w:rsidRDefault="008C0CD9" w:rsidP="008C0CD9">
      <w:pPr>
        <w:pStyle w:val="BodyText"/>
        <w:jc w:val="center"/>
        <w:rPr>
          <w:rFonts w:ascii="Verdana" w:hAnsi="Verdana" w:cstheme="minorHAnsi"/>
          <w:b/>
          <w:bCs/>
          <w:sz w:val="20"/>
          <w:lang w:val="en-GB"/>
        </w:rPr>
      </w:pPr>
      <w:r w:rsidRPr="00636D47">
        <w:rPr>
          <w:rFonts w:ascii="Verdana" w:hAnsi="Verdana" w:cstheme="minorHAnsi"/>
          <w:b/>
          <w:sz w:val="20"/>
        </w:rPr>
        <w:t>M</w:t>
      </w:r>
      <w:proofErr w:type="spellStart"/>
      <w:r w:rsidRPr="00636D47">
        <w:rPr>
          <w:rFonts w:ascii="Verdana" w:hAnsi="Verdana" w:cstheme="minorHAnsi"/>
          <w:b/>
          <w:sz w:val="20"/>
          <w:lang w:val="en-GB"/>
        </w:rPr>
        <w:t>anagement</w:t>
      </w:r>
      <w:proofErr w:type="spellEnd"/>
      <w:r w:rsidRPr="00636D47">
        <w:rPr>
          <w:rFonts w:ascii="Verdana" w:hAnsi="Verdana" w:cstheme="minorHAnsi"/>
          <w:b/>
          <w:sz w:val="20"/>
          <w:lang w:val="en-GB"/>
        </w:rPr>
        <w:t xml:space="preserve"> and office address</w:t>
      </w:r>
      <w:r w:rsidRPr="00636D47">
        <w:rPr>
          <w:rFonts w:ascii="Verdana" w:hAnsi="Verdana" w:cstheme="minorHAnsi"/>
          <w:sz w:val="20"/>
          <w:lang w:val="en-GB"/>
        </w:rPr>
        <w:t xml:space="preserve">: </w:t>
      </w:r>
    </w:p>
    <w:p w14:paraId="44A3F682" w14:textId="62034492" w:rsidR="008C0CD9" w:rsidRPr="00636D47" w:rsidRDefault="008C0CD9" w:rsidP="008C0CD9">
      <w:pPr>
        <w:pStyle w:val="BodyText"/>
        <w:jc w:val="center"/>
        <w:rPr>
          <w:rFonts w:ascii="Verdana" w:hAnsi="Verdana" w:cstheme="minorHAnsi"/>
          <w:color w:val="000000"/>
          <w:sz w:val="20"/>
          <w:lang w:val="en-US" w:bidi="en-US"/>
        </w:rPr>
      </w:pPr>
      <w:r w:rsidRPr="00636D47">
        <w:rPr>
          <w:rFonts w:ascii="Verdana" w:hAnsi="Verdana" w:cstheme="minorHAnsi"/>
          <w:color w:val="000000"/>
          <w:sz w:val="20"/>
          <w:lang w:val="en-US" w:bidi="en-US"/>
        </w:rPr>
        <w:t xml:space="preserve">1612 Sofia, 15 Acad. Ivan </w:t>
      </w:r>
      <w:proofErr w:type="spellStart"/>
      <w:r w:rsidRPr="00636D47">
        <w:rPr>
          <w:rFonts w:ascii="Verdana" w:hAnsi="Verdana" w:cstheme="minorHAnsi"/>
          <w:color w:val="000000"/>
          <w:sz w:val="20"/>
          <w:lang w:val="en-US" w:bidi="en-US"/>
        </w:rPr>
        <w:t>Geshov</w:t>
      </w:r>
      <w:proofErr w:type="spellEnd"/>
      <w:r w:rsidRPr="00636D47">
        <w:rPr>
          <w:rFonts w:ascii="Verdana" w:hAnsi="Verdana" w:cstheme="minorHAnsi"/>
          <w:color w:val="000000"/>
          <w:sz w:val="20"/>
          <w:lang w:val="en-US" w:bidi="en-US"/>
        </w:rPr>
        <w:t xml:space="preserve"> Blvd., level 3</w:t>
      </w:r>
    </w:p>
    <w:p w14:paraId="326A8489" w14:textId="01F6157F" w:rsidR="00C35B6F" w:rsidRPr="00636D47" w:rsidRDefault="00C35B6F" w:rsidP="008C0CD9">
      <w:pPr>
        <w:pStyle w:val="BodyText"/>
        <w:jc w:val="center"/>
        <w:rPr>
          <w:rFonts w:ascii="Verdana" w:hAnsi="Verdana" w:cstheme="minorHAnsi"/>
          <w:sz w:val="20"/>
        </w:rPr>
      </w:pPr>
    </w:p>
    <w:p w14:paraId="58A3696D" w14:textId="4512906B" w:rsidR="00636D47" w:rsidRPr="00636D47" w:rsidRDefault="00636D47" w:rsidP="008C0CD9">
      <w:pPr>
        <w:pStyle w:val="BodyText"/>
        <w:jc w:val="center"/>
        <w:rPr>
          <w:rFonts w:ascii="Verdana" w:hAnsi="Verdana" w:cstheme="minorHAnsi"/>
          <w:sz w:val="20"/>
        </w:rPr>
      </w:pPr>
    </w:p>
    <w:p w14:paraId="743B430B" w14:textId="77777777" w:rsidR="00636D47" w:rsidRPr="00636D47" w:rsidRDefault="00636D47" w:rsidP="008C0CD9">
      <w:pPr>
        <w:pStyle w:val="BodyText"/>
        <w:jc w:val="center"/>
        <w:rPr>
          <w:rFonts w:ascii="Verdana" w:hAnsi="Verdana" w:cstheme="minorHAnsi"/>
          <w:sz w:val="20"/>
        </w:rPr>
      </w:pPr>
    </w:p>
    <w:p w14:paraId="5C47EF17" w14:textId="4BA5BF5F" w:rsidR="002E745A" w:rsidRPr="00636D47" w:rsidRDefault="00033DAC" w:rsidP="002C6CAC">
      <w:pPr>
        <w:jc w:val="both"/>
        <w:rPr>
          <w:rFonts w:ascii="Verdana" w:hAnsi="Verdana" w:cstheme="minorHAnsi"/>
          <w:b/>
          <w:sz w:val="20"/>
          <w:lang w:val="en-GB"/>
        </w:rPr>
      </w:pPr>
      <w:r w:rsidRPr="00636D47">
        <w:rPr>
          <w:rFonts w:ascii="Verdana" w:hAnsi="Verdana" w:cstheme="minorHAnsi"/>
          <w:b/>
          <w:sz w:val="20"/>
          <w:lang w:val="en-GB"/>
        </w:rPr>
        <w:t xml:space="preserve">To perform </w:t>
      </w:r>
      <w:r w:rsidR="008752C2" w:rsidRPr="00636D47">
        <w:rPr>
          <w:rFonts w:ascii="Verdana" w:hAnsi="Verdana" w:cstheme="minorHAnsi"/>
          <w:b/>
          <w:sz w:val="20"/>
          <w:lang w:val="en-GB"/>
        </w:rPr>
        <w:t>inspection</w:t>
      </w:r>
      <w:r w:rsidRPr="00636D47">
        <w:rPr>
          <w:rFonts w:ascii="Verdana" w:hAnsi="Verdana" w:cstheme="minorHAnsi"/>
          <w:b/>
          <w:sz w:val="20"/>
          <w:lang w:val="en-GB"/>
        </w:rPr>
        <w:t xml:space="preserve"> </w:t>
      </w:r>
      <w:r w:rsidRPr="00636D47">
        <w:rPr>
          <w:rFonts w:ascii="Verdana" w:hAnsi="Verdana" w:cstheme="minorHAnsi"/>
          <w:b/>
          <w:sz w:val="20"/>
          <w:lang w:val="en-US"/>
        </w:rPr>
        <w:t>of</w:t>
      </w:r>
      <w:r w:rsidRPr="00636D47">
        <w:rPr>
          <w:rFonts w:ascii="Verdana" w:hAnsi="Verdana" w:cstheme="minorHAnsi"/>
          <w:b/>
          <w:sz w:val="20"/>
          <w:lang w:val="en-GB"/>
        </w:rPr>
        <w:t>:</w:t>
      </w:r>
    </w:p>
    <w:tbl>
      <w:tblPr>
        <w:tblOverlap w:val="neve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5"/>
        <w:gridCol w:w="2222"/>
        <w:gridCol w:w="1314"/>
        <w:gridCol w:w="2043"/>
        <w:gridCol w:w="2228"/>
        <w:gridCol w:w="1837"/>
      </w:tblGrid>
      <w:tr w:rsidR="00570130" w:rsidRPr="00636D47" w14:paraId="0CC44943" w14:textId="77777777" w:rsidTr="00B771E7">
        <w:trPr>
          <w:tblHeader/>
        </w:trPr>
        <w:tc>
          <w:tcPr>
            <w:tcW w:w="10349" w:type="dxa"/>
            <w:gridSpan w:val="6"/>
            <w:shd w:val="clear" w:color="auto" w:fill="auto"/>
          </w:tcPr>
          <w:p w14:paraId="23A85B53" w14:textId="7C062759" w:rsidR="00570130" w:rsidRPr="00636D47" w:rsidRDefault="00570130" w:rsidP="00570130">
            <w:pPr>
              <w:pStyle w:val="Other0"/>
              <w:rPr>
                <w:rFonts w:ascii="Verdana" w:hAnsi="Verdana" w:cstheme="minorHAnsi"/>
              </w:rPr>
            </w:pPr>
            <w:r w:rsidRPr="00636D47">
              <w:rPr>
                <w:rFonts w:ascii="Verdana" w:hAnsi="Verdana" w:cstheme="minorHAnsi"/>
                <w:b/>
                <w:bCs/>
                <w:color w:val="000000"/>
                <w:lang w:val="en-US" w:eastAsia="en-US" w:bidi="en-US"/>
              </w:rPr>
              <w:t xml:space="preserve">Type of the scope: </w:t>
            </w:r>
            <w:r w:rsidRPr="00636D47">
              <w:rPr>
                <w:rFonts w:ascii="Verdana" w:hAnsi="Verdana" w:cstheme="minorHAnsi"/>
                <w:i/>
                <w:iCs/>
                <w:color w:val="000000"/>
                <w:lang w:val="en-US" w:eastAsia="en-US" w:bidi="en-US"/>
              </w:rPr>
              <w:t>flexible</w:t>
            </w:r>
            <w:r w:rsidR="00512804" w:rsidRPr="00636D47">
              <w:rPr>
                <w:rFonts w:ascii="Verdana" w:hAnsi="Verdana" w:cstheme="minorHAnsi"/>
                <w:i/>
                <w:iCs/>
                <w:color w:val="000000"/>
                <w:lang w:val="en-US" w:eastAsia="en-US" w:bidi="en-US"/>
              </w:rPr>
              <w:t xml:space="preserve"> for part of the scope*</w:t>
            </w:r>
          </w:p>
        </w:tc>
      </w:tr>
      <w:tr w:rsidR="00A54861" w:rsidRPr="00636D47" w14:paraId="7285C365" w14:textId="77777777" w:rsidTr="00DF53CC">
        <w:trPr>
          <w:tblHeader/>
        </w:trPr>
        <w:tc>
          <w:tcPr>
            <w:tcW w:w="710" w:type="dxa"/>
            <w:shd w:val="clear" w:color="auto" w:fill="auto"/>
            <w:vAlign w:val="center"/>
          </w:tcPr>
          <w:p w14:paraId="791303B4" w14:textId="264BF06D" w:rsidR="00570130" w:rsidRPr="00636D47" w:rsidRDefault="00570130" w:rsidP="00570130">
            <w:pPr>
              <w:pStyle w:val="Other0"/>
              <w:jc w:val="center"/>
              <w:rPr>
                <w:rFonts w:ascii="Verdana" w:hAnsi="Verdana" w:cstheme="minorHAnsi"/>
              </w:rPr>
            </w:pPr>
            <w:r w:rsidRPr="00636D47">
              <w:rPr>
                <w:rFonts w:ascii="Verdana" w:hAnsi="Verdana" w:cstheme="minorHAnsi"/>
                <w:b/>
              </w:rPr>
              <w:t>№</w:t>
            </w:r>
          </w:p>
        </w:tc>
        <w:tc>
          <w:tcPr>
            <w:tcW w:w="2268" w:type="dxa"/>
            <w:shd w:val="clear" w:color="auto" w:fill="auto"/>
            <w:vAlign w:val="center"/>
          </w:tcPr>
          <w:p w14:paraId="69820D25" w14:textId="4A533C72" w:rsidR="00570130" w:rsidRPr="00636D47" w:rsidRDefault="00570130" w:rsidP="00570130">
            <w:pPr>
              <w:pStyle w:val="Other0"/>
              <w:jc w:val="center"/>
              <w:rPr>
                <w:rFonts w:ascii="Verdana" w:hAnsi="Verdana" w:cstheme="minorHAnsi"/>
              </w:rPr>
            </w:pPr>
            <w:proofErr w:type="spellStart"/>
            <w:r w:rsidRPr="00636D47">
              <w:rPr>
                <w:rFonts w:ascii="Verdana" w:hAnsi="Verdana" w:cstheme="minorHAnsi"/>
                <w:b/>
              </w:rPr>
              <w:t>Field</w:t>
            </w:r>
            <w:proofErr w:type="spellEnd"/>
            <w:r w:rsidRPr="00636D47">
              <w:rPr>
                <w:rFonts w:ascii="Verdana" w:hAnsi="Verdana" w:cstheme="minorHAnsi"/>
                <w:b/>
              </w:rPr>
              <w:t xml:space="preserve"> </w:t>
            </w:r>
            <w:proofErr w:type="spellStart"/>
            <w:r w:rsidRPr="00636D47">
              <w:rPr>
                <w:rFonts w:ascii="Verdana" w:hAnsi="Verdana" w:cstheme="minorHAnsi"/>
                <w:b/>
              </w:rPr>
              <w:t>of</w:t>
            </w:r>
            <w:proofErr w:type="spellEnd"/>
            <w:r w:rsidRPr="00636D47">
              <w:rPr>
                <w:rFonts w:ascii="Verdana" w:hAnsi="Verdana" w:cstheme="minorHAnsi"/>
                <w:b/>
              </w:rPr>
              <w:t xml:space="preserve"> </w:t>
            </w:r>
            <w:proofErr w:type="spellStart"/>
            <w:r w:rsidRPr="00636D47">
              <w:rPr>
                <w:rFonts w:ascii="Verdana" w:hAnsi="Verdana" w:cstheme="minorHAnsi"/>
                <w:b/>
              </w:rPr>
              <w:t>Inspection</w:t>
            </w:r>
            <w:proofErr w:type="spellEnd"/>
          </w:p>
        </w:tc>
        <w:tc>
          <w:tcPr>
            <w:tcW w:w="1192" w:type="dxa"/>
            <w:shd w:val="clear" w:color="auto" w:fill="auto"/>
            <w:vAlign w:val="center"/>
          </w:tcPr>
          <w:p w14:paraId="3D3F2EEA" w14:textId="7642B9C0" w:rsidR="00570130" w:rsidRPr="00636D47" w:rsidRDefault="00570130" w:rsidP="00570130">
            <w:pPr>
              <w:pStyle w:val="Other0"/>
              <w:jc w:val="center"/>
              <w:rPr>
                <w:rFonts w:ascii="Verdana" w:hAnsi="Verdana" w:cstheme="minorHAnsi"/>
              </w:rPr>
            </w:pPr>
            <w:proofErr w:type="spellStart"/>
            <w:r w:rsidRPr="00636D47">
              <w:rPr>
                <w:rFonts w:ascii="Verdana" w:hAnsi="Verdana" w:cstheme="minorHAnsi"/>
                <w:b/>
              </w:rPr>
              <w:t>Type</w:t>
            </w:r>
            <w:proofErr w:type="spellEnd"/>
            <w:r w:rsidRPr="00636D47">
              <w:rPr>
                <w:rFonts w:ascii="Verdana" w:hAnsi="Verdana" w:cstheme="minorHAnsi"/>
                <w:b/>
              </w:rPr>
              <w:t xml:space="preserve"> </w:t>
            </w:r>
            <w:proofErr w:type="spellStart"/>
            <w:r w:rsidRPr="00636D47">
              <w:rPr>
                <w:rFonts w:ascii="Verdana" w:hAnsi="Verdana" w:cstheme="minorHAnsi"/>
                <w:b/>
              </w:rPr>
              <w:t>of</w:t>
            </w:r>
            <w:proofErr w:type="spellEnd"/>
            <w:r w:rsidRPr="00636D47">
              <w:rPr>
                <w:rFonts w:ascii="Verdana" w:hAnsi="Verdana" w:cstheme="minorHAnsi"/>
                <w:b/>
              </w:rPr>
              <w:t xml:space="preserve"> </w:t>
            </w:r>
            <w:proofErr w:type="spellStart"/>
            <w:r w:rsidRPr="00636D47">
              <w:rPr>
                <w:rFonts w:ascii="Verdana" w:hAnsi="Verdana" w:cstheme="minorHAnsi"/>
                <w:b/>
              </w:rPr>
              <w:t>Inspection</w:t>
            </w:r>
            <w:proofErr w:type="spellEnd"/>
          </w:p>
        </w:tc>
        <w:tc>
          <w:tcPr>
            <w:tcW w:w="2068" w:type="dxa"/>
            <w:shd w:val="clear" w:color="auto" w:fill="auto"/>
            <w:vAlign w:val="center"/>
          </w:tcPr>
          <w:p w14:paraId="3BF7A51E" w14:textId="78DD00DE" w:rsidR="00570130" w:rsidRPr="00636D47" w:rsidRDefault="00570130" w:rsidP="00570130">
            <w:pPr>
              <w:pStyle w:val="Other0"/>
              <w:jc w:val="center"/>
              <w:rPr>
                <w:rFonts w:ascii="Verdana" w:hAnsi="Verdana" w:cstheme="minorHAnsi"/>
              </w:rPr>
            </w:pPr>
            <w:proofErr w:type="spellStart"/>
            <w:r w:rsidRPr="00636D47">
              <w:rPr>
                <w:rFonts w:ascii="Verdana" w:hAnsi="Verdana" w:cstheme="minorHAnsi"/>
                <w:b/>
              </w:rPr>
              <w:t>Parameter</w:t>
            </w:r>
            <w:proofErr w:type="spellEnd"/>
            <w:r w:rsidRPr="00636D47">
              <w:rPr>
                <w:rFonts w:ascii="Verdana" w:hAnsi="Verdana" w:cstheme="minorHAnsi"/>
                <w:b/>
              </w:rPr>
              <w:t xml:space="preserve"> </w:t>
            </w:r>
            <w:proofErr w:type="spellStart"/>
            <w:r w:rsidRPr="00636D47">
              <w:rPr>
                <w:rFonts w:ascii="Verdana" w:hAnsi="Verdana" w:cstheme="minorHAnsi"/>
                <w:b/>
              </w:rPr>
              <w:t>of</w:t>
            </w:r>
            <w:proofErr w:type="spellEnd"/>
            <w:r w:rsidRPr="00636D47">
              <w:rPr>
                <w:rFonts w:ascii="Verdana" w:hAnsi="Verdana" w:cstheme="minorHAnsi"/>
                <w:b/>
              </w:rPr>
              <w:t xml:space="preserve"> </w:t>
            </w:r>
            <w:proofErr w:type="spellStart"/>
            <w:r w:rsidRPr="00636D47">
              <w:rPr>
                <w:rFonts w:ascii="Verdana" w:hAnsi="Verdana" w:cstheme="minorHAnsi"/>
                <w:b/>
              </w:rPr>
              <w:t>Inspection</w:t>
            </w:r>
            <w:proofErr w:type="spellEnd"/>
            <w:r w:rsidRPr="00636D47">
              <w:rPr>
                <w:rFonts w:ascii="Verdana" w:hAnsi="Verdana" w:cstheme="minorHAnsi"/>
                <w:b/>
              </w:rPr>
              <w:t xml:space="preserve"> / </w:t>
            </w:r>
            <w:proofErr w:type="spellStart"/>
            <w:r w:rsidRPr="00636D47">
              <w:rPr>
                <w:rFonts w:ascii="Verdana" w:hAnsi="Verdana" w:cstheme="minorHAnsi"/>
                <w:b/>
              </w:rPr>
              <w:t>Characteristic</w:t>
            </w:r>
            <w:proofErr w:type="spellEnd"/>
          </w:p>
        </w:tc>
        <w:tc>
          <w:tcPr>
            <w:tcW w:w="2268" w:type="dxa"/>
            <w:shd w:val="clear" w:color="auto" w:fill="auto"/>
            <w:vAlign w:val="center"/>
          </w:tcPr>
          <w:p w14:paraId="26864F22" w14:textId="4B45583A" w:rsidR="00570130" w:rsidRPr="00636D47" w:rsidRDefault="00570130" w:rsidP="00415BA9">
            <w:pPr>
              <w:pStyle w:val="Other0"/>
              <w:jc w:val="center"/>
              <w:rPr>
                <w:rFonts w:ascii="Verdana" w:hAnsi="Verdana" w:cstheme="minorHAnsi"/>
              </w:rPr>
            </w:pPr>
            <w:proofErr w:type="spellStart"/>
            <w:r w:rsidRPr="00636D47">
              <w:rPr>
                <w:rFonts w:ascii="Verdana" w:hAnsi="Verdana" w:cstheme="minorHAnsi"/>
                <w:b/>
              </w:rPr>
              <w:t>Test</w:t>
            </w:r>
            <w:proofErr w:type="spellEnd"/>
            <w:r w:rsidRPr="00636D47">
              <w:rPr>
                <w:rFonts w:ascii="Verdana" w:hAnsi="Verdana" w:cstheme="minorHAnsi"/>
                <w:b/>
              </w:rPr>
              <w:t xml:space="preserve"> </w:t>
            </w:r>
            <w:proofErr w:type="spellStart"/>
            <w:r w:rsidRPr="00636D47">
              <w:rPr>
                <w:rFonts w:ascii="Verdana" w:hAnsi="Verdana" w:cstheme="minorHAnsi"/>
                <w:b/>
              </w:rPr>
              <w:t>and</w:t>
            </w:r>
            <w:proofErr w:type="spellEnd"/>
            <w:r w:rsidRPr="00636D47">
              <w:rPr>
                <w:rFonts w:ascii="Verdana" w:hAnsi="Verdana" w:cstheme="minorHAnsi"/>
                <w:b/>
              </w:rPr>
              <w:t xml:space="preserve"> </w:t>
            </w:r>
            <w:proofErr w:type="spellStart"/>
            <w:r w:rsidRPr="00636D47">
              <w:rPr>
                <w:rFonts w:ascii="Verdana" w:hAnsi="Verdana" w:cstheme="minorHAnsi"/>
                <w:b/>
              </w:rPr>
              <w:t>Measurement</w:t>
            </w:r>
            <w:proofErr w:type="spellEnd"/>
            <w:r w:rsidRPr="00636D47">
              <w:rPr>
                <w:rFonts w:ascii="Verdana" w:hAnsi="Verdana" w:cstheme="minorHAnsi"/>
                <w:b/>
              </w:rPr>
              <w:t xml:space="preserve"> </w:t>
            </w:r>
            <w:proofErr w:type="spellStart"/>
            <w:r w:rsidRPr="00636D47">
              <w:rPr>
                <w:rFonts w:ascii="Verdana" w:hAnsi="Verdana" w:cstheme="minorHAnsi"/>
                <w:b/>
              </w:rPr>
              <w:t>Methods</w:t>
            </w:r>
            <w:proofErr w:type="spellEnd"/>
            <w:r w:rsidRPr="00636D47">
              <w:rPr>
                <w:rFonts w:ascii="Verdana" w:hAnsi="Verdana" w:cstheme="minorHAnsi"/>
                <w:b/>
              </w:rPr>
              <w:t xml:space="preserve"> </w:t>
            </w:r>
            <w:proofErr w:type="spellStart"/>
            <w:r w:rsidRPr="00636D47">
              <w:rPr>
                <w:rFonts w:ascii="Verdana" w:hAnsi="Verdana" w:cstheme="minorHAnsi"/>
                <w:b/>
              </w:rPr>
              <w:t>Used</w:t>
            </w:r>
            <w:proofErr w:type="spellEnd"/>
            <w:r w:rsidRPr="00636D47">
              <w:rPr>
                <w:rFonts w:ascii="Verdana" w:hAnsi="Verdana" w:cstheme="minorHAnsi"/>
                <w:b/>
              </w:rPr>
              <w:t xml:space="preserve"> </w:t>
            </w:r>
            <w:proofErr w:type="spellStart"/>
            <w:r w:rsidRPr="00636D47">
              <w:rPr>
                <w:rFonts w:ascii="Verdana" w:hAnsi="Verdana" w:cstheme="minorHAnsi"/>
                <w:b/>
              </w:rPr>
              <w:t>During</w:t>
            </w:r>
            <w:proofErr w:type="spellEnd"/>
            <w:r w:rsidRPr="00636D47">
              <w:rPr>
                <w:rFonts w:ascii="Verdana" w:hAnsi="Verdana" w:cstheme="minorHAnsi"/>
                <w:b/>
              </w:rPr>
              <w:t xml:space="preserve"> </w:t>
            </w:r>
            <w:proofErr w:type="spellStart"/>
            <w:r w:rsidRPr="00636D47">
              <w:rPr>
                <w:rFonts w:ascii="Verdana" w:hAnsi="Verdana" w:cstheme="minorHAnsi"/>
                <w:b/>
              </w:rPr>
              <w:t>Inspection</w:t>
            </w:r>
            <w:proofErr w:type="spellEnd"/>
            <w:r w:rsidRPr="00636D47">
              <w:rPr>
                <w:rFonts w:ascii="Verdana" w:hAnsi="Verdana" w:cstheme="minorHAnsi"/>
                <w:b/>
              </w:rPr>
              <w:t xml:space="preserve">, </w:t>
            </w:r>
          </w:p>
        </w:tc>
        <w:tc>
          <w:tcPr>
            <w:tcW w:w="1843" w:type="dxa"/>
            <w:shd w:val="clear" w:color="auto" w:fill="auto"/>
            <w:vAlign w:val="center"/>
          </w:tcPr>
          <w:p w14:paraId="0996A006" w14:textId="686827A1" w:rsidR="00570130" w:rsidRPr="00636D47" w:rsidRDefault="00570130" w:rsidP="00570130">
            <w:pPr>
              <w:pStyle w:val="Other0"/>
              <w:jc w:val="center"/>
              <w:rPr>
                <w:rFonts w:ascii="Verdana" w:hAnsi="Verdana" w:cstheme="minorHAnsi"/>
              </w:rPr>
            </w:pPr>
            <w:proofErr w:type="spellStart"/>
            <w:r w:rsidRPr="00636D47">
              <w:rPr>
                <w:rFonts w:ascii="Verdana" w:hAnsi="Verdana" w:cstheme="minorHAnsi"/>
                <w:b/>
              </w:rPr>
              <w:t>Regulations</w:t>
            </w:r>
            <w:proofErr w:type="spellEnd"/>
            <w:r w:rsidRPr="00636D47">
              <w:rPr>
                <w:rFonts w:ascii="Verdana" w:hAnsi="Verdana" w:cstheme="minorHAnsi"/>
                <w:b/>
              </w:rPr>
              <w:t xml:space="preserve">, </w:t>
            </w:r>
            <w:proofErr w:type="spellStart"/>
            <w:r w:rsidRPr="00636D47">
              <w:rPr>
                <w:rFonts w:ascii="Verdana" w:hAnsi="Verdana" w:cstheme="minorHAnsi"/>
                <w:b/>
              </w:rPr>
              <w:t>Standards</w:t>
            </w:r>
            <w:proofErr w:type="spellEnd"/>
            <w:r w:rsidRPr="00636D47">
              <w:rPr>
                <w:rFonts w:ascii="Verdana" w:hAnsi="Verdana" w:cstheme="minorHAnsi"/>
                <w:b/>
              </w:rPr>
              <w:t xml:space="preserve">, </w:t>
            </w:r>
            <w:proofErr w:type="spellStart"/>
            <w:r w:rsidRPr="00636D47">
              <w:rPr>
                <w:rFonts w:ascii="Verdana" w:hAnsi="Verdana" w:cstheme="minorHAnsi"/>
                <w:b/>
              </w:rPr>
              <w:t>Specifications</w:t>
            </w:r>
            <w:proofErr w:type="spellEnd"/>
            <w:r w:rsidRPr="00636D47">
              <w:rPr>
                <w:rFonts w:ascii="Verdana" w:hAnsi="Verdana" w:cstheme="minorHAnsi"/>
                <w:b/>
              </w:rPr>
              <w:t xml:space="preserve">, </w:t>
            </w:r>
            <w:proofErr w:type="spellStart"/>
            <w:r w:rsidRPr="00636D47">
              <w:rPr>
                <w:rFonts w:ascii="Verdana" w:hAnsi="Verdana" w:cstheme="minorHAnsi"/>
                <w:b/>
              </w:rPr>
              <w:t>Schemes</w:t>
            </w:r>
            <w:proofErr w:type="spellEnd"/>
          </w:p>
        </w:tc>
      </w:tr>
      <w:tr w:rsidR="00A54861" w:rsidRPr="00636D47" w14:paraId="76A23D23" w14:textId="77777777" w:rsidTr="00DF53CC">
        <w:trPr>
          <w:tblHeader/>
        </w:trPr>
        <w:tc>
          <w:tcPr>
            <w:tcW w:w="710" w:type="dxa"/>
            <w:shd w:val="clear" w:color="auto" w:fill="auto"/>
          </w:tcPr>
          <w:p w14:paraId="73D35177" w14:textId="7EC53608" w:rsidR="00570130" w:rsidRPr="00636D47" w:rsidRDefault="00570130" w:rsidP="00570130">
            <w:pPr>
              <w:pStyle w:val="Other0"/>
              <w:jc w:val="center"/>
              <w:rPr>
                <w:rFonts w:ascii="Verdana" w:hAnsi="Verdana" w:cstheme="minorHAnsi"/>
                <w:b/>
              </w:rPr>
            </w:pPr>
            <w:r w:rsidRPr="00636D47">
              <w:rPr>
                <w:rFonts w:ascii="Verdana" w:hAnsi="Verdana" w:cstheme="minorHAnsi"/>
                <w:b/>
                <w:bCs/>
                <w:color w:val="000000"/>
                <w:lang w:val="en-US" w:eastAsia="en-US" w:bidi="en-US"/>
              </w:rPr>
              <w:t>1</w:t>
            </w:r>
          </w:p>
        </w:tc>
        <w:tc>
          <w:tcPr>
            <w:tcW w:w="2268" w:type="dxa"/>
            <w:shd w:val="clear" w:color="auto" w:fill="auto"/>
          </w:tcPr>
          <w:p w14:paraId="0CE93553" w14:textId="6EB6DC58" w:rsidR="00570130" w:rsidRPr="00636D47" w:rsidRDefault="00570130" w:rsidP="00570130">
            <w:pPr>
              <w:pStyle w:val="Other0"/>
              <w:jc w:val="center"/>
              <w:rPr>
                <w:rFonts w:ascii="Verdana" w:hAnsi="Verdana" w:cstheme="minorHAnsi"/>
                <w:b/>
              </w:rPr>
            </w:pPr>
            <w:r w:rsidRPr="00636D47">
              <w:rPr>
                <w:rFonts w:ascii="Verdana" w:hAnsi="Verdana" w:cstheme="minorHAnsi"/>
                <w:b/>
                <w:color w:val="000000"/>
                <w:lang w:val="en-US" w:eastAsia="en-US" w:bidi="en-US"/>
              </w:rPr>
              <w:t>2</w:t>
            </w:r>
          </w:p>
        </w:tc>
        <w:tc>
          <w:tcPr>
            <w:tcW w:w="1192" w:type="dxa"/>
            <w:shd w:val="clear" w:color="auto" w:fill="auto"/>
          </w:tcPr>
          <w:p w14:paraId="69AF64A0" w14:textId="78301D84" w:rsidR="00570130" w:rsidRPr="00636D47" w:rsidRDefault="00570130" w:rsidP="00570130">
            <w:pPr>
              <w:pStyle w:val="Other0"/>
              <w:jc w:val="center"/>
              <w:rPr>
                <w:rFonts w:ascii="Verdana" w:hAnsi="Verdana" w:cstheme="minorHAnsi"/>
                <w:b/>
              </w:rPr>
            </w:pPr>
            <w:r w:rsidRPr="00636D47">
              <w:rPr>
                <w:rFonts w:ascii="Verdana" w:hAnsi="Verdana" w:cstheme="minorHAnsi"/>
                <w:b/>
                <w:bCs/>
                <w:color w:val="000000"/>
                <w:lang w:val="en-US" w:eastAsia="en-US" w:bidi="en-US"/>
              </w:rPr>
              <w:t>3</w:t>
            </w:r>
          </w:p>
        </w:tc>
        <w:tc>
          <w:tcPr>
            <w:tcW w:w="2068" w:type="dxa"/>
            <w:shd w:val="clear" w:color="auto" w:fill="auto"/>
          </w:tcPr>
          <w:p w14:paraId="08B4462A" w14:textId="68E95367" w:rsidR="00570130" w:rsidRPr="00636D47" w:rsidRDefault="00570130" w:rsidP="00570130">
            <w:pPr>
              <w:pStyle w:val="Other0"/>
              <w:jc w:val="center"/>
              <w:rPr>
                <w:rFonts w:ascii="Verdana" w:hAnsi="Verdana" w:cstheme="minorHAnsi"/>
                <w:b/>
              </w:rPr>
            </w:pPr>
            <w:r w:rsidRPr="00636D47">
              <w:rPr>
                <w:rFonts w:ascii="Verdana" w:hAnsi="Verdana" w:cstheme="minorHAnsi"/>
                <w:b/>
                <w:bCs/>
                <w:color w:val="000000"/>
                <w:lang w:val="en-US" w:eastAsia="en-US" w:bidi="en-US"/>
              </w:rPr>
              <w:t>4</w:t>
            </w:r>
          </w:p>
        </w:tc>
        <w:tc>
          <w:tcPr>
            <w:tcW w:w="2268" w:type="dxa"/>
            <w:shd w:val="clear" w:color="auto" w:fill="auto"/>
          </w:tcPr>
          <w:p w14:paraId="06F46C4A" w14:textId="5A317966" w:rsidR="00570130" w:rsidRPr="00636D47" w:rsidRDefault="00570130" w:rsidP="00570130">
            <w:pPr>
              <w:pStyle w:val="Other0"/>
              <w:jc w:val="center"/>
              <w:rPr>
                <w:rFonts w:ascii="Verdana" w:hAnsi="Verdana" w:cstheme="minorHAnsi"/>
                <w:b/>
              </w:rPr>
            </w:pPr>
            <w:r w:rsidRPr="00636D47">
              <w:rPr>
                <w:rFonts w:ascii="Verdana" w:hAnsi="Verdana" w:cstheme="minorHAnsi"/>
                <w:b/>
                <w:color w:val="000000"/>
                <w:lang w:val="en-US" w:eastAsia="en-US" w:bidi="en-US"/>
              </w:rPr>
              <w:t>5</w:t>
            </w:r>
          </w:p>
        </w:tc>
        <w:tc>
          <w:tcPr>
            <w:tcW w:w="1843" w:type="dxa"/>
            <w:shd w:val="clear" w:color="auto" w:fill="auto"/>
          </w:tcPr>
          <w:p w14:paraId="69EAFABE" w14:textId="370B15DF" w:rsidR="00570130" w:rsidRPr="00636D47" w:rsidRDefault="00570130" w:rsidP="00570130">
            <w:pPr>
              <w:pStyle w:val="Other0"/>
              <w:jc w:val="center"/>
              <w:rPr>
                <w:rFonts w:ascii="Verdana" w:hAnsi="Verdana" w:cstheme="minorHAnsi"/>
                <w:b/>
              </w:rPr>
            </w:pPr>
            <w:r w:rsidRPr="00636D47">
              <w:rPr>
                <w:rFonts w:ascii="Verdana" w:hAnsi="Verdana" w:cstheme="minorHAnsi"/>
                <w:b/>
                <w:bCs/>
                <w:color w:val="000000"/>
                <w:lang w:val="en-US" w:eastAsia="en-US" w:bidi="en-US"/>
              </w:rPr>
              <w:t>6</w:t>
            </w:r>
          </w:p>
        </w:tc>
      </w:tr>
      <w:tr w:rsidR="00570130" w:rsidRPr="00636D47" w14:paraId="087FA15B" w14:textId="77777777" w:rsidTr="00202203">
        <w:tc>
          <w:tcPr>
            <w:tcW w:w="10349" w:type="dxa"/>
            <w:gridSpan w:val="6"/>
            <w:shd w:val="clear" w:color="auto" w:fill="auto"/>
          </w:tcPr>
          <w:p w14:paraId="797B4128" w14:textId="30F0283B" w:rsidR="00570130" w:rsidRPr="00636D47" w:rsidRDefault="00570130" w:rsidP="00AF75C6">
            <w:pPr>
              <w:pStyle w:val="Other0"/>
              <w:rPr>
                <w:rFonts w:ascii="Verdana" w:hAnsi="Verdana" w:cstheme="minorHAnsi"/>
                <w:bCs/>
                <w:color w:val="000000"/>
                <w:lang w:val="en-US" w:eastAsia="en-US" w:bidi="en-US"/>
              </w:rPr>
            </w:pPr>
            <w:r w:rsidRPr="00636D47">
              <w:rPr>
                <w:rFonts w:ascii="Verdana" w:hAnsi="Verdana" w:cstheme="minorHAnsi"/>
                <w:b/>
                <w:bCs/>
                <w:color w:val="000000"/>
                <w:lang w:val="en-US" w:eastAsia="en-US" w:bidi="en-US"/>
              </w:rPr>
              <w:t>I. Physical factors of the work and natural environment</w:t>
            </w:r>
          </w:p>
        </w:tc>
      </w:tr>
      <w:tr w:rsidR="00230205" w:rsidRPr="00636D47" w14:paraId="6229C8BA" w14:textId="77777777" w:rsidTr="00DF53CC">
        <w:tc>
          <w:tcPr>
            <w:tcW w:w="710" w:type="dxa"/>
            <w:shd w:val="clear" w:color="auto" w:fill="auto"/>
          </w:tcPr>
          <w:p w14:paraId="03FD96F9" w14:textId="378F4235" w:rsidR="00570130" w:rsidRPr="00636D47" w:rsidRDefault="00570130" w:rsidP="00570130">
            <w:pPr>
              <w:pStyle w:val="Other0"/>
              <w:jc w:val="center"/>
              <w:rPr>
                <w:rFonts w:ascii="Verdana" w:hAnsi="Verdana" w:cstheme="minorHAnsi"/>
                <w:bCs/>
                <w:color w:val="000000"/>
                <w:lang w:val="en-US" w:eastAsia="en-US" w:bidi="en-US"/>
              </w:rPr>
            </w:pPr>
            <w:r w:rsidRPr="00636D47">
              <w:rPr>
                <w:rFonts w:ascii="Verdana" w:hAnsi="Verdana" w:cstheme="minorHAnsi"/>
                <w:color w:val="000000"/>
                <w:lang w:val="en-US" w:eastAsia="en-US" w:bidi="en-US"/>
              </w:rPr>
              <w:t>1.1.1</w:t>
            </w:r>
          </w:p>
        </w:tc>
        <w:tc>
          <w:tcPr>
            <w:tcW w:w="2268" w:type="dxa"/>
            <w:shd w:val="clear" w:color="auto" w:fill="auto"/>
          </w:tcPr>
          <w:p w14:paraId="32958BF9" w14:textId="0DEBC6D2" w:rsidR="00570130" w:rsidRPr="00636D47" w:rsidRDefault="00570130"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Noise in work environment</w:t>
            </w:r>
          </w:p>
        </w:tc>
        <w:tc>
          <w:tcPr>
            <w:tcW w:w="1192" w:type="dxa"/>
            <w:shd w:val="clear" w:color="auto" w:fill="auto"/>
          </w:tcPr>
          <w:p w14:paraId="2E27AE2B" w14:textId="2937186B" w:rsidR="00570130" w:rsidRPr="00636D47" w:rsidRDefault="00570130" w:rsidP="000A6A54">
            <w:pPr>
              <w:pStyle w:val="Other0"/>
              <w:rPr>
                <w:rFonts w:ascii="Verdana" w:hAnsi="Verdana" w:cstheme="minorHAnsi"/>
                <w:bCs/>
                <w:color w:val="000000"/>
                <w:lang w:val="en-US" w:eastAsia="en-US" w:bidi="en-US"/>
              </w:rPr>
            </w:pPr>
            <w:r w:rsidRPr="00636D47">
              <w:rPr>
                <w:rFonts w:ascii="Verdana" w:hAnsi="Verdana" w:cstheme="minorHAnsi"/>
                <w:color w:val="000000"/>
                <w:lang w:val="en-US" w:eastAsia="en-US" w:bidi="en-US"/>
              </w:rPr>
              <w:t>New sites and/or sites in operation</w:t>
            </w:r>
          </w:p>
        </w:tc>
        <w:tc>
          <w:tcPr>
            <w:tcW w:w="2068" w:type="dxa"/>
            <w:shd w:val="clear" w:color="auto" w:fill="auto"/>
          </w:tcPr>
          <w:p w14:paraId="00EE800A" w14:textId="77777777" w:rsidR="00EE093F" w:rsidRPr="00636D47" w:rsidRDefault="00570130" w:rsidP="00EE093F">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Daily level of noise exposure, </w:t>
            </w:r>
          </w:p>
          <w:p w14:paraId="435171E0" w14:textId="4C0053E5" w:rsidR="00570130" w:rsidRPr="00636D47" w:rsidRDefault="00570130" w:rsidP="00EE093F">
            <w:pPr>
              <w:pStyle w:val="Other0"/>
              <w:rPr>
                <w:rFonts w:ascii="Verdana" w:hAnsi="Verdana" w:cstheme="minorHAnsi"/>
                <w:bCs/>
                <w:color w:val="000000"/>
                <w:lang w:val="en-US" w:eastAsia="en-US" w:bidi="en-US"/>
              </w:rPr>
            </w:pPr>
            <w:r w:rsidRPr="00636D47">
              <w:rPr>
                <w:rFonts w:ascii="Verdana" w:hAnsi="Verdana" w:cstheme="minorHAnsi"/>
                <w:color w:val="000000"/>
                <w:lang w:val="en-US" w:eastAsia="en-US" w:bidi="en-US"/>
              </w:rPr>
              <w:t>Average w</w:t>
            </w:r>
            <w:r w:rsidR="00EE093F" w:rsidRPr="00636D47">
              <w:rPr>
                <w:rFonts w:ascii="Verdana" w:hAnsi="Verdana" w:cstheme="minorHAnsi"/>
                <w:color w:val="000000"/>
                <w:lang w:val="en-US" w:eastAsia="en-US" w:bidi="en-US"/>
              </w:rPr>
              <w:t xml:space="preserve">eekly noise exposure level, </w:t>
            </w:r>
            <w:r w:rsidRPr="00636D47">
              <w:rPr>
                <w:rFonts w:ascii="Verdana" w:hAnsi="Verdana" w:cstheme="minorHAnsi"/>
                <w:color w:val="000000"/>
                <w:lang w:val="en-US" w:eastAsia="en-US" w:bidi="en-US"/>
              </w:rPr>
              <w:t xml:space="preserve">Peak sound pressure, </w:t>
            </w:r>
          </w:p>
        </w:tc>
        <w:tc>
          <w:tcPr>
            <w:tcW w:w="2268" w:type="dxa"/>
            <w:shd w:val="clear" w:color="auto" w:fill="auto"/>
          </w:tcPr>
          <w:p w14:paraId="2C6609BC" w14:textId="3A0E4613" w:rsidR="00570130" w:rsidRPr="00636D47" w:rsidRDefault="00FD6AD0" w:rsidP="000A6A54">
            <w:pPr>
              <w:pStyle w:val="Other0"/>
              <w:spacing w:line="264" w:lineRule="auto"/>
              <w:rPr>
                <w:rFonts w:ascii="Verdana" w:hAnsi="Verdana" w:cstheme="minorHAnsi"/>
              </w:rPr>
            </w:pPr>
            <w:r w:rsidRPr="00636D47">
              <w:rPr>
                <w:rFonts w:ascii="Verdana" w:hAnsi="Verdana" w:cstheme="minorHAnsi"/>
                <w:color w:val="000000"/>
                <w:lang w:eastAsia="en-US" w:bidi="en-US"/>
              </w:rPr>
              <w:t>ПР</w:t>
            </w:r>
            <w:r w:rsidR="00570130" w:rsidRPr="00636D47">
              <w:rPr>
                <w:rFonts w:ascii="Verdana" w:hAnsi="Verdana" w:cstheme="minorHAnsi"/>
                <w:color w:val="000000"/>
                <w:lang w:val="en-US" w:eastAsia="en-US" w:bidi="en-US"/>
              </w:rPr>
              <w:t>-</w:t>
            </w:r>
            <w:r w:rsidRPr="00636D47">
              <w:rPr>
                <w:rFonts w:ascii="Verdana" w:hAnsi="Verdana" w:cstheme="minorHAnsi"/>
                <w:color w:val="000000"/>
                <w:lang w:eastAsia="en-US" w:bidi="en-US"/>
              </w:rPr>
              <w:t>СУК</w:t>
            </w:r>
            <w:r w:rsidR="00570130" w:rsidRPr="00636D47">
              <w:rPr>
                <w:rFonts w:ascii="Verdana" w:hAnsi="Verdana" w:cstheme="minorHAnsi"/>
                <w:color w:val="000000"/>
                <w:lang w:val="en-US" w:eastAsia="en-US" w:bidi="en-US"/>
              </w:rPr>
              <w:t>-01-1</w:t>
            </w:r>
          </w:p>
          <w:p w14:paraId="0C1FAE66" w14:textId="77777777" w:rsidR="00EB308A" w:rsidRPr="00636D47" w:rsidRDefault="00A54861"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w:t>
            </w:r>
            <w:r w:rsidR="00570130" w:rsidRPr="00636D47">
              <w:rPr>
                <w:rFonts w:ascii="Verdana" w:hAnsi="Verdana" w:cstheme="minorHAnsi"/>
                <w:color w:val="000000"/>
                <w:lang w:val="en-US" w:eastAsia="en-US" w:bidi="en-US"/>
              </w:rPr>
              <w:t xml:space="preserve"> ISO 1999 </w:t>
            </w:r>
          </w:p>
          <w:p w14:paraId="268A7871" w14:textId="5D151050" w:rsidR="00570130" w:rsidRPr="00636D47" w:rsidRDefault="00A54861"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w:t>
            </w:r>
            <w:r w:rsidR="00570130" w:rsidRPr="00636D47">
              <w:rPr>
                <w:rFonts w:ascii="Verdana" w:hAnsi="Verdana" w:cstheme="minorHAnsi"/>
                <w:color w:val="000000"/>
                <w:lang w:val="en-US" w:eastAsia="en-US" w:bidi="en-US"/>
              </w:rPr>
              <w:t xml:space="preserve"> EN ISO 9612</w:t>
            </w:r>
          </w:p>
        </w:tc>
        <w:tc>
          <w:tcPr>
            <w:tcW w:w="1843" w:type="dxa"/>
            <w:shd w:val="clear" w:color="auto" w:fill="auto"/>
          </w:tcPr>
          <w:p w14:paraId="55037708" w14:textId="77777777" w:rsidR="000A6A54" w:rsidRPr="00636D47" w:rsidRDefault="00570130"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6</w:t>
            </w:r>
          </w:p>
          <w:p w14:paraId="293B4744" w14:textId="6213ECA6" w:rsidR="00570130" w:rsidRPr="00636D47" w:rsidRDefault="00570130" w:rsidP="000A6A54">
            <w:pPr>
              <w:pStyle w:val="Other0"/>
              <w:rPr>
                <w:rFonts w:ascii="Verdana" w:hAnsi="Verdana" w:cstheme="minorHAnsi"/>
                <w:bCs/>
                <w:color w:val="000000"/>
                <w:lang w:eastAsia="en-US" w:bidi="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70/2005</w:t>
            </w:r>
            <w:r w:rsidR="00E51A8D"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T</w:t>
            </w:r>
            <w:r w:rsidR="00EE093F" w:rsidRPr="00636D47">
              <w:rPr>
                <w:rFonts w:ascii="Verdana" w:hAnsi="Verdana" w:cstheme="minorHAnsi"/>
                <w:color w:val="000000"/>
                <w:lang w:eastAsia="en-US" w:bidi="en-US"/>
              </w:rPr>
              <w:t>С</w:t>
            </w:r>
          </w:p>
        </w:tc>
      </w:tr>
      <w:tr w:rsidR="00230205" w:rsidRPr="00636D47" w14:paraId="52527A2B" w14:textId="77777777" w:rsidTr="00DF53CC">
        <w:tc>
          <w:tcPr>
            <w:tcW w:w="710" w:type="dxa"/>
            <w:shd w:val="clear" w:color="auto" w:fill="auto"/>
          </w:tcPr>
          <w:p w14:paraId="53788E15" w14:textId="6282499B" w:rsidR="00570130" w:rsidRPr="00636D47" w:rsidRDefault="00570130" w:rsidP="00570130">
            <w:pPr>
              <w:pStyle w:val="Other0"/>
              <w:jc w:val="center"/>
              <w:rPr>
                <w:rFonts w:ascii="Verdana" w:hAnsi="Verdana" w:cstheme="minorHAnsi"/>
                <w:bCs/>
                <w:color w:val="000000"/>
                <w:lang w:val="en-US" w:eastAsia="en-US" w:bidi="en-US"/>
              </w:rPr>
            </w:pPr>
            <w:r w:rsidRPr="00636D47">
              <w:rPr>
                <w:rFonts w:ascii="Verdana" w:hAnsi="Verdana" w:cstheme="minorHAnsi"/>
                <w:color w:val="000000"/>
                <w:lang w:val="en-US" w:eastAsia="en-US" w:bidi="en-US"/>
              </w:rPr>
              <w:t>1.1.2</w:t>
            </w:r>
          </w:p>
        </w:tc>
        <w:tc>
          <w:tcPr>
            <w:tcW w:w="2268" w:type="dxa"/>
            <w:shd w:val="clear" w:color="auto" w:fill="auto"/>
          </w:tcPr>
          <w:p w14:paraId="52EFACB2" w14:textId="1F18060C" w:rsidR="00570130" w:rsidRPr="00636D47" w:rsidRDefault="00EE093F" w:rsidP="00EE093F">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Noise in the e</w:t>
            </w:r>
            <w:r w:rsidR="00570130" w:rsidRPr="00636D47">
              <w:rPr>
                <w:rFonts w:ascii="Verdana" w:hAnsi="Verdana" w:cstheme="minorHAnsi"/>
                <w:color w:val="000000"/>
                <w:lang w:val="en-US" w:eastAsia="en-US" w:bidi="en-US"/>
              </w:rPr>
              <w:t xml:space="preserve">nvironmental </w:t>
            </w:r>
            <w:r w:rsidRPr="00636D47">
              <w:rPr>
                <w:rFonts w:ascii="Verdana" w:hAnsi="Verdana" w:cstheme="minorHAnsi"/>
                <w:color w:val="000000"/>
                <w:lang w:val="en-US" w:eastAsia="en-US" w:bidi="en-US"/>
              </w:rPr>
              <w:t>in different territories and development zones in the urbanized territories and outside them</w:t>
            </w:r>
          </w:p>
        </w:tc>
        <w:tc>
          <w:tcPr>
            <w:tcW w:w="1192" w:type="dxa"/>
            <w:shd w:val="clear" w:color="auto" w:fill="auto"/>
          </w:tcPr>
          <w:p w14:paraId="4FC1062D" w14:textId="520B3054" w:rsidR="00570130" w:rsidRPr="00636D47" w:rsidRDefault="00570130" w:rsidP="000A6A54">
            <w:pPr>
              <w:pStyle w:val="Other0"/>
              <w:rPr>
                <w:rFonts w:ascii="Verdana" w:hAnsi="Verdana" w:cstheme="minorHAnsi"/>
                <w:bCs/>
                <w:color w:val="000000"/>
                <w:lang w:val="en-US" w:eastAsia="en-US" w:bidi="en-US"/>
              </w:rPr>
            </w:pPr>
            <w:r w:rsidRPr="00636D47">
              <w:rPr>
                <w:rFonts w:ascii="Verdana" w:hAnsi="Verdana" w:cstheme="minorHAnsi"/>
                <w:color w:val="000000"/>
                <w:lang w:val="en-US" w:eastAsia="en-US" w:bidi="en-US"/>
              </w:rPr>
              <w:t>New sites and/or sites in operation</w:t>
            </w:r>
          </w:p>
        </w:tc>
        <w:tc>
          <w:tcPr>
            <w:tcW w:w="2068" w:type="dxa"/>
            <w:shd w:val="clear" w:color="auto" w:fill="auto"/>
          </w:tcPr>
          <w:p w14:paraId="3B16BA33" w14:textId="27C139B1" w:rsidR="00570130" w:rsidRPr="00636D47" w:rsidRDefault="00570130" w:rsidP="00EE093F">
            <w:pPr>
              <w:pStyle w:val="Other0"/>
              <w:rPr>
                <w:rFonts w:ascii="Verdana" w:hAnsi="Verdana" w:cstheme="minorHAnsi"/>
                <w:bCs/>
                <w:color w:val="000000"/>
                <w:lang w:val="en-US" w:eastAsia="en-US" w:bidi="en-US"/>
              </w:rPr>
            </w:pPr>
            <w:r w:rsidRPr="00636D47">
              <w:rPr>
                <w:rFonts w:ascii="Verdana" w:hAnsi="Verdana" w:cstheme="minorHAnsi"/>
                <w:color w:val="000000"/>
                <w:lang w:val="en-US" w:eastAsia="en-US" w:bidi="en-US"/>
              </w:rPr>
              <w:t xml:space="preserve">Noise level, Equivalent noise level, </w:t>
            </w:r>
          </w:p>
        </w:tc>
        <w:tc>
          <w:tcPr>
            <w:tcW w:w="2268" w:type="dxa"/>
            <w:shd w:val="clear" w:color="auto" w:fill="auto"/>
          </w:tcPr>
          <w:p w14:paraId="3A988799" w14:textId="5506A028" w:rsidR="00FD6AD0" w:rsidRPr="00636D47" w:rsidRDefault="00FD6AD0" w:rsidP="00FD6AD0">
            <w:pPr>
              <w:pStyle w:val="Other0"/>
              <w:spacing w:line="264" w:lineRule="auto"/>
              <w:rPr>
                <w:rFonts w:ascii="Verdana" w:hAnsi="Verdana" w:cstheme="minorHAnsi"/>
              </w:rPr>
            </w:pPr>
            <w:r w:rsidRPr="00636D47">
              <w:rPr>
                <w:rFonts w:ascii="Verdana" w:hAnsi="Verdana" w:cstheme="minorHAnsi"/>
                <w:color w:val="000000"/>
                <w:lang w:eastAsia="en-US" w:bidi="en-US"/>
              </w:rPr>
              <w:t>ПР</w:t>
            </w:r>
            <w:r w:rsidRPr="00636D47">
              <w:rPr>
                <w:rFonts w:ascii="Verdana" w:hAnsi="Verdana" w:cstheme="minorHAnsi"/>
                <w:color w:val="000000"/>
                <w:lang w:val="en-US" w:eastAsia="en-US" w:bidi="en-US"/>
              </w:rPr>
              <w:t>-</w:t>
            </w:r>
            <w:r w:rsidRPr="00636D47">
              <w:rPr>
                <w:rFonts w:ascii="Verdana" w:hAnsi="Verdana" w:cstheme="minorHAnsi"/>
                <w:color w:val="000000"/>
                <w:lang w:eastAsia="en-US" w:bidi="en-US"/>
              </w:rPr>
              <w:t>СУК</w:t>
            </w:r>
            <w:r w:rsidRPr="00636D47">
              <w:rPr>
                <w:rFonts w:ascii="Verdana" w:hAnsi="Verdana" w:cstheme="minorHAnsi"/>
                <w:color w:val="000000"/>
                <w:lang w:val="en-US" w:eastAsia="en-US" w:bidi="en-US"/>
              </w:rPr>
              <w:t>-01-2</w:t>
            </w:r>
          </w:p>
          <w:p w14:paraId="71F205CC" w14:textId="64347812" w:rsidR="00570130" w:rsidRPr="00636D47" w:rsidRDefault="00570130"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 </w:t>
            </w:r>
            <w:r w:rsidR="00A54861" w:rsidRPr="00636D47">
              <w:rPr>
                <w:rFonts w:ascii="Verdana" w:hAnsi="Verdana" w:cstheme="minorHAnsi"/>
                <w:color w:val="000000"/>
                <w:lang w:val="en-US" w:eastAsia="en-US" w:bidi="en-US"/>
              </w:rPr>
              <w:t>БДС</w:t>
            </w:r>
            <w:r w:rsidRPr="00636D47">
              <w:rPr>
                <w:rFonts w:ascii="Verdana" w:hAnsi="Verdana" w:cstheme="minorHAnsi"/>
                <w:color w:val="000000"/>
                <w:lang w:val="en-US" w:eastAsia="en-US" w:bidi="en-US"/>
              </w:rPr>
              <w:t xml:space="preserve"> 15471</w:t>
            </w:r>
          </w:p>
        </w:tc>
        <w:tc>
          <w:tcPr>
            <w:tcW w:w="1843" w:type="dxa"/>
            <w:shd w:val="clear" w:color="auto" w:fill="auto"/>
          </w:tcPr>
          <w:p w14:paraId="5074A3F5" w14:textId="77777777" w:rsidR="000A6A54" w:rsidRPr="00636D47" w:rsidRDefault="00570130"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6</w:t>
            </w:r>
          </w:p>
          <w:p w14:paraId="0E4EE273" w14:textId="77777777" w:rsidR="00DF53CC" w:rsidRPr="00636D47" w:rsidRDefault="00570130"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 xml:space="preserve">58/2006 </w:t>
            </w:r>
            <w:r w:rsidRPr="00636D47">
              <w:rPr>
                <w:rFonts w:ascii="Verdana" w:hAnsi="Verdana" w:cstheme="minorHAnsi"/>
                <w:color w:val="000000"/>
                <w:lang w:val="en-US" w:eastAsia="en-US" w:bidi="en-US"/>
              </w:rPr>
              <w:t xml:space="preserve">Annex № 2, </w:t>
            </w:r>
          </w:p>
          <w:p w14:paraId="6CD56A0E" w14:textId="0ED5E9ED" w:rsidR="00570130" w:rsidRPr="00636D47" w:rsidRDefault="00570130" w:rsidP="000A6A54">
            <w:pPr>
              <w:pStyle w:val="Other0"/>
              <w:rPr>
                <w:rFonts w:ascii="Verdana" w:hAnsi="Verdana" w:cstheme="minorHAnsi"/>
                <w:bCs/>
                <w:color w:val="000000"/>
                <w:lang w:val="en-US" w:eastAsia="en-US" w:bidi="en-US"/>
              </w:rPr>
            </w:pPr>
            <w:r w:rsidRPr="00636D47">
              <w:rPr>
                <w:rFonts w:ascii="Verdana" w:hAnsi="Verdana" w:cstheme="minorHAnsi"/>
                <w:color w:val="000000"/>
                <w:lang w:val="en-US" w:eastAsia="en-US" w:bidi="en-US"/>
              </w:rPr>
              <w:t>Table 2</w:t>
            </w:r>
            <w:r w:rsidR="00E51A8D" w:rsidRPr="00636D47">
              <w:rPr>
                <w:rFonts w:ascii="Verdana" w:hAnsi="Verdana" w:cstheme="minorHAnsi"/>
                <w:color w:val="000000"/>
                <w:lang w:val="en-US" w:eastAsia="en-US" w:bidi="en-US"/>
              </w:rPr>
              <w:t>;</w:t>
            </w:r>
            <w:r w:rsidRPr="00636D47">
              <w:rPr>
                <w:rFonts w:ascii="Verdana" w:hAnsi="Verdana" w:cstheme="minorHAnsi"/>
                <w:color w:val="000000"/>
                <w:lang w:val="en-US" w:eastAsia="en-US" w:bidi="en-US"/>
              </w:rPr>
              <w:t xml:space="preserve"> T</w:t>
            </w:r>
            <w:r w:rsidR="00EE093F" w:rsidRPr="00636D47">
              <w:rPr>
                <w:rFonts w:ascii="Verdana" w:hAnsi="Verdana" w:cstheme="minorHAnsi"/>
                <w:color w:val="000000"/>
                <w:lang w:val="en-US" w:eastAsia="en-US" w:bidi="en-US"/>
              </w:rPr>
              <w:t>С</w:t>
            </w:r>
          </w:p>
        </w:tc>
      </w:tr>
      <w:tr w:rsidR="00486BBD" w:rsidRPr="00636D47" w14:paraId="55B8F868" w14:textId="77777777" w:rsidTr="00DF53CC">
        <w:tc>
          <w:tcPr>
            <w:tcW w:w="710" w:type="dxa"/>
            <w:shd w:val="clear" w:color="auto" w:fill="auto"/>
          </w:tcPr>
          <w:p w14:paraId="038442D2" w14:textId="44871112" w:rsidR="00DD7DA5" w:rsidRPr="00636D47" w:rsidRDefault="00DD7DA5" w:rsidP="00DD7DA5">
            <w:pPr>
              <w:pStyle w:val="Other0"/>
              <w:jc w:val="center"/>
              <w:rPr>
                <w:rFonts w:ascii="Verdana" w:hAnsi="Verdana" w:cstheme="minorHAnsi"/>
                <w:color w:val="000000"/>
                <w:lang w:val="en-US" w:eastAsia="en-US" w:bidi="en-US"/>
              </w:rPr>
            </w:pPr>
            <w:r w:rsidRPr="00636D47">
              <w:rPr>
                <w:rFonts w:ascii="Verdana" w:hAnsi="Verdana" w:cstheme="minorHAnsi"/>
                <w:bCs/>
                <w:color w:val="000000"/>
                <w:lang w:bidi="bg-BG"/>
              </w:rPr>
              <w:t>1.1.3</w:t>
            </w:r>
          </w:p>
        </w:tc>
        <w:tc>
          <w:tcPr>
            <w:tcW w:w="2268" w:type="dxa"/>
            <w:shd w:val="clear" w:color="auto" w:fill="auto"/>
          </w:tcPr>
          <w:p w14:paraId="040429D1" w14:textId="0CA6C1D9"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Noise in premises in residential and public buildings</w:t>
            </w:r>
          </w:p>
        </w:tc>
        <w:tc>
          <w:tcPr>
            <w:tcW w:w="1192" w:type="dxa"/>
            <w:shd w:val="clear" w:color="auto" w:fill="auto"/>
          </w:tcPr>
          <w:p w14:paraId="2EC4DAE5" w14:textId="7467614B"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sites and/or sites in operation</w:t>
            </w:r>
          </w:p>
        </w:tc>
        <w:tc>
          <w:tcPr>
            <w:tcW w:w="2068" w:type="dxa"/>
            <w:shd w:val="clear" w:color="auto" w:fill="auto"/>
          </w:tcPr>
          <w:p w14:paraId="510E3DDC" w14:textId="73E6B227" w:rsidR="00DD7DA5" w:rsidRPr="00636D47" w:rsidRDefault="00DD7DA5" w:rsidP="00EE093F">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Noise level, Equivalent noise level, </w:t>
            </w:r>
          </w:p>
        </w:tc>
        <w:tc>
          <w:tcPr>
            <w:tcW w:w="2268" w:type="dxa"/>
            <w:shd w:val="clear" w:color="auto" w:fill="auto"/>
          </w:tcPr>
          <w:p w14:paraId="7233B5B2" w14:textId="613E420C" w:rsidR="00FD6AD0" w:rsidRPr="00636D47" w:rsidRDefault="00FD6AD0" w:rsidP="00FD6AD0">
            <w:pPr>
              <w:pStyle w:val="Other0"/>
              <w:spacing w:line="264" w:lineRule="auto"/>
              <w:rPr>
                <w:rFonts w:ascii="Verdana" w:hAnsi="Verdana" w:cstheme="minorHAnsi"/>
              </w:rPr>
            </w:pPr>
            <w:r w:rsidRPr="00636D47">
              <w:rPr>
                <w:rFonts w:ascii="Verdana" w:hAnsi="Verdana" w:cstheme="minorHAnsi"/>
                <w:color w:val="000000"/>
                <w:lang w:eastAsia="en-US" w:bidi="en-US"/>
              </w:rPr>
              <w:t>ПР</w:t>
            </w:r>
            <w:r w:rsidRPr="00636D47">
              <w:rPr>
                <w:rFonts w:ascii="Verdana" w:hAnsi="Verdana" w:cstheme="minorHAnsi"/>
                <w:color w:val="000000"/>
                <w:lang w:val="en-US" w:eastAsia="en-US" w:bidi="en-US"/>
              </w:rPr>
              <w:t>-</w:t>
            </w:r>
            <w:r w:rsidRPr="00636D47">
              <w:rPr>
                <w:rFonts w:ascii="Verdana" w:hAnsi="Verdana" w:cstheme="minorHAnsi"/>
                <w:color w:val="000000"/>
                <w:lang w:eastAsia="en-US" w:bidi="en-US"/>
              </w:rPr>
              <w:t>СУК</w:t>
            </w:r>
            <w:r w:rsidRPr="00636D47">
              <w:rPr>
                <w:rFonts w:ascii="Verdana" w:hAnsi="Verdana" w:cstheme="minorHAnsi"/>
                <w:color w:val="000000"/>
                <w:lang w:val="en-US" w:eastAsia="en-US" w:bidi="en-US"/>
              </w:rPr>
              <w:t>-01-3</w:t>
            </w:r>
          </w:p>
          <w:p w14:paraId="2A680361" w14:textId="6F6A4A75" w:rsidR="00DD7DA5" w:rsidRPr="00636D47" w:rsidRDefault="00A54861"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w:t>
            </w:r>
            <w:r w:rsidR="00DD7DA5" w:rsidRPr="00636D47">
              <w:rPr>
                <w:rFonts w:ascii="Verdana" w:hAnsi="Verdana" w:cstheme="minorHAnsi"/>
                <w:color w:val="000000"/>
                <w:lang w:val="en-US" w:eastAsia="en-US" w:bidi="en-US"/>
              </w:rPr>
              <w:t xml:space="preserve"> 15471</w:t>
            </w:r>
          </w:p>
        </w:tc>
        <w:tc>
          <w:tcPr>
            <w:tcW w:w="1843" w:type="dxa"/>
            <w:shd w:val="clear" w:color="auto" w:fill="auto"/>
          </w:tcPr>
          <w:p w14:paraId="277FDE70" w14:textId="064726F6" w:rsidR="00EE093F" w:rsidRPr="00636D47" w:rsidRDefault="00EE093F" w:rsidP="00EE093F">
            <w:pPr>
              <w:pStyle w:val="Other0"/>
              <w:spacing w:line="283" w:lineRule="auto"/>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7</w:t>
            </w:r>
          </w:p>
          <w:p w14:paraId="7F3F0AD4" w14:textId="2675D38A" w:rsidR="00EE093F" w:rsidRPr="00636D47" w:rsidRDefault="00EE093F" w:rsidP="000A6A54">
            <w:pPr>
              <w:pStyle w:val="Other0"/>
              <w:spacing w:line="283" w:lineRule="auto"/>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/SG № </w:t>
            </w:r>
            <w:r w:rsidR="00C073D6" w:rsidRPr="00636D47">
              <w:rPr>
                <w:rFonts w:ascii="Verdana" w:hAnsi="Verdana" w:cstheme="minorHAnsi"/>
                <w:color w:val="000000"/>
                <w:lang w:val="en-US" w:bidi="bg-BG"/>
              </w:rPr>
              <w:t>88</w:t>
            </w:r>
            <w:r w:rsidRPr="00636D47">
              <w:rPr>
                <w:rFonts w:ascii="Verdana" w:hAnsi="Verdana" w:cstheme="minorHAnsi"/>
                <w:color w:val="000000"/>
                <w:lang w:bidi="bg-BG"/>
              </w:rPr>
              <w:t>/</w:t>
            </w:r>
            <w:r w:rsidR="00C073D6" w:rsidRPr="00636D47">
              <w:rPr>
                <w:rFonts w:ascii="Verdana" w:hAnsi="Verdana" w:cstheme="minorHAnsi"/>
                <w:color w:val="000000"/>
                <w:lang w:val="en-US" w:bidi="bg-BG"/>
              </w:rPr>
              <w:t>1999;</w:t>
            </w:r>
          </w:p>
          <w:p w14:paraId="186C9ECA" w14:textId="39409FCB" w:rsidR="000A6A54" w:rsidRPr="00636D47" w:rsidRDefault="00DD7DA5" w:rsidP="000A6A54">
            <w:pPr>
              <w:pStyle w:val="Other0"/>
              <w:spacing w:line="283" w:lineRule="auto"/>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2</w:t>
            </w:r>
          </w:p>
          <w:p w14:paraId="1D132AC3" w14:textId="3FB89BDB" w:rsidR="000A6A54" w:rsidRPr="00636D47" w:rsidRDefault="00DD7DA5" w:rsidP="000A6A54">
            <w:pPr>
              <w:pStyle w:val="Other0"/>
              <w:spacing w:line="283" w:lineRule="auto"/>
              <w:rPr>
                <w:rFonts w:ascii="Verdana" w:hAnsi="Verdana" w:cstheme="minorHAnsi"/>
                <w:color w:val="000000"/>
                <w:lang w:bidi="bg-BG"/>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15/2007</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 xml:space="preserve">Ordinance № </w:t>
            </w:r>
            <w:r w:rsidRPr="00636D47">
              <w:rPr>
                <w:rFonts w:ascii="Verdana" w:hAnsi="Verdana" w:cstheme="minorHAnsi"/>
                <w:color w:val="000000"/>
                <w:lang w:bidi="bg-BG"/>
              </w:rPr>
              <w:t>24</w:t>
            </w:r>
          </w:p>
          <w:p w14:paraId="6AAC7E53" w14:textId="758CDC02" w:rsidR="00DD7DA5" w:rsidRPr="00636D47" w:rsidRDefault="00DD7DA5" w:rsidP="000A6A54">
            <w:pPr>
              <w:pStyle w:val="Other0"/>
              <w:spacing w:line="283" w:lineRule="auto"/>
              <w:rPr>
                <w:rFonts w:ascii="Verdana" w:hAnsi="Verdana" w:cstheme="minorHAnsi"/>
                <w:lang w:val="en-US"/>
              </w:rPr>
            </w:pPr>
            <w:r w:rsidRPr="00636D47">
              <w:rPr>
                <w:rFonts w:ascii="Verdana" w:hAnsi="Verdana" w:cstheme="minorHAnsi"/>
                <w:color w:val="000000"/>
                <w:lang w:bidi="bg-BG"/>
              </w:rPr>
              <w:t xml:space="preserve">/ </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95/2003</w:t>
            </w:r>
            <w:r w:rsidR="00DF53CC" w:rsidRPr="00636D47">
              <w:rPr>
                <w:rFonts w:ascii="Verdana" w:hAnsi="Verdana" w:cstheme="minorHAnsi"/>
                <w:color w:val="000000"/>
                <w:lang w:val="en-US" w:bidi="bg-BG"/>
              </w:rPr>
              <w:t>;</w:t>
            </w:r>
          </w:p>
          <w:p w14:paraId="1251AA6A"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9</w:t>
            </w:r>
          </w:p>
          <w:p w14:paraId="72D2F390" w14:textId="593C7B20"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46/1994</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Ordinance № 6</w:t>
            </w:r>
          </w:p>
          <w:p w14:paraId="473EE58C" w14:textId="77777777" w:rsidR="00DF53CC"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 xml:space="preserve">58/2006 </w:t>
            </w:r>
            <w:r w:rsidRPr="00636D47">
              <w:rPr>
                <w:rFonts w:ascii="Verdana" w:hAnsi="Verdana" w:cstheme="minorHAnsi"/>
                <w:color w:val="000000"/>
                <w:lang w:val="en-US" w:eastAsia="en-US" w:bidi="en-US"/>
              </w:rPr>
              <w:t xml:space="preserve">Annex № 2, </w:t>
            </w:r>
          </w:p>
          <w:p w14:paraId="450623DF" w14:textId="0CCA4828"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Table 1 </w:t>
            </w:r>
          </w:p>
          <w:p w14:paraId="23A5C279" w14:textId="77777777" w:rsidR="000A6A54" w:rsidRPr="00636D47" w:rsidRDefault="00DD7DA5" w:rsidP="000A6A54">
            <w:pPr>
              <w:pStyle w:val="Other0"/>
              <w:rPr>
                <w:rFonts w:ascii="Verdana" w:hAnsi="Verdana" w:cstheme="minorHAnsi"/>
                <w:color w:val="000000"/>
                <w:lang w:bidi="bg-BG"/>
              </w:rPr>
            </w:pPr>
            <w:r w:rsidRPr="00636D47">
              <w:rPr>
                <w:rFonts w:ascii="Verdana" w:hAnsi="Verdana" w:cstheme="minorHAnsi"/>
                <w:color w:val="000000"/>
                <w:lang w:val="en-US" w:eastAsia="en-US" w:bidi="en-US"/>
              </w:rPr>
              <w:t xml:space="preserve">Ordinance № </w:t>
            </w:r>
            <w:r w:rsidRPr="00636D47">
              <w:rPr>
                <w:rFonts w:ascii="Verdana" w:hAnsi="Verdana" w:cstheme="minorHAnsi"/>
                <w:color w:val="000000"/>
                <w:lang w:bidi="bg-BG"/>
              </w:rPr>
              <w:t>26</w:t>
            </w:r>
          </w:p>
          <w:p w14:paraId="73566DA3" w14:textId="3B8EE9F8"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bidi="bg-BG"/>
              </w:rPr>
              <w:t xml:space="preserve">/ </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103/2008</w:t>
            </w:r>
            <w:r w:rsidR="00E51A8D"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T</w:t>
            </w:r>
            <w:r w:rsidR="00C073D6" w:rsidRPr="00636D47">
              <w:rPr>
                <w:rFonts w:ascii="Verdana" w:hAnsi="Verdana" w:cstheme="minorHAnsi"/>
                <w:color w:val="000000"/>
                <w:lang w:val="en-US" w:eastAsia="en-US" w:bidi="en-US"/>
              </w:rPr>
              <w:t>C</w:t>
            </w:r>
          </w:p>
        </w:tc>
      </w:tr>
      <w:tr w:rsidR="00486BBD" w:rsidRPr="00636D47" w14:paraId="1269D95E" w14:textId="77777777" w:rsidTr="00DF53CC">
        <w:tc>
          <w:tcPr>
            <w:tcW w:w="710" w:type="dxa"/>
            <w:shd w:val="clear" w:color="auto" w:fill="auto"/>
          </w:tcPr>
          <w:p w14:paraId="5523F0AF" w14:textId="54E06494" w:rsidR="00DD7DA5" w:rsidRPr="00636D47" w:rsidRDefault="00DD7DA5" w:rsidP="00DD7DA5">
            <w:pPr>
              <w:pStyle w:val="Other0"/>
              <w:jc w:val="center"/>
              <w:rPr>
                <w:rFonts w:ascii="Verdana" w:hAnsi="Verdana" w:cstheme="minorHAnsi"/>
                <w:color w:val="000000"/>
                <w:lang w:val="en-US" w:eastAsia="en-US" w:bidi="en-US"/>
              </w:rPr>
            </w:pPr>
            <w:r w:rsidRPr="00636D47">
              <w:rPr>
                <w:rFonts w:ascii="Verdana" w:hAnsi="Verdana" w:cstheme="minorHAnsi"/>
                <w:bCs/>
                <w:color w:val="000000"/>
                <w:lang w:bidi="bg-BG"/>
              </w:rPr>
              <w:lastRenderedPageBreak/>
              <w:t>1.2</w:t>
            </w:r>
          </w:p>
        </w:tc>
        <w:tc>
          <w:tcPr>
            <w:tcW w:w="2268" w:type="dxa"/>
            <w:shd w:val="clear" w:color="auto" w:fill="auto"/>
          </w:tcPr>
          <w:p w14:paraId="5ED53A6C" w14:textId="2FE23DD5"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Microclimate</w:t>
            </w:r>
            <w:r w:rsidR="00C073D6" w:rsidRPr="00636D47">
              <w:rPr>
                <w:rFonts w:ascii="Verdana" w:hAnsi="Verdana" w:cstheme="minorHAnsi"/>
                <w:color w:val="000000"/>
                <w:lang w:val="en-US" w:eastAsia="en-US" w:bidi="en-US"/>
              </w:rPr>
              <w:t xml:space="preserve"> in a work and domestic environment</w:t>
            </w:r>
          </w:p>
        </w:tc>
        <w:tc>
          <w:tcPr>
            <w:tcW w:w="1192" w:type="dxa"/>
            <w:shd w:val="clear" w:color="auto" w:fill="auto"/>
          </w:tcPr>
          <w:p w14:paraId="352F1AB3" w14:textId="12D62766"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sites and/or sites in operation</w:t>
            </w:r>
          </w:p>
        </w:tc>
        <w:tc>
          <w:tcPr>
            <w:tcW w:w="2068" w:type="dxa"/>
            <w:shd w:val="clear" w:color="auto" w:fill="auto"/>
          </w:tcPr>
          <w:p w14:paraId="6B201A38" w14:textId="78831571"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Air tempera</w:t>
            </w:r>
            <w:r w:rsidR="00EE093F" w:rsidRPr="00636D47">
              <w:rPr>
                <w:rFonts w:ascii="Verdana" w:hAnsi="Verdana" w:cstheme="minorHAnsi"/>
                <w:color w:val="000000"/>
                <w:lang w:val="en-US" w:eastAsia="en-US" w:bidi="en-US"/>
              </w:rPr>
              <w:t xml:space="preserve">ture Relative air humidity Air </w:t>
            </w:r>
            <w:proofErr w:type="spellStart"/>
            <w:r w:rsidRPr="00636D47">
              <w:rPr>
                <w:rFonts w:ascii="Verdana" w:hAnsi="Verdana" w:cstheme="minorHAnsi"/>
                <w:color w:val="000000"/>
                <w:lang w:val="en-US" w:eastAsia="en-US" w:bidi="en-US"/>
              </w:rPr>
              <w:t>ovement</w:t>
            </w:r>
            <w:proofErr w:type="spellEnd"/>
            <w:r w:rsidRPr="00636D47">
              <w:rPr>
                <w:rFonts w:ascii="Verdana" w:hAnsi="Verdana" w:cstheme="minorHAnsi"/>
                <w:color w:val="000000"/>
                <w:lang w:val="en-US" w:eastAsia="en-US" w:bidi="en-US"/>
              </w:rPr>
              <w:t xml:space="preserve"> speed</w:t>
            </w:r>
          </w:p>
        </w:tc>
        <w:tc>
          <w:tcPr>
            <w:tcW w:w="2268" w:type="dxa"/>
            <w:shd w:val="clear" w:color="auto" w:fill="auto"/>
          </w:tcPr>
          <w:p w14:paraId="214A8397" w14:textId="0D35E1C1" w:rsidR="00FD6AD0" w:rsidRPr="00636D47" w:rsidRDefault="00FD6AD0" w:rsidP="00FD6AD0">
            <w:pPr>
              <w:pStyle w:val="Other0"/>
              <w:spacing w:line="264" w:lineRule="auto"/>
              <w:rPr>
                <w:rFonts w:ascii="Verdana" w:hAnsi="Verdana" w:cstheme="minorHAnsi"/>
              </w:rPr>
            </w:pPr>
            <w:r w:rsidRPr="00636D47">
              <w:rPr>
                <w:rFonts w:ascii="Verdana" w:hAnsi="Verdana" w:cstheme="minorHAnsi"/>
                <w:color w:val="000000"/>
                <w:lang w:eastAsia="en-US" w:bidi="en-US"/>
              </w:rPr>
              <w:t>ПР</w:t>
            </w:r>
            <w:r w:rsidRPr="00636D47">
              <w:rPr>
                <w:rFonts w:ascii="Verdana" w:hAnsi="Verdana" w:cstheme="minorHAnsi"/>
                <w:color w:val="000000"/>
                <w:lang w:val="en-US" w:eastAsia="en-US" w:bidi="en-US"/>
              </w:rPr>
              <w:t>-</w:t>
            </w:r>
            <w:r w:rsidRPr="00636D47">
              <w:rPr>
                <w:rFonts w:ascii="Verdana" w:hAnsi="Verdana" w:cstheme="minorHAnsi"/>
                <w:color w:val="000000"/>
                <w:lang w:eastAsia="en-US" w:bidi="en-US"/>
              </w:rPr>
              <w:t>СУК</w:t>
            </w:r>
            <w:r w:rsidRPr="00636D47">
              <w:rPr>
                <w:rFonts w:ascii="Verdana" w:hAnsi="Verdana" w:cstheme="minorHAnsi"/>
                <w:color w:val="000000"/>
                <w:lang w:val="en-US" w:eastAsia="en-US" w:bidi="en-US"/>
              </w:rPr>
              <w:t>-02</w:t>
            </w:r>
          </w:p>
          <w:p w14:paraId="6892521D" w14:textId="77777777" w:rsidR="002E745A" w:rsidRPr="00636D47" w:rsidRDefault="00A54861"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w:t>
            </w:r>
            <w:r w:rsidR="00DD7DA5" w:rsidRPr="00636D47">
              <w:rPr>
                <w:rFonts w:ascii="Verdana" w:hAnsi="Verdana" w:cstheme="minorHAnsi"/>
                <w:color w:val="000000"/>
                <w:lang w:val="en-US" w:eastAsia="en-US" w:bidi="en-US"/>
              </w:rPr>
              <w:t xml:space="preserve"> 16686 </w:t>
            </w:r>
          </w:p>
          <w:p w14:paraId="18BE35FC" w14:textId="77777777" w:rsidR="002E745A"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RD- 07-3</w:t>
            </w:r>
          </w:p>
          <w:p w14:paraId="499AC457" w14:textId="4A23D48C" w:rsidR="00DD7DA5" w:rsidRPr="00636D47" w:rsidRDefault="00DD7DA5" w:rsidP="002E745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 (</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63 </w:t>
            </w:r>
            <w:r w:rsidR="002E745A" w:rsidRPr="00636D47">
              <w:rPr>
                <w:rFonts w:ascii="Verdana" w:hAnsi="Verdana" w:cstheme="minorHAnsi"/>
                <w:color w:val="000000"/>
                <w:lang w:val="en-US" w:eastAsia="en-US" w:bidi="en-US"/>
              </w:rPr>
              <w:t>/</w:t>
            </w:r>
            <w:r w:rsidRPr="00636D47">
              <w:rPr>
                <w:rFonts w:ascii="Verdana" w:hAnsi="Verdana" w:cstheme="minorHAnsi"/>
                <w:color w:val="000000"/>
                <w:lang w:val="en-US" w:eastAsia="en-US" w:bidi="en-US"/>
              </w:rPr>
              <w:t xml:space="preserve"> 2014)</w:t>
            </w:r>
          </w:p>
        </w:tc>
        <w:tc>
          <w:tcPr>
            <w:tcW w:w="1843" w:type="dxa"/>
            <w:shd w:val="clear" w:color="auto" w:fill="auto"/>
          </w:tcPr>
          <w:p w14:paraId="36EA2301"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2</w:t>
            </w:r>
          </w:p>
          <w:p w14:paraId="01B8B1D2" w14:textId="2AEAEF4A" w:rsidR="00DD7DA5" w:rsidRPr="00636D47" w:rsidRDefault="00DD7DA5" w:rsidP="000A6A54">
            <w:pPr>
              <w:pStyle w:val="Other0"/>
              <w:rPr>
                <w:rFonts w:ascii="Verdana" w:hAnsi="Verdana" w:cstheme="minorHAnsi"/>
                <w:lang w:val="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15/2007</w:t>
            </w:r>
            <w:r w:rsidR="00DF53CC" w:rsidRPr="00636D47">
              <w:rPr>
                <w:rFonts w:ascii="Verdana" w:hAnsi="Verdana" w:cstheme="minorHAnsi"/>
                <w:color w:val="000000"/>
                <w:lang w:val="en-US" w:bidi="bg-BG"/>
              </w:rPr>
              <w:t>;</w:t>
            </w:r>
          </w:p>
          <w:p w14:paraId="0C15EC29"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3</w:t>
            </w:r>
          </w:p>
          <w:p w14:paraId="258A807C" w14:textId="3FFC8529" w:rsidR="00DD7DA5" w:rsidRPr="00636D47" w:rsidRDefault="00DD7DA5" w:rsidP="000A6A54">
            <w:pPr>
              <w:pStyle w:val="Other0"/>
              <w:rPr>
                <w:rFonts w:ascii="Verdana" w:hAnsi="Verdana" w:cstheme="minorHAnsi"/>
                <w:lang w:val="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15/2007</w:t>
            </w:r>
            <w:r w:rsidR="00DF53CC" w:rsidRPr="00636D47">
              <w:rPr>
                <w:rFonts w:ascii="Verdana" w:hAnsi="Verdana" w:cstheme="minorHAnsi"/>
                <w:color w:val="000000"/>
                <w:lang w:val="en-US" w:bidi="bg-BG"/>
              </w:rPr>
              <w:t>;</w:t>
            </w:r>
          </w:p>
          <w:p w14:paraId="7DC8441F"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9</w:t>
            </w:r>
          </w:p>
          <w:p w14:paraId="3C7C739A" w14:textId="2915E5C6" w:rsidR="000A6A54" w:rsidRPr="00636D47" w:rsidRDefault="00DD7DA5" w:rsidP="000A6A54">
            <w:pPr>
              <w:pStyle w:val="Other0"/>
              <w:rPr>
                <w:rFonts w:ascii="Verdana" w:hAnsi="Verdana" w:cstheme="minorHAnsi"/>
                <w:color w:val="000000"/>
                <w:lang w:bidi="bg-BG"/>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46/1994</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 xml:space="preserve">Ordinance № </w:t>
            </w:r>
            <w:r w:rsidRPr="00636D47">
              <w:rPr>
                <w:rFonts w:ascii="Verdana" w:hAnsi="Verdana" w:cstheme="minorHAnsi"/>
                <w:color w:val="000000"/>
                <w:lang w:bidi="bg-BG"/>
              </w:rPr>
              <w:t>24</w:t>
            </w:r>
          </w:p>
          <w:p w14:paraId="67291F9F" w14:textId="5595896F"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bidi="bg-BG"/>
              </w:rPr>
              <w:t xml:space="preserve">/ </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95/2003</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00A54861" w:rsidRPr="00636D47">
              <w:rPr>
                <w:rFonts w:ascii="Verdana" w:hAnsi="Verdana" w:cstheme="minorHAnsi"/>
                <w:color w:val="000000"/>
                <w:lang w:val="en-US" w:eastAsia="en-US" w:bidi="en-US"/>
              </w:rPr>
              <w:t>БДС</w:t>
            </w:r>
            <w:r w:rsidRPr="00636D47">
              <w:rPr>
                <w:rFonts w:ascii="Verdana" w:hAnsi="Verdana" w:cstheme="minorHAnsi"/>
                <w:color w:val="000000"/>
                <w:lang w:val="en-US" w:eastAsia="en-US" w:bidi="en-US"/>
              </w:rPr>
              <w:t xml:space="preserve"> 14776 Ordinance № RD- 07-3 </w:t>
            </w:r>
          </w:p>
          <w:p w14:paraId="6DC8FCB7" w14:textId="0019E249" w:rsidR="000A6A54" w:rsidRPr="00636D47" w:rsidRDefault="00DF53CC" w:rsidP="000A6A54">
            <w:pPr>
              <w:pStyle w:val="Other0"/>
              <w:rPr>
                <w:rFonts w:ascii="Verdana" w:hAnsi="Verdana" w:cstheme="minorHAnsi"/>
                <w:color w:val="000000"/>
                <w:lang w:bidi="bg-BG"/>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00DD7DA5" w:rsidRPr="00636D47">
              <w:rPr>
                <w:rFonts w:ascii="Verdana" w:hAnsi="Verdana" w:cstheme="minorHAnsi"/>
                <w:color w:val="000000"/>
                <w:lang w:val="en-US" w:eastAsia="en-US" w:bidi="en-US"/>
              </w:rPr>
              <w:t xml:space="preserve"> 63 </w:t>
            </w:r>
            <w:r w:rsidR="000A6A54" w:rsidRPr="00636D47">
              <w:rPr>
                <w:rFonts w:ascii="Verdana" w:hAnsi="Verdana" w:cstheme="minorHAnsi"/>
                <w:color w:val="000000"/>
                <w:lang w:val="en-US" w:eastAsia="en-US" w:bidi="en-US"/>
              </w:rPr>
              <w:t>/</w:t>
            </w:r>
            <w:r w:rsidR="00DD7DA5" w:rsidRPr="00636D47">
              <w:rPr>
                <w:rFonts w:ascii="Verdana" w:hAnsi="Verdana" w:cstheme="minorHAnsi"/>
                <w:color w:val="000000"/>
                <w:lang w:val="en-US" w:eastAsia="en-US" w:bidi="en-US"/>
              </w:rPr>
              <w:t xml:space="preserve"> 2014</w:t>
            </w:r>
            <w:r w:rsidRPr="00636D47">
              <w:rPr>
                <w:rFonts w:ascii="Verdana" w:hAnsi="Verdana" w:cstheme="minorHAnsi"/>
                <w:color w:val="000000"/>
                <w:lang w:val="en-US" w:eastAsia="en-US" w:bidi="en-US"/>
              </w:rPr>
              <w:t>;</w:t>
            </w:r>
            <w:r w:rsidR="00DD7DA5" w:rsidRPr="00636D47">
              <w:rPr>
                <w:rFonts w:ascii="Verdana" w:hAnsi="Verdana" w:cstheme="minorHAnsi"/>
                <w:color w:val="000000"/>
                <w:lang w:val="en-US" w:eastAsia="en-US" w:bidi="en-US"/>
              </w:rPr>
              <w:t xml:space="preserve"> Ordinance № </w:t>
            </w:r>
            <w:r w:rsidR="00DD7DA5" w:rsidRPr="00636D47">
              <w:rPr>
                <w:rFonts w:ascii="Verdana" w:hAnsi="Verdana" w:cstheme="minorHAnsi"/>
                <w:color w:val="000000"/>
                <w:lang w:bidi="bg-BG"/>
              </w:rPr>
              <w:t>26</w:t>
            </w:r>
          </w:p>
          <w:p w14:paraId="516B09F5" w14:textId="071C96E5" w:rsidR="00DD7DA5" w:rsidRPr="00636D47" w:rsidRDefault="00DD7DA5" w:rsidP="00DF53CC">
            <w:pPr>
              <w:pStyle w:val="Other0"/>
              <w:rPr>
                <w:rFonts w:ascii="Verdana" w:hAnsi="Verdana" w:cstheme="minorHAnsi"/>
                <w:color w:val="000000"/>
                <w:lang w:val="en-US" w:eastAsia="en-US" w:bidi="en-US"/>
              </w:rPr>
            </w:pPr>
            <w:r w:rsidRPr="00636D47">
              <w:rPr>
                <w:rFonts w:ascii="Verdana" w:hAnsi="Verdana" w:cstheme="minorHAnsi"/>
                <w:color w:val="000000"/>
                <w:lang w:bidi="bg-BG"/>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103/2008</w:t>
            </w:r>
            <w:r w:rsidR="00E51A8D"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T</w:t>
            </w:r>
            <w:r w:rsidR="00C073D6" w:rsidRPr="00636D47">
              <w:rPr>
                <w:rFonts w:ascii="Verdana" w:hAnsi="Verdana" w:cstheme="minorHAnsi"/>
                <w:color w:val="000000"/>
                <w:lang w:val="en-US" w:eastAsia="en-US" w:bidi="en-US"/>
              </w:rPr>
              <w:t>C</w:t>
            </w:r>
          </w:p>
        </w:tc>
      </w:tr>
      <w:tr w:rsidR="00727ED3" w:rsidRPr="00636D47" w14:paraId="4F80DD4C" w14:textId="77777777" w:rsidTr="00DF53CC">
        <w:tc>
          <w:tcPr>
            <w:tcW w:w="710" w:type="dxa"/>
            <w:shd w:val="clear" w:color="auto" w:fill="auto"/>
          </w:tcPr>
          <w:p w14:paraId="4DB69CE5" w14:textId="5746C481" w:rsidR="00DD7DA5" w:rsidRPr="00636D47" w:rsidRDefault="00DD7DA5" w:rsidP="00DD7DA5">
            <w:pPr>
              <w:pStyle w:val="Other0"/>
              <w:jc w:val="center"/>
              <w:rPr>
                <w:rFonts w:ascii="Verdana" w:hAnsi="Verdana" w:cstheme="minorHAnsi"/>
                <w:color w:val="000000"/>
                <w:lang w:val="en-US" w:eastAsia="en-US" w:bidi="en-US"/>
              </w:rPr>
            </w:pPr>
            <w:r w:rsidRPr="00636D47">
              <w:rPr>
                <w:rFonts w:ascii="Verdana" w:hAnsi="Verdana" w:cstheme="minorHAnsi"/>
                <w:color w:val="000000"/>
                <w:lang w:bidi="bg-BG"/>
              </w:rPr>
              <w:t>1.3</w:t>
            </w:r>
          </w:p>
        </w:tc>
        <w:tc>
          <w:tcPr>
            <w:tcW w:w="2268" w:type="dxa"/>
            <w:shd w:val="clear" w:color="auto" w:fill="auto"/>
          </w:tcPr>
          <w:p w14:paraId="71ADDCF2" w14:textId="33A9A2FB"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Artificial lighting</w:t>
            </w:r>
            <w:r w:rsidR="00C073D6" w:rsidRPr="00636D47">
              <w:rPr>
                <w:rFonts w:ascii="Verdana" w:hAnsi="Verdana" w:cstheme="minorHAnsi"/>
                <w:color w:val="000000"/>
                <w:lang w:val="en-US" w:eastAsia="en-US" w:bidi="en-US"/>
              </w:rPr>
              <w:t xml:space="preserve"> in a work and domestic environment</w:t>
            </w:r>
          </w:p>
        </w:tc>
        <w:tc>
          <w:tcPr>
            <w:tcW w:w="1192" w:type="dxa"/>
            <w:shd w:val="clear" w:color="auto" w:fill="auto"/>
          </w:tcPr>
          <w:p w14:paraId="3602355D" w14:textId="409F6627"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sites and/or sites in operation</w:t>
            </w:r>
          </w:p>
        </w:tc>
        <w:tc>
          <w:tcPr>
            <w:tcW w:w="2068" w:type="dxa"/>
            <w:shd w:val="clear" w:color="auto" w:fill="auto"/>
          </w:tcPr>
          <w:p w14:paraId="0DC5F799" w14:textId="3E1ECC12"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Illumination</w:t>
            </w:r>
          </w:p>
        </w:tc>
        <w:tc>
          <w:tcPr>
            <w:tcW w:w="2268" w:type="dxa"/>
            <w:shd w:val="clear" w:color="auto" w:fill="auto"/>
          </w:tcPr>
          <w:p w14:paraId="0B76825A" w14:textId="31F87577" w:rsidR="00FD6AD0" w:rsidRPr="00636D47" w:rsidRDefault="00FD6AD0" w:rsidP="00FD6AD0">
            <w:pPr>
              <w:pStyle w:val="Other0"/>
              <w:spacing w:line="264" w:lineRule="auto"/>
              <w:rPr>
                <w:rFonts w:ascii="Verdana" w:hAnsi="Verdana" w:cstheme="minorHAnsi"/>
              </w:rPr>
            </w:pPr>
            <w:r w:rsidRPr="00636D47">
              <w:rPr>
                <w:rFonts w:ascii="Verdana" w:hAnsi="Verdana" w:cstheme="minorHAnsi"/>
                <w:color w:val="000000"/>
                <w:lang w:eastAsia="en-US" w:bidi="en-US"/>
              </w:rPr>
              <w:t>ПР</w:t>
            </w:r>
            <w:r w:rsidRPr="00636D47">
              <w:rPr>
                <w:rFonts w:ascii="Verdana" w:hAnsi="Verdana" w:cstheme="minorHAnsi"/>
                <w:color w:val="000000"/>
                <w:lang w:val="en-US" w:eastAsia="en-US" w:bidi="en-US"/>
              </w:rPr>
              <w:t>-</w:t>
            </w:r>
            <w:r w:rsidRPr="00636D47">
              <w:rPr>
                <w:rFonts w:ascii="Verdana" w:hAnsi="Verdana" w:cstheme="minorHAnsi"/>
                <w:color w:val="000000"/>
                <w:lang w:eastAsia="en-US" w:bidi="en-US"/>
              </w:rPr>
              <w:t>СУК</w:t>
            </w:r>
            <w:r w:rsidRPr="00636D47">
              <w:rPr>
                <w:rFonts w:ascii="Verdana" w:hAnsi="Verdana" w:cstheme="minorHAnsi"/>
                <w:color w:val="000000"/>
                <w:lang w:val="en-US" w:eastAsia="en-US" w:bidi="en-US"/>
              </w:rPr>
              <w:t>-3</w:t>
            </w:r>
          </w:p>
          <w:p w14:paraId="3E87A994" w14:textId="15758BA8" w:rsidR="00DD7DA5" w:rsidRPr="00636D47" w:rsidRDefault="00DD7DA5" w:rsidP="000A6A54">
            <w:pPr>
              <w:pStyle w:val="Other0"/>
              <w:rPr>
                <w:rFonts w:ascii="Verdana" w:hAnsi="Verdana" w:cstheme="minorHAnsi"/>
              </w:rPr>
            </w:pPr>
            <w:r w:rsidRPr="00636D47">
              <w:rPr>
                <w:rFonts w:ascii="Verdana" w:hAnsi="Verdana" w:cstheme="minorHAnsi"/>
                <w:color w:val="000000"/>
                <w:lang w:val="en-US" w:eastAsia="en-US" w:bidi="en-US"/>
              </w:rPr>
              <w:t>Methods for measurement of artificial lighting in buildings, volume</w:t>
            </w:r>
          </w:p>
          <w:p w14:paraId="7EB84EA4" w14:textId="758160D7"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IV. National Center of Hygiene, Medical Ecology and Nutrition</w:t>
            </w:r>
          </w:p>
        </w:tc>
        <w:tc>
          <w:tcPr>
            <w:tcW w:w="1843" w:type="dxa"/>
            <w:shd w:val="clear" w:color="auto" w:fill="auto"/>
          </w:tcPr>
          <w:p w14:paraId="7E7A353B"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2</w:t>
            </w:r>
          </w:p>
          <w:p w14:paraId="7F6CFC48" w14:textId="4D3C4D10" w:rsidR="00DD7DA5" w:rsidRPr="00636D47" w:rsidRDefault="00DD7DA5" w:rsidP="000A6A54">
            <w:pPr>
              <w:pStyle w:val="Other0"/>
              <w:rPr>
                <w:rFonts w:ascii="Verdana" w:hAnsi="Verdana" w:cstheme="minorHAnsi"/>
                <w:lang w:val="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15/2007</w:t>
            </w:r>
            <w:r w:rsidR="00DF53CC" w:rsidRPr="00636D47">
              <w:rPr>
                <w:rFonts w:ascii="Verdana" w:hAnsi="Verdana" w:cstheme="minorHAnsi"/>
                <w:color w:val="000000"/>
                <w:lang w:val="en-US" w:bidi="bg-BG"/>
              </w:rPr>
              <w:t>;</w:t>
            </w:r>
          </w:p>
          <w:p w14:paraId="4CCEB6E3"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3</w:t>
            </w:r>
          </w:p>
          <w:p w14:paraId="131750D1" w14:textId="4DB9E4F9" w:rsidR="00DD7DA5" w:rsidRPr="00636D47" w:rsidRDefault="00DD7DA5" w:rsidP="000A6A54">
            <w:pPr>
              <w:pStyle w:val="Other0"/>
              <w:rPr>
                <w:rFonts w:ascii="Verdana" w:hAnsi="Verdana" w:cstheme="minorHAnsi"/>
                <w:lang w:val="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15/2007</w:t>
            </w:r>
            <w:r w:rsidR="00DF53CC" w:rsidRPr="00636D47">
              <w:rPr>
                <w:rFonts w:ascii="Verdana" w:hAnsi="Verdana" w:cstheme="minorHAnsi"/>
                <w:color w:val="000000"/>
                <w:lang w:val="en-US" w:bidi="bg-BG"/>
              </w:rPr>
              <w:t>;</w:t>
            </w:r>
          </w:p>
          <w:p w14:paraId="7FAC09EC" w14:textId="77777777" w:rsidR="000A6A54"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Ordinance № 9</w:t>
            </w:r>
          </w:p>
          <w:p w14:paraId="076AFB79" w14:textId="076CF4EF" w:rsidR="000A6A54" w:rsidRPr="00636D47" w:rsidRDefault="00DD7DA5" w:rsidP="000A6A54">
            <w:pPr>
              <w:pStyle w:val="Other0"/>
              <w:rPr>
                <w:rFonts w:ascii="Verdana" w:hAnsi="Verdana" w:cstheme="minorHAnsi"/>
                <w:color w:val="000000"/>
                <w:lang w:bidi="bg-BG"/>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46/1994</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 xml:space="preserve">Ordinance № </w:t>
            </w:r>
            <w:r w:rsidRPr="00636D47">
              <w:rPr>
                <w:rFonts w:ascii="Verdana" w:hAnsi="Verdana" w:cstheme="minorHAnsi"/>
                <w:color w:val="000000"/>
                <w:lang w:bidi="bg-BG"/>
              </w:rPr>
              <w:t>24</w:t>
            </w:r>
          </w:p>
          <w:p w14:paraId="6630DD1E" w14:textId="1D2AF563" w:rsidR="000A6A54" w:rsidRPr="00636D47" w:rsidRDefault="00DD7DA5" w:rsidP="000A6A54">
            <w:pPr>
              <w:pStyle w:val="Other0"/>
              <w:rPr>
                <w:rFonts w:ascii="Verdana" w:hAnsi="Verdana" w:cstheme="minorHAnsi"/>
                <w:color w:val="000000"/>
                <w:lang w:bidi="bg-BG"/>
              </w:rPr>
            </w:pPr>
            <w:r w:rsidRPr="00636D47">
              <w:rPr>
                <w:rFonts w:ascii="Verdana" w:hAnsi="Verdana" w:cstheme="minorHAnsi"/>
                <w:color w:val="000000"/>
                <w:lang w:bidi="bg-BG"/>
              </w:rPr>
              <w:t xml:space="preserve">/ </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95/2003</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 xml:space="preserve">Ordinance </w:t>
            </w:r>
            <w:r w:rsidRPr="00636D47">
              <w:rPr>
                <w:rFonts w:ascii="Verdana" w:hAnsi="Verdana" w:cstheme="minorHAnsi"/>
                <w:color w:val="000000"/>
                <w:lang w:bidi="bg-BG"/>
              </w:rPr>
              <w:t>№49</w:t>
            </w:r>
          </w:p>
          <w:p w14:paraId="2B4DF9C7" w14:textId="1837215F" w:rsidR="000A6A54" w:rsidRPr="00636D47" w:rsidRDefault="00DD7DA5" w:rsidP="000A6A54">
            <w:pPr>
              <w:pStyle w:val="Other0"/>
              <w:rPr>
                <w:rFonts w:ascii="Verdana" w:hAnsi="Verdana" w:cstheme="minorHAnsi"/>
                <w:color w:val="000000"/>
                <w:lang w:bidi="bg-BG"/>
              </w:rPr>
            </w:pPr>
            <w:r w:rsidRPr="00636D47">
              <w:rPr>
                <w:rFonts w:ascii="Verdana" w:hAnsi="Verdana" w:cstheme="minorHAnsi"/>
                <w:color w:val="000000"/>
                <w:lang w:bidi="bg-BG"/>
              </w:rPr>
              <w:t xml:space="preserve">/ </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7/1976</w:t>
            </w:r>
            <w:r w:rsidR="00DF53CC"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p>
          <w:p w14:paraId="3F8AA9CC" w14:textId="77777777" w:rsidR="000A6A54" w:rsidRPr="00636D47" w:rsidRDefault="00A54861"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w:t>
            </w:r>
            <w:r w:rsidR="00DD7DA5" w:rsidRPr="00636D47">
              <w:rPr>
                <w:rFonts w:ascii="Verdana" w:hAnsi="Verdana" w:cstheme="minorHAnsi"/>
                <w:color w:val="000000"/>
                <w:lang w:val="en-US" w:eastAsia="en-US" w:bidi="en-US"/>
              </w:rPr>
              <w:t xml:space="preserve"> EN 12464-1 Ordinance №26</w:t>
            </w:r>
          </w:p>
          <w:p w14:paraId="7FADF444" w14:textId="5049E1A3" w:rsidR="00DD7DA5" w:rsidRPr="00636D47" w:rsidRDefault="00DD7DA5"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w:t>
            </w:r>
            <w:r w:rsidR="00A54861" w:rsidRPr="00636D47">
              <w:rPr>
                <w:rFonts w:ascii="Verdana" w:hAnsi="Verdana" w:cstheme="minorHAnsi"/>
                <w:color w:val="000000"/>
                <w:lang w:val="en-US" w:eastAsia="en-US" w:bidi="en-US"/>
              </w:rPr>
              <w:t>SG №</w:t>
            </w: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103/2008</w:t>
            </w:r>
            <w:r w:rsidR="00E51A8D"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T</w:t>
            </w:r>
            <w:r w:rsidR="00C073D6" w:rsidRPr="00636D47">
              <w:rPr>
                <w:rFonts w:ascii="Verdana" w:hAnsi="Verdana" w:cstheme="minorHAnsi"/>
                <w:color w:val="000000"/>
                <w:lang w:val="en-US" w:eastAsia="en-US" w:bidi="en-US"/>
              </w:rPr>
              <w:t>C</w:t>
            </w:r>
          </w:p>
        </w:tc>
      </w:tr>
      <w:tr w:rsidR="004A671D" w:rsidRPr="00636D47" w14:paraId="66D872FF" w14:textId="77777777" w:rsidTr="00DF53CC">
        <w:tc>
          <w:tcPr>
            <w:tcW w:w="710" w:type="dxa"/>
            <w:vMerge w:val="restart"/>
            <w:shd w:val="clear" w:color="auto" w:fill="auto"/>
          </w:tcPr>
          <w:p w14:paraId="5CCA54C8" w14:textId="2C92DF4B" w:rsidR="004A671D" w:rsidRPr="00636D47" w:rsidRDefault="004A671D" w:rsidP="00FD782E">
            <w:pPr>
              <w:pStyle w:val="Other0"/>
              <w:jc w:val="center"/>
              <w:rPr>
                <w:rFonts w:ascii="Verdana" w:hAnsi="Verdana" w:cstheme="minorHAnsi"/>
                <w:color w:val="000000"/>
                <w:lang w:eastAsia="en-US" w:bidi="en-US"/>
              </w:rPr>
            </w:pPr>
            <w:r w:rsidRPr="00636D47">
              <w:rPr>
                <w:rFonts w:ascii="Verdana" w:hAnsi="Verdana" w:cstheme="minorHAnsi"/>
                <w:color w:val="000000"/>
                <w:lang w:val="en-US" w:eastAsia="en-US" w:bidi="en-US"/>
              </w:rPr>
              <w:t>II</w:t>
            </w:r>
            <w:r w:rsidRPr="00636D47">
              <w:rPr>
                <w:rFonts w:ascii="Verdana" w:hAnsi="Verdana" w:cstheme="minorHAnsi"/>
                <w:color w:val="000000"/>
                <w:lang w:eastAsia="en-US" w:bidi="en-US"/>
              </w:rPr>
              <w:t>.</w:t>
            </w:r>
          </w:p>
        </w:tc>
        <w:tc>
          <w:tcPr>
            <w:tcW w:w="2268" w:type="dxa"/>
            <w:vMerge w:val="restart"/>
            <w:shd w:val="clear" w:color="auto" w:fill="auto"/>
          </w:tcPr>
          <w:p w14:paraId="4EFA2DD7" w14:textId="6C0CDA93" w:rsidR="004A671D" w:rsidRPr="00636D47" w:rsidRDefault="004A671D" w:rsidP="00C073D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Cosmetics</w:t>
            </w:r>
          </w:p>
          <w:p w14:paraId="59236FEF" w14:textId="449FEEB8" w:rsidR="004A671D" w:rsidRPr="00636D47" w:rsidRDefault="004A671D" w:rsidP="000A6A54">
            <w:pPr>
              <w:pStyle w:val="Other0"/>
              <w:rPr>
                <w:rFonts w:ascii="Verdana" w:hAnsi="Verdana" w:cstheme="minorHAnsi"/>
                <w:color w:val="000000"/>
                <w:lang w:val="en-US" w:eastAsia="en-US" w:bidi="en-US"/>
              </w:rPr>
            </w:pPr>
          </w:p>
        </w:tc>
        <w:tc>
          <w:tcPr>
            <w:tcW w:w="1192" w:type="dxa"/>
            <w:vMerge w:val="restart"/>
            <w:shd w:val="clear" w:color="auto" w:fill="auto"/>
          </w:tcPr>
          <w:p w14:paraId="3F89FBF1" w14:textId="4269E7DA"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products and/or products in use</w:t>
            </w:r>
          </w:p>
        </w:tc>
        <w:tc>
          <w:tcPr>
            <w:tcW w:w="2068" w:type="dxa"/>
            <w:shd w:val="clear" w:color="auto" w:fill="auto"/>
          </w:tcPr>
          <w:p w14:paraId="2B931768" w14:textId="77777777" w:rsidR="004A671D" w:rsidRPr="00636D47" w:rsidRDefault="004A671D" w:rsidP="000A6A54">
            <w:pPr>
              <w:pStyle w:val="Other0"/>
              <w:rPr>
                <w:rFonts w:ascii="Verdana" w:hAnsi="Verdana" w:cstheme="minorHAnsi"/>
                <w:color w:val="000000"/>
                <w:lang w:val="en-US" w:eastAsia="en-US" w:bidi="en-US"/>
              </w:rPr>
            </w:pPr>
          </w:p>
        </w:tc>
        <w:tc>
          <w:tcPr>
            <w:tcW w:w="2268" w:type="dxa"/>
            <w:shd w:val="clear" w:color="auto" w:fill="auto"/>
          </w:tcPr>
          <w:p w14:paraId="27BB1D30" w14:textId="5BF33BD3" w:rsidR="00FD6AD0" w:rsidRPr="00636D47" w:rsidRDefault="00FD6AD0" w:rsidP="00FD6AD0">
            <w:pPr>
              <w:pStyle w:val="Other0"/>
              <w:spacing w:line="264" w:lineRule="auto"/>
              <w:rPr>
                <w:rFonts w:ascii="Verdana" w:hAnsi="Verdana" w:cstheme="minorHAnsi"/>
              </w:rPr>
            </w:pPr>
            <w:r w:rsidRPr="00636D47">
              <w:rPr>
                <w:rFonts w:ascii="Verdana" w:hAnsi="Verdana" w:cstheme="minorHAnsi"/>
                <w:color w:val="000000"/>
                <w:lang w:eastAsia="en-US" w:bidi="en-US"/>
              </w:rPr>
              <w:t>ПР</w:t>
            </w:r>
            <w:r w:rsidRPr="00636D47">
              <w:rPr>
                <w:rFonts w:ascii="Verdana" w:hAnsi="Verdana" w:cstheme="minorHAnsi"/>
                <w:color w:val="000000"/>
                <w:lang w:val="en-US" w:eastAsia="en-US" w:bidi="en-US"/>
              </w:rPr>
              <w:t>-</w:t>
            </w:r>
            <w:r w:rsidRPr="00636D47">
              <w:rPr>
                <w:rFonts w:ascii="Verdana" w:hAnsi="Verdana" w:cstheme="minorHAnsi"/>
                <w:color w:val="000000"/>
                <w:lang w:eastAsia="en-US" w:bidi="en-US"/>
              </w:rPr>
              <w:t>СУК</w:t>
            </w:r>
            <w:r w:rsidRPr="00636D47">
              <w:rPr>
                <w:rFonts w:ascii="Verdana" w:hAnsi="Verdana" w:cstheme="minorHAnsi"/>
                <w:color w:val="000000"/>
                <w:lang w:val="en-US" w:eastAsia="en-US" w:bidi="en-US"/>
              </w:rPr>
              <w:t>-04</w:t>
            </w:r>
          </w:p>
          <w:p w14:paraId="44F5B5DD" w14:textId="2A87685A" w:rsidR="004A671D" w:rsidRPr="00636D47" w:rsidRDefault="004A671D" w:rsidP="000A6A54">
            <w:pPr>
              <w:pStyle w:val="Other0"/>
              <w:rPr>
                <w:rFonts w:ascii="Verdana" w:hAnsi="Verdana" w:cstheme="minorHAnsi"/>
                <w:color w:val="000000"/>
                <w:lang w:val="en-US" w:eastAsia="en-US" w:bidi="en-US"/>
              </w:rPr>
            </w:pPr>
          </w:p>
        </w:tc>
        <w:tc>
          <w:tcPr>
            <w:tcW w:w="1843" w:type="dxa"/>
            <w:vMerge w:val="restart"/>
            <w:shd w:val="clear" w:color="auto" w:fill="auto"/>
          </w:tcPr>
          <w:p w14:paraId="4514475E" w14:textId="77777777" w:rsidR="004A671D" w:rsidRPr="00636D47" w:rsidRDefault="004A671D" w:rsidP="000A6A54">
            <w:pPr>
              <w:pStyle w:val="Other0"/>
              <w:spacing w:line="283" w:lineRule="auto"/>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 14 </w:t>
            </w:r>
          </w:p>
          <w:p w14:paraId="05ACE696" w14:textId="77777777" w:rsidR="004A671D" w:rsidRPr="00636D47" w:rsidRDefault="004A671D" w:rsidP="000A6A54">
            <w:pPr>
              <w:pStyle w:val="Other0"/>
              <w:spacing w:line="283" w:lineRule="auto"/>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SG № </w:t>
            </w:r>
            <w:r w:rsidRPr="00636D47">
              <w:rPr>
                <w:rFonts w:ascii="Verdana" w:hAnsi="Verdana" w:cstheme="minorHAnsi"/>
                <w:color w:val="000000"/>
                <w:lang w:bidi="bg-BG"/>
              </w:rPr>
              <w:t xml:space="preserve">68/2014 </w:t>
            </w:r>
            <w:r w:rsidRPr="00636D47">
              <w:rPr>
                <w:rFonts w:ascii="Verdana" w:hAnsi="Verdana" w:cstheme="minorHAnsi"/>
                <w:color w:val="000000"/>
                <w:lang w:val="en-US" w:eastAsia="en-US" w:bidi="en-US"/>
              </w:rPr>
              <w:t xml:space="preserve">Regulation (EC) </w:t>
            </w:r>
          </w:p>
          <w:p w14:paraId="06B5220A" w14:textId="23581867" w:rsidR="004A671D" w:rsidRPr="00636D47" w:rsidRDefault="004A671D" w:rsidP="000A6A54">
            <w:pPr>
              <w:pStyle w:val="Other0"/>
              <w:spacing w:line="283" w:lineRule="auto"/>
              <w:rPr>
                <w:rFonts w:ascii="Verdana" w:hAnsi="Verdana" w:cstheme="minorHAnsi"/>
                <w:lang w:val="en-US"/>
              </w:rPr>
            </w:pPr>
            <w:r w:rsidRPr="00636D47">
              <w:rPr>
                <w:rFonts w:ascii="Verdana" w:hAnsi="Verdana" w:cstheme="minorHAnsi"/>
                <w:color w:val="000000"/>
                <w:lang w:val="en-US" w:eastAsia="en-US" w:bidi="en-US"/>
              </w:rPr>
              <w:t xml:space="preserve">№ </w:t>
            </w:r>
            <w:r w:rsidRPr="00636D47">
              <w:rPr>
                <w:rFonts w:ascii="Verdana" w:hAnsi="Verdana" w:cstheme="minorHAnsi"/>
                <w:color w:val="000000"/>
                <w:lang w:bidi="bg-BG"/>
              </w:rPr>
              <w:t>1223/2009</w:t>
            </w:r>
            <w:r w:rsidRPr="00636D47">
              <w:rPr>
                <w:rFonts w:ascii="Verdana" w:hAnsi="Verdana" w:cstheme="minorHAnsi"/>
                <w:color w:val="000000"/>
                <w:lang w:val="en-US" w:bidi="bg-BG"/>
              </w:rPr>
              <w:t>;</w:t>
            </w:r>
          </w:p>
          <w:p w14:paraId="214ECB42"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1A4CADE9" w14:textId="77777777" w:rsidTr="00DF53CC">
        <w:tc>
          <w:tcPr>
            <w:tcW w:w="710" w:type="dxa"/>
            <w:vMerge/>
            <w:shd w:val="clear" w:color="auto" w:fill="auto"/>
          </w:tcPr>
          <w:p w14:paraId="0D742EE0"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3D370F9B"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045E8B0C"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3A0907C1" w14:textId="21565ECF"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Appearance, color, and smell</w:t>
            </w:r>
          </w:p>
        </w:tc>
        <w:tc>
          <w:tcPr>
            <w:tcW w:w="2268" w:type="dxa"/>
            <w:shd w:val="clear" w:color="auto" w:fill="auto"/>
          </w:tcPr>
          <w:p w14:paraId="097FE4AC" w14:textId="7949DE05" w:rsidR="004A671D" w:rsidRPr="00636D47" w:rsidRDefault="004A671D" w:rsidP="00EB308A">
            <w:pPr>
              <w:pStyle w:val="Other0"/>
              <w:spacing w:after="40"/>
              <w:rPr>
                <w:rFonts w:ascii="Verdana" w:hAnsi="Verdana" w:cstheme="minorHAnsi"/>
              </w:rPr>
            </w:pPr>
            <w:r w:rsidRPr="00636D47">
              <w:rPr>
                <w:rFonts w:ascii="Verdana" w:hAnsi="Verdana" w:cstheme="minorHAnsi"/>
                <w:color w:val="000000"/>
                <w:lang w:val="en-US" w:eastAsia="en-US" w:bidi="en-US"/>
              </w:rPr>
              <w:t>БДС 3741</w:t>
            </w:r>
          </w:p>
          <w:p w14:paraId="077B3A07" w14:textId="5E9169A6"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10751</w:t>
            </w:r>
          </w:p>
        </w:tc>
        <w:tc>
          <w:tcPr>
            <w:tcW w:w="1843" w:type="dxa"/>
            <w:vMerge/>
            <w:shd w:val="clear" w:color="auto" w:fill="auto"/>
          </w:tcPr>
          <w:p w14:paraId="1D6DD9E3"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098081A6" w14:textId="77777777" w:rsidTr="00DF53CC">
        <w:tc>
          <w:tcPr>
            <w:tcW w:w="710" w:type="dxa"/>
            <w:vMerge/>
            <w:shd w:val="clear" w:color="auto" w:fill="auto"/>
          </w:tcPr>
          <w:p w14:paraId="67DE6D48"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5B13562B"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0FDDA8DC"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45A3AF5A" w14:textId="2CB432F6"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Emulsion type</w:t>
            </w:r>
          </w:p>
        </w:tc>
        <w:tc>
          <w:tcPr>
            <w:tcW w:w="2268" w:type="dxa"/>
            <w:shd w:val="clear" w:color="auto" w:fill="auto"/>
          </w:tcPr>
          <w:p w14:paraId="1813CD34" w14:textId="063B1BC7" w:rsidR="004A671D" w:rsidRPr="00636D47" w:rsidRDefault="004A671D" w:rsidP="00EB308A">
            <w:pPr>
              <w:pStyle w:val="Other0"/>
              <w:spacing w:after="40"/>
              <w:rPr>
                <w:rFonts w:ascii="Verdana" w:hAnsi="Verdana" w:cstheme="minorHAnsi"/>
              </w:rPr>
            </w:pPr>
            <w:r w:rsidRPr="00636D47">
              <w:rPr>
                <w:rFonts w:ascii="Verdana" w:hAnsi="Verdana" w:cstheme="minorHAnsi"/>
                <w:color w:val="000000"/>
                <w:lang w:val="en-US" w:eastAsia="en-US" w:bidi="en-US"/>
              </w:rPr>
              <w:t>БДС 3741</w:t>
            </w:r>
          </w:p>
          <w:p w14:paraId="338AE8B6" w14:textId="748F884C"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10751</w:t>
            </w:r>
          </w:p>
        </w:tc>
        <w:tc>
          <w:tcPr>
            <w:tcW w:w="1843" w:type="dxa"/>
            <w:vMerge/>
            <w:shd w:val="clear" w:color="auto" w:fill="auto"/>
          </w:tcPr>
          <w:p w14:paraId="730E5FDC"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45FCBAEC" w14:textId="77777777" w:rsidTr="00DF53CC">
        <w:tc>
          <w:tcPr>
            <w:tcW w:w="710" w:type="dxa"/>
            <w:vMerge/>
            <w:shd w:val="clear" w:color="auto" w:fill="auto"/>
          </w:tcPr>
          <w:p w14:paraId="42F66CCB"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02B885B6"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7BEE420C"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7E68C9A2" w14:textId="76CF0FAD"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Emulsion stability</w:t>
            </w:r>
          </w:p>
        </w:tc>
        <w:tc>
          <w:tcPr>
            <w:tcW w:w="2268" w:type="dxa"/>
            <w:shd w:val="clear" w:color="auto" w:fill="auto"/>
          </w:tcPr>
          <w:p w14:paraId="00996380" w14:textId="04E526F9" w:rsidR="004A671D" w:rsidRPr="00636D47" w:rsidRDefault="004A671D" w:rsidP="00EB308A">
            <w:pPr>
              <w:pStyle w:val="Other0"/>
              <w:spacing w:after="40"/>
              <w:rPr>
                <w:rFonts w:ascii="Verdana" w:hAnsi="Verdana" w:cstheme="minorHAnsi"/>
              </w:rPr>
            </w:pPr>
            <w:r w:rsidRPr="00636D47">
              <w:rPr>
                <w:rFonts w:ascii="Verdana" w:hAnsi="Verdana" w:cstheme="minorHAnsi"/>
                <w:color w:val="000000"/>
                <w:lang w:val="en-US" w:eastAsia="en-US" w:bidi="en-US"/>
              </w:rPr>
              <w:t>БДС 3741</w:t>
            </w:r>
          </w:p>
          <w:p w14:paraId="150C45C3" w14:textId="4739B5D5"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10751</w:t>
            </w:r>
          </w:p>
        </w:tc>
        <w:tc>
          <w:tcPr>
            <w:tcW w:w="1843" w:type="dxa"/>
            <w:vMerge/>
            <w:shd w:val="clear" w:color="auto" w:fill="auto"/>
          </w:tcPr>
          <w:p w14:paraId="12DD11B3"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0046D673" w14:textId="77777777" w:rsidTr="00DF53CC">
        <w:tc>
          <w:tcPr>
            <w:tcW w:w="710" w:type="dxa"/>
            <w:vMerge/>
            <w:shd w:val="clear" w:color="auto" w:fill="auto"/>
          </w:tcPr>
          <w:p w14:paraId="06C7BA3E"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37409073"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42F260E5"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677C1837" w14:textId="458776EC"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Thermal stability</w:t>
            </w:r>
          </w:p>
        </w:tc>
        <w:tc>
          <w:tcPr>
            <w:tcW w:w="2268" w:type="dxa"/>
            <w:shd w:val="clear" w:color="auto" w:fill="auto"/>
          </w:tcPr>
          <w:p w14:paraId="78EA2292" w14:textId="32F9B355" w:rsidR="004A671D" w:rsidRPr="00636D47" w:rsidRDefault="004A671D" w:rsidP="00EB308A">
            <w:pPr>
              <w:pStyle w:val="Other0"/>
              <w:spacing w:after="40"/>
              <w:rPr>
                <w:rFonts w:ascii="Verdana" w:hAnsi="Verdana" w:cstheme="minorHAnsi"/>
              </w:rPr>
            </w:pPr>
            <w:r w:rsidRPr="00636D47">
              <w:rPr>
                <w:rFonts w:ascii="Verdana" w:hAnsi="Verdana" w:cstheme="minorHAnsi"/>
                <w:color w:val="000000"/>
                <w:lang w:val="en-US" w:eastAsia="en-US" w:bidi="en-US"/>
              </w:rPr>
              <w:t>БДС 3741</w:t>
            </w:r>
          </w:p>
          <w:p w14:paraId="1EB9ECD2" w14:textId="2CAD04DA"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10751</w:t>
            </w:r>
          </w:p>
        </w:tc>
        <w:tc>
          <w:tcPr>
            <w:tcW w:w="1843" w:type="dxa"/>
            <w:vMerge/>
            <w:shd w:val="clear" w:color="auto" w:fill="auto"/>
          </w:tcPr>
          <w:p w14:paraId="5DBEEAE9"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7728D896" w14:textId="77777777" w:rsidTr="00DF53CC">
        <w:tc>
          <w:tcPr>
            <w:tcW w:w="710" w:type="dxa"/>
            <w:vMerge/>
            <w:shd w:val="clear" w:color="auto" w:fill="auto"/>
          </w:tcPr>
          <w:p w14:paraId="45637875"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1410F70D"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69E25954"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2B89E0C8" w14:textId="4BF43868"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pH</w:t>
            </w:r>
          </w:p>
        </w:tc>
        <w:tc>
          <w:tcPr>
            <w:tcW w:w="2268" w:type="dxa"/>
            <w:shd w:val="clear" w:color="auto" w:fill="auto"/>
          </w:tcPr>
          <w:p w14:paraId="63811665" w14:textId="06EE0DC8"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ISO 4316</w:t>
            </w:r>
          </w:p>
        </w:tc>
        <w:tc>
          <w:tcPr>
            <w:tcW w:w="1843" w:type="dxa"/>
            <w:vMerge/>
            <w:shd w:val="clear" w:color="auto" w:fill="auto"/>
          </w:tcPr>
          <w:p w14:paraId="6A45144E"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13B47C35" w14:textId="77777777" w:rsidTr="00DF53CC">
        <w:tc>
          <w:tcPr>
            <w:tcW w:w="710" w:type="dxa"/>
            <w:vMerge/>
            <w:shd w:val="clear" w:color="auto" w:fill="auto"/>
          </w:tcPr>
          <w:p w14:paraId="7DF0FCAA"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211A13F9"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007D0802"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57A8F251" w14:textId="6633031C"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Total content of </w:t>
            </w:r>
            <w:proofErr w:type="spellStart"/>
            <w:r w:rsidRPr="00636D47">
              <w:rPr>
                <w:rFonts w:ascii="Verdana" w:hAnsi="Verdana" w:cstheme="minorHAnsi"/>
                <w:color w:val="000000"/>
                <w:lang w:val="en-US" w:eastAsia="en-US" w:bidi="en-US"/>
              </w:rPr>
              <w:t>surface</w:t>
            </w:r>
            <w:r w:rsidRPr="00636D47">
              <w:rPr>
                <w:rFonts w:ascii="Verdana" w:hAnsi="Verdana" w:cstheme="minorHAnsi"/>
                <w:color w:val="000000"/>
                <w:lang w:val="en-US" w:eastAsia="en-US" w:bidi="en-US"/>
              </w:rPr>
              <w:softHyphen/>
              <w:t>active</w:t>
            </w:r>
            <w:proofErr w:type="spellEnd"/>
            <w:r w:rsidRPr="00636D47">
              <w:rPr>
                <w:rFonts w:ascii="Verdana" w:hAnsi="Verdana" w:cstheme="minorHAnsi"/>
                <w:color w:val="000000"/>
                <w:lang w:val="en-US" w:eastAsia="en-US" w:bidi="en-US"/>
              </w:rPr>
              <w:t xml:space="preserve"> substance %</w:t>
            </w:r>
          </w:p>
        </w:tc>
        <w:tc>
          <w:tcPr>
            <w:tcW w:w="2268" w:type="dxa"/>
            <w:shd w:val="clear" w:color="auto" w:fill="auto"/>
          </w:tcPr>
          <w:p w14:paraId="0764F31C" w14:textId="7796F84E" w:rsidR="004A671D" w:rsidRPr="00636D47" w:rsidRDefault="00FD6AD0"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Rulebook of the Ministry of </w:t>
            </w:r>
            <w:proofErr w:type="spellStart"/>
            <w:r w:rsidR="004A671D" w:rsidRPr="00636D47">
              <w:rPr>
                <w:rFonts w:ascii="Verdana" w:hAnsi="Verdana" w:cstheme="minorHAnsi"/>
                <w:color w:val="000000"/>
                <w:lang w:val="en-US" w:eastAsia="en-US" w:bidi="en-US"/>
              </w:rPr>
              <w:t>ealth</w:t>
            </w:r>
            <w:proofErr w:type="spellEnd"/>
            <w:r w:rsidR="004A671D" w:rsidRPr="00636D47">
              <w:rPr>
                <w:rFonts w:ascii="Verdana" w:hAnsi="Verdana" w:cstheme="minorHAnsi"/>
                <w:color w:val="000000"/>
                <w:lang w:val="en-US" w:eastAsia="en-US" w:bidi="en-US"/>
              </w:rPr>
              <w:t>/97</w:t>
            </w:r>
          </w:p>
        </w:tc>
        <w:tc>
          <w:tcPr>
            <w:tcW w:w="1843" w:type="dxa"/>
            <w:vMerge/>
            <w:shd w:val="clear" w:color="auto" w:fill="auto"/>
          </w:tcPr>
          <w:p w14:paraId="46CF2468"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100B9E25" w14:textId="77777777" w:rsidTr="004A671D">
        <w:trPr>
          <w:trHeight w:val="684"/>
        </w:trPr>
        <w:tc>
          <w:tcPr>
            <w:tcW w:w="710" w:type="dxa"/>
            <w:vMerge/>
            <w:shd w:val="clear" w:color="auto" w:fill="auto"/>
          </w:tcPr>
          <w:p w14:paraId="708E4223"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1C8C28BC"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48037D0D"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29CE23C3" w14:textId="77777777"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Determining anionic surface-active substance %</w:t>
            </w:r>
          </w:p>
          <w:p w14:paraId="48E143DF" w14:textId="2603C085" w:rsidR="004A671D" w:rsidRPr="00636D47" w:rsidRDefault="004A671D" w:rsidP="00EB308A">
            <w:pPr>
              <w:pStyle w:val="Other0"/>
              <w:rPr>
                <w:rFonts w:ascii="Verdana" w:hAnsi="Verdana" w:cstheme="minorHAnsi"/>
                <w:color w:val="000000"/>
                <w:lang w:val="en-US" w:eastAsia="en-US" w:bidi="en-US"/>
              </w:rPr>
            </w:pPr>
          </w:p>
        </w:tc>
        <w:tc>
          <w:tcPr>
            <w:tcW w:w="2268" w:type="dxa"/>
            <w:shd w:val="clear" w:color="auto" w:fill="auto"/>
          </w:tcPr>
          <w:p w14:paraId="04F5AE49" w14:textId="20E31151"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Rulebook of the Ministry of Health/97</w:t>
            </w:r>
          </w:p>
        </w:tc>
        <w:tc>
          <w:tcPr>
            <w:tcW w:w="1843" w:type="dxa"/>
            <w:vMerge/>
            <w:shd w:val="clear" w:color="auto" w:fill="auto"/>
          </w:tcPr>
          <w:p w14:paraId="602BEC0D"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4C499128" w14:textId="77777777" w:rsidTr="004A671D">
        <w:trPr>
          <w:trHeight w:val="180"/>
        </w:trPr>
        <w:tc>
          <w:tcPr>
            <w:tcW w:w="710" w:type="dxa"/>
            <w:vMerge/>
            <w:shd w:val="clear" w:color="auto" w:fill="auto"/>
          </w:tcPr>
          <w:p w14:paraId="65C6D2A6"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178C105C"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735C5C08"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39438B1A" w14:textId="715FD820"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Hydrogen Peroxide</w:t>
            </w:r>
          </w:p>
        </w:tc>
        <w:tc>
          <w:tcPr>
            <w:tcW w:w="2268" w:type="dxa"/>
            <w:shd w:val="clear" w:color="auto" w:fill="auto"/>
          </w:tcPr>
          <w:p w14:paraId="6F3C495F" w14:textId="24258219" w:rsidR="004A671D" w:rsidRPr="00636D47" w:rsidRDefault="00311086"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N 14/ SG </w:t>
            </w:r>
            <w:r w:rsidRPr="00636D47">
              <w:rPr>
                <w:rFonts w:ascii="Verdana" w:hAnsi="Verdana" w:cstheme="minorHAnsi"/>
                <w:color w:val="000000"/>
                <w:lang w:val="en-US" w:eastAsia="en-US" w:bidi="en-US"/>
              </w:rPr>
              <w:lastRenderedPageBreak/>
              <w:t xml:space="preserve">№ </w:t>
            </w:r>
            <w:r w:rsidRPr="00636D47">
              <w:rPr>
                <w:rFonts w:ascii="Verdana" w:hAnsi="Verdana" w:cstheme="minorHAnsi"/>
                <w:color w:val="000000"/>
                <w:lang w:val="en-US" w:bidi="bg-BG"/>
              </w:rPr>
              <w:t>68</w:t>
            </w:r>
            <w:r w:rsidRPr="00636D47">
              <w:rPr>
                <w:rFonts w:ascii="Verdana" w:hAnsi="Verdana" w:cstheme="minorHAnsi"/>
                <w:color w:val="000000"/>
                <w:lang w:bidi="bg-BG"/>
              </w:rPr>
              <w:t>/</w:t>
            </w:r>
            <w:r w:rsidRPr="00636D47">
              <w:rPr>
                <w:rFonts w:ascii="Verdana" w:hAnsi="Verdana" w:cstheme="minorHAnsi"/>
                <w:color w:val="000000"/>
                <w:lang w:val="en-US" w:bidi="bg-BG"/>
              </w:rPr>
              <w:t>2014, Annex 2, VIII.B;</w:t>
            </w:r>
          </w:p>
        </w:tc>
        <w:tc>
          <w:tcPr>
            <w:tcW w:w="1843" w:type="dxa"/>
            <w:vMerge/>
            <w:shd w:val="clear" w:color="auto" w:fill="auto"/>
          </w:tcPr>
          <w:p w14:paraId="76D7B50C"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4ED8D2B2" w14:textId="77777777" w:rsidTr="004A671D">
        <w:trPr>
          <w:trHeight w:val="192"/>
        </w:trPr>
        <w:tc>
          <w:tcPr>
            <w:tcW w:w="710" w:type="dxa"/>
            <w:vMerge/>
            <w:shd w:val="clear" w:color="auto" w:fill="auto"/>
          </w:tcPr>
          <w:p w14:paraId="56D4A813"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3740CAED"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4BB5C0C3"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16B0CA71" w14:textId="6878E338" w:rsidR="004A671D" w:rsidRPr="00636D47" w:rsidRDefault="004A671D" w:rsidP="00EB308A">
            <w:pPr>
              <w:pStyle w:val="Other0"/>
              <w:rPr>
                <w:rFonts w:ascii="Verdana" w:hAnsi="Verdana" w:cstheme="minorHAnsi"/>
                <w:color w:val="000000"/>
                <w:lang w:val="en-US" w:eastAsia="en-US" w:bidi="en-US"/>
              </w:rPr>
            </w:pPr>
            <w:proofErr w:type="spellStart"/>
            <w:r w:rsidRPr="00636D47">
              <w:rPr>
                <w:rFonts w:ascii="Verdana" w:hAnsi="Verdana" w:cstheme="minorHAnsi"/>
                <w:color w:val="000000"/>
                <w:lang w:val="en-US" w:eastAsia="en-US" w:bidi="en-US"/>
              </w:rPr>
              <w:t>Thioglycolic</w:t>
            </w:r>
            <w:proofErr w:type="spellEnd"/>
            <w:r w:rsidRPr="00636D47">
              <w:rPr>
                <w:rFonts w:ascii="Verdana" w:hAnsi="Verdana" w:cstheme="minorHAnsi"/>
                <w:color w:val="000000"/>
                <w:lang w:val="en-US" w:eastAsia="en-US" w:bidi="en-US"/>
              </w:rPr>
              <w:t xml:space="preserve"> Acid</w:t>
            </w:r>
          </w:p>
        </w:tc>
        <w:tc>
          <w:tcPr>
            <w:tcW w:w="2268" w:type="dxa"/>
            <w:shd w:val="clear" w:color="auto" w:fill="auto"/>
          </w:tcPr>
          <w:p w14:paraId="1752FD1D" w14:textId="36FDE4A9"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N 14/ SG № </w:t>
            </w:r>
            <w:r w:rsidRPr="00636D47">
              <w:rPr>
                <w:rFonts w:ascii="Verdana" w:hAnsi="Verdana" w:cstheme="minorHAnsi"/>
                <w:color w:val="000000"/>
                <w:lang w:val="en-US" w:bidi="bg-BG"/>
              </w:rPr>
              <w:t>68</w:t>
            </w:r>
            <w:r w:rsidRPr="00636D47">
              <w:rPr>
                <w:rFonts w:ascii="Verdana" w:hAnsi="Verdana" w:cstheme="minorHAnsi"/>
                <w:color w:val="000000"/>
                <w:lang w:bidi="bg-BG"/>
              </w:rPr>
              <w:t>/</w:t>
            </w:r>
            <w:r w:rsidRPr="00636D47">
              <w:rPr>
                <w:rFonts w:ascii="Verdana" w:hAnsi="Verdana" w:cstheme="minorHAnsi"/>
                <w:color w:val="000000"/>
                <w:lang w:val="en-US" w:bidi="bg-BG"/>
              </w:rPr>
              <w:t>2014, Annex 2, XVIII.it.5.1</w:t>
            </w:r>
          </w:p>
        </w:tc>
        <w:tc>
          <w:tcPr>
            <w:tcW w:w="1843" w:type="dxa"/>
            <w:vMerge/>
            <w:shd w:val="clear" w:color="auto" w:fill="auto"/>
          </w:tcPr>
          <w:p w14:paraId="65C4ED84"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51119FC9" w14:textId="77777777" w:rsidTr="004A671D">
        <w:trPr>
          <w:trHeight w:val="240"/>
        </w:trPr>
        <w:tc>
          <w:tcPr>
            <w:tcW w:w="710" w:type="dxa"/>
            <w:vMerge/>
            <w:shd w:val="clear" w:color="auto" w:fill="auto"/>
          </w:tcPr>
          <w:p w14:paraId="1B6F607A"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1AD4FA4B"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7792DE24"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5861158B" w14:textId="77777777" w:rsidR="004A671D" w:rsidRPr="00636D47" w:rsidRDefault="004A671D" w:rsidP="00EB308A">
            <w:pPr>
              <w:pStyle w:val="Other0"/>
              <w:rPr>
                <w:rFonts w:ascii="Verdana" w:hAnsi="Verdana" w:cstheme="minorHAnsi"/>
                <w:color w:val="000000"/>
                <w:lang w:val="en-US" w:eastAsia="en-US" w:bidi="en-US"/>
              </w:rPr>
            </w:pPr>
          </w:p>
        </w:tc>
        <w:tc>
          <w:tcPr>
            <w:tcW w:w="2268" w:type="dxa"/>
            <w:shd w:val="clear" w:color="auto" w:fill="auto"/>
          </w:tcPr>
          <w:p w14:paraId="1F84691D" w14:textId="7D1816CD" w:rsidR="004A671D" w:rsidRPr="00636D47" w:rsidRDefault="004A671D"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MR-QMS-04</w:t>
            </w:r>
          </w:p>
        </w:tc>
        <w:tc>
          <w:tcPr>
            <w:tcW w:w="1843" w:type="dxa"/>
            <w:vMerge/>
            <w:shd w:val="clear" w:color="auto" w:fill="auto"/>
          </w:tcPr>
          <w:p w14:paraId="35C13B6D" w14:textId="77777777" w:rsidR="004A671D" w:rsidRPr="00636D47" w:rsidRDefault="004A671D" w:rsidP="000A6A54">
            <w:pPr>
              <w:pStyle w:val="Other0"/>
              <w:rPr>
                <w:rFonts w:ascii="Verdana" w:hAnsi="Verdana" w:cstheme="minorHAnsi"/>
                <w:color w:val="000000"/>
                <w:lang w:val="en-US" w:eastAsia="en-US" w:bidi="en-US"/>
              </w:rPr>
            </w:pPr>
          </w:p>
        </w:tc>
      </w:tr>
      <w:tr w:rsidR="004A671D" w:rsidRPr="00636D47" w14:paraId="35A20C79" w14:textId="77777777" w:rsidTr="004A671D">
        <w:trPr>
          <w:trHeight w:val="204"/>
        </w:trPr>
        <w:tc>
          <w:tcPr>
            <w:tcW w:w="710" w:type="dxa"/>
            <w:vMerge/>
            <w:shd w:val="clear" w:color="auto" w:fill="auto"/>
          </w:tcPr>
          <w:p w14:paraId="6A95B90F"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0CE95629"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6E9B10F9"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4DE7157F" w14:textId="7596C1E3"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Total number of aerobic mesophilic bacteria</w:t>
            </w:r>
          </w:p>
        </w:tc>
        <w:tc>
          <w:tcPr>
            <w:tcW w:w="2268" w:type="dxa"/>
            <w:shd w:val="clear" w:color="auto" w:fill="auto"/>
          </w:tcPr>
          <w:p w14:paraId="3530787D" w14:textId="7E0A43C8" w:rsidR="004A671D" w:rsidRPr="00636D47" w:rsidRDefault="00311086"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21149</w:t>
            </w:r>
          </w:p>
        </w:tc>
        <w:tc>
          <w:tcPr>
            <w:tcW w:w="1843" w:type="dxa"/>
            <w:shd w:val="clear" w:color="auto" w:fill="auto"/>
          </w:tcPr>
          <w:p w14:paraId="1F8B149A" w14:textId="49379D1C"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17516</w:t>
            </w:r>
          </w:p>
        </w:tc>
      </w:tr>
      <w:tr w:rsidR="004A671D" w:rsidRPr="00636D47" w14:paraId="610D9D51" w14:textId="77777777" w:rsidTr="004A671D">
        <w:trPr>
          <w:trHeight w:val="216"/>
        </w:trPr>
        <w:tc>
          <w:tcPr>
            <w:tcW w:w="710" w:type="dxa"/>
            <w:vMerge/>
            <w:shd w:val="clear" w:color="auto" w:fill="auto"/>
          </w:tcPr>
          <w:p w14:paraId="1A5DFB49"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227DDB9D"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515EE36F"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40480B84" w14:textId="1C4503BB"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Yeasts and molds</w:t>
            </w:r>
          </w:p>
        </w:tc>
        <w:tc>
          <w:tcPr>
            <w:tcW w:w="2268" w:type="dxa"/>
            <w:shd w:val="clear" w:color="auto" w:fill="auto"/>
          </w:tcPr>
          <w:p w14:paraId="26EE99E7" w14:textId="533FA527" w:rsidR="004A671D" w:rsidRPr="00636D47" w:rsidRDefault="00311086"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16212</w:t>
            </w:r>
          </w:p>
        </w:tc>
        <w:tc>
          <w:tcPr>
            <w:tcW w:w="1843" w:type="dxa"/>
            <w:shd w:val="clear" w:color="auto" w:fill="auto"/>
          </w:tcPr>
          <w:p w14:paraId="2A92E951" w14:textId="629AF07C"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17516</w:t>
            </w:r>
          </w:p>
        </w:tc>
      </w:tr>
      <w:tr w:rsidR="004A671D" w:rsidRPr="00636D47" w14:paraId="6598FE5A" w14:textId="77777777" w:rsidTr="004A671D">
        <w:trPr>
          <w:trHeight w:val="336"/>
        </w:trPr>
        <w:tc>
          <w:tcPr>
            <w:tcW w:w="710" w:type="dxa"/>
            <w:vMerge/>
            <w:shd w:val="clear" w:color="auto" w:fill="auto"/>
          </w:tcPr>
          <w:p w14:paraId="0AAB4C45"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6899AF88"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6AEFE4A6"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102391E5" w14:textId="263D53B9"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Escherichia coli</w:t>
            </w:r>
          </w:p>
        </w:tc>
        <w:tc>
          <w:tcPr>
            <w:tcW w:w="2268" w:type="dxa"/>
            <w:shd w:val="clear" w:color="auto" w:fill="auto"/>
          </w:tcPr>
          <w:p w14:paraId="3FA0ACB9" w14:textId="00A03105" w:rsidR="004A671D" w:rsidRPr="00636D47" w:rsidRDefault="00311086"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21150</w:t>
            </w:r>
          </w:p>
        </w:tc>
        <w:tc>
          <w:tcPr>
            <w:tcW w:w="1843" w:type="dxa"/>
            <w:shd w:val="clear" w:color="auto" w:fill="auto"/>
          </w:tcPr>
          <w:p w14:paraId="120F0755" w14:textId="580C4BC9"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17516</w:t>
            </w:r>
          </w:p>
        </w:tc>
      </w:tr>
      <w:tr w:rsidR="004A671D" w:rsidRPr="00636D47" w14:paraId="18BAD160" w14:textId="77777777" w:rsidTr="004A671D">
        <w:trPr>
          <w:trHeight w:val="144"/>
        </w:trPr>
        <w:tc>
          <w:tcPr>
            <w:tcW w:w="710" w:type="dxa"/>
            <w:vMerge/>
            <w:shd w:val="clear" w:color="auto" w:fill="auto"/>
          </w:tcPr>
          <w:p w14:paraId="2F771593"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068387CA"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7EFD0C9F"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4CDA3176" w14:textId="68C015D8"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Candida </w:t>
            </w:r>
            <w:proofErr w:type="spellStart"/>
            <w:r w:rsidRPr="00636D47">
              <w:rPr>
                <w:rFonts w:ascii="Verdana" w:hAnsi="Verdana" w:cstheme="minorHAnsi"/>
                <w:color w:val="000000"/>
                <w:lang w:val="en-US" w:eastAsia="en-US" w:bidi="en-US"/>
              </w:rPr>
              <w:t>albicans</w:t>
            </w:r>
            <w:proofErr w:type="spellEnd"/>
          </w:p>
        </w:tc>
        <w:tc>
          <w:tcPr>
            <w:tcW w:w="2268" w:type="dxa"/>
            <w:shd w:val="clear" w:color="auto" w:fill="auto"/>
          </w:tcPr>
          <w:p w14:paraId="69A865E3" w14:textId="4AFE59E0"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18416</w:t>
            </w:r>
          </w:p>
        </w:tc>
        <w:tc>
          <w:tcPr>
            <w:tcW w:w="1843" w:type="dxa"/>
            <w:shd w:val="clear" w:color="auto" w:fill="auto"/>
          </w:tcPr>
          <w:p w14:paraId="7C59B67D" w14:textId="4B6B9E3E"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17516</w:t>
            </w:r>
          </w:p>
        </w:tc>
      </w:tr>
      <w:tr w:rsidR="004A671D" w:rsidRPr="00636D47" w14:paraId="618D421D" w14:textId="77777777" w:rsidTr="004A671D">
        <w:trPr>
          <w:trHeight w:val="444"/>
        </w:trPr>
        <w:tc>
          <w:tcPr>
            <w:tcW w:w="710" w:type="dxa"/>
            <w:vMerge/>
            <w:shd w:val="clear" w:color="auto" w:fill="auto"/>
          </w:tcPr>
          <w:p w14:paraId="2D27F440"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70D217A2"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46E1A0A1"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666554D3" w14:textId="77777777"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Pseudomonas aeruginosa</w:t>
            </w:r>
          </w:p>
          <w:p w14:paraId="58DC2737" w14:textId="1345589E" w:rsidR="004A671D" w:rsidRPr="00636D47" w:rsidRDefault="004A671D" w:rsidP="00EB308A">
            <w:pPr>
              <w:pStyle w:val="Other0"/>
              <w:rPr>
                <w:rFonts w:ascii="Verdana" w:hAnsi="Verdana" w:cstheme="minorHAnsi"/>
                <w:color w:val="000000"/>
                <w:lang w:val="en-US" w:eastAsia="en-US" w:bidi="en-US"/>
              </w:rPr>
            </w:pPr>
          </w:p>
        </w:tc>
        <w:tc>
          <w:tcPr>
            <w:tcW w:w="2268" w:type="dxa"/>
            <w:shd w:val="clear" w:color="auto" w:fill="auto"/>
          </w:tcPr>
          <w:p w14:paraId="10D943F2" w14:textId="7B833B70" w:rsidR="004A671D" w:rsidRPr="00636D47" w:rsidRDefault="004A671D"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БДС EN ISO </w:t>
            </w:r>
            <w:r w:rsidR="00311086" w:rsidRPr="00636D47">
              <w:rPr>
                <w:rFonts w:ascii="Verdana" w:hAnsi="Verdana" w:cstheme="minorHAnsi"/>
                <w:color w:val="000000"/>
                <w:lang w:val="en-US" w:eastAsia="en-US" w:bidi="en-US"/>
              </w:rPr>
              <w:t>22717</w:t>
            </w:r>
          </w:p>
        </w:tc>
        <w:tc>
          <w:tcPr>
            <w:tcW w:w="1843" w:type="dxa"/>
            <w:shd w:val="clear" w:color="auto" w:fill="auto"/>
          </w:tcPr>
          <w:p w14:paraId="7A106205" w14:textId="0F24F87F" w:rsidR="004A671D" w:rsidRPr="00636D47" w:rsidRDefault="00311086" w:rsidP="000A6A54">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17516</w:t>
            </w:r>
          </w:p>
        </w:tc>
      </w:tr>
      <w:tr w:rsidR="004A671D" w:rsidRPr="00636D47" w14:paraId="37368CD9" w14:textId="77777777" w:rsidTr="004A671D">
        <w:trPr>
          <w:trHeight w:val="448"/>
        </w:trPr>
        <w:tc>
          <w:tcPr>
            <w:tcW w:w="710" w:type="dxa"/>
            <w:vMerge/>
            <w:shd w:val="clear" w:color="auto" w:fill="auto"/>
          </w:tcPr>
          <w:p w14:paraId="1C6A2599" w14:textId="77777777" w:rsidR="004A671D" w:rsidRPr="00636D47" w:rsidRDefault="004A671D" w:rsidP="00FD782E">
            <w:pPr>
              <w:pStyle w:val="Other0"/>
              <w:jc w:val="center"/>
              <w:rPr>
                <w:rFonts w:ascii="Verdana" w:hAnsi="Verdana" w:cstheme="minorHAnsi"/>
                <w:color w:val="000000"/>
                <w:lang w:val="en-US" w:eastAsia="en-US" w:bidi="en-US"/>
              </w:rPr>
            </w:pPr>
          </w:p>
        </w:tc>
        <w:tc>
          <w:tcPr>
            <w:tcW w:w="2268" w:type="dxa"/>
            <w:vMerge/>
            <w:shd w:val="clear" w:color="auto" w:fill="auto"/>
          </w:tcPr>
          <w:p w14:paraId="2F313221" w14:textId="77777777" w:rsidR="004A671D" w:rsidRPr="00636D47" w:rsidRDefault="004A671D" w:rsidP="000A6A54">
            <w:pPr>
              <w:pStyle w:val="Other0"/>
              <w:rPr>
                <w:rFonts w:ascii="Verdana" w:hAnsi="Verdana" w:cstheme="minorHAnsi"/>
                <w:color w:val="000000"/>
                <w:lang w:val="en-US" w:eastAsia="en-US" w:bidi="en-US"/>
              </w:rPr>
            </w:pPr>
          </w:p>
        </w:tc>
        <w:tc>
          <w:tcPr>
            <w:tcW w:w="1192" w:type="dxa"/>
            <w:vMerge/>
            <w:shd w:val="clear" w:color="auto" w:fill="auto"/>
          </w:tcPr>
          <w:p w14:paraId="0D5CE3C6" w14:textId="77777777" w:rsidR="004A671D" w:rsidRPr="00636D47" w:rsidRDefault="004A671D" w:rsidP="000A6A54">
            <w:pPr>
              <w:pStyle w:val="Other0"/>
              <w:rPr>
                <w:rFonts w:ascii="Verdana" w:hAnsi="Verdana" w:cstheme="minorHAnsi"/>
                <w:color w:val="000000"/>
                <w:lang w:val="en-US" w:eastAsia="en-US" w:bidi="en-US"/>
              </w:rPr>
            </w:pPr>
          </w:p>
        </w:tc>
        <w:tc>
          <w:tcPr>
            <w:tcW w:w="2068" w:type="dxa"/>
            <w:shd w:val="clear" w:color="auto" w:fill="auto"/>
          </w:tcPr>
          <w:p w14:paraId="3F9AD6DB" w14:textId="738C7F69" w:rsidR="004A671D" w:rsidRPr="00636D47" w:rsidRDefault="004A671D" w:rsidP="00EB308A">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Staphylococcus aureus</w:t>
            </w:r>
          </w:p>
        </w:tc>
        <w:tc>
          <w:tcPr>
            <w:tcW w:w="2268" w:type="dxa"/>
            <w:shd w:val="clear" w:color="auto" w:fill="auto"/>
          </w:tcPr>
          <w:p w14:paraId="323164AE" w14:textId="4A8F3E20" w:rsidR="004A671D" w:rsidRPr="00636D47" w:rsidRDefault="004A671D"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БДС EN ISO </w:t>
            </w:r>
            <w:r w:rsidR="00311086" w:rsidRPr="00636D47">
              <w:rPr>
                <w:rFonts w:ascii="Verdana" w:hAnsi="Verdana" w:cstheme="minorHAnsi"/>
                <w:color w:val="000000"/>
                <w:lang w:val="en-US" w:eastAsia="en-US" w:bidi="en-US"/>
              </w:rPr>
              <w:t>22718</w:t>
            </w:r>
          </w:p>
        </w:tc>
        <w:tc>
          <w:tcPr>
            <w:tcW w:w="1843" w:type="dxa"/>
            <w:shd w:val="clear" w:color="auto" w:fill="auto"/>
          </w:tcPr>
          <w:p w14:paraId="2BF027E0" w14:textId="04CA351F" w:rsidR="004A671D" w:rsidRPr="00636D47" w:rsidRDefault="00311086" w:rsidP="00311086">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17516</w:t>
            </w:r>
          </w:p>
        </w:tc>
      </w:tr>
      <w:tr w:rsidR="00FD782E" w:rsidRPr="00636D47" w14:paraId="689A55F6" w14:textId="77777777" w:rsidTr="00202203">
        <w:tc>
          <w:tcPr>
            <w:tcW w:w="10349" w:type="dxa"/>
            <w:gridSpan w:val="6"/>
            <w:shd w:val="clear" w:color="auto" w:fill="auto"/>
          </w:tcPr>
          <w:p w14:paraId="4AD50129" w14:textId="28241F7F" w:rsidR="00FD782E" w:rsidRPr="00636D47" w:rsidRDefault="00FD782E" w:rsidP="000A6A54">
            <w:pPr>
              <w:pStyle w:val="Other0"/>
              <w:rPr>
                <w:rFonts w:ascii="Verdana" w:hAnsi="Verdana" w:cstheme="minorHAnsi"/>
                <w:color w:val="000000"/>
                <w:lang w:val="en-US" w:eastAsia="en-US" w:bidi="en-US"/>
              </w:rPr>
            </w:pPr>
            <w:r w:rsidRPr="00636D47">
              <w:rPr>
                <w:rFonts w:ascii="Verdana" w:hAnsi="Verdana" w:cstheme="minorHAnsi"/>
                <w:b/>
                <w:bCs/>
                <w:color w:val="000000"/>
                <w:lang w:val="en-US" w:eastAsia="en-US" w:bidi="en-US"/>
              </w:rPr>
              <w:t>III. Water</w:t>
            </w:r>
          </w:p>
        </w:tc>
      </w:tr>
      <w:tr w:rsidR="00E32858" w:rsidRPr="00636D47" w14:paraId="79E8852F" w14:textId="77777777" w:rsidTr="00DF53CC">
        <w:tc>
          <w:tcPr>
            <w:tcW w:w="710" w:type="dxa"/>
            <w:vMerge w:val="restart"/>
            <w:shd w:val="clear" w:color="auto" w:fill="auto"/>
          </w:tcPr>
          <w:p w14:paraId="7776BB4A" w14:textId="433CC52D" w:rsidR="00E32858" w:rsidRPr="00636D47" w:rsidRDefault="00E32858" w:rsidP="00E32858">
            <w:pPr>
              <w:pStyle w:val="Other0"/>
              <w:jc w:val="center"/>
              <w:rPr>
                <w:rFonts w:ascii="Verdana" w:hAnsi="Verdana" w:cstheme="minorHAnsi"/>
                <w:color w:val="000000"/>
                <w:lang w:val="en-US" w:eastAsia="en-US" w:bidi="en-US"/>
              </w:rPr>
            </w:pPr>
            <w:r w:rsidRPr="00636D47">
              <w:rPr>
                <w:rFonts w:ascii="Verdana" w:hAnsi="Verdana" w:cstheme="minorHAnsi"/>
                <w:color w:val="000000"/>
                <w:lang w:val="en-US" w:eastAsia="en-US" w:bidi="en-US"/>
              </w:rPr>
              <w:t>III.1</w:t>
            </w:r>
          </w:p>
        </w:tc>
        <w:tc>
          <w:tcPr>
            <w:tcW w:w="2268" w:type="dxa"/>
            <w:vMerge w:val="restart"/>
            <w:shd w:val="clear" w:color="auto" w:fill="auto"/>
          </w:tcPr>
          <w:p w14:paraId="20FC08EF" w14:textId="7CF2901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Water designated for potable water purposes </w:t>
            </w:r>
            <w:r w:rsidRPr="00636D47">
              <w:rPr>
                <w:rFonts w:ascii="Verdana" w:hAnsi="Verdana" w:cstheme="minorHAnsi"/>
                <w:color w:val="000000"/>
                <w:lang w:bidi="bg-BG"/>
              </w:rPr>
              <w:t xml:space="preserve">/ </w:t>
            </w:r>
            <w:r w:rsidRPr="00636D47">
              <w:rPr>
                <w:rFonts w:ascii="Verdana" w:hAnsi="Verdana" w:cstheme="minorHAnsi"/>
                <w:color w:val="000000"/>
                <w:lang w:val="en-US" w:eastAsia="en-US" w:bidi="en-US"/>
              </w:rPr>
              <w:t>including spring and table water, prior to and after bottling/ for the purposes of official control</w:t>
            </w:r>
          </w:p>
        </w:tc>
        <w:tc>
          <w:tcPr>
            <w:tcW w:w="1192" w:type="dxa"/>
            <w:vMerge w:val="restart"/>
            <w:shd w:val="clear" w:color="auto" w:fill="auto"/>
          </w:tcPr>
          <w:p w14:paraId="7FEF86D2" w14:textId="008EB27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products and/or products in use</w:t>
            </w:r>
          </w:p>
        </w:tc>
        <w:tc>
          <w:tcPr>
            <w:tcW w:w="2068" w:type="dxa"/>
            <w:shd w:val="clear" w:color="auto" w:fill="auto"/>
          </w:tcPr>
          <w:p w14:paraId="231429DD" w14:textId="77777777"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5796DBA0" w14:textId="310E3EA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ПР-СУК</w:t>
            </w:r>
            <w:r w:rsidRPr="00636D47">
              <w:rPr>
                <w:rFonts w:ascii="Verdana" w:hAnsi="Verdana" w:cstheme="minorHAnsi"/>
                <w:color w:val="000000"/>
                <w:lang w:val="en-US" w:eastAsia="en-US" w:bidi="en-US"/>
              </w:rPr>
              <w:t>-05</w:t>
            </w:r>
          </w:p>
        </w:tc>
        <w:tc>
          <w:tcPr>
            <w:tcW w:w="1843" w:type="dxa"/>
            <w:vMerge w:val="restart"/>
            <w:shd w:val="clear" w:color="auto" w:fill="auto"/>
          </w:tcPr>
          <w:p w14:paraId="14023C99"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 9 </w:t>
            </w:r>
          </w:p>
          <w:p w14:paraId="719849EA"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SG № </w:t>
            </w:r>
            <w:r w:rsidRPr="00636D47">
              <w:rPr>
                <w:rFonts w:ascii="Verdana" w:hAnsi="Verdana" w:cstheme="minorHAnsi"/>
                <w:color w:val="000000"/>
                <w:lang w:bidi="bg-BG"/>
              </w:rPr>
              <w:t>30/2001</w:t>
            </w:r>
            <w:r w:rsidRPr="00636D47">
              <w:rPr>
                <w:rFonts w:ascii="Verdana" w:hAnsi="Verdana" w:cstheme="minorHAnsi"/>
                <w:color w:val="000000"/>
                <w:lang w:val="en-US" w:bidi="bg-BG"/>
              </w:rPr>
              <w:t>;</w:t>
            </w:r>
          </w:p>
          <w:p w14:paraId="7A587CCE" w14:textId="77777777" w:rsidR="00E32858" w:rsidRPr="00636D47" w:rsidRDefault="00E32858" w:rsidP="00E32858">
            <w:pPr>
              <w:pStyle w:val="Other0"/>
              <w:rPr>
                <w:rFonts w:ascii="Verdana" w:hAnsi="Verdana" w:cstheme="minorHAnsi"/>
                <w:color w:val="000000"/>
                <w:lang w:val="en-US" w:eastAsia="en-US" w:bidi="en-US"/>
              </w:rPr>
            </w:pPr>
          </w:p>
          <w:p w14:paraId="517468E2" w14:textId="60B2CA50" w:rsidR="00E32858" w:rsidRPr="00636D47" w:rsidRDefault="00E32858" w:rsidP="00E32858">
            <w:pPr>
              <w:pStyle w:val="Other0"/>
              <w:rPr>
                <w:rFonts w:ascii="Verdana" w:hAnsi="Verdana" w:cstheme="minorHAnsi"/>
                <w:color w:val="000000"/>
                <w:lang w:val="en-US" w:eastAsia="en-US" w:bidi="en-US"/>
              </w:rPr>
            </w:pPr>
          </w:p>
        </w:tc>
      </w:tr>
      <w:tr w:rsidR="00E32858" w:rsidRPr="00636D47" w14:paraId="4FDB5527" w14:textId="77777777" w:rsidTr="00DF53CC">
        <w:tc>
          <w:tcPr>
            <w:tcW w:w="710" w:type="dxa"/>
            <w:vMerge/>
            <w:shd w:val="clear" w:color="auto" w:fill="auto"/>
          </w:tcPr>
          <w:p w14:paraId="7843E34B"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F73AAB5"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368C255"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4F43C41" w14:textId="6C672EB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Turbidity NTU</w:t>
            </w:r>
          </w:p>
        </w:tc>
        <w:tc>
          <w:tcPr>
            <w:tcW w:w="2268" w:type="dxa"/>
            <w:shd w:val="clear" w:color="auto" w:fill="auto"/>
          </w:tcPr>
          <w:p w14:paraId="78B84960" w14:textId="35619B15"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7027-1</w:t>
            </w:r>
          </w:p>
        </w:tc>
        <w:tc>
          <w:tcPr>
            <w:tcW w:w="1843" w:type="dxa"/>
            <w:vMerge/>
            <w:shd w:val="clear" w:color="auto" w:fill="auto"/>
          </w:tcPr>
          <w:p w14:paraId="50E3D7D1"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A55C5F2" w14:textId="77777777" w:rsidTr="00DF53CC">
        <w:tc>
          <w:tcPr>
            <w:tcW w:w="710" w:type="dxa"/>
            <w:vMerge/>
            <w:shd w:val="clear" w:color="auto" w:fill="auto"/>
          </w:tcPr>
          <w:p w14:paraId="19C6A7F8"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52699BA"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4E45D18"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27D44A8C" w14:textId="16CE6EC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Active Reaction pH</w:t>
            </w:r>
          </w:p>
        </w:tc>
        <w:tc>
          <w:tcPr>
            <w:tcW w:w="2268" w:type="dxa"/>
            <w:shd w:val="clear" w:color="auto" w:fill="auto"/>
          </w:tcPr>
          <w:p w14:paraId="163C94C2" w14:textId="6ABB073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3424</w:t>
            </w:r>
          </w:p>
        </w:tc>
        <w:tc>
          <w:tcPr>
            <w:tcW w:w="1843" w:type="dxa"/>
            <w:vMerge/>
            <w:shd w:val="clear" w:color="auto" w:fill="auto"/>
          </w:tcPr>
          <w:p w14:paraId="2D239D49"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7EB760F2" w14:textId="77777777" w:rsidTr="00DF53CC">
        <w:tc>
          <w:tcPr>
            <w:tcW w:w="710" w:type="dxa"/>
            <w:vMerge/>
            <w:shd w:val="clear" w:color="auto" w:fill="auto"/>
          </w:tcPr>
          <w:p w14:paraId="5EB1A2D1"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FC00EFB"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60B91F7"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4EBA850" w14:textId="1C93484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Permanganate </w:t>
            </w:r>
            <w:proofErr w:type="spellStart"/>
            <w:r w:rsidRPr="00636D47">
              <w:rPr>
                <w:rFonts w:ascii="Verdana" w:hAnsi="Verdana" w:cstheme="minorHAnsi"/>
                <w:color w:val="000000"/>
                <w:lang w:val="en-US" w:eastAsia="en-US" w:bidi="en-US"/>
              </w:rPr>
              <w:t>oxidizability</w:t>
            </w:r>
            <w:proofErr w:type="spellEnd"/>
          </w:p>
        </w:tc>
        <w:tc>
          <w:tcPr>
            <w:tcW w:w="2268" w:type="dxa"/>
            <w:shd w:val="clear" w:color="auto" w:fill="auto"/>
          </w:tcPr>
          <w:p w14:paraId="3FA5015E" w14:textId="32286B9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3413</w:t>
            </w:r>
          </w:p>
        </w:tc>
        <w:tc>
          <w:tcPr>
            <w:tcW w:w="1843" w:type="dxa"/>
            <w:vMerge/>
            <w:shd w:val="clear" w:color="auto" w:fill="auto"/>
          </w:tcPr>
          <w:p w14:paraId="38325A1A"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D082B76" w14:textId="77777777" w:rsidTr="00DF53CC">
        <w:tc>
          <w:tcPr>
            <w:tcW w:w="710" w:type="dxa"/>
            <w:vMerge/>
            <w:shd w:val="clear" w:color="auto" w:fill="auto"/>
          </w:tcPr>
          <w:p w14:paraId="00B11AA3"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5579E62"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2D63CDCD"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8DAF94A" w14:textId="5C280061"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Ammonia ion</w:t>
            </w:r>
          </w:p>
        </w:tc>
        <w:tc>
          <w:tcPr>
            <w:tcW w:w="2268" w:type="dxa"/>
            <w:shd w:val="clear" w:color="auto" w:fill="auto"/>
          </w:tcPr>
          <w:p w14:paraId="339A7CD7" w14:textId="61B4F3AB" w:rsidR="00E32858" w:rsidRPr="00636D47" w:rsidRDefault="00E32858" w:rsidP="00E32858">
            <w:pPr>
              <w:pStyle w:val="Other0"/>
              <w:rPr>
                <w:rFonts w:ascii="Verdana" w:hAnsi="Verdana" w:cstheme="minorHAnsi"/>
                <w:color w:val="000000"/>
                <w:lang w:eastAsia="en-US" w:bidi="en-US"/>
              </w:rPr>
            </w:pPr>
            <w:r w:rsidRPr="00636D47">
              <w:rPr>
                <w:rFonts w:ascii="Verdana" w:hAnsi="Verdana" w:cstheme="minorHAnsi"/>
                <w:color w:val="000000"/>
                <w:lang w:eastAsia="en-US" w:bidi="en-US"/>
              </w:rPr>
              <w:t>ВЛМ 04/10.04.2024</w:t>
            </w:r>
          </w:p>
        </w:tc>
        <w:tc>
          <w:tcPr>
            <w:tcW w:w="1843" w:type="dxa"/>
            <w:vMerge/>
            <w:shd w:val="clear" w:color="auto" w:fill="auto"/>
          </w:tcPr>
          <w:p w14:paraId="48B403F2"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5CBE075" w14:textId="77777777" w:rsidTr="00DF53CC">
        <w:tc>
          <w:tcPr>
            <w:tcW w:w="710" w:type="dxa"/>
            <w:vMerge/>
            <w:shd w:val="clear" w:color="auto" w:fill="auto"/>
          </w:tcPr>
          <w:p w14:paraId="1EB2EB70"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0FEF6BC"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04C7C56"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714ADA9D" w14:textId="6BDFBC9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Nitrites</w:t>
            </w:r>
          </w:p>
        </w:tc>
        <w:tc>
          <w:tcPr>
            <w:tcW w:w="2268" w:type="dxa"/>
            <w:shd w:val="clear" w:color="auto" w:fill="auto"/>
          </w:tcPr>
          <w:p w14:paraId="5FB19E09" w14:textId="71A46BB6"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08/10.04.2024</w:t>
            </w:r>
          </w:p>
        </w:tc>
        <w:tc>
          <w:tcPr>
            <w:tcW w:w="1843" w:type="dxa"/>
            <w:vMerge/>
            <w:shd w:val="clear" w:color="auto" w:fill="auto"/>
          </w:tcPr>
          <w:p w14:paraId="3C08B9C7"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4BB3FE8" w14:textId="77777777" w:rsidTr="00DF53CC">
        <w:tc>
          <w:tcPr>
            <w:tcW w:w="710" w:type="dxa"/>
            <w:vMerge/>
            <w:shd w:val="clear" w:color="auto" w:fill="auto"/>
          </w:tcPr>
          <w:p w14:paraId="553B325B"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B07A7B8"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FBA35CE"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5AEF242" w14:textId="021EBEE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Nitrates</w:t>
            </w:r>
          </w:p>
        </w:tc>
        <w:tc>
          <w:tcPr>
            <w:tcW w:w="2268" w:type="dxa"/>
            <w:shd w:val="clear" w:color="auto" w:fill="auto"/>
          </w:tcPr>
          <w:p w14:paraId="1390A053" w14:textId="43112B1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09/10.04.2024</w:t>
            </w:r>
          </w:p>
        </w:tc>
        <w:tc>
          <w:tcPr>
            <w:tcW w:w="1843" w:type="dxa"/>
            <w:vMerge/>
            <w:shd w:val="clear" w:color="auto" w:fill="auto"/>
          </w:tcPr>
          <w:p w14:paraId="2E635B88"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3C1A6E9" w14:textId="77777777" w:rsidTr="00DF53CC">
        <w:tc>
          <w:tcPr>
            <w:tcW w:w="710" w:type="dxa"/>
            <w:vMerge/>
            <w:shd w:val="clear" w:color="auto" w:fill="auto"/>
          </w:tcPr>
          <w:p w14:paraId="3A66830B"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9BE17D0"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CA43FBB"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242DD97A" w14:textId="3BCAF7A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Chlorides</w:t>
            </w:r>
          </w:p>
        </w:tc>
        <w:tc>
          <w:tcPr>
            <w:tcW w:w="2268" w:type="dxa"/>
            <w:shd w:val="clear" w:color="auto" w:fill="auto"/>
          </w:tcPr>
          <w:p w14:paraId="0DFCF06B" w14:textId="03DE0DC5"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3414</w:t>
            </w:r>
          </w:p>
        </w:tc>
        <w:tc>
          <w:tcPr>
            <w:tcW w:w="1843" w:type="dxa"/>
            <w:vMerge/>
            <w:shd w:val="clear" w:color="auto" w:fill="auto"/>
          </w:tcPr>
          <w:p w14:paraId="3B9FFD35"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AEDF607" w14:textId="77777777" w:rsidTr="00DF53CC">
        <w:tc>
          <w:tcPr>
            <w:tcW w:w="710" w:type="dxa"/>
            <w:vMerge/>
            <w:shd w:val="clear" w:color="auto" w:fill="auto"/>
          </w:tcPr>
          <w:p w14:paraId="3D20AFF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A0B12FC"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5E4243E"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C4F1812" w14:textId="4F35392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Total hardness</w:t>
            </w:r>
          </w:p>
        </w:tc>
        <w:tc>
          <w:tcPr>
            <w:tcW w:w="2268" w:type="dxa"/>
            <w:shd w:val="clear" w:color="auto" w:fill="auto"/>
          </w:tcPr>
          <w:p w14:paraId="215B3133" w14:textId="694B077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ISO 6059</w:t>
            </w:r>
          </w:p>
        </w:tc>
        <w:tc>
          <w:tcPr>
            <w:tcW w:w="1843" w:type="dxa"/>
            <w:vMerge/>
            <w:shd w:val="clear" w:color="auto" w:fill="auto"/>
          </w:tcPr>
          <w:p w14:paraId="427B3005"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27C0860D" w14:textId="77777777" w:rsidTr="00DF53CC">
        <w:tc>
          <w:tcPr>
            <w:tcW w:w="710" w:type="dxa"/>
            <w:vMerge/>
            <w:shd w:val="clear" w:color="auto" w:fill="auto"/>
          </w:tcPr>
          <w:p w14:paraId="63DE24B4"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C32ED4C"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28C669A2"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ECF2A57" w14:textId="29C945B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Phosphates</w:t>
            </w:r>
          </w:p>
        </w:tc>
        <w:tc>
          <w:tcPr>
            <w:tcW w:w="2268" w:type="dxa"/>
            <w:shd w:val="clear" w:color="auto" w:fill="auto"/>
          </w:tcPr>
          <w:p w14:paraId="4C98382D" w14:textId="0F9CFF5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10/10.04.2024</w:t>
            </w:r>
          </w:p>
        </w:tc>
        <w:tc>
          <w:tcPr>
            <w:tcW w:w="1843" w:type="dxa"/>
            <w:vMerge/>
            <w:shd w:val="clear" w:color="auto" w:fill="auto"/>
          </w:tcPr>
          <w:p w14:paraId="06AFF7C2"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C74F616" w14:textId="77777777" w:rsidTr="00DF53CC">
        <w:tc>
          <w:tcPr>
            <w:tcW w:w="710" w:type="dxa"/>
            <w:vMerge/>
            <w:shd w:val="clear" w:color="auto" w:fill="auto"/>
          </w:tcPr>
          <w:p w14:paraId="1BF9B62F"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5CEE8D6"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DC749AE"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162A6A6" w14:textId="3A9CA769" w:rsidR="00E32858" w:rsidRPr="00636D47" w:rsidRDefault="00E32858" w:rsidP="00E32858">
            <w:pPr>
              <w:pStyle w:val="Other0"/>
              <w:rPr>
                <w:rFonts w:ascii="Verdana" w:hAnsi="Verdana" w:cstheme="minorHAnsi"/>
                <w:color w:val="000000"/>
                <w:lang w:val="en-US" w:eastAsia="en-US" w:bidi="en-US"/>
              </w:rPr>
            </w:pPr>
            <w:proofErr w:type="spellStart"/>
            <w:r w:rsidRPr="00636D47">
              <w:rPr>
                <w:rFonts w:ascii="Verdana" w:hAnsi="Verdana" w:cstheme="minorHAnsi"/>
                <w:color w:val="000000"/>
                <w:lang w:val="en-US" w:eastAsia="en-US" w:bidi="en-US"/>
              </w:rPr>
              <w:t>Sulphates</w:t>
            </w:r>
            <w:proofErr w:type="spellEnd"/>
          </w:p>
        </w:tc>
        <w:tc>
          <w:tcPr>
            <w:tcW w:w="2268" w:type="dxa"/>
            <w:shd w:val="clear" w:color="auto" w:fill="auto"/>
          </w:tcPr>
          <w:p w14:paraId="20A013AF" w14:textId="1696B17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11/10.04.2024</w:t>
            </w:r>
          </w:p>
        </w:tc>
        <w:tc>
          <w:tcPr>
            <w:tcW w:w="1843" w:type="dxa"/>
            <w:vMerge/>
            <w:shd w:val="clear" w:color="auto" w:fill="auto"/>
          </w:tcPr>
          <w:p w14:paraId="381FF133"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738554BC" w14:textId="77777777" w:rsidTr="00DF53CC">
        <w:tc>
          <w:tcPr>
            <w:tcW w:w="710" w:type="dxa"/>
            <w:vMerge/>
            <w:shd w:val="clear" w:color="auto" w:fill="auto"/>
          </w:tcPr>
          <w:p w14:paraId="72BC8726"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5999F43"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317F9AE4"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765F699" w14:textId="79A6421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Magnesium</w:t>
            </w:r>
          </w:p>
        </w:tc>
        <w:tc>
          <w:tcPr>
            <w:tcW w:w="2268" w:type="dxa"/>
            <w:shd w:val="clear" w:color="auto" w:fill="auto"/>
          </w:tcPr>
          <w:p w14:paraId="6DB1EFEB" w14:textId="05A2020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01/10.04.2024</w:t>
            </w:r>
          </w:p>
        </w:tc>
        <w:tc>
          <w:tcPr>
            <w:tcW w:w="1843" w:type="dxa"/>
            <w:vMerge/>
            <w:shd w:val="clear" w:color="auto" w:fill="auto"/>
          </w:tcPr>
          <w:p w14:paraId="5E4E0E3E"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6686EC38" w14:textId="77777777" w:rsidTr="00DF53CC">
        <w:tc>
          <w:tcPr>
            <w:tcW w:w="710" w:type="dxa"/>
            <w:vMerge/>
            <w:shd w:val="clear" w:color="auto" w:fill="auto"/>
          </w:tcPr>
          <w:p w14:paraId="1982ECA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EBD36E7"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BF02844"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7458534" w14:textId="4AD0BE9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Calcium</w:t>
            </w:r>
          </w:p>
        </w:tc>
        <w:tc>
          <w:tcPr>
            <w:tcW w:w="2268" w:type="dxa"/>
            <w:shd w:val="clear" w:color="auto" w:fill="auto"/>
          </w:tcPr>
          <w:p w14:paraId="21140731" w14:textId="380AB4B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ISO 6058</w:t>
            </w:r>
          </w:p>
        </w:tc>
        <w:tc>
          <w:tcPr>
            <w:tcW w:w="1843" w:type="dxa"/>
            <w:vMerge/>
            <w:shd w:val="clear" w:color="auto" w:fill="auto"/>
          </w:tcPr>
          <w:p w14:paraId="18649A7A"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E1287E6" w14:textId="77777777" w:rsidTr="00DF53CC">
        <w:tc>
          <w:tcPr>
            <w:tcW w:w="710" w:type="dxa"/>
            <w:vMerge/>
            <w:shd w:val="clear" w:color="auto" w:fill="auto"/>
          </w:tcPr>
          <w:p w14:paraId="72321F10"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7DEA426"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34BF8AF"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49011DE" w14:textId="6FA4263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Iron</w:t>
            </w:r>
          </w:p>
        </w:tc>
        <w:tc>
          <w:tcPr>
            <w:tcW w:w="2268" w:type="dxa"/>
            <w:shd w:val="clear" w:color="auto" w:fill="auto"/>
          </w:tcPr>
          <w:p w14:paraId="760A1F47" w14:textId="13986AEA"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05/10.04.2024</w:t>
            </w:r>
          </w:p>
        </w:tc>
        <w:tc>
          <w:tcPr>
            <w:tcW w:w="1843" w:type="dxa"/>
            <w:vMerge/>
            <w:shd w:val="clear" w:color="auto" w:fill="auto"/>
          </w:tcPr>
          <w:p w14:paraId="7D5EEF62"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556D58FC" w14:textId="77777777" w:rsidTr="00DF53CC">
        <w:tc>
          <w:tcPr>
            <w:tcW w:w="710" w:type="dxa"/>
            <w:vMerge/>
            <w:shd w:val="clear" w:color="auto" w:fill="auto"/>
          </w:tcPr>
          <w:p w14:paraId="678A5C66"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2079EEE"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3968DD30"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6FA5448" w14:textId="46FB665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Manganese</w:t>
            </w:r>
          </w:p>
        </w:tc>
        <w:tc>
          <w:tcPr>
            <w:tcW w:w="2268" w:type="dxa"/>
            <w:shd w:val="clear" w:color="auto" w:fill="auto"/>
          </w:tcPr>
          <w:p w14:paraId="4C7FF977" w14:textId="3F1B027C" w:rsidR="00E32858" w:rsidRPr="00636D47" w:rsidRDefault="0093130F" w:rsidP="0093130F">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 xml:space="preserve">ВЛМ </w:t>
            </w:r>
            <w:r w:rsidRPr="00636D47">
              <w:rPr>
                <w:rFonts w:ascii="Verdana" w:hAnsi="Verdana" w:cstheme="minorHAnsi"/>
                <w:color w:val="000000"/>
                <w:lang w:val="en-US" w:eastAsia="en-US" w:bidi="en-US"/>
              </w:rPr>
              <w:t>6</w:t>
            </w:r>
            <w:r w:rsidRPr="00636D47">
              <w:rPr>
                <w:rFonts w:ascii="Verdana" w:hAnsi="Verdana" w:cstheme="minorHAnsi"/>
                <w:color w:val="000000"/>
                <w:lang w:eastAsia="en-US" w:bidi="en-US"/>
              </w:rPr>
              <w:t>/10.04.2024</w:t>
            </w:r>
          </w:p>
        </w:tc>
        <w:tc>
          <w:tcPr>
            <w:tcW w:w="1843" w:type="dxa"/>
            <w:vMerge/>
            <w:shd w:val="clear" w:color="auto" w:fill="auto"/>
          </w:tcPr>
          <w:p w14:paraId="6492239E"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61A96D00" w14:textId="77777777" w:rsidTr="00DF53CC">
        <w:tc>
          <w:tcPr>
            <w:tcW w:w="710" w:type="dxa"/>
            <w:vMerge/>
            <w:shd w:val="clear" w:color="auto" w:fill="auto"/>
          </w:tcPr>
          <w:p w14:paraId="179B1E57"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4E7A03C"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34FAF337"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A516185" w14:textId="408E530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Chrome</w:t>
            </w:r>
          </w:p>
        </w:tc>
        <w:tc>
          <w:tcPr>
            <w:tcW w:w="2268" w:type="dxa"/>
            <w:shd w:val="clear" w:color="auto" w:fill="auto"/>
          </w:tcPr>
          <w:p w14:paraId="3F16EB4E" w14:textId="54DFD95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12/10.04.2024</w:t>
            </w:r>
          </w:p>
        </w:tc>
        <w:tc>
          <w:tcPr>
            <w:tcW w:w="1843" w:type="dxa"/>
            <w:vMerge/>
            <w:shd w:val="clear" w:color="auto" w:fill="auto"/>
          </w:tcPr>
          <w:p w14:paraId="6D4DEDD1"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2BB55F9" w14:textId="77777777" w:rsidTr="00DF53CC">
        <w:tc>
          <w:tcPr>
            <w:tcW w:w="710" w:type="dxa"/>
            <w:vMerge/>
            <w:shd w:val="clear" w:color="auto" w:fill="auto"/>
          </w:tcPr>
          <w:p w14:paraId="4E3F9EF1"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9C16A0D"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C0E6126"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EB19BFD" w14:textId="39B62BED" w:rsidR="00E32858" w:rsidRPr="00636D47" w:rsidRDefault="00E32858" w:rsidP="00E32858">
            <w:pPr>
              <w:pStyle w:val="Other0"/>
              <w:rPr>
                <w:rFonts w:ascii="Verdana" w:hAnsi="Verdana" w:cstheme="minorHAnsi"/>
                <w:color w:val="000000"/>
                <w:lang w:eastAsia="en-US" w:bidi="en-US"/>
              </w:rPr>
            </w:pPr>
            <w:r w:rsidRPr="00636D47">
              <w:rPr>
                <w:rFonts w:ascii="Verdana" w:hAnsi="Verdana" w:cstheme="minorHAnsi"/>
                <w:color w:val="000000"/>
                <w:lang w:val="en-US" w:eastAsia="en-US" w:bidi="en-US"/>
              </w:rPr>
              <w:t>Specific electrical conductivity</w:t>
            </w:r>
            <w:r w:rsidRPr="00636D47">
              <w:rPr>
                <w:rFonts w:ascii="Verdana" w:hAnsi="Verdana" w:cstheme="minorHAnsi"/>
                <w:color w:val="000000"/>
                <w:lang w:eastAsia="en-US" w:bidi="en-US"/>
              </w:rPr>
              <w:t xml:space="preserve"> ат 20 ºС</w:t>
            </w:r>
          </w:p>
        </w:tc>
        <w:tc>
          <w:tcPr>
            <w:tcW w:w="2268" w:type="dxa"/>
            <w:shd w:val="clear" w:color="auto" w:fill="auto"/>
          </w:tcPr>
          <w:p w14:paraId="1EBA00B2" w14:textId="7DA184B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27888</w:t>
            </w:r>
          </w:p>
        </w:tc>
        <w:tc>
          <w:tcPr>
            <w:tcW w:w="1843" w:type="dxa"/>
            <w:vMerge/>
            <w:shd w:val="clear" w:color="auto" w:fill="auto"/>
          </w:tcPr>
          <w:p w14:paraId="60B96096"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BB293A8" w14:textId="77777777" w:rsidTr="00DF53CC">
        <w:tc>
          <w:tcPr>
            <w:tcW w:w="710" w:type="dxa"/>
            <w:vMerge/>
            <w:shd w:val="clear" w:color="auto" w:fill="auto"/>
          </w:tcPr>
          <w:p w14:paraId="06CB3C81"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DDCD05E"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B32862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C5093FA" w14:textId="7131A97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Residual free chlorine</w:t>
            </w:r>
          </w:p>
        </w:tc>
        <w:tc>
          <w:tcPr>
            <w:tcW w:w="2268" w:type="dxa"/>
            <w:shd w:val="clear" w:color="auto" w:fill="auto"/>
          </w:tcPr>
          <w:p w14:paraId="7A49BE8D" w14:textId="46FD6BC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 03/10.04.2024</w:t>
            </w:r>
          </w:p>
        </w:tc>
        <w:tc>
          <w:tcPr>
            <w:tcW w:w="1843" w:type="dxa"/>
            <w:vMerge/>
            <w:shd w:val="clear" w:color="auto" w:fill="auto"/>
          </w:tcPr>
          <w:p w14:paraId="7A20142A"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753EB6FB" w14:textId="77777777" w:rsidTr="00DF53CC">
        <w:tc>
          <w:tcPr>
            <w:tcW w:w="710" w:type="dxa"/>
            <w:vMerge/>
            <w:shd w:val="clear" w:color="auto" w:fill="auto"/>
          </w:tcPr>
          <w:p w14:paraId="645029AE"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25BD3B2"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7D54B8D"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CC02BAD" w14:textId="1539F860"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Fluorides</w:t>
            </w:r>
          </w:p>
        </w:tc>
        <w:tc>
          <w:tcPr>
            <w:tcW w:w="2268" w:type="dxa"/>
            <w:shd w:val="clear" w:color="auto" w:fill="auto"/>
          </w:tcPr>
          <w:p w14:paraId="53586250" w14:textId="19353A8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 xml:space="preserve">ВЛМ </w:t>
            </w:r>
            <w:r w:rsidRPr="00636D47">
              <w:rPr>
                <w:rFonts w:ascii="Verdana" w:hAnsi="Verdana" w:cstheme="minorHAnsi"/>
                <w:color w:val="000000"/>
                <w:lang w:val="en-US" w:eastAsia="en-US" w:bidi="en-US"/>
              </w:rPr>
              <w:t>13</w:t>
            </w:r>
            <w:r w:rsidRPr="00636D47">
              <w:rPr>
                <w:rFonts w:ascii="Verdana" w:hAnsi="Verdana" w:cstheme="minorHAnsi"/>
                <w:color w:val="000000"/>
                <w:lang w:eastAsia="en-US" w:bidi="en-US"/>
              </w:rPr>
              <w:t>/10.04.2024</w:t>
            </w:r>
          </w:p>
        </w:tc>
        <w:tc>
          <w:tcPr>
            <w:tcW w:w="1843" w:type="dxa"/>
            <w:vMerge/>
            <w:shd w:val="clear" w:color="auto" w:fill="auto"/>
          </w:tcPr>
          <w:p w14:paraId="00C0886F" w14:textId="3FFA0199" w:rsidR="00E32858" w:rsidRPr="00636D47" w:rsidRDefault="00E32858" w:rsidP="00E32858">
            <w:pPr>
              <w:pStyle w:val="Other0"/>
              <w:rPr>
                <w:rFonts w:ascii="Verdana" w:hAnsi="Verdana" w:cstheme="minorHAnsi"/>
                <w:color w:val="000000"/>
                <w:lang w:val="en-US" w:eastAsia="en-US" w:bidi="en-US"/>
              </w:rPr>
            </w:pPr>
          </w:p>
        </w:tc>
      </w:tr>
      <w:tr w:rsidR="00E32858" w:rsidRPr="00636D47" w14:paraId="08412196" w14:textId="77777777" w:rsidTr="00EB0E2A">
        <w:trPr>
          <w:trHeight w:val="243"/>
        </w:trPr>
        <w:tc>
          <w:tcPr>
            <w:tcW w:w="710" w:type="dxa"/>
            <w:vMerge/>
            <w:shd w:val="clear" w:color="auto" w:fill="auto"/>
          </w:tcPr>
          <w:p w14:paraId="52444516"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01B2E84"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DD44968" w14:textId="77777777" w:rsidR="00E32858" w:rsidRPr="00636D47" w:rsidRDefault="00E32858" w:rsidP="00E32858">
            <w:pPr>
              <w:pStyle w:val="Other0"/>
              <w:rPr>
                <w:rFonts w:ascii="Verdana" w:hAnsi="Verdana" w:cstheme="minorHAnsi"/>
                <w:color w:val="000000"/>
                <w:lang w:val="en-US" w:eastAsia="en-US" w:bidi="en-US"/>
              </w:rPr>
            </w:pPr>
          </w:p>
        </w:tc>
        <w:tc>
          <w:tcPr>
            <w:tcW w:w="2068" w:type="dxa"/>
            <w:vMerge w:val="restart"/>
            <w:shd w:val="clear" w:color="auto" w:fill="auto"/>
          </w:tcPr>
          <w:p w14:paraId="6410F13F" w14:textId="6837965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Cadmium</w:t>
            </w:r>
          </w:p>
        </w:tc>
        <w:tc>
          <w:tcPr>
            <w:tcW w:w="2268" w:type="dxa"/>
            <w:vMerge w:val="restart"/>
            <w:shd w:val="clear" w:color="auto" w:fill="auto"/>
          </w:tcPr>
          <w:p w14:paraId="7903EF40" w14:textId="676CD801"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 xml:space="preserve">ВЛМ </w:t>
            </w:r>
            <w:r w:rsidRPr="00636D47">
              <w:rPr>
                <w:rFonts w:ascii="Verdana" w:hAnsi="Verdana" w:cstheme="minorHAnsi"/>
                <w:color w:val="000000"/>
                <w:lang w:val="en-US" w:eastAsia="en-US" w:bidi="en-US"/>
              </w:rPr>
              <w:t>14</w:t>
            </w:r>
            <w:r w:rsidRPr="00636D47">
              <w:rPr>
                <w:rFonts w:ascii="Verdana" w:hAnsi="Verdana" w:cstheme="minorHAnsi"/>
                <w:color w:val="000000"/>
                <w:lang w:eastAsia="en-US" w:bidi="en-US"/>
              </w:rPr>
              <w:t>/10.04.2024</w:t>
            </w:r>
          </w:p>
        </w:tc>
        <w:tc>
          <w:tcPr>
            <w:tcW w:w="1843" w:type="dxa"/>
            <w:vMerge/>
            <w:shd w:val="clear" w:color="auto" w:fill="auto"/>
          </w:tcPr>
          <w:p w14:paraId="26FE63A3"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28DBCFEB" w14:textId="77777777" w:rsidTr="00EB0E2A">
        <w:trPr>
          <w:trHeight w:val="243"/>
        </w:trPr>
        <w:tc>
          <w:tcPr>
            <w:tcW w:w="710" w:type="dxa"/>
            <w:vMerge/>
            <w:shd w:val="clear" w:color="auto" w:fill="auto"/>
          </w:tcPr>
          <w:p w14:paraId="52F407C8"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6DB73F9"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BFCFC02" w14:textId="77777777" w:rsidR="00E32858" w:rsidRPr="00636D47" w:rsidRDefault="00E32858" w:rsidP="00E32858">
            <w:pPr>
              <w:pStyle w:val="Other0"/>
              <w:rPr>
                <w:rFonts w:ascii="Verdana" w:hAnsi="Verdana" w:cstheme="minorHAnsi"/>
                <w:color w:val="000000"/>
                <w:lang w:val="en-US" w:eastAsia="en-US" w:bidi="en-US"/>
              </w:rPr>
            </w:pPr>
          </w:p>
        </w:tc>
        <w:tc>
          <w:tcPr>
            <w:tcW w:w="2068" w:type="dxa"/>
            <w:vMerge/>
            <w:shd w:val="clear" w:color="auto" w:fill="auto"/>
          </w:tcPr>
          <w:p w14:paraId="135CCFF1" w14:textId="77777777" w:rsidR="00E32858" w:rsidRPr="00636D47" w:rsidRDefault="00E32858" w:rsidP="00E32858">
            <w:pPr>
              <w:pStyle w:val="Other0"/>
              <w:rPr>
                <w:rFonts w:ascii="Verdana" w:hAnsi="Verdana" w:cstheme="minorHAnsi"/>
                <w:color w:val="000000"/>
                <w:lang w:val="en-US" w:eastAsia="en-US" w:bidi="en-US"/>
              </w:rPr>
            </w:pPr>
          </w:p>
        </w:tc>
        <w:tc>
          <w:tcPr>
            <w:tcW w:w="2268" w:type="dxa"/>
            <w:vMerge/>
            <w:shd w:val="clear" w:color="auto" w:fill="auto"/>
          </w:tcPr>
          <w:p w14:paraId="6AA203A6" w14:textId="77777777" w:rsidR="00E32858" w:rsidRPr="00636D47" w:rsidRDefault="00E32858" w:rsidP="00E32858">
            <w:pPr>
              <w:pStyle w:val="Other0"/>
              <w:rPr>
                <w:rFonts w:ascii="Verdana" w:hAnsi="Verdana" w:cstheme="minorHAnsi"/>
                <w:color w:val="000000"/>
                <w:lang w:eastAsia="en-US" w:bidi="en-US"/>
              </w:rPr>
            </w:pPr>
          </w:p>
        </w:tc>
        <w:tc>
          <w:tcPr>
            <w:tcW w:w="1843" w:type="dxa"/>
            <w:vMerge w:val="restart"/>
            <w:shd w:val="clear" w:color="auto" w:fill="auto"/>
          </w:tcPr>
          <w:p w14:paraId="1B7BBC0A"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 9 </w:t>
            </w:r>
          </w:p>
          <w:p w14:paraId="6472F2DC" w14:textId="74E994A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SG № </w:t>
            </w:r>
            <w:r w:rsidRPr="00636D47">
              <w:rPr>
                <w:rFonts w:ascii="Verdana" w:hAnsi="Verdana" w:cstheme="minorHAnsi"/>
                <w:color w:val="000000"/>
                <w:lang w:bidi="bg-BG"/>
              </w:rPr>
              <w:t>30/2001</w:t>
            </w:r>
            <w:r w:rsidRPr="00636D47">
              <w:rPr>
                <w:rFonts w:ascii="Verdana" w:hAnsi="Verdana" w:cstheme="minorHAnsi"/>
                <w:color w:val="000000"/>
                <w:lang w:val="en-US" w:bidi="bg-BG"/>
              </w:rPr>
              <w:t>;</w:t>
            </w:r>
          </w:p>
        </w:tc>
      </w:tr>
      <w:tr w:rsidR="00E32858" w:rsidRPr="00636D47" w14:paraId="7D56D9F2" w14:textId="77777777" w:rsidTr="00DF53CC">
        <w:tc>
          <w:tcPr>
            <w:tcW w:w="710" w:type="dxa"/>
            <w:vMerge/>
            <w:shd w:val="clear" w:color="auto" w:fill="auto"/>
          </w:tcPr>
          <w:p w14:paraId="68CDCB4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9FC0184"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13D2EA9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D7D6657" w14:textId="22DDAC2E"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6ECBCAC7" w14:textId="00306D0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ПР-СУК</w:t>
            </w:r>
            <w:r w:rsidRPr="00636D47">
              <w:rPr>
                <w:rFonts w:ascii="Verdana" w:hAnsi="Verdana" w:cstheme="minorHAnsi"/>
                <w:color w:val="000000"/>
                <w:lang w:val="en-US" w:eastAsia="en-US" w:bidi="en-US"/>
              </w:rPr>
              <w:t>-06</w:t>
            </w:r>
          </w:p>
        </w:tc>
        <w:tc>
          <w:tcPr>
            <w:tcW w:w="1843" w:type="dxa"/>
            <w:vMerge/>
            <w:shd w:val="clear" w:color="auto" w:fill="auto"/>
          </w:tcPr>
          <w:p w14:paraId="1B2F36D2"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A2FD335" w14:textId="77777777" w:rsidTr="00DF53CC">
        <w:tc>
          <w:tcPr>
            <w:tcW w:w="710" w:type="dxa"/>
            <w:vMerge/>
            <w:shd w:val="clear" w:color="auto" w:fill="auto"/>
          </w:tcPr>
          <w:p w14:paraId="34915CAC"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79CFF23"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CF4B495"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2C0B44A" w14:textId="5A40256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Microbial count KOE</w:t>
            </w:r>
          </w:p>
        </w:tc>
        <w:tc>
          <w:tcPr>
            <w:tcW w:w="2268" w:type="dxa"/>
            <w:shd w:val="clear" w:color="auto" w:fill="auto"/>
          </w:tcPr>
          <w:p w14:paraId="35D12D9C" w14:textId="33BF58A2"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6222</w:t>
            </w:r>
          </w:p>
        </w:tc>
        <w:tc>
          <w:tcPr>
            <w:tcW w:w="1843" w:type="dxa"/>
            <w:vMerge/>
            <w:shd w:val="clear" w:color="auto" w:fill="auto"/>
          </w:tcPr>
          <w:p w14:paraId="34CF9264"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72A1EE66" w14:textId="77777777" w:rsidTr="00EB0E2A">
        <w:trPr>
          <w:trHeight w:val="264"/>
        </w:trPr>
        <w:tc>
          <w:tcPr>
            <w:tcW w:w="710" w:type="dxa"/>
            <w:vMerge/>
            <w:shd w:val="clear" w:color="auto" w:fill="auto"/>
          </w:tcPr>
          <w:p w14:paraId="58FF986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608632A8"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17523A50"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765C2B7"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Coliforms KOE</w:t>
            </w:r>
          </w:p>
          <w:p w14:paraId="4893DC63" w14:textId="0BFE9A96" w:rsidR="00E32858" w:rsidRPr="00636D47" w:rsidRDefault="00E32858" w:rsidP="00E32858">
            <w:pPr>
              <w:pStyle w:val="Other0"/>
              <w:rPr>
                <w:rFonts w:ascii="Verdana" w:hAnsi="Verdana" w:cstheme="minorHAnsi"/>
                <w:color w:val="000000"/>
                <w:lang w:val="en-US" w:eastAsia="en-US" w:bidi="en-US"/>
              </w:rPr>
            </w:pPr>
            <w:proofErr w:type="spellStart"/>
            <w:r w:rsidRPr="00636D47">
              <w:rPr>
                <w:rFonts w:ascii="Verdana" w:hAnsi="Verdana" w:cstheme="minorHAnsi"/>
                <w:color w:val="000000"/>
                <w:lang w:val="en-US" w:eastAsia="en-US" w:bidi="en-US"/>
              </w:rPr>
              <w:t>Escherchia</w:t>
            </w:r>
            <w:proofErr w:type="spellEnd"/>
            <w:r w:rsidRPr="00636D47">
              <w:rPr>
                <w:rFonts w:ascii="Verdana" w:hAnsi="Verdana" w:cstheme="minorHAnsi"/>
                <w:color w:val="000000"/>
                <w:lang w:val="en-US" w:eastAsia="en-US" w:bidi="en-US"/>
              </w:rPr>
              <w:t xml:space="preserve"> coli KOE</w:t>
            </w:r>
          </w:p>
        </w:tc>
        <w:tc>
          <w:tcPr>
            <w:tcW w:w="2268" w:type="dxa"/>
            <w:shd w:val="clear" w:color="auto" w:fill="auto"/>
          </w:tcPr>
          <w:p w14:paraId="1A70E30F" w14:textId="77777777" w:rsidR="00E32858" w:rsidRPr="00636D47" w:rsidRDefault="00E32858" w:rsidP="00E32858">
            <w:pPr>
              <w:pStyle w:val="Other0"/>
              <w:rPr>
                <w:rFonts w:ascii="Verdana" w:hAnsi="Verdana" w:cstheme="minorHAnsi"/>
                <w:color w:val="000000"/>
                <w:lang w:val="en-US" w:eastAsia="en-US" w:bidi="en-US"/>
              </w:rPr>
            </w:pPr>
          </w:p>
          <w:p w14:paraId="6B7AAD2F" w14:textId="229B9E2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9308-1/A1</w:t>
            </w:r>
          </w:p>
        </w:tc>
        <w:tc>
          <w:tcPr>
            <w:tcW w:w="1843" w:type="dxa"/>
            <w:vMerge/>
            <w:shd w:val="clear" w:color="auto" w:fill="auto"/>
          </w:tcPr>
          <w:p w14:paraId="5C52E181"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7F001CC8" w14:textId="77777777" w:rsidTr="00EB0E2A">
        <w:trPr>
          <w:trHeight w:val="324"/>
        </w:trPr>
        <w:tc>
          <w:tcPr>
            <w:tcW w:w="710" w:type="dxa"/>
            <w:vMerge/>
            <w:shd w:val="clear" w:color="auto" w:fill="auto"/>
          </w:tcPr>
          <w:p w14:paraId="1E5E5150"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36228DB"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7C61548"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52B15B7" w14:textId="76228EB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Enterococci KOE</w:t>
            </w:r>
          </w:p>
        </w:tc>
        <w:tc>
          <w:tcPr>
            <w:tcW w:w="2268" w:type="dxa"/>
            <w:shd w:val="clear" w:color="auto" w:fill="auto"/>
          </w:tcPr>
          <w:p w14:paraId="2FA6B6D8" w14:textId="7199BA6A"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7899-2</w:t>
            </w:r>
          </w:p>
          <w:p w14:paraId="70ECEDE9" w14:textId="77777777" w:rsidR="00E32858" w:rsidRPr="00636D47" w:rsidRDefault="00E32858" w:rsidP="00E32858">
            <w:pPr>
              <w:pStyle w:val="Other0"/>
              <w:rPr>
                <w:rFonts w:ascii="Verdana" w:hAnsi="Verdana" w:cstheme="minorHAnsi"/>
                <w:color w:val="000000"/>
                <w:lang w:val="en-US" w:eastAsia="en-US" w:bidi="en-US"/>
              </w:rPr>
            </w:pPr>
          </w:p>
        </w:tc>
        <w:tc>
          <w:tcPr>
            <w:tcW w:w="1843" w:type="dxa"/>
            <w:vMerge/>
            <w:shd w:val="clear" w:color="auto" w:fill="auto"/>
          </w:tcPr>
          <w:p w14:paraId="4C6FFB14"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885C5C2" w14:textId="77777777" w:rsidTr="00EB0E2A">
        <w:trPr>
          <w:trHeight w:val="648"/>
        </w:trPr>
        <w:tc>
          <w:tcPr>
            <w:tcW w:w="710" w:type="dxa"/>
            <w:vMerge/>
            <w:shd w:val="clear" w:color="auto" w:fill="auto"/>
          </w:tcPr>
          <w:p w14:paraId="401A7AFF"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2ED6326"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80192D3"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FCC6878"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Spores from </w:t>
            </w:r>
            <w:proofErr w:type="spellStart"/>
            <w:r w:rsidRPr="00636D47">
              <w:rPr>
                <w:rFonts w:ascii="Verdana" w:hAnsi="Verdana" w:cstheme="minorHAnsi"/>
                <w:color w:val="000000"/>
                <w:lang w:val="en-US" w:eastAsia="en-US" w:bidi="en-US"/>
              </w:rPr>
              <w:t>sulfitereducing</w:t>
            </w:r>
            <w:proofErr w:type="spellEnd"/>
            <w:r w:rsidRPr="00636D47">
              <w:rPr>
                <w:rFonts w:ascii="Verdana" w:hAnsi="Verdana" w:cstheme="minorHAnsi"/>
                <w:color w:val="000000"/>
                <w:lang w:val="en-US" w:eastAsia="en-US" w:bidi="en-US"/>
              </w:rPr>
              <w:t xml:space="preserve"> anaerobes KOE</w:t>
            </w:r>
          </w:p>
          <w:p w14:paraId="6F6AA9AD" w14:textId="6EA1AEC6"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519EE74C" w14:textId="54E9F3B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26461-2</w:t>
            </w:r>
          </w:p>
          <w:p w14:paraId="69FC49F5" w14:textId="77777777" w:rsidR="00E32858" w:rsidRPr="00636D47" w:rsidRDefault="00E32858" w:rsidP="00E32858">
            <w:pPr>
              <w:pStyle w:val="Other0"/>
              <w:rPr>
                <w:rFonts w:ascii="Verdana" w:hAnsi="Verdana" w:cstheme="minorHAnsi"/>
                <w:color w:val="000000"/>
                <w:lang w:val="en-US" w:eastAsia="en-US" w:bidi="en-US"/>
              </w:rPr>
            </w:pPr>
          </w:p>
        </w:tc>
        <w:tc>
          <w:tcPr>
            <w:tcW w:w="1843" w:type="dxa"/>
            <w:vMerge/>
            <w:shd w:val="clear" w:color="auto" w:fill="auto"/>
          </w:tcPr>
          <w:p w14:paraId="0EAE1C71"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2277EA8B" w14:textId="77777777" w:rsidTr="00DF53CC">
        <w:trPr>
          <w:trHeight w:val="434"/>
        </w:trPr>
        <w:tc>
          <w:tcPr>
            <w:tcW w:w="710" w:type="dxa"/>
            <w:vMerge/>
            <w:shd w:val="clear" w:color="auto" w:fill="auto"/>
          </w:tcPr>
          <w:p w14:paraId="57C98072"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68516A28"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16626B15"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8B2C358" w14:textId="2A0231A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Pseudomonas aeruginosa KOE</w:t>
            </w:r>
          </w:p>
        </w:tc>
        <w:tc>
          <w:tcPr>
            <w:tcW w:w="2268" w:type="dxa"/>
            <w:shd w:val="clear" w:color="auto" w:fill="auto"/>
          </w:tcPr>
          <w:p w14:paraId="5CFCE215" w14:textId="5D5415B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16266</w:t>
            </w:r>
          </w:p>
        </w:tc>
        <w:tc>
          <w:tcPr>
            <w:tcW w:w="1843" w:type="dxa"/>
            <w:vMerge/>
            <w:shd w:val="clear" w:color="auto" w:fill="auto"/>
          </w:tcPr>
          <w:p w14:paraId="6C7A14AC"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5E3BD051" w14:textId="77777777" w:rsidTr="00DF53CC">
        <w:tc>
          <w:tcPr>
            <w:tcW w:w="710" w:type="dxa"/>
            <w:vMerge w:val="restart"/>
            <w:shd w:val="clear" w:color="auto" w:fill="auto"/>
          </w:tcPr>
          <w:p w14:paraId="6EE6AAF8" w14:textId="5990ACEC" w:rsidR="00E32858" w:rsidRPr="00636D47" w:rsidRDefault="00E32858" w:rsidP="00E32858">
            <w:pPr>
              <w:pStyle w:val="Other0"/>
              <w:jc w:val="center"/>
              <w:rPr>
                <w:rFonts w:ascii="Verdana" w:hAnsi="Verdana" w:cstheme="minorHAnsi"/>
                <w:color w:val="000000"/>
                <w:lang w:val="en-US" w:eastAsia="en-US" w:bidi="en-US"/>
              </w:rPr>
            </w:pPr>
            <w:r w:rsidRPr="00636D47">
              <w:rPr>
                <w:rFonts w:ascii="Verdana" w:hAnsi="Verdana" w:cstheme="minorHAnsi"/>
                <w:color w:val="000000"/>
                <w:lang w:val="en-US" w:eastAsia="en-US" w:bidi="en-US"/>
              </w:rPr>
              <w:t>III.2</w:t>
            </w:r>
          </w:p>
        </w:tc>
        <w:tc>
          <w:tcPr>
            <w:tcW w:w="2268" w:type="dxa"/>
            <w:vMerge w:val="restart"/>
            <w:shd w:val="clear" w:color="auto" w:fill="auto"/>
          </w:tcPr>
          <w:p w14:paraId="2239EB53" w14:textId="57392C4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Water from swimming pools</w:t>
            </w:r>
          </w:p>
        </w:tc>
        <w:tc>
          <w:tcPr>
            <w:tcW w:w="1192" w:type="dxa"/>
            <w:vMerge w:val="restart"/>
            <w:shd w:val="clear" w:color="auto" w:fill="auto"/>
          </w:tcPr>
          <w:p w14:paraId="2305931D" w14:textId="47649FD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products and/or products in use</w:t>
            </w:r>
          </w:p>
        </w:tc>
        <w:tc>
          <w:tcPr>
            <w:tcW w:w="2068" w:type="dxa"/>
            <w:shd w:val="clear" w:color="auto" w:fill="auto"/>
          </w:tcPr>
          <w:p w14:paraId="27E98FB6" w14:textId="77777777"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463AFA3B" w14:textId="7CBF381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ПР-СУК</w:t>
            </w:r>
            <w:r w:rsidRPr="00636D47">
              <w:rPr>
                <w:rFonts w:ascii="Verdana" w:hAnsi="Verdana" w:cstheme="minorHAnsi"/>
                <w:color w:val="000000"/>
                <w:lang w:val="en-US" w:eastAsia="en-US" w:bidi="en-US"/>
              </w:rPr>
              <w:t>-05</w:t>
            </w:r>
          </w:p>
        </w:tc>
        <w:tc>
          <w:tcPr>
            <w:tcW w:w="1843" w:type="dxa"/>
            <w:vMerge w:val="restart"/>
            <w:shd w:val="clear" w:color="auto" w:fill="auto"/>
          </w:tcPr>
          <w:p w14:paraId="7E4EB140"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Instructions 34 </w:t>
            </w:r>
          </w:p>
          <w:p w14:paraId="5F9E7D5A" w14:textId="41AF5576"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SG № </w:t>
            </w:r>
            <w:r w:rsidRPr="00636D47">
              <w:rPr>
                <w:rFonts w:ascii="Verdana" w:hAnsi="Verdana" w:cstheme="minorHAnsi"/>
                <w:color w:val="000000"/>
                <w:lang w:bidi="bg-BG"/>
              </w:rPr>
              <w:t>82/1975</w:t>
            </w:r>
            <w:r w:rsidRPr="00636D47">
              <w:rPr>
                <w:rFonts w:ascii="Verdana" w:hAnsi="Verdana" w:cstheme="minorHAnsi"/>
                <w:color w:val="000000"/>
                <w:lang w:val="en-US" w:bidi="bg-BG"/>
              </w:rPr>
              <w:t>;</w:t>
            </w:r>
          </w:p>
        </w:tc>
      </w:tr>
      <w:tr w:rsidR="00E32858" w:rsidRPr="00636D47" w14:paraId="2F1EDB25" w14:textId="77777777" w:rsidTr="00DF53CC">
        <w:tc>
          <w:tcPr>
            <w:tcW w:w="710" w:type="dxa"/>
            <w:vMerge/>
            <w:shd w:val="clear" w:color="auto" w:fill="auto"/>
          </w:tcPr>
          <w:p w14:paraId="26C13930"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DBBB4BC"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5118963"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CD03C76" w14:textId="727712A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Active Reaction pH</w:t>
            </w:r>
          </w:p>
        </w:tc>
        <w:tc>
          <w:tcPr>
            <w:tcW w:w="2268" w:type="dxa"/>
            <w:shd w:val="clear" w:color="auto" w:fill="auto"/>
          </w:tcPr>
          <w:p w14:paraId="2BAC35C3" w14:textId="2973FA8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02/10.04.2024</w:t>
            </w:r>
          </w:p>
        </w:tc>
        <w:tc>
          <w:tcPr>
            <w:tcW w:w="1843" w:type="dxa"/>
            <w:vMerge/>
            <w:shd w:val="clear" w:color="auto" w:fill="auto"/>
          </w:tcPr>
          <w:p w14:paraId="08974AD7"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64CB6B14" w14:textId="77777777" w:rsidTr="00DF53CC">
        <w:tc>
          <w:tcPr>
            <w:tcW w:w="710" w:type="dxa"/>
            <w:vMerge/>
            <w:shd w:val="clear" w:color="auto" w:fill="auto"/>
          </w:tcPr>
          <w:p w14:paraId="7DD551A8"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BAA8972"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867DE83"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23D02A6C" w14:textId="7042B7DA"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Ammonia ion</w:t>
            </w:r>
          </w:p>
        </w:tc>
        <w:tc>
          <w:tcPr>
            <w:tcW w:w="2268" w:type="dxa"/>
            <w:shd w:val="clear" w:color="auto" w:fill="auto"/>
          </w:tcPr>
          <w:p w14:paraId="03F83B1E" w14:textId="4F665A0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04/10.04.2024</w:t>
            </w:r>
          </w:p>
        </w:tc>
        <w:tc>
          <w:tcPr>
            <w:tcW w:w="1843" w:type="dxa"/>
            <w:vMerge/>
            <w:shd w:val="clear" w:color="auto" w:fill="auto"/>
          </w:tcPr>
          <w:p w14:paraId="6500A51E"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85BDF1A" w14:textId="77777777" w:rsidTr="00DF53CC">
        <w:tc>
          <w:tcPr>
            <w:tcW w:w="710" w:type="dxa"/>
            <w:vMerge/>
            <w:shd w:val="clear" w:color="auto" w:fill="auto"/>
          </w:tcPr>
          <w:p w14:paraId="1FF45BCD"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C729A7E"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39DC30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64EDCE5" w14:textId="309A887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Nitrites</w:t>
            </w:r>
          </w:p>
        </w:tc>
        <w:tc>
          <w:tcPr>
            <w:tcW w:w="2268" w:type="dxa"/>
            <w:shd w:val="clear" w:color="auto" w:fill="auto"/>
          </w:tcPr>
          <w:p w14:paraId="7A7D2DBB" w14:textId="3A5969A6"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08/10.04.2024</w:t>
            </w:r>
          </w:p>
        </w:tc>
        <w:tc>
          <w:tcPr>
            <w:tcW w:w="1843" w:type="dxa"/>
            <w:vMerge/>
            <w:shd w:val="clear" w:color="auto" w:fill="auto"/>
          </w:tcPr>
          <w:p w14:paraId="2F505865"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80DF5E6" w14:textId="77777777" w:rsidTr="00DF53CC">
        <w:tc>
          <w:tcPr>
            <w:tcW w:w="710" w:type="dxa"/>
            <w:vMerge/>
            <w:shd w:val="clear" w:color="auto" w:fill="auto"/>
          </w:tcPr>
          <w:p w14:paraId="611ED0CB"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63CD9A1"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1775E62F"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210C53BF" w14:textId="5D956FF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Residual free chlorine</w:t>
            </w:r>
          </w:p>
        </w:tc>
        <w:tc>
          <w:tcPr>
            <w:tcW w:w="2268" w:type="dxa"/>
            <w:shd w:val="clear" w:color="auto" w:fill="auto"/>
          </w:tcPr>
          <w:p w14:paraId="70F5827A" w14:textId="2DD72E0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03/10.04.2024</w:t>
            </w:r>
          </w:p>
        </w:tc>
        <w:tc>
          <w:tcPr>
            <w:tcW w:w="1843" w:type="dxa"/>
            <w:vMerge/>
            <w:shd w:val="clear" w:color="auto" w:fill="auto"/>
          </w:tcPr>
          <w:p w14:paraId="159B7616"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2F30271" w14:textId="77777777" w:rsidTr="00DF53CC">
        <w:tc>
          <w:tcPr>
            <w:tcW w:w="710" w:type="dxa"/>
            <w:vMerge/>
            <w:shd w:val="clear" w:color="auto" w:fill="auto"/>
          </w:tcPr>
          <w:p w14:paraId="4CD2DA1A"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0060238"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118FF1F8"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A425F7B" w14:textId="1A7EE0E5"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Iron</w:t>
            </w:r>
          </w:p>
        </w:tc>
        <w:tc>
          <w:tcPr>
            <w:tcW w:w="2268" w:type="dxa"/>
            <w:shd w:val="clear" w:color="auto" w:fill="auto"/>
          </w:tcPr>
          <w:p w14:paraId="3F55C7DA" w14:textId="0DC3CB9A"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05/10.04.2024</w:t>
            </w:r>
          </w:p>
        </w:tc>
        <w:tc>
          <w:tcPr>
            <w:tcW w:w="1843" w:type="dxa"/>
            <w:vMerge/>
            <w:shd w:val="clear" w:color="auto" w:fill="auto"/>
          </w:tcPr>
          <w:p w14:paraId="58E0CBB0"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7E2F8D1F" w14:textId="77777777" w:rsidTr="00DF53CC">
        <w:tc>
          <w:tcPr>
            <w:tcW w:w="710" w:type="dxa"/>
            <w:vMerge/>
            <w:shd w:val="clear" w:color="auto" w:fill="auto"/>
          </w:tcPr>
          <w:p w14:paraId="5923F8C0"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40AB0EB"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3932190A"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1F75D2A" w14:textId="104954D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Manganese</w:t>
            </w:r>
          </w:p>
        </w:tc>
        <w:tc>
          <w:tcPr>
            <w:tcW w:w="2268" w:type="dxa"/>
            <w:shd w:val="clear" w:color="auto" w:fill="auto"/>
          </w:tcPr>
          <w:p w14:paraId="19BDE781" w14:textId="036635D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06/10.04.2024</w:t>
            </w:r>
          </w:p>
        </w:tc>
        <w:tc>
          <w:tcPr>
            <w:tcW w:w="1843" w:type="dxa"/>
            <w:vMerge/>
            <w:shd w:val="clear" w:color="auto" w:fill="auto"/>
          </w:tcPr>
          <w:p w14:paraId="25671223"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68FEABF8" w14:textId="77777777" w:rsidTr="00DF53CC">
        <w:tc>
          <w:tcPr>
            <w:tcW w:w="710" w:type="dxa"/>
            <w:vMerge/>
            <w:shd w:val="clear" w:color="auto" w:fill="auto"/>
          </w:tcPr>
          <w:p w14:paraId="0D45BFB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7D83E06"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DD039A8"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4840B4D4" w14:textId="160D83C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Permanganate </w:t>
            </w:r>
            <w:proofErr w:type="spellStart"/>
            <w:r w:rsidRPr="00636D47">
              <w:rPr>
                <w:rFonts w:ascii="Verdana" w:hAnsi="Verdana" w:cstheme="minorHAnsi"/>
                <w:color w:val="000000"/>
                <w:lang w:val="en-US" w:eastAsia="en-US" w:bidi="en-US"/>
              </w:rPr>
              <w:t>oxidizability</w:t>
            </w:r>
            <w:proofErr w:type="spellEnd"/>
          </w:p>
        </w:tc>
        <w:tc>
          <w:tcPr>
            <w:tcW w:w="2268" w:type="dxa"/>
            <w:shd w:val="clear" w:color="auto" w:fill="auto"/>
          </w:tcPr>
          <w:p w14:paraId="7565F7D6" w14:textId="633231B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ВЛМ</w:t>
            </w:r>
            <w:r w:rsidRPr="00636D47">
              <w:rPr>
                <w:rFonts w:ascii="Verdana" w:hAnsi="Verdana" w:cstheme="minorHAnsi"/>
                <w:color w:val="000000"/>
                <w:lang w:val="en-US" w:eastAsia="en-US" w:bidi="en-US"/>
              </w:rPr>
              <w:t xml:space="preserve"> 07/10.04.2024</w:t>
            </w:r>
          </w:p>
        </w:tc>
        <w:tc>
          <w:tcPr>
            <w:tcW w:w="1843" w:type="dxa"/>
            <w:vMerge/>
            <w:shd w:val="clear" w:color="auto" w:fill="auto"/>
          </w:tcPr>
          <w:p w14:paraId="63E1D03D"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7C28CB6" w14:textId="77777777" w:rsidTr="00DF53CC">
        <w:tc>
          <w:tcPr>
            <w:tcW w:w="710" w:type="dxa"/>
            <w:vMerge/>
            <w:shd w:val="clear" w:color="auto" w:fill="auto"/>
          </w:tcPr>
          <w:p w14:paraId="67221B24"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2782F43"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7B9E87D"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2190ABB" w14:textId="6B3311C5"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Turbidity</w:t>
            </w:r>
          </w:p>
        </w:tc>
        <w:tc>
          <w:tcPr>
            <w:tcW w:w="2268" w:type="dxa"/>
            <w:shd w:val="clear" w:color="auto" w:fill="auto"/>
          </w:tcPr>
          <w:p w14:paraId="05BD8393" w14:textId="43976ACA"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7027- 1</w:t>
            </w:r>
          </w:p>
        </w:tc>
        <w:tc>
          <w:tcPr>
            <w:tcW w:w="1843" w:type="dxa"/>
            <w:vMerge/>
            <w:shd w:val="clear" w:color="auto" w:fill="auto"/>
          </w:tcPr>
          <w:p w14:paraId="526D577F"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63C6DB47" w14:textId="77777777" w:rsidTr="00DF53CC">
        <w:tc>
          <w:tcPr>
            <w:tcW w:w="710" w:type="dxa"/>
            <w:vMerge/>
            <w:shd w:val="clear" w:color="auto" w:fill="auto"/>
          </w:tcPr>
          <w:p w14:paraId="7C394142"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B896B4D"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21E63939"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82E07CA" w14:textId="77777777"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38EDA02F" w14:textId="184D421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eastAsia="en-US" w:bidi="en-US"/>
              </w:rPr>
              <w:t>ПР-СУК</w:t>
            </w:r>
            <w:r w:rsidRPr="00636D47">
              <w:rPr>
                <w:rFonts w:ascii="Verdana" w:hAnsi="Verdana" w:cstheme="minorHAnsi"/>
                <w:color w:val="000000"/>
                <w:lang w:val="en-US" w:eastAsia="en-US" w:bidi="en-US"/>
              </w:rPr>
              <w:t>-06</w:t>
            </w:r>
          </w:p>
        </w:tc>
        <w:tc>
          <w:tcPr>
            <w:tcW w:w="1843" w:type="dxa"/>
            <w:vMerge/>
            <w:shd w:val="clear" w:color="auto" w:fill="auto"/>
          </w:tcPr>
          <w:p w14:paraId="0F26EFB6"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22DF1C8" w14:textId="77777777" w:rsidTr="00DF53CC">
        <w:tc>
          <w:tcPr>
            <w:tcW w:w="710" w:type="dxa"/>
            <w:vMerge/>
            <w:shd w:val="clear" w:color="auto" w:fill="auto"/>
          </w:tcPr>
          <w:p w14:paraId="35A8A69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20B6232"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29C2D74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2C8B035" w14:textId="05BA0BF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Microbial count</w:t>
            </w:r>
          </w:p>
        </w:tc>
        <w:tc>
          <w:tcPr>
            <w:tcW w:w="2268" w:type="dxa"/>
            <w:shd w:val="clear" w:color="auto" w:fill="auto"/>
          </w:tcPr>
          <w:p w14:paraId="581CA1B1" w14:textId="72D820A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6</w:t>
            </w:r>
          </w:p>
        </w:tc>
        <w:tc>
          <w:tcPr>
            <w:tcW w:w="1843" w:type="dxa"/>
            <w:vMerge/>
            <w:shd w:val="clear" w:color="auto" w:fill="auto"/>
          </w:tcPr>
          <w:p w14:paraId="5D73E53B"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D5B1A8E" w14:textId="77777777" w:rsidTr="00DF53CC">
        <w:tc>
          <w:tcPr>
            <w:tcW w:w="710" w:type="dxa"/>
            <w:vMerge/>
            <w:shd w:val="clear" w:color="auto" w:fill="auto"/>
          </w:tcPr>
          <w:p w14:paraId="75488339"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9DF2A5F"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1698AB5"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48FAEF89" w14:textId="764D248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Total coli titer</w:t>
            </w:r>
          </w:p>
        </w:tc>
        <w:tc>
          <w:tcPr>
            <w:tcW w:w="2268" w:type="dxa"/>
            <w:shd w:val="clear" w:color="auto" w:fill="auto"/>
          </w:tcPr>
          <w:p w14:paraId="5DC433EF" w14:textId="22AE6AB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7</w:t>
            </w:r>
          </w:p>
        </w:tc>
        <w:tc>
          <w:tcPr>
            <w:tcW w:w="1843" w:type="dxa"/>
            <w:vMerge/>
            <w:shd w:val="clear" w:color="auto" w:fill="auto"/>
          </w:tcPr>
          <w:p w14:paraId="4B0942F9"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E55AE02" w14:textId="77777777" w:rsidTr="00DF53CC">
        <w:tc>
          <w:tcPr>
            <w:tcW w:w="710" w:type="dxa"/>
            <w:vMerge/>
            <w:shd w:val="clear" w:color="auto" w:fill="auto"/>
          </w:tcPr>
          <w:p w14:paraId="2E7D4F5E"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185AA191"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7F4F809"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BDC7299" w14:textId="7E0B95C5"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Escherichia coli titer</w:t>
            </w:r>
          </w:p>
        </w:tc>
        <w:tc>
          <w:tcPr>
            <w:tcW w:w="2268" w:type="dxa"/>
            <w:shd w:val="clear" w:color="auto" w:fill="auto"/>
          </w:tcPr>
          <w:p w14:paraId="13251EB1" w14:textId="373B158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7</w:t>
            </w:r>
          </w:p>
        </w:tc>
        <w:tc>
          <w:tcPr>
            <w:tcW w:w="1843" w:type="dxa"/>
            <w:vMerge/>
            <w:shd w:val="clear" w:color="auto" w:fill="auto"/>
          </w:tcPr>
          <w:p w14:paraId="12172E3E"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225805FD" w14:textId="77777777" w:rsidTr="00DF53CC">
        <w:tc>
          <w:tcPr>
            <w:tcW w:w="710" w:type="dxa"/>
            <w:vMerge/>
            <w:shd w:val="clear" w:color="auto" w:fill="auto"/>
          </w:tcPr>
          <w:p w14:paraId="4D5032D3"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18BA9E39"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A54B4D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2EA99409" w14:textId="759C661B" w:rsidR="00E32858" w:rsidRPr="00636D47" w:rsidRDefault="00E32858" w:rsidP="00E32858">
            <w:pPr>
              <w:pStyle w:val="Other0"/>
              <w:rPr>
                <w:rFonts w:ascii="Verdana" w:hAnsi="Verdana" w:cstheme="minorHAnsi"/>
                <w:color w:val="000000"/>
                <w:lang w:val="en-US" w:eastAsia="en-US" w:bidi="en-US"/>
              </w:rPr>
            </w:pPr>
            <w:proofErr w:type="spellStart"/>
            <w:r w:rsidRPr="00636D47">
              <w:rPr>
                <w:rFonts w:ascii="Verdana" w:hAnsi="Verdana" w:cstheme="minorHAnsi"/>
                <w:color w:val="000000"/>
                <w:lang w:val="en-US" w:eastAsia="en-US" w:bidi="en-US"/>
              </w:rPr>
              <w:t>Enterococcal</w:t>
            </w:r>
            <w:proofErr w:type="spellEnd"/>
            <w:r w:rsidRPr="00636D47">
              <w:rPr>
                <w:rFonts w:ascii="Verdana" w:hAnsi="Verdana" w:cstheme="minorHAnsi"/>
                <w:color w:val="000000"/>
                <w:lang w:val="en-US" w:eastAsia="en-US" w:bidi="en-US"/>
              </w:rPr>
              <w:t xml:space="preserve"> titer</w:t>
            </w:r>
          </w:p>
        </w:tc>
        <w:tc>
          <w:tcPr>
            <w:tcW w:w="2268" w:type="dxa"/>
            <w:shd w:val="clear" w:color="auto" w:fill="auto"/>
          </w:tcPr>
          <w:p w14:paraId="3AA0FC81" w14:textId="1775A311"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8</w:t>
            </w:r>
          </w:p>
        </w:tc>
        <w:tc>
          <w:tcPr>
            <w:tcW w:w="1843" w:type="dxa"/>
            <w:vMerge/>
            <w:shd w:val="clear" w:color="auto" w:fill="auto"/>
          </w:tcPr>
          <w:p w14:paraId="4D03B588"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B52A8F6" w14:textId="77777777" w:rsidTr="00DF53CC">
        <w:tc>
          <w:tcPr>
            <w:tcW w:w="710" w:type="dxa"/>
            <w:vMerge/>
            <w:shd w:val="clear" w:color="auto" w:fill="auto"/>
          </w:tcPr>
          <w:p w14:paraId="0A480CB2"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91BD086"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B1B5F94"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42E5B67" w14:textId="5E6BF61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Staphylococcal titer</w:t>
            </w:r>
          </w:p>
        </w:tc>
        <w:tc>
          <w:tcPr>
            <w:tcW w:w="2268" w:type="dxa"/>
            <w:shd w:val="clear" w:color="auto" w:fill="auto"/>
          </w:tcPr>
          <w:p w14:paraId="71753F74" w14:textId="3568AE1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9</w:t>
            </w:r>
          </w:p>
        </w:tc>
        <w:tc>
          <w:tcPr>
            <w:tcW w:w="1843" w:type="dxa"/>
            <w:vMerge/>
            <w:shd w:val="clear" w:color="auto" w:fill="auto"/>
          </w:tcPr>
          <w:p w14:paraId="3A103875"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6B9272F" w14:textId="77777777" w:rsidTr="00DF53CC">
        <w:tc>
          <w:tcPr>
            <w:tcW w:w="710" w:type="dxa"/>
            <w:vMerge w:val="restart"/>
            <w:shd w:val="clear" w:color="auto" w:fill="auto"/>
          </w:tcPr>
          <w:p w14:paraId="41654401" w14:textId="7D696BA0" w:rsidR="00E32858" w:rsidRPr="00636D47" w:rsidRDefault="00E32858" w:rsidP="00E32858">
            <w:pPr>
              <w:pStyle w:val="Other0"/>
              <w:jc w:val="center"/>
              <w:rPr>
                <w:rFonts w:ascii="Verdana" w:hAnsi="Verdana" w:cstheme="minorHAnsi"/>
                <w:color w:val="000000"/>
                <w:lang w:val="en-US" w:eastAsia="en-US" w:bidi="en-US"/>
              </w:rPr>
            </w:pPr>
            <w:r w:rsidRPr="00636D47">
              <w:rPr>
                <w:rFonts w:ascii="Verdana" w:hAnsi="Verdana" w:cstheme="minorHAnsi"/>
                <w:color w:val="000000"/>
                <w:lang w:val="en-US" w:eastAsia="en-US" w:bidi="en-US"/>
              </w:rPr>
              <w:t>III.3</w:t>
            </w:r>
          </w:p>
        </w:tc>
        <w:tc>
          <w:tcPr>
            <w:tcW w:w="2268" w:type="dxa"/>
            <w:vMerge w:val="restart"/>
            <w:shd w:val="clear" w:color="auto" w:fill="auto"/>
          </w:tcPr>
          <w:p w14:paraId="64EEC296" w14:textId="1C4B376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Running surface waters, designated for potable water supply for domestic purposes</w:t>
            </w:r>
          </w:p>
        </w:tc>
        <w:tc>
          <w:tcPr>
            <w:tcW w:w="1192" w:type="dxa"/>
            <w:vMerge w:val="restart"/>
            <w:shd w:val="clear" w:color="auto" w:fill="auto"/>
          </w:tcPr>
          <w:p w14:paraId="36ABE7BC" w14:textId="01E4AE72"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products and/or products in use</w:t>
            </w:r>
          </w:p>
        </w:tc>
        <w:tc>
          <w:tcPr>
            <w:tcW w:w="2068" w:type="dxa"/>
            <w:shd w:val="clear" w:color="auto" w:fill="auto"/>
          </w:tcPr>
          <w:p w14:paraId="7BE5D8B5" w14:textId="77777777"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3BB7878C" w14:textId="032C2896"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MR-QMS-06</w:t>
            </w:r>
          </w:p>
        </w:tc>
        <w:tc>
          <w:tcPr>
            <w:tcW w:w="1843" w:type="dxa"/>
            <w:vMerge w:val="restart"/>
            <w:shd w:val="clear" w:color="auto" w:fill="auto"/>
          </w:tcPr>
          <w:p w14:paraId="21CDC2E0"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 12 </w:t>
            </w:r>
          </w:p>
          <w:p w14:paraId="0AD7E000" w14:textId="1DC4C40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SG № </w:t>
            </w:r>
            <w:r w:rsidRPr="00636D47">
              <w:rPr>
                <w:rFonts w:ascii="Verdana" w:hAnsi="Verdana" w:cstheme="minorHAnsi"/>
                <w:color w:val="000000"/>
                <w:lang w:bidi="bg-BG"/>
              </w:rPr>
              <w:t>63/2002</w:t>
            </w:r>
            <w:r w:rsidRPr="00636D47">
              <w:rPr>
                <w:rFonts w:ascii="Verdana" w:hAnsi="Verdana" w:cstheme="minorHAnsi"/>
                <w:color w:val="000000"/>
                <w:lang w:val="en-US" w:bidi="bg-BG"/>
              </w:rPr>
              <w:t>;</w:t>
            </w:r>
          </w:p>
        </w:tc>
      </w:tr>
      <w:tr w:rsidR="00E32858" w:rsidRPr="00636D47" w14:paraId="3DA98367" w14:textId="77777777" w:rsidTr="00DF53CC">
        <w:tc>
          <w:tcPr>
            <w:tcW w:w="710" w:type="dxa"/>
            <w:vMerge/>
            <w:shd w:val="clear" w:color="auto" w:fill="auto"/>
          </w:tcPr>
          <w:p w14:paraId="268E39D3"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94D2CE5"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0C00D7A"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42D1FBAE" w14:textId="12395926"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Coliforms KOE/100</w:t>
            </w:r>
          </w:p>
        </w:tc>
        <w:tc>
          <w:tcPr>
            <w:tcW w:w="2268" w:type="dxa"/>
            <w:shd w:val="clear" w:color="auto" w:fill="auto"/>
          </w:tcPr>
          <w:p w14:paraId="0CB10D71" w14:textId="7C07AB7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9308-1/A1</w:t>
            </w:r>
          </w:p>
        </w:tc>
        <w:tc>
          <w:tcPr>
            <w:tcW w:w="1843" w:type="dxa"/>
            <w:vMerge/>
            <w:shd w:val="clear" w:color="auto" w:fill="auto"/>
          </w:tcPr>
          <w:p w14:paraId="7F5D699C"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2BE48C6" w14:textId="77777777" w:rsidTr="00DF53CC">
        <w:tc>
          <w:tcPr>
            <w:tcW w:w="710" w:type="dxa"/>
            <w:vMerge/>
            <w:shd w:val="clear" w:color="auto" w:fill="auto"/>
          </w:tcPr>
          <w:p w14:paraId="54D68AFA"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59E6F36"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A1D5503"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2535199" w14:textId="387D638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Escherichia coli</w:t>
            </w:r>
          </w:p>
        </w:tc>
        <w:tc>
          <w:tcPr>
            <w:tcW w:w="2268" w:type="dxa"/>
            <w:shd w:val="clear" w:color="auto" w:fill="auto"/>
          </w:tcPr>
          <w:p w14:paraId="516E1793" w14:textId="0EED7A2C" w:rsidR="00E32858" w:rsidRPr="00636D47" w:rsidRDefault="0093130F"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9308- 1</w:t>
            </w:r>
          </w:p>
        </w:tc>
        <w:tc>
          <w:tcPr>
            <w:tcW w:w="1843" w:type="dxa"/>
            <w:vMerge/>
            <w:shd w:val="clear" w:color="auto" w:fill="auto"/>
          </w:tcPr>
          <w:p w14:paraId="078B36B4"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23439249" w14:textId="77777777" w:rsidTr="00DF53CC">
        <w:tc>
          <w:tcPr>
            <w:tcW w:w="710" w:type="dxa"/>
            <w:vMerge/>
            <w:shd w:val="clear" w:color="auto" w:fill="auto"/>
          </w:tcPr>
          <w:p w14:paraId="726761A4"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319CA6A"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F770579"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419B8F1" w14:textId="56062626"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Coliforms MPN </w:t>
            </w:r>
          </w:p>
        </w:tc>
        <w:tc>
          <w:tcPr>
            <w:tcW w:w="2268" w:type="dxa"/>
            <w:shd w:val="clear" w:color="auto" w:fill="auto"/>
          </w:tcPr>
          <w:p w14:paraId="49D8D90E" w14:textId="30F9788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17336</w:t>
            </w:r>
          </w:p>
        </w:tc>
        <w:tc>
          <w:tcPr>
            <w:tcW w:w="1843" w:type="dxa"/>
            <w:vMerge/>
            <w:shd w:val="clear" w:color="auto" w:fill="auto"/>
          </w:tcPr>
          <w:p w14:paraId="1F0BD052"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684481B" w14:textId="77777777" w:rsidTr="00DF53CC">
        <w:tc>
          <w:tcPr>
            <w:tcW w:w="710" w:type="dxa"/>
            <w:vMerge/>
            <w:shd w:val="clear" w:color="auto" w:fill="auto"/>
          </w:tcPr>
          <w:p w14:paraId="56977BE0"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C7811FA"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5564FE0"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B433D17" w14:textId="431451C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Escherichia coli</w:t>
            </w:r>
          </w:p>
        </w:tc>
        <w:tc>
          <w:tcPr>
            <w:tcW w:w="2268" w:type="dxa"/>
            <w:shd w:val="clear" w:color="auto" w:fill="auto"/>
          </w:tcPr>
          <w:p w14:paraId="2D8B4072" w14:textId="1C93461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17336</w:t>
            </w:r>
          </w:p>
        </w:tc>
        <w:tc>
          <w:tcPr>
            <w:tcW w:w="1843" w:type="dxa"/>
            <w:vMerge/>
            <w:shd w:val="clear" w:color="auto" w:fill="auto"/>
          </w:tcPr>
          <w:p w14:paraId="52342BE1"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109D42E" w14:textId="77777777" w:rsidTr="00DF53CC">
        <w:tc>
          <w:tcPr>
            <w:tcW w:w="710" w:type="dxa"/>
            <w:vMerge/>
            <w:shd w:val="clear" w:color="auto" w:fill="auto"/>
          </w:tcPr>
          <w:p w14:paraId="27A9B242"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4284F3D"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0974B905"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DEAB0D5" w14:textId="725B9F50"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Fecal streptococci</w:t>
            </w:r>
          </w:p>
        </w:tc>
        <w:tc>
          <w:tcPr>
            <w:tcW w:w="2268" w:type="dxa"/>
            <w:shd w:val="clear" w:color="auto" w:fill="auto"/>
          </w:tcPr>
          <w:p w14:paraId="0F8EC82E" w14:textId="40CE53D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7899- 2</w:t>
            </w:r>
          </w:p>
        </w:tc>
        <w:tc>
          <w:tcPr>
            <w:tcW w:w="1843" w:type="dxa"/>
            <w:vMerge/>
            <w:shd w:val="clear" w:color="auto" w:fill="auto"/>
          </w:tcPr>
          <w:p w14:paraId="73A2364B"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97B9D30" w14:textId="77777777" w:rsidTr="00DF53CC">
        <w:tc>
          <w:tcPr>
            <w:tcW w:w="710" w:type="dxa"/>
            <w:vMerge/>
            <w:shd w:val="clear" w:color="auto" w:fill="auto"/>
          </w:tcPr>
          <w:p w14:paraId="2B2154DA"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8C10058"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F36FEF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5BDF4E9F" w14:textId="73E032A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Salmonella</w:t>
            </w:r>
          </w:p>
        </w:tc>
        <w:tc>
          <w:tcPr>
            <w:tcW w:w="2268" w:type="dxa"/>
            <w:shd w:val="clear" w:color="auto" w:fill="auto"/>
          </w:tcPr>
          <w:p w14:paraId="20D81942" w14:textId="75076CF5"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19250</w:t>
            </w:r>
          </w:p>
        </w:tc>
        <w:tc>
          <w:tcPr>
            <w:tcW w:w="1843" w:type="dxa"/>
            <w:vMerge/>
            <w:shd w:val="clear" w:color="auto" w:fill="auto"/>
          </w:tcPr>
          <w:p w14:paraId="1D4DB73F"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3B38BAD" w14:textId="77777777" w:rsidTr="00DF53CC">
        <w:tc>
          <w:tcPr>
            <w:tcW w:w="710" w:type="dxa"/>
            <w:vMerge w:val="restart"/>
            <w:shd w:val="clear" w:color="auto" w:fill="auto"/>
          </w:tcPr>
          <w:p w14:paraId="21964768" w14:textId="288D4623" w:rsidR="00E32858" w:rsidRPr="00636D47" w:rsidRDefault="00E32858" w:rsidP="00E32858">
            <w:pPr>
              <w:pStyle w:val="Other0"/>
              <w:jc w:val="center"/>
              <w:rPr>
                <w:rFonts w:ascii="Verdana" w:hAnsi="Verdana" w:cstheme="minorHAnsi"/>
                <w:color w:val="000000"/>
                <w:lang w:val="en-US" w:eastAsia="en-US" w:bidi="en-US"/>
              </w:rPr>
            </w:pPr>
            <w:r w:rsidRPr="00636D47">
              <w:rPr>
                <w:rFonts w:ascii="Verdana" w:hAnsi="Verdana" w:cstheme="minorHAnsi"/>
                <w:color w:val="000000"/>
                <w:lang w:val="en-US" w:eastAsia="en-US" w:bidi="en-US"/>
              </w:rPr>
              <w:t>III.4</w:t>
            </w:r>
          </w:p>
        </w:tc>
        <w:tc>
          <w:tcPr>
            <w:tcW w:w="2268" w:type="dxa"/>
            <w:vMerge w:val="restart"/>
            <w:shd w:val="clear" w:color="auto" w:fill="auto"/>
          </w:tcPr>
          <w:p w14:paraId="1D3E27BE" w14:textId="4EC8843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Mineral waters prior to and after bottling (1) and swimming pools (2)</w:t>
            </w:r>
          </w:p>
        </w:tc>
        <w:tc>
          <w:tcPr>
            <w:tcW w:w="1192" w:type="dxa"/>
            <w:vMerge w:val="restart"/>
            <w:shd w:val="clear" w:color="auto" w:fill="auto"/>
          </w:tcPr>
          <w:p w14:paraId="74875805" w14:textId="7D85AB4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products and/or products in use</w:t>
            </w:r>
          </w:p>
        </w:tc>
        <w:tc>
          <w:tcPr>
            <w:tcW w:w="2068" w:type="dxa"/>
            <w:shd w:val="clear" w:color="auto" w:fill="auto"/>
          </w:tcPr>
          <w:p w14:paraId="0748BA45" w14:textId="77777777"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0C1EA5B0" w14:textId="3203163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MR-QMS-06</w:t>
            </w:r>
          </w:p>
        </w:tc>
        <w:tc>
          <w:tcPr>
            <w:tcW w:w="1843" w:type="dxa"/>
            <w:vMerge w:val="restart"/>
            <w:shd w:val="clear" w:color="auto" w:fill="auto"/>
          </w:tcPr>
          <w:p w14:paraId="15EFFDEC" w14:textId="7777777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Ordinance № 14 </w:t>
            </w:r>
          </w:p>
          <w:p w14:paraId="128C3766" w14:textId="7D50D12E" w:rsidR="00E32858" w:rsidRPr="00636D47" w:rsidRDefault="00E32858" w:rsidP="00E32858">
            <w:pPr>
              <w:pStyle w:val="Other0"/>
              <w:rPr>
                <w:rFonts w:ascii="Verdana" w:hAnsi="Verdana" w:cstheme="minorHAnsi"/>
                <w:color w:val="000000"/>
                <w:lang w:bidi="bg-BG"/>
              </w:rPr>
            </w:pPr>
            <w:r w:rsidRPr="00636D47">
              <w:rPr>
                <w:rFonts w:ascii="Verdana" w:hAnsi="Verdana" w:cstheme="minorHAnsi"/>
                <w:color w:val="000000"/>
                <w:lang w:val="en-US" w:eastAsia="en-US" w:bidi="en-US"/>
              </w:rPr>
              <w:t xml:space="preserve">SG № </w:t>
            </w:r>
            <w:r w:rsidRPr="00636D47">
              <w:rPr>
                <w:rFonts w:ascii="Verdana" w:hAnsi="Verdana" w:cstheme="minorHAnsi"/>
                <w:color w:val="000000"/>
                <w:lang w:bidi="bg-BG"/>
              </w:rPr>
              <w:t>12/1995</w:t>
            </w:r>
            <w:r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p>
          <w:p w14:paraId="2075DBBB" w14:textId="77777777" w:rsidR="00E32858" w:rsidRPr="00636D47" w:rsidRDefault="00E32858" w:rsidP="00E32858">
            <w:pPr>
              <w:pStyle w:val="Other0"/>
              <w:rPr>
                <w:rFonts w:ascii="Verdana" w:hAnsi="Verdana" w:cstheme="minorHAnsi"/>
                <w:color w:val="000000"/>
                <w:lang w:bidi="bg-BG"/>
              </w:rPr>
            </w:pPr>
          </w:p>
          <w:p w14:paraId="1556F9D9" w14:textId="7A38D983" w:rsidR="00E32858" w:rsidRPr="00636D47" w:rsidRDefault="00E32858" w:rsidP="00E32858">
            <w:pPr>
              <w:pStyle w:val="Other0"/>
              <w:rPr>
                <w:rFonts w:ascii="Verdana" w:hAnsi="Verdana" w:cstheme="minorHAnsi"/>
                <w:color w:val="000000"/>
                <w:lang w:bidi="bg-BG"/>
              </w:rPr>
            </w:pPr>
            <w:r w:rsidRPr="00636D47">
              <w:rPr>
                <w:rFonts w:ascii="Verdana" w:hAnsi="Verdana" w:cstheme="minorHAnsi"/>
                <w:color w:val="000000"/>
                <w:lang w:val="en-US" w:eastAsia="en-US" w:bidi="en-US"/>
              </w:rPr>
              <w:t xml:space="preserve">Ordinance adopted with an Ordinance of the Council of Ministers № 178 (SG № </w:t>
            </w:r>
            <w:r w:rsidRPr="00636D47">
              <w:rPr>
                <w:rFonts w:ascii="Verdana" w:hAnsi="Verdana" w:cstheme="minorHAnsi"/>
                <w:color w:val="000000"/>
                <w:lang w:bidi="bg-BG"/>
              </w:rPr>
              <w:t>68/2004)</w:t>
            </w:r>
            <w:r w:rsidRPr="00636D47">
              <w:rPr>
                <w:rFonts w:ascii="Verdana" w:hAnsi="Verdana" w:cstheme="minorHAnsi"/>
                <w:color w:val="000000"/>
                <w:lang w:val="en-US" w:bidi="bg-BG"/>
              </w:rPr>
              <w:t>;</w:t>
            </w:r>
            <w:r w:rsidRPr="00636D47">
              <w:rPr>
                <w:rFonts w:ascii="Verdana" w:hAnsi="Verdana" w:cstheme="minorHAnsi"/>
                <w:color w:val="000000"/>
                <w:lang w:bidi="bg-BG"/>
              </w:rPr>
              <w:t xml:space="preserve"> </w:t>
            </w:r>
          </w:p>
          <w:p w14:paraId="71FD6688" w14:textId="217DF672" w:rsidR="00E32858" w:rsidRPr="00636D47" w:rsidRDefault="00E32858" w:rsidP="00E32858">
            <w:pPr>
              <w:pStyle w:val="Other0"/>
              <w:rPr>
                <w:rFonts w:ascii="Verdana" w:hAnsi="Verdana" w:cstheme="minorHAnsi"/>
                <w:color w:val="000000"/>
                <w:lang w:bidi="bg-BG"/>
              </w:rPr>
            </w:pPr>
          </w:p>
          <w:p w14:paraId="78644023" w14:textId="77777777" w:rsidR="00E32858" w:rsidRPr="00636D47" w:rsidRDefault="00E32858" w:rsidP="00E32858">
            <w:pPr>
              <w:pStyle w:val="Other0"/>
              <w:rPr>
                <w:rFonts w:ascii="Verdana" w:hAnsi="Verdana" w:cstheme="minorHAnsi"/>
                <w:color w:val="000000"/>
                <w:lang w:bidi="bg-BG"/>
              </w:rPr>
            </w:pPr>
          </w:p>
          <w:p w14:paraId="0EC70265" w14:textId="7EA09D70" w:rsidR="00E32858" w:rsidRPr="00636D47" w:rsidRDefault="00E32858" w:rsidP="00E32858">
            <w:pPr>
              <w:pStyle w:val="Other0"/>
              <w:rPr>
                <w:rFonts w:ascii="Verdana" w:hAnsi="Verdana" w:cstheme="minorHAnsi"/>
                <w:color w:val="000000"/>
                <w:lang w:val="en-US" w:eastAsia="en-US" w:bidi="en-US"/>
              </w:rPr>
            </w:pPr>
          </w:p>
        </w:tc>
      </w:tr>
      <w:tr w:rsidR="00E32858" w:rsidRPr="00636D47" w14:paraId="4B5FCC3E" w14:textId="77777777" w:rsidTr="00DF53CC">
        <w:tc>
          <w:tcPr>
            <w:tcW w:w="710" w:type="dxa"/>
            <w:vMerge/>
            <w:shd w:val="clear" w:color="auto" w:fill="auto"/>
          </w:tcPr>
          <w:p w14:paraId="4B5684E3"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134C3B1"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0444539"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6209971" w14:textId="467F942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Microbial count KOE</w:t>
            </w:r>
          </w:p>
        </w:tc>
        <w:tc>
          <w:tcPr>
            <w:tcW w:w="2268" w:type="dxa"/>
            <w:shd w:val="clear" w:color="auto" w:fill="auto"/>
          </w:tcPr>
          <w:p w14:paraId="2BAB2FBC" w14:textId="77D3C47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6222 (1)</w:t>
            </w:r>
          </w:p>
        </w:tc>
        <w:tc>
          <w:tcPr>
            <w:tcW w:w="1843" w:type="dxa"/>
            <w:vMerge/>
            <w:shd w:val="clear" w:color="auto" w:fill="auto"/>
          </w:tcPr>
          <w:p w14:paraId="6153152A"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C89B0AD" w14:textId="77777777" w:rsidTr="00DF53CC">
        <w:tc>
          <w:tcPr>
            <w:tcW w:w="710" w:type="dxa"/>
            <w:vMerge/>
            <w:shd w:val="clear" w:color="auto" w:fill="auto"/>
          </w:tcPr>
          <w:p w14:paraId="2145833A"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2C804E0"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E6FC46D"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0CF70E4" w14:textId="2485667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Coliforms MRN</w:t>
            </w:r>
          </w:p>
        </w:tc>
        <w:tc>
          <w:tcPr>
            <w:tcW w:w="2268" w:type="dxa"/>
            <w:shd w:val="clear" w:color="auto" w:fill="auto"/>
          </w:tcPr>
          <w:p w14:paraId="212AA11D" w14:textId="06FA10F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7 (2)</w:t>
            </w:r>
          </w:p>
        </w:tc>
        <w:tc>
          <w:tcPr>
            <w:tcW w:w="1843" w:type="dxa"/>
            <w:vMerge/>
            <w:shd w:val="clear" w:color="auto" w:fill="auto"/>
          </w:tcPr>
          <w:p w14:paraId="7B73978B"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6FBAC74" w14:textId="77777777" w:rsidTr="00DF53CC">
        <w:tc>
          <w:tcPr>
            <w:tcW w:w="710" w:type="dxa"/>
            <w:vMerge/>
            <w:shd w:val="clear" w:color="auto" w:fill="auto"/>
          </w:tcPr>
          <w:p w14:paraId="4A21699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7EDC4A7F"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6422F46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2C060C06" w14:textId="306F09C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Escherichia coli</w:t>
            </w:r>
          </w:p>
        </w:tc>
        <w:tc>
          <w:tcPr>
            <w:tcW w:w="2268" w:type="dxa"/>
            <w:shd w:val="clear" w:color="auto" w:fill="auto"/>
          </w:tcPr>
          <w:p w14:paraId="7F081366" w14:textId="4921B11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17335 item 7 (2)</w:t>
            </w:r>
          </w:p>
        </w:tc>
        <w:tc>
          <w:tcPr>
            <w:tcW w:w="1843" w:type="dxa"/>
            <w:vMerge/>
            <w:shd w:val="clear" w:color="auto" w:fill="auto"/>
          </w:tcPr>
          <w:p w14:paraId="73DD2C5C"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52DAEB70" w14:textId="77777777" w:rsidTr="00DF53CC">
        <w:tc>
          <w:tcPr>
            <w:tcW w:w="710" w:type="dxa"/>
            <w:vMerge/>
            <w:shd w:val="clear" w:color="auto" w:fill="auto"/>
          </w:tcPr>
          <w:p w14:paraId="1E7279E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8BB1265"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2BBD7C1E"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1F4F530F" w14:textId="0E1E7CA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Coliforms KOE/250</w:t>
            </w:r>
          </w:p>
        </w:tc>
        <w:tc>
          <w:tcPr>
            <w:tcW w:w="2268" w:type="dxa"/>
            <w:shd w:val="clear" w:color="auto" w:fill="auto"/>
          </w:tcPr>
          <w:p w14:paraId="413216DA" w14:textId="5B2C09C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9308- 1/A1 (1)</w:t>
            </w:r>
          </w:p>
        </w:tc>
        <w:tc>
          <w:tcPr>
            <w:tcW w:w="1843" w:type="dxa"/>
            <w:vMerge/>
            <w:shd w:val="clear" w:color="auto" w:fill="auto"/>
          </w:tcPr>
          <w:p w14:paraId="39A39013"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8539DE6" w14:textId="77777777" w:rsidTr="00DF53CC">
        <w:tc>
          <w:tcPr>
            <w:tcW w:w="710" w:type="dxa"/>
            <w:vMerge/>
            <w:shd w:val="clear" w:color="auto" w:fill="auto"/>
          </w:tcPr>
          <w:p w14:paraId="6E1E7CBC"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2A43295"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10354264"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640BC02" w14:textId="347B12A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Escherichia coli KOE/250</w:t>
            </w:r>
          </w:p>
        </w:tc>
        <w:tc>
          <w:tcPr>
            <w:tcW w:w="2268" w:type="dxa"/>
            <w:shd w:val="clear" w:color="auto" w:fill="auto"/>
          </w:tcPr>
          <w:p w14:paraId="5C799615" w14:textId="3566567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9308-1/A1 (1)</w:t>
            </w:r>
          </w:p>
        </w:tc>
        <w:tc>
          <w:tcPr>
            <w:tcW w:w="1843" w:type="dxa"/>
            <w:vMerge/>
            <w:shd w:val="clear" w:color="auto" w:fill="auto"/>
          </w:tcPr>
          <w:p w14:paraId="3F7F790C"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1B6006A2" w14:textId="77777777" w:rsidTr="00DF53CC">
        <w:tc>
          <w:tcPr>
            <w:tcW w:w="710" w:type="dxa"/>
            <w:vMerge/>
            <w:shd w:val="clear" w:color="auto" w:fill="auto"/>
          </w:tcPr>
          <w:p w14:paraId="678724B3"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4697DCD1"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4AFF0615"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34992A66" w14:textId="6C7BE5D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Enterococci KOE/250</w:t>
            </w:r>
          </w:p>
        </w:tc>
        <w:tc>
          <w:tcPr>
            <w:tcW w:w="2268" w:type="dxa"/>
            <w:shd w:val="clear" w:color="auto" w:fill="auto"/>
          </w:tcPr>
          <w:p w14:paraId="72FC4B91" w14:textId="5E337D47"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7899-2(1)</w:t>
            </w:r>
          </w:p>
        </w:tc>
        <w:tc>
          <w:tcPr>
            <w:tcW w:w="1843" w:type="dxa"/>
            <w:vMerge/>
            <w:shd w:val="clear" w:color="auto" w:fill="auto"/>
          </w:tcPr>
          <w:p w14:paraId="53EBE293"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0E261FDC" w14:textId="77777777" w:rsidTr="00DF53CC">
        <w:tc>
          <w:tcPr>
            <w:tcW w:w="710" w:type="dxa"/>
            <w:vMerge/>
            <w:shd w:val="clear" w:color="auto" w:fill="auto"/>
          </w:tcPr>
          <w:p w14:paraId="0558218B"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10B8234"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18EBAEA"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BA57B6C" w14:textId="35D6F383"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Enterococci MPN</w:t>
            </w:r>
          </w:p>
        </w:tc>
        <w:tc>
          <w:tcPr>
            <w:tcW w:w="2268" w:type="dxa"/>
            <w:shd w:val="clear" w:color="auto" w:fill="auto"/>
          </w:tcPr>
          <w:p w14:paraId="467CC4F6" w14:textId="5ED02F3B" w:rsidR="00E32858" w:rsidRPr="00636D47" w:rsidRDefault="0093130F"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БДС 17335 item 8 </w:t>
            </w:r>
            <w:r w:rsidR="00E32858" w:rsidRPr="00636D47">
              <w:rPr>
                <w:rFonts w:ascii="Verdana" w:hAnsi="Verdana" w:cstheme="minorHAnsi"/>
                <w:color w:val="000000"/>
                <w:lang w:val="en-US" w:eastAsia="en-US" w:bidi="en-US"/>
              </w:rPr>
              <w:t>(2)</w:t>
            </w:r>
          </w:p>
        </w:tc>
        <w:tc>
          <w:tcPr>
            <w:tcW w:w="1843" w:type="dxa"/>
            <w:vMerge/>
            <w:shd w:val="clear" w:color="auto" w:fill="auto"/>
          </w:tcPr>
          <w:p w14:paraId="3B9CEC68"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7C2922A" w14:textId="77777777" w:rsidTr="00DF53CC">
        <w:tc>
          <w:tcPr>
            <w:tcW w:w="710" w:type="dxa"/>
            <w:vMerge/>
            <w:shd w:val="clear" w:color="auto" w:fill="auto"/>
          </w:tcPr>
          <w:p w14:paraId="6C2C9357"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051D583C"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51CEB15D"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01772623" w14:textId="38E4EA49"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Pseudomonas aeruginosa </w:t>
            </w:r>
            <w:r w:rsidRPr="00636D47">
              <w:rPr>
                <w:rFonts w:ascii="Verdana" w:hAnsi="Verdana" w:cstheme="minorHAnsi"/>
                <w:color w:val="000000"/>
                <w:lang w:val="en-US" w:eastAsia="en-US" w:bidi="en-US"/>
              </w:rPr>
              <w:lastRenderedPageBreak/>
              <w:t>KOE/250</w:t>
            </w:r>
          </w:p>
        </w:tc>
        <w:tc>
          <w:tcPr>
            <w:tcW w:w="2268" w:type="dxa"/>
            <w:shd w:val="clear" w:color="auto" w:fill="auto"/>
          </w:tcPr>
          <w:p w14:paraId="52FECF07" w14:textId="0A7A11C4" w:rsidR="00E32858" w:rsidRPr="00636D47" w:rsidRDefault="00E32858" w:rsidP="00E32858">
            <w:pPr>
              <w:pStyle w:val="Other0"/>
              <w:spacing w:after="80"/>
              <w:rPr>
                <w:rFonts w:ascii="Verdana" w:hAnsi="Verdana" w:cstheme="minorHAnsi"/>
                <w:color w:val="000000"/>
                <w:lang w:val="en-US" w:eastAsia="en-US" w:bidi="en-US"/>
              </w:rPr>
            </w:pPr>
            <w:r w:rsidRPr="00636D47">
              <w:rPr>
                <w:rFonts w:ascii="Verdana" w:hAnsi="Verdana" w:cstheme="minorHAnsi"/>
                <w:color w:val="000000"/>
                <w:lang w:val="en-US" w:eastAsia="en-US" w:bidi="en-US"/>
              </w:rPr>
              <w:lastRenderedPageBreak/>
              <w:t xml:space="preserve">БДС EN ISO 16266 </w:t>
            </w:r>
            <w:r w:rsidRPr="00636D47">
              <w:rPr>
                <w:rFonts w:ascii="Verdana" w:hAnsi="Verdana" w:cstheme="minorHAnsi"/>
                <w:color w:val="000000"/>
                <w:lang w:val="en-US" w:eastAsia="en-US" w:bidi="en-US"/>
              </w:rPr>
              <w:lastRenderedPageBreak/>
              <w:t>(1)</w:t>
            </w:r>
          </w:p>
        </w:tc>
        <w:tc>
          <w:tcPr>
            <w:tcW w:w="1843" w:type="dxa"/>
            <w:vMerge/>
            <w:shd w:val="clear" w:color="auto" w:fill="auto"/>
          </w:tcPr>
          <w:p w14:paraId="14590FDF"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4CD688C4" w14:textId="77777777" w:rsidTr="00DF53CC">
        <w:tc>
          <w:tcPr>
            <w:tcW w:w="710" w:type="dxa"/>
            <w:vMerge/>
            <w:shd w:val="clear" w:color="auto" w:fill="auto"/>
          </w:tcPr>
          <w:p w14:paraId="18EA4C3E"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6F7BB7E5" w14:textId="77777777" w:rsidR="00E32858" w:rsidRPr="00636D47" w:rsidRDefault="00E32858" w:rsidP="00E32858">
            <w:pPr>
              <w:pStyle w:val="Other0"/>
              <w:rPr>
                <w:rFonts w:ascii="Verdana" w:hAnsi="Verdana" w:cstheme="minorHAnsi"/>
                <w:color w:val="000000"/>
                <w:lang w:val="en-US" w:eastAsia="en-US" w:bidi="en-US"/>
              </w:rPr>
            </w:pPr>
          </w:p>
        </w:tc>
        <w:tc>
          <w:tcPr>
            <w:tcW w:w="1192" w:type="dxa"/>
            <w:vMerge/>
            <w:shd w:val="clear" w:color="auto" w:fill="auto"/>
          </w:tcPr>
          <w:p w14:paraId="784AB011" w14:textId="77777777" w:rsidR="00E32858" w:rsidRPr="00636D47" w:rsidRDefault="00E32858" w:rsidP="00E32858">
            <w:pPr>
              <w:pStyle w:val="Other0"/>
              <w:rPr>
                <w:rFonts w:ascii="Verdana" w:hAnsi="Verdana" w:cstheme="minorHAnsi"/>
                <w:color w:val="000000"/>
                <w:lang w:val="en-US" w:eastAsia="en-US" w:bidi="en-US"/>
              </w:rPr>
            </w:pPr>
          </w:p>
        </w:tc>
        <w:tc>
          <w:tcPr>
            <w:tcW w:w="2068" w:type="dxa"/>
            <w:shd w:val="clear" w:color="auto" w:fill="auto"/>
          </w:tcPr>
          <w:p w14:paraId="64518152" w14:textId="54BBE01F"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Spores from sulfite reducing anaerobes KOE/250 (clostridia)</w:t>
            </w:r>
          </w:p>
        </w:tc>
        <w:tc>
          <w:tcPr>
            <w:tcW w:w="2268" w:type="dxa"/>
            <w:shd w:val="clear" w:color="auto" w:fill="auto"/>
          </w:tcPr>
          <w:p w14:paraId="25DB1E74" w14:textId="4449B10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26461-2 (1)</w:t>
            </w:r>
          </w:p>
        </w:tc>
        <w:tc>
          <w:tcPr>
            <w:tcW w:w="1843" w:type="dxa"/>
            <w:vMerge/>
            <w:shd w:val="clear" w:color="auto" w:fill="auto"/>
          </w:tcPr>
          <w:p w14:paraId="622BFEB0" w14:textId="77777777" w:rsidR="00E32858" w:rsidRPr="00636D47" w:rsidRDefault="00E32858" w:rsidP="00E32858">
            <w:pPr>
              <w:pStyle w:val="Other0"/>
              <w:rPr>
                <w:rFonts w:ascii="Verdana" w:hAnsi="Verdana" w:cstheme="minorHAnsi"/>
                <w:color w:val="000000"/>
                <w:lang w:val="en-US" w:eastAsia="en-US" w:bidi="en-US"/>
              </w:rPr>
            </w:pPr>
          </w:p>
        </w:tc>
      </w:tr>
      <w:tr w:rsidR="00E32858" w:rsidRPr="00636D47" w14:paraId="31434853" w14:textId="77777777" w:rsidTr="00DF53CC">
        <w:tc>
          <w:tcPr>
            <w:tcW w:w="710" w:type="dxa"/>
            <w:vMerge w:val="restart"/>
            <w:shd w:val="clear" w:color="auto" w:fill="auto"/>
          </w:tcPr>
          <w:p w14:paraId="01508F77" w14:textId="13E6990C" w:rsidR="00E32858" w:rsidRPr="00636D47" w:rsidRDefault="00E32858" w:rsidP="00E32858">
            <w:pPr>
              <w:pStyle w:val="Other0"/>
              <w:jc w:val="center"/>
              <w:rPr>
                <w:rFonts w:ascii="Verdana" w:hAnsi="Verdana" w:cstheme="minorHAnsi"/>
                <w:color w:val="000000"/>
                <w:lang w:val="en-US" w:eastAsia="en-US" w:bidi="en-US"/>
              </w:rPr>
            </w:pPr>
            <w:r w:rsidRPr="00636D47">
              <w:rPr>
                <w:rFonts w:ascii="Verdana" w:hAnsi="Verdana" w:cstheme="minorHAnsi"/>
                <w:color w:val="000000"/>
                <w:lang w:val="en-US" w:eastAsia="en-US" w:bidi="en-US"/>
              </w:rPr>
              <w:t>III.5</w:t>
            </w:r>
          </w:p>
        </w:tc>
        <w:tc>
          <w:tcPr>
            <w:tcW w:w="2268" w:type="dxa"/>
            <w:vMerge w:val="restart"/>
            <w:shd w:val="clear" w:color="auto" w:fill="auto"/>
          </w:tcPr>
          <w:p w14:paraId="0A9C8992" w14:textId="108A2EB0"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Bathing water</w:t>
            </w:r>
          </w:p>
        </w:tc>
        <w:tc>
          <w:tcPr>
            <w:tcW w:w="1192" w:type="dxa"/>
            <w:vMerge w:val="restart"/>
            <w:shd w:val="clear" w:color="auto" w:fill="auto"/>
          </w:tcPr>
          <w:p w14:paraId="32566881" w14:textId="202DDAC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New products and/or products in use</w:t>
            </w:r>
          </w:p>
        </w:tc>
        <w:tc>
          <w:tcPr>
            <w:tcW w:w="2068" w:type="dxa"/>
            <w:shd w:val="clear" w:color="auto" w:fill="auto"/>
          </w:tcPr>
          <w:p w14:paraId="37F3E043" w14:textId="77777777" w:rsidR="00E32858" w:rsidRPr="00636D47" w:rsidRDefault="00E32858" w:rsidP="00E32858">
            <w:pPr>
              <w:pStyle w:val="Other0"/>
              <w:rPr>
                <w:rFonts w:ascii="Verdana" w:hAnsi="Verdana" w:cstheme="minorHAnsi"/>
                <w:color w:val="000000"/>
                <w:lang w:val="en-US" w:eastAsia="en-US" w:bidi="en-US"/>
              </w:rPr>
            </w:pPr>
          </w:p>
        </w:tc>
        <w:tc>
          <w:tcPr>
            <w:tcW w:w="2268" w:type="dxa"/>
            <w:shd w:val="clear" w:color="auto" w:fill="auto"/>
          </w:tcPr>
          <w:p w14:paraId="21EF3FCC" w14:textId="2F60E9BC"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MR-QMS-06</w:t>
            </w:r>
          </w:p>
        </w:tc>
        <w:tc>
          <w:tcPr>
            <w:tcW w:w="1843" w:type="dxa"/>
            <w:vMerge w:val="restart"/>
            <w:shd w:val="clear" w:color="auto" w:fill="auto"/>
          </w:tcPr>
          <w:p w14:paraId="726F41FC" w14:textId="0C568110" w:rsidR="00E32858" w:rsidRPr="00636D47" w:rsidRDefault="00E32858" w:rsidP="00E32858">
            <w:pPr>
              <w:pStyle w:val="Other0"/>
              <w:rPr>
                <w:rFonts w:ascii="Verdana" w:hAnsi="Verdana" w:cstheme="minorHAnsi"/>
                <w:color w:val="000000"/>
                <w:lang w:val="en-US" w:eastAsia="en-US" w:bidi="en-US"/>
              </w:rPr>
            </w:pPr>
          </w:p>
        </w:tc>
      </w:tr>
      <w:tr w:rsidR="00E32858" w:rsidRPr="00636D47" w14:paraId="32851A64" w14:textId="77777777" w:rsidTr="00871194">
        <w:trPr>
          <w:trHeight w:val="274"/>
        </w:trPr>
        <w:tc>
          <w:tcPr>
            <w:tcW w:w="710" w:type="dxa"/>
            <w:vMerge/>
            <w:shd w:val="clear" w:color="auto" w:fill="auto"/>
          </w:tcPr>
          <w:p w14:paraId="7EC0705E"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7A3BFAF" w14:textId="77777777" w:rsidR="00E32858" w:rsidRPr="00636D47" w:rsidRDefault="00E32858" w:rsidP="00E32858">
            <w:pPr>
              <w:pStyle w:val="Other0"/>
              <w:jc w:val="center"/>
              <w:rPr>
                <w:rFonts w:ascii="Verdana" w:hAnsi="Verdana" w:cstheme="minorHAnsi"/>
                <w:color w:val="000000"/>
                <w:lang w:val="en-US" w:eastAsia="en-US" w:bidi="en-US"/>
              </w:rPr>
            </w:pPr>
          </w:p>
        </w:tc>
        <w:tc>
          <w:tcPr>
            <w:tcW w:w="1192" w:type="dxa"/>
            <w:vMerge/>
            <w:shd w:val="clear" w:color="auto" w:fill="auto"/>
          </w:tcPr>
          <w:p w14:paraId="1FFD6807" w14:textId="77777777" w:rsidR="00E32858" w:rsidRPr="00636D47" w:rsidRDefault="00E32858" w:rsidP="00E32858">
            <w:pPr>
              <w:pStyle w:val="Other0"/>
              <w:jc w:val="center"/>
              <w:rPr>
                <w:rFonts w:ascii="Verdana" w:hAnsi="Verdana" w:cstheme="minorHAnsi"/>
                <w:color w:val="000000"/>
                <w:lang w:val="en-US" w:eastAsia="en-US" w:bidi="en-US"/>
              </w:rPr>
            </w:pPr>
          </w:p>
        </w:tc>
        <w:tc>
          <w:tcPr>
            <w:tcW w:w="2068" w:type="dxa"/>
            <w:shd w:val="clear" w:color="auto" w:fill="auto"/>
          </w:tcPr>
          <w:p w14:paraId="578CAB02" w14:textId="6B49BE7D"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Coliforms</w:t>
            </w:r>
          </w:p>
        </w:tc>
        <w:tc>
          <w:tcPr>
            <w:tcW w:w="2268" w:type="dxa"/>
            <w:shd w:val="clear" w:color="auto" w:fill="auto"/>
          </w:tcPr>
          <w:p w14:paraId="4A895D18" w14:textId="2BDC8D58"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БДС 17335 item 7 </w:t>
            </w:r>
          </w:p>
        </w:tc>
        <w:tc>
          <w:tcPr>
            <w:tcW w:w="1843" w:type="dxa"/>
            <w:vMerge/>
            <w:shd w:val="clear" w:color="auto" w:fill="auto"/>
          </w:tcPr>
          <w:p w14:paraId="12C534BE" w14:textId="77777777" w:rsidR="00E32858" w:rsidRPr="00636D47" w:rsidRDefault="00E32858" w:rsidP="00E32858">
            <w:pPr>
              <w:pStyle w:val="Other0"/>
              <w:jc w:val="center"/>
              <w:rPr>
                <w:rFonts w:ascii="Verdana" w:hAnsi="Verdana" w:cstheme="minorHAnsi"/>
                <w:color w:val="000000"/>
                <w:lang w:val="en-US" w:eastAsia="en-US" w:bidi="en-US"/>
              </w:rPr>
            </w:pPr>
          </w:p>
        </w:tc>
      </w:tr>
      <w:tr w:rsidR="00E32858" w:rsidRPr="00636D47" w14:paraId="0AA1B69E" w14:textId="77777777" w:rsidTr="00DF53CC">
        <w:tc>
          <w:tcPr>
            <w:tcW w:w="710" w:type="dxa"/>
            <w:vMerge/>
            <w:shd w:val="clear" w:color="auto" w:fill="auto"/>
          </w:tcPr>
          <w:p w14:paraId="0C6A0552"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A5ADA8D" w14:textId="77777777" w:rsidR="00E32858" w:rsidRPr="00636D47" w:rsidRDefault="00E32858" w:rsidP="00E32858">
            <w:pPr>
              <w:pStyle w:val="Other0"/>
              <w:jc w:val="center"/>
              <w:rPr>
                <w:rFonts w:ascii="Verdana" w:hAnsi="Verdana" w:cstheme="minorHAnsi"/>
                <w:color w:val="000000"/>
                <w:lang w:val="en-US" w:eastAsia="en-US" w:bidi="en-US"/>
              </w:rPr>
            </w:pPr>
          </w:p>
        </w:tc>
        <w:tc>
          <w:tcPr>
            <w:tcW w:w="1192" w:type="dxa"/>
            <w:vMerge/>
            <w:shd w:val="clear" w:color="auto" w:fill="auto"/>
          </w:tcPr>
          <w:p w14:paraId="6A7F432A" w14:textId="77777777" w:rsidR="00E32858" w:rsidRPr="00636D47" w:rsidRDefault="00E32858" w:rsidP="00E32858">
            <w:pPr>
              <w:pStyle w:val="Other0"/>
              <w:jc w:val="center"/>
              <w:rPr>
                <w:rFonts w:ascii="Verdana" w:hAnsi="Verdana" w:cstheme="minorHAnsi"/>
                <w:color w:val="000000"/>
                <w:lang w:val="en-US" w:eastAsia="en-US" w:bidi="en-US"/>
              </w:rPr>
            </w:pPr>
          </w:p>
        </w:tc>
        <w:tc>
          <w:tcPr>
            <w:tcW w:w="2068" w:type="dxa"/>
            <w:shd w:val="clear" w:color="auto" w:fill="auto"/>
          </w:tcPr>
          <w:p w14:paraId="2F408A56" w14:textId="182CBD4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Fecal coliforms</w:t>
            </w:r>
          </w:p>
        </w:tc>
        <w:tc>
          <w:tcPr>
            <w:tcW w:w="2268" w:type="dxa"/>
            <w:shd w:val="clear" w:color="auto" w:fill="auto"/>
          </w:tcPr>
          <w:p w14:paraId="5A07C42E" w14:textId="1D529D34"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 xml:space="preserve">БДС 17335 item 7 </w:t>
            </w:r>
          </w:p>
        </w:tc>
        <w:tc>
          <w:tcPr>
            <w:tcW w:w="1843" w:type="dxa"/>
            <w:vMerge/>
            <w:shd w:val="clear" w:color="auto" w:fill="auto"/>
          </w:tcPr>
          <w:p w14:paraId="76FE08BA" w14:textId="77777777" w:rsidR="00E32858" w:rsidRPr="00636D47" w:rsidRDefault="00E32858" w:rsidP="00E32858">
            <w:pPr>
              <w:pStyle w:val="Other0"/>
              <w:jc w:val="center"/>
              <w:rPr>
                <w:rFonts w:ascii="Verdana" w:hAnsi="Verdana" w:cstheme="minorHAnsi"/>
                <w:color w:val="000000"/>
                <w:lang w:val="en-US" w:eastAsia="en-US" w:bidi="en-US"/>
              </w:rPr>
            </w:pPr>
          </w:p>
        </w:tc>
      </w:tr>
      <w:tr w:rsidR="00E32858" w:rsidRPr="00636D47" w14:paraId="1190AAA8" w14:textId="77777777" w:rsidTr="00DF53CC">
        <w:tc>
          <w:tcPr>
            <w:tcW w:w="710" w:type="dxa"/>
            <w:vMerge/>
            <w:shd w:val="clear" w:color="auto" w:fill="auto"/>
          </w:tcPr>
          <w:p w14:paraId="2D6BD92F"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1D77BB90" w14:textId="77777777" w:rsidR="00E32858" w:rsidRPr="00636D47" w:rsidRDefault="00E32858" w:rsidP="00E32858">
            <w:pPr>
              <w:pStyle w:val="Other0"/>
              <w:jc w:val="center"/>
              <w:rPr>
                <w:rFonts w:ascii="Verdana" w:hAnsi="Verdana" w:cstheme="minorHAnsi"/>
                <w:color w:val="000000"/>
                <w:lang w:val="en-US" w:eastAsia="en-US" w:bidi="en-US"/>
              </w:rPr>
            </w:pPr>
          </w:p>
        </w:tc>
        <w:tc>
          <w:tcPr>
            <w:tcW w:w="1192" w:type="dxa"/>
            <w:vMerge/>
            <w:shd w:val="clear" w:color="auto" w:fill="auto"/>
          </w:tcPr>
          <w:p w14:paraId="156354D6" w14:textId="77777777" w:rsidR="00E32858" w:rsidRPr="00636D47" w:rsidRDefault="00E32858" w:rsidP="00E32858">
            <w:pPr>
              <w:pStyle w:val="Other0"/>
              <w:jc w:val="center"/>
              <w:rPr>
                <w:rFonts w:ascii="Verdana" w:hAnsi="Verdana" w:cstheme="minorHAnsi"/>
                <w:color w:val="000000"/>
                <w:lang w:val="en-US" w:eastAsia="en-US" w:bidi="en-US"/>
              </w:rPr>
            </w:pPr>
          </w:p>
        </w:tc>
        <w:tc>
          <w:tcPr>
            <w:tcW w:w="2068" w:type="dxa"/>
            <w:shd w:val="clear" w:color="auto" w:fill="auto"/>
          </w:tcPr>
          <w:p w14:paraId="1EBA6133" w14:textId="180CF19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Coliforms</w:t>
            </w:r>
          </w:p>
        </w:tc>
        <w:tc>
          <w:tcPr>
            <w:tcW w:w="2268" w:type="dxa"/>
            <w:shd w:val="clear" w:color="auto" w:fill="auto"/>
          </w:tcPr>
          <w:p w14:paraId="6F2F91A1" w14:textId="6E2C4109" w:rsidR="00E32858" w:rsidRPr="00636D47" w:rsidRDefault="0093130F"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9308- 1</w:t>
            </w:r>
          </w:p>
        </w:tc>
        <w:tc>
          <w:tcPr>
            <w:tcW w:w="1843" w:type="dxa"/>
            <w:vMerge/>
            <w:shd w:val="clear" w:color="auto" w:fill="auto"/>
          </w:tcPr>
          <w:p w14:paraId="0EF2BEDC" w14:textId="77777777" w:rsidR="00E32858" w:rsidRPr="00636D47" w:rsidRDefault="00E32858" w:rsidP="00E32858">
            <w:pPr>
              <w:pStyle w:val="Other0"/>
              <w:jc w:val="center"/>
              <w:rPr>
                <w:rFonts w:ascii="Verdana" w:hAnsi="Verdana" w:cstheme="minorHAnsi"/>
                <w:color w:val="000000"/>
                <w:lang w:val="en-US" w:eastAsia="en-US" w:bidi="en-US"/>
              </w:rPr>
            </w:pPr>
          </w:p>
        </w:tc>
      </w:tr>
      <w:tr w:rsidR="00E32858" w:rsidRPr="00636D47" w14:paraId="2ECF3E94" w14:textId="77777777" w:rsidTr="00DF53CC">
        <w:tc>
          <w:tcPr>
            <w:tcW w:w="710" w:type="dxa"/>
            <w:vMerge/>
            <w:shd w:val="clear" w:color="auto" w:fill="auto"/>
          </w:tcPr>
          <w:p w14:paraId="49A85BA3"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5AD068C9" w14:textId="77777777" w:rsidR="00E32858" w:rsidRPr="00636D47" w:rsidRDefault="00E32858" w:rsidP="00E32858">
            <w:pPr>
              <w:pStyle w:val="Other0"/>
              <w:jc w:val="center"/>
              <w:rPr>
                <w:rFonts w:ascii="Verdana" w:hAnsi="Verdana" w:cstheme="minorHAnsi"/>
                <w:color w:val="000000"/>
                <w:lang w:val="en-US" w:eastAsia="en-US" w:bidi="en-US"/>
              </w:rPr>
            </w:pPr>
          </w:p>
        </w:tc>
        <w:tc>
          <w:tcPr>
            <w:tcW w:w="1192" w:type="dxa"/>
            <w:vMerge/>
            <w:shd w:val="clear" w:color="auto" w:fill="auto"/>
          </w:tcPr>
          <w:p w14:paraId="0850C86E" w14:textId="77777777" w:rsidR="00E32858" w:rsidRPr="00636D47" w:rsidRDefault="00E32858" w:rsidP="00E32858">
            <w:pPr>
              <w:pStyle w:val="Other0"/>
              <w:jc w:val="center"/>
              <w:rPr>
                <w:rFonts w:ascii="Verdana" w:hAnsi="Verdana" w:cstheme="minorHAnsi"/>
                <w:color w:val="000000"/>
                <w:lang w:val="en-US" w:eastAsia="en-US" w:bidi="en-US"/>
              </w:rPr>
            </w:pPr>
          </w:p>
        </w:tc>
        <w:tc>
          <w:tcPr>
            <w:tcW w:w="2068" w:type="dxa"/>
            <w:shd w:val="clear" w:color="auto" w:fill="auto"/>
          </w:tcPr>
          <w:p w14:paraId="1E25DC89" w14:textId="0E5ADA8D" w:rsidR="00E32858" w:rsidRPr="00636D47" w:rsidRDefault="00E32858" w:rsidP="0093130F">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Fecal coliforms KOE/</w:t>
            </w:r>
            <w:r w:rsidR="0093130F" w:rsidRPr="00636D47">
              <w:rPr>
                <w:rFonts w:ascii="Verdana" w:hAnsi="Verdana" w:cstheme="minorHAnsi"/>
                <w:color w:val="000000"/>
                <w:lang w:val="en-US" w:eastAsia="en-US" w:bidi="en-US"/>
              </w:rPr>
              <w:t>100</w:t>
            </w:r>
          </w:p>
        </w:tc>
        <w:tc>
          <w:tcPr>
            <w:tcW w:w="2268" w:type="dxa"/>
            <w:shd w:val="clear" w:color="auto" w:fill="auto"/>
          </w:tcPr>
          <w:p w14:paraId="2D8A2C91" w14:textId="7EF54243" w:rsidR="00E32858" w:rsidRPr="00636D47" w:rsidRDefault="0093130F"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9308-1</w:t>
            </w:r>
          </w:p>
        </w:tc>
        <w:tc>
          <w:tcPr>
            <w:tcW w:w="1843" w:type="dxa"/>
            <w:vMerge/>
            <w:shd w:val="clear" w:color="auto" w:fill="auto"/>
          </w:tcPr>
          <w:p w14:paraId="28DC8461" w14:textId="77777777" w:rsidR="00E32858" w:rsidRPr="00636D47" w:rsidRDefault="00E32858" w:rsidP="00E32858">
            <w:pPr>
              <w:pStyle w:val="Other0"/>
              <w:jc w:val="center"/>
              <w:rPr>
                <w:rFonts w:ascii="Verdana" w:hAnsi="Verdana" w:cstheme="minorHAnsi"/>
                <w:color w:val="000000"/>
                <w:lang w:val="en-US" w:eastAsia="en-US" w:bidi="en-US"/>
              </w:rPr>
            </w:pPr>
          </w:p>
        </w:tc>
      </w:tr>
      <w:tr w:rsidR="00E32858" w:rsidRPr="00636D47" w14:paraId="4C91D836" w14:textId="77777777" w:rsidTr="00DF53CC">
        <w:tc>
          <w:tcPr>
            <w:tcW w:w="710" w:type="dxa"/>
            <w:vMerge/>
            <w:shd w:val="clear" w:color="auto" w:fill="auto"/>
          </w:tcPr>
          <w:p w14:paraId="282B55AC"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21826501" w14:textId="77777777" w:rsidR="00E32858" w:rsidRPr="00636D47" w:rsidRDefault="00E32858" w:rsidP="00E32858">
            <w:pPr>
              <w:pStyle w:val="Other0"/>
              <w:jc w:val="center"/>
              <w:rPr>
                <w:rFonts w:ascii="Verdana" w:hAnsi="Verdana" w:cstheme="minorHAnsi"/>
                <w:color w:val="000000"/>
                <w:lang w:val="en-US" w:eastAsia="en-US" w:bidi="en-US"/>
              </w:rPr>
            </w:pPr>
          </w:p>
        </w:tc>
        <w:tc>
          <w:tcPr>
            <w:tcW w:w="1192" w:type="dxa"/>
            <w:vMerge/>
            <w:shd w:val="clear" w:color="auto" w:fill="auto"/>
          </w:tcPr>
          <w:p w14:paraId="22698FB6" w14:textId="77777777" w:rsidR="00E32858" w:rsidRPr="00636D47" w:rsidRDefault="00E32858" w:rsidP="00E32858">
            <w:pPr>
              <w:pStyle w:val="Other0"/>
              <w:jc w:val="center"/>
              <w:rPr>
                <w:rFonts w:ascii="Verdana" w:hAnsi="Verdana" w:cstheme="minorHAnsi"/>
                <w:color w:val="000000"/>
                <w:lang w:val="en-US" w:eastAsia="en-US" w:bidi="en-US"/>
              </w:rPr>
            </w:pPr>
          </w:p>
        </w:tc>
        <w:tc>
          <w:tcPr>
            <w:tcW w:w="2068" w:type="dxa"/>
            <w:shd w:val="clear" w:color="auto" w:fill="auto"/>
          </w:tcPr>
          <w:p w14:paraId="46BB035F" w14:textId="268B2D8F" w:rsidR="00E32858" w:rsidRPr="00636D47" w:rsidRDefault="00E32858" w:rsidP="0093130F">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Fecal streptococci KOE/</w:t>
            </w:r>
            <w:r w:rsidR="0093130F" w:rsidRPr="00636D47">
              <w:rPr>
                <w:rFonts w:ascii="Verdana" w:hAnsi="Verdana" w:cstheme="minorHAnsi"/>
                <w:color w:val="000000"/>
                <w:lang w:val="en-US" w:eastAsia="en-US" w:bidi="en-US"/>
              </w:rPr>
              <w:t>100</w:t>
            </w:r>
          </w:p>
        </w:tc>
        <w:tc>
          <w:tcPr>
            <w:tcW w:w="2268" w:type="dxa"/>
            <w:shd w:val="clear" w:color="auto" w:fill="auto"/>
          </w:tcPr>
          <w:p w14:paraId="0F7D2D94" w14:textId="7152DBCB"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7899- 2</w:t>
            </w:r>
          </w:p>
        </w:tc>
        <w:tc>
          <w:tcPr>
            <w:tcW w:w="1843" w:type="dxa"/>
            <w:vMerge/>
            <w:shd w:val="clear" w:color="auto" w:fill="auto"/>
          </w:tcPr>
          <w:p w14:paraId="504A46FA" w14:textId="77777777" w:rsidR="00E32858" w:rsidRPr="00636D47" w:rsidRDefault="00E32858" w:rsidP="00E32858">
            <w:pPr>
              <w:pStyle w:val="Other0"/>
              <w:jc w:val="center"/>
              <w:rPr>
                <w:rFonts w:ascii="Verdana" w:hAnsi="Verdana" w:cstheme="minorHAnsi"/>
                <w:color w:val="000000"/>
                <w:lang w:val="en-US" w:eastAsia="en-US" w:bidi="en-US"/>
              </w:rPr>
            </w:pPr>
          </w:p>
        </w:tc>
      </w:tr>
      <w:tr w:rsidR="00E32858" w:rsidRPr="00636D47" w14:paraId="6E067446" w14:textId="77777777" w:rsidTr="00DF53CC">
        <w:tc>
          <w:tcPr>
            <w:tcW w:w="710" w:type="dxa"/>
            <w:vMerge/>
            <w:shd w:val="clear" w:color="auto" w:fill="auto"/>
          </w:tcPr>
          <w:p w14:paraId="1217E835" w14:textId="77777777" w:rsidR="00E32858" w:rsidRPr="00636D47" w:rsidRDefault="00E32858" w:rsidP="00E32858">
            <w:pPr>
              <w:pStyle w:val="Other0"/>
              <w:jc w:val="center"/>
              <w:rPr>
                <w:rFonts w:ascii="Verdana" w:hAnsi="Verdana" w:cstheme="minorHAnsi"/>
                <w:color w:val="000000"/>
                <w:lang w:val="en-US" w:eastAsia="en-US" w:bidi="en-US"/>
              </w:rPr>
            </w:pPr>
          </w:p>
        </w:tc>
        <w:tc>
          <w:tcPr>
            <w:tcW w:w="2268" w:type="dxa"/>
            <w:vMerge/>
            <w:shd w:val="clear" w:color="auto" w:fill="auto"/>
          </w:tcPr>
          <w:p w14:paraId="3A34023C" w14:textId="77777777" w:rsidR="00E32858" w:rsidRPr="00636D47" w:rsidRDefault="00E32858" w:rsidP="00E32858">
            <w:pPr>
              <w:pStyle w:val="Other0"/>
              <w:jc w:val="center"/>
              <w:rPr>
                <w:rFonts w:ascii="Verdana" w:hAnsi="Verdana" w:cstheme="minorHAnsi"/>
                <w:color w:val="000000"/>
                <w:lang w:val="en-US" w:eastAsia="en-US" w:bidi="en-US"/>
              </w:rPr>
            </w:pPr>
          </w:p>
        </w:tc>
        <w:tc>
          <w:tcPr>
            <w:tcW w:w="1192" w:type="dxa"/>
            <w:vMerge/>
            <w:shd w:val="clear" w:color="auto" w:fill="auto"/>
          </w:tcPr>
          <w:p w14:paraId="78468E7C" w14:textId="77777777" w:rsidR="00E32858" w:rsidRPr="00636D47" w:rsidRDefault="00E32858" w:rsidP="00E32858">
            <w:pPr>
              <w:pStyle w:val="Other0"/>
              <w:jc w:val="center"/>
              <w:rPr>
                <w:rFonts w:ascii="Verdana" w:hAnsi="Verdana" w:cstheme="minorHAnsi"/>
                <w:color w:val="000000"/>
                <w:lang w:val="en-US" w:eastAsia="en-US" w:bidi="en-US"/>
              </w:rPr>
            </w:pPr>
          </w:p>
        </w:tc>
        <w:tc>
          <w:tcPr>
            <w:tcW w:w="2068" w:type="dxa"/>
            <w:shd w:val="clear" w:color="auto" w:fill="auto"/>
          </w:tcPr>
          <w:p w14:paraId="45D53151" w14:textId="46F544EE"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Salmonella species</w:t>
            </w:r>
          </w:p>
        </w:tc>
        <w:tc>
          <w:tcPr>
            <w:tcW w:w="2268" w:type="dxa"/>
            <w:shd w:val="clear" w:color="auto" w:fill="auto"/>
          </w:tcPr>
          <w:p w14:paraId="1ED1DD73" w14:textId="7268BE21" w:rsidR="00E32858" w:rsidRPr="00636D47" w:rsidRDefault="00E32858" w:rsidP="00E32858">
            <w:pPr>
              <w:pStyle w:val="Other0"/>
              <w:rPr>
                <w:rFonts w:ascii="Verdana" w:hAnsi="Verdana" w:cstheme="minorHAnsi"/>
                <w:color w:val="000000"/>
                <w:lang w:val="en-US" w:eastAsia="en-US" w:bidi="en-US"/>
              </w:rPr>
            </w:pPr>
            <w:r w:rsidRPr="00636D47">
              <w:rPr>
                <w:rFonts w:ascii="Verdana" w:hAnsi="Verdana" w:cstheme="minorHAnsi"/>
                <w:color w:val="000000"/>
                <w:lang w:val="en-US" w:eastAsia="en-US" w:bidi="en-US"/>
              </w:rPr>
              <w:t>БДС EN ISO 19250</w:t>
            </w:r>
          </w:p>
        </w:tc>
        <w:tc>
          <w:tcPr>
            <w:tcW w:w="1843" w:type="dxa"/>
            <w:vMerge/>
            <w:shd w:val="clear" w:color="auto" w:fill="auto"/>
          </w:tcPr>
          <w:p w14:paraId="74294344" w14:textId="77777777" w:rsidR="00E32858" w:rsidRPr="00636D47" w:rsidRDefault="00E32858" w:rsidP="00E32858">
            <w:pPr>
              <w:pStyle w:val="Other0"/>
              <w:jc w:val="center"/>
              <w:rPr>
                <w:rFonts w:ascii="Verdana" w:hAnsi="Verdana" w:cstheme="minorHAnsi"/>
                <w:color w:val="000000"/>
                <w:lang w:val="en-US" w:eastAsia="en-US" w:bidi="en-US"/>
              </w:rPr>
            </w:pPr>
          </w:p>
        </w:tc>
      </w:tr>
    </w:tbl>
    <w:p w14:paraId="5916EFCB" w14:textId="0FBB148D" w:rsidR="008F2E2A" w:rsidRPr="00636D47" w:rsidRDefault="008F2E2A" w:rsidP="00A25029">
      <w:pPr>
        <w:spacing w:line="276" w:lineRule="auto"/>
        <w:jc w:val="both"/>
        <w:rPr>
          <w:rFonts w:ascii="Verdana" w:hAnsi="Verdana" w:cstheme="minorHAnsi"/>
          <w:b/>
          <w:i/>
          <w:sz w:val="20"/>
          <w:lang w:val="en-US"/>
        </w:rPr>
      </w:pPr>
    </w:p>
    <w:p w14:paraId="17102224" w14:textId="174CAD80" w:rsidR="00636D47" w:rsidRPr="00636D47" w:rsidRDefault="00636D47" w:rsidP="00A25029">
      <w:pPr>
        <w:spacing w:line="276" w:lineRule="auto"/>
        <w:jc w:val="both"/>
        <w:rPr>
          <w:rFonts w:ascii="Verdana" w:hAnsi="Verdana" w:cstheme="minorHAnsi"/>
          <w:b/>
          <w:i/>
          <w:sz w:val="20"/>
          <w:lang w:val="en-US"/>
        </w:rPr>
      </w:pPr>
    </w:p>
    <w:p w14:paraId="73A8BA13" w14:textId="77777777" w:rsidR="00636D47" w:rsidRPr="00636D47" w:rsidRDefault="00636D47" w:rsidP="00A25029">
      <w:pPr>
        <w:spacing w:line="276" w:lineRule="auto"/>
        <w:jc w:val="both"/>
        <w:rPr>
          <w:rFonts w:ascii="Verdana" w:hAnsi="Verdana" w:cstheme="minorHAnsi"/>
          <w:b/>
          <w:i/>
          <w:sz w:val="20"/>
          <w:lang w:val="en-US"/>
        </w:rPr>
      </w:pPr>
    </w:p>
    <w:p w14:paraId="065DBCDA" w14:textId="311DA385" w:rsidR="00A25029" w:rsidRPr="00636D47" w:rsidRDefault="00FF7035" w:rsidP="00A25029">
      <w:pPr>
        <w:spacing w:line="276" w:lineRule="auto"/>
        <w:jc w:val="both"/>
        <w:rPr>
          <w:rFonts w:ascii="Verdana" w:hAnsi="Verdana" w:cstheme="minorHAnsi"/>
          <w:i/>
          <w:sz w:val="20"/>
          <w:lang w:val="en-US" w:eastAsia="bg-BG"/>
        </w:rPr>
      </w:pPr>
      <w:r w:rsidRPr="00636D47">
        <w:rPr>
          <w:rFonts w:ascii="Verdana" w:hAnsi="Verdana" w:cstheme="minorHAnsi"/>
          <w:b/>
          <w:i/>
          <w:sz w:val="20"/>
          <w:lang w:val="en-US"/>
        </w:rPr>
        <w:t>*Flexible scope:</w:t>
      </w:r>
      <w:r w:rsidRPr="00636D47">
        <w:rPr>
          <w:rFonts w:ascii="Verdana" w:hAnsi="Verdana" w:cstheme="minorHAnsi"/>
          <w:b/>
          <w:i/>
          <w:sz w:val="20"/>
        </w:rPr>
        <w:t xml:space="preserve"> </w:t>
      </w:r>
      <w:r w:rsidRPr="00636D47">
        <w:rPr>
          <w:rFonts w:ascii="Verdana" w:hAnsi="Verdana" w:cstheme="minorHAnsi"/>
          <w:i/>
          <w:sz w:val="20"/>
          <w:lang w:val="en-US" w:eastAsia="bg-BG"/>
        </w:rPr>
        <w:t>Implementing a new version of standards/documents or standards/documents replacing them is allowed. An updated list of standards/documents and their dated versions is provided by CAB.</w:t>
      </w:r>
    </w:p>
    <w:p w14:paraId="0ED929FA" w14:textId="338AC115"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2</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05.02.2007</w:t>
      </w:r>
      <w:r w:rsidRPr="00636D47">
        <w:rPr>
          <w:rFonts w:ascii="Verdana" w:hAnsi="Verdana" w:cstheme="minorHAnsi"/>
          <w:color w:val="000000"/>
          <w:sz w:val="20"/>
          <w:lang w:val="en-US" w:bidi="en-US"/>
        </w:rPr>
        <w:t xml:space="preserve"> regarding the health requirements to the Computer and Internet clubs for public use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2007);</w:t>
      </w:r>
    </w:p>
    <w:p w14:paraId="3C2C1D75" w14:textId="1B3B8E40"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3</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05.02.2007</w:t>
      </w:r>
      <w:r w:rsidRPr="00636D47">
        <w:rPr>
          <w:rFonts w:ascii="Verdana" w:hAnsi="Verdana" w:cstheme="minorHAnsi"/>
          <w:color w:val="000000"/>
          <w:sz w:val="20"/>
          <w:lang w:val="en-US" w:bidi="en-US"/>
        </w:rPr>
        <w:t xml:space="preserve"> regarding the health requirements to kindergartens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2007. amended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90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2020);</w:t>
      </w:r>
    </w:p>
    <w:p w14:paraId="0372EFD8" w14:textId="6CF73A4F"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9</w:t>
      </w:r>
      <w:r w:rsidRPr="00636D47">
        <w:rPr>
          <w:rFonts w:ascii="Verdana" w:hAnsi="Verdana" w:cstheme="minorHAnsi"/>
          <w:color w:val="000000"/>
          <w:sz w:val="20"/>
          <w:lang w:val="en-US" w:bidi="en-US"/>
        </w:rPr>
        <w:t xml:space="preserve"> regarding the health and hygiene requirements in using personal computers in training and extracurricular activities of students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46</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1994);</w:t>
      </w:r>
    </w:p>
    <w:p w14:paraId="6B67D8E1" w14:textId="6384CA2E"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24</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20.10.2003</w:t>
      </w:r>
      <w:r w:rsidRPr="00636D47">
        <w:rPr>
          <w:rFonts w:ascii="Verdana" w:hAnsi="Verdana" w:cstheme="minorHAnsi"/>
          <w:color w:val="000000"/>
          <w:sz w:val="20"/>
          <w:lang w:val="en-US" w:bidi="en-US"/>
        </w:rPr>
        <w:t xml:space="preserve"> regarding the sanitary and hygiene requirements to disco clubs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95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2003, amended in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100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2003);</w:t>
      </w:r>
    </w:p>
    <w:p w14:paraId="09F81E69" w14:textId="784D2CAF"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RD-07-3</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18.07.2014</w:t>
      </w:r>
      <w:r w:rsidRPr="00636D47">
        <w:rPr>
          <w:rFonts w:ascii="Verdana" w:hAnsi="Verdana" w:cstheme="minorHAnsi"/>
          <w:color w:val="000000"/>
          <w:sz w:val="20"/>
          <w:lang w:val="en-US" w:bidi="en-US"/>
        </w:rPr>
        <w:t xml:space="preserve"> regarding the minimum requirements for the micro-climate of workplaces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63</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01.08.2014)</w:t>
      </w:r>
    </w:p>
    <w:p w14:paraId="0EB36090" w14:textId="47DEAFC8"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26</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18.11.2008</w:t>
      </w:r>
      <w:r w:rsidRPr="00636D47">
        <w:rPr>
          <w:rFonts w:ascii="Verdana" w:hAnsi="Verdana" w:cstheme="minorHAnsi"/>
          <w:color w:val="000000"/>
          <w:sz w:val="20"/>
          <w:lang w:val="en-US" w:bidi="en-US"/>
        </w:rPr>
        <w:t xml:space="preserve"> regarding the structure and activity of nurseries and child kitchens and health requirements to them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103</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02.12.2008, amended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90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2020)</w:t>
      </w:r>
    </w:p>
    <w:p w14:paraId="128C338E" w14:textId="6CCD5992"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49</w:t>
      </w:r>
      <w:r w:rsidRPr="00636D47">
        <w:rPr>
          <w:rFonts w:ascii="Verdana" w:hAnsi="Verdana" w:cstheme="minorHAnsi"/>
          <w:color w:val="000000"/>
          <w:sz w:val="20"/>
          <w:lang w:val="en-US" w:bidi="en-US"/>
        </w:rPr>
        <w:t xml:space="preserve"> regarding the artificial lighting of buildings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7</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 xml:space="preserve">1976, </w:t>
      </w:r>
      <w:r w:rsidR="007905B4" w:rsidRPr="00636D47">
        <w:rPr>
          <w:rFonts w:ascii="Verdana" w:hAnsi="Verdana" w:cstheme="minorHAnsi"/>
          <w:color w:val="000000"/>
          <w:sz w:val="20"/>
          <w:lang w:val="en-US" w:bidi="en-US"/>
        </w:rPr>
        <w:t xml:space="preserve">amended </w:t>
      </w:r>
      <w:r w:rsidRPr="00636D47">
        <w:rPr>
          <w:rFonts w:ascii="Verdana" w:hAnsi="Verdana" w:cstheme="minorHAnsi"/>
          <w:color w:val="000000"/>
          <w:sz w:val="20"/>
          <w:lang w:val="en-US" w:bidi="en-US"/>
        </w:rPr>
        <w:t>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64</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1976);</w:t>
      </w:r>
    </w:p>
    <w:p w14:paraId="27A28DC1" w14:textId="5974AEE4"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7</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23.09.1999</w:t>
      </w:r>
      <w:r w:rsidRPr="00636D47">
        <w:rPr>
          <w:rFonts w:ascii="Verdana" w:hAnsi="Verdana" w:cstheme="minorHAnsi"/>
          <w:color w:val="000000"/>
          <w:sz w:val="20"/>
          <w:lang w:val="en-US" w:bidi="en-US"/>
        </w:rPr>
        <w:t xml:space="preserve"> regarding the minimum requirements for occupational health and safety and the use of work equipment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88</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 xml:space="preserve">1999, </w:t>
      </w:r>
      <w:r w:rsidR="007905B4" w:rsidRPr="00636D47">
        <w:rPr>
          <w:rFonts w:ascii="Verdana" w:hAnsi="Verdana" w:cstheme="minorHAnsi"/>
          <w:color w:val="000000"/>
          <w:sz w:val="20"/>
          <w:lang w:val="en-US" w:bidi="en-US"/>
        </w:rPr>
        <w:t>amended</w:t>
      </w:r>
      <w:r w:rsidRPr="00636D47">
        <w:rPr>
          <w:rFonts w:ascii="Verdana" w:hAnsi="Verdana" w:cstheme="minorHAnsi"/>
          <w:color w:val="000000"/>
          <w:sz w:val="20"/>
          <w:lang w:val="en-US" w:bidi="en-US"/>
        </w:rPr>
        <w:t xml:space="preserve">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95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29.11.2016);</w:t>
      </w:r>
    </w:p>
    <w:p w14:paraId="2224DD50" w14:textId="214CE697"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6</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15.08.2005</w:t>
      </w:r>
      <w:r w:rsidRPr="00636D47">
        <w:rPr>
          <w:rFonts w:ascii="Verdana" w:hAnsi="Verdana" w:cstheme="minorHAnsi"/>
          <w:color w:val="000000"/>
          <w:sz w:val="20"/>
          <w:lang w:val="en-US" w:bidi="en-US"/>
        </w:rPr>
        <w:t xml:space="preserve"> regarding the minimum requirements for ensuring the health and safety of workers in case of risks related to noise exposure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70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2005);</w:t>
      </w:r>
    </w:p>
    <w:p w14:paraId="7B4B0260" w14:textId="2317C99C" w:rsidR="000F235C" w:rsidRPr="00636D47" w:rsidRDefault="000F235C" w:rsidP="00C63339">
      <w:pPr>
        <w:pStyle w:val="BodyText"/>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6</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26.06.2006</w:t>
      </w:r>
      <w:r w:rsidRPr="00636D47">
        <w:rPr>
          <w:rFonts w:ascii="Verdana" w:hAnsi="Verdana" w:cstheme="minorHAnsi"/>
          <w:color w:val="000000"/>
          <w:sz w:val="20"/>
          <w:lang w:val="en-US" w:bidi="en-US"/>
        </w:rPr>
        <w:t xml:space="preserve"> regarding the environmental noise indicators, reporting the degree of discomfort during different times during the day, the limit value of the environmental noise indicators, in the premises of residential and public buildings, in areas and territories designation for residential construction, recreation areas, mixed designation territories and areas, methods for evaluation of the values of the noise indicators and the harmful effects of noise over the population health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58</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2006, amended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100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March 29, 2021);</w:t>
      </w:r>
    </w:p>
    <w:p w14:paraId="07A7258C" w14:textId="5127B538" w:rsidR="000F235C" w:rsidRPr="00636D47" w:rsidRDefault="000F235C" w:rsidP="00C63339">
      <w:pPr>
        <w:pStyle w:val="BodyText"/>
        <w:tabs>
          <w:tab w:val="left" w:pos="7792"/>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9</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16.03.2001</w:t>
      </w:r>
      <w:r w:rsidRPr="00636D47">
        <w:rPr>
          <w:rFonts w:ascii="Verdana" w:hAnsi="Verdana" w:cstheme="minorHAnsi"/>
          <w:color w:val="000000"/>
          <w:sz w:val="20"/>
          <w:lang w:val="en-US" w:bidi="en-US"/>
        </w:rPr>
        <w:t xml:space="preserve"> regarding the quality of water, designated for potable and household purposes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30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2001. amended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January 16, 2018);</w:t>
      </w:r>
    </w:p>
    <w:p w14:paraId="32582B53" w14:textId="282F2BFF"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lastRenderedPageBreak/>
        <w:t>Instruction № 34</w:t>
      </w:r>
      <w:r w:rsidRPr="00636D47">
        <w:rPr>
          <w:rFonts w:ascii="Verdana" w:hAnsi="Verdana" w:cstheme="minorHAnsi"/>
          <w:color w:val="000000"/>
          <w:sz w:val="20"/>
          <w:lang w:val="en-US" w:bidi="en-US"/>
        </w:rPr>
        <w:t xml:space="preserve"> regarding hygiene of sports establishments and equipment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82</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 xml:space="preserve">1975, </w:t>
      </w:r>
      <w:r w:rsidR="007905B4" w:rsidRPr="00636D47">
        <w:rPr>
          <w:rFonts w:ascii="Verdana" w:hAnsi="Verdana" w:cstheme="minorHAnsi"/>
          <w:color w:val="000000"/>
          <w:sz w:val="20"/>
          <w:lang w:val="en-US" w:bidi="en-US"/>
        </w:rPr>
        <w:t xml:space="preserve">amended </w:t>
      </w:r>
      <w:r w:rsidRPr="00636D47">
        <w:rPr>
          <w:rFonts w:ascii="Verdana" w:hAnsi="Verdana" w:cstheme="minorHAnsi"/>
          <w:color w:val="000000"/>
          <w:sz w:val="20"/>
          <w:lang w:val="en-US" w:bidi="en-US"/>
        </w:rPr>
        <w:t>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08.03.2002)</w:t>
      </w:r>
    </w:p>
    <w:p w14:paraId="7B82E338" w14:textId="6DE1B9A0"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12</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18.06.2002</w:t>
      </w:r>
      <w:r w:rsidRPr="00636D47">
        <w:rPr>
          <w:rFonts w:ascii="Verdana" w:hAnsi="Verdana" w:cstheme="minorHAnsi"/>
          <w:color w:val="000000"/>
          <w:sz w:val="20"/>
          <w:lang w:val="en-US" w:bidi="en-US"/>
        </w:rPr>
        <w:t xml:space="preserve"> regarding the quality requirements to surface waters, designated for potable and household water supply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63</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2002, amended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21.02.2012);</w:t>
      </w:r>
    </w:p>
    <w:p w14:paraId="6753D3E7" w14:textId="0CE25A17"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14</w:t>
      </w:r>
      <w:r w:rsidRPr="00636D47">
        <w:rPr>
          <w:rFonts w:ascii="Verdana" w:hAnsi="Verdana" w:cstheme="minorHAnsi"/>
          <w:color w:val="000000"/>
          <w:sz w:val="20"/>
          <w:lang w:val="en-US" w:bidi="en-US"/>
        </w:rPr>
        <w:t xml:space="preserve"> regarding the resort resources, resort areas and resorts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12</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 xml:space="preserve">1995, </w:t>
      </w:r>
      <w:r w:rsidR="007905B4" w:rsidRPr="00636D47">
        <w:rPr>
          <w:rFonts w:ascii="Verdana" w:hAnsi="Verdana" w:cstheme="minorHAnsi"/>
          <w:color w:val="000000"/>
          <w:sz w:val="20"/>
          <w:lang w:val="en-US" w:bidi="en-US"/>
        </w:rPr>
        <w:t xml:space="preserve">amended </w:t>
      </w:r>
      <w:r w:rsidRPr="00636D47">
        <w:rPr>
          <w:rFonts w:ascii="Verdana" w:hAnsi="Verdana" w:cstheme="minorHAnsi"/>
          <w:color w:val="000000"/>
          <w:sz w:val="20"/>
          <w:lang w:val="en-US" w:bidi="en-US"/>
        </w:rPr>
        <w:t>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70</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2004);</w:t>
      </w:r>
    </w:p>
    <w:p w14:paraId="15F528CD" w14:textId="348C1855"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for the requirements</w:t>
      </w:r>
      <w:r w:rsidRPr="00636D47">
        <w:rPr>
          <w:rFonts w:ascii="Verdana" w:hAnsi="Verdana" w:cstheme="minorHAnsi"/>
          <w:color w:val="000000"/>
          <w:sz w:val="20"/>
          <w:lang w:val="en-US" w:bidi="en-US"/>
        </w:rPr>
        <w:t xml:space="preserve"> to bottled mineral, spring, and table water, designated for potable purposes, adopted with Ordinance of the Council of Ministers № 178</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23.07.2004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68</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2004. amended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66</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2008);</w:t>
      </w:r>
    </w:p>
    <w:p w14:paraId="792AF8D1" w14:textId="5959C427"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of the Council of Ministers</w:t>
      </w:r>
      <w:r w:rsidRPr="00636D47">
        <w:rPr>
          <w:rFonts w:ascii="Verdana" w:hAnsi="Verdana" w:cstheme="minorHAnsi"/>
          <w:color w:val="000000"/>
          <w:sz w:val="20"/>
          <w:lang w:val="en-US" w:bidi="en-US"/>
        </w:rPr>
        <w:t xml:space="preserve"> № 173 for amendment and supplement of the Ordinance for the requirements to bottled mineral, spring, and table water, designated for potable purposes, adopted with an Ordinance of the Council of Ministers № 178</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2004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66</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2008);</w:t>
      </w:r>
    </w:p>
    <w:p w14:paraId="00985A8C" w14:textId="63C6E482"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5</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30.05.2008</w:t>
      </w:r>
      <w:r w:rsidRPr="00636D47">
        <w:rPr>
          <w:rFonts w:ascii="Verdana" w:hAnsi="Verdana" w:cstheme="minorHAnsi"/>
          <w:color w:val="000000"/>
          <w:sz w:val="20"/>
          <w:lang w:val="en-US" w:bidi="en-US"/>
        </w:rPr>
        <w:t xml:space="preserve"> regarding bathing water quality management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35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10.06.2008, amended in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5</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18.01.2013);</w:t>
      </w:r>
    </w:p>
    <w:p w14:paraId="6FD660A2" w14:textId="4067F0C2"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 14</w:t>
      </w:r>
      <w:r w:rsidR="001B09DA" w:rsidRPr="00636D47">
        <w:rPr>
          <w:rFonts w:ascii="Verdana" w:hAnsi="Verdana" w:cstheme="minorHAnsi"/>
          <w:color w:val="000000"/>
          <w:sz w:val="20"/>
          <w:u w:val="single"/>
          <w:lang w:val="en-US" w:bidi="en-US"/>
        </w:rPr>
        <w:t xml:space="preserve"> / </w:t>
      </w:r>
      <w:r w:rsidRPr="00636D47">
        <w:rPr>
          <w:rFonts w:ascii="Verdana" w:hAnsi="Verdana" w:cstheme="minorHAnsi"/>
          <w:color w:val="000000"/>
          <w:sz w:val="20"/>
          <w:u w:val="single"/>
          <w:lang w:val="en-US" w:bidi="en-US"/>
        </w:rPr>
        <w:t>28.07.2014</w:t>
      </w:r>
      <w:r w:rsidRPr="00636D47">
        <w:rPr>
          <w:rFonts w:ascii="Verdana" w:hAnsi="Verdana" w:cstheme="minorHAnsi"/>
          <w:color w:val="000000"/>
          <w:sz w:val="20"/>
          <w:lang w:val="en-US" w:bidi="en-US"/>
        </w:rPr>
        <w:t xml:space="preserve"> for determining detailed rules for providing information under article 19, paragraph 4 of Regulation (EC) № </w:t>
      </w:r>
      <w:r w:rsidRPr="00636D47">
        <w:rPr>
          <w:rFonts w:ascii="Verdana" w:hAnsi="Verdana" w:cstheme="minorHAnsi"/>
          <w:color w:val="000000"/>
          <w:sz w:val="20"/>
          <w:lang w:eastAsia="bg-BG" w:bidi="bg-BG"/>
        </w:rPr>
        <w:t xml:space="preserve">1223/2009 </w:t>
      </w:r>
      <w:r w:rsidRPr="00636D47">
        <w:rPr>
          <w:rFonts w:ascii="Verdana" w:hAnsi="Verdana" w:cstheme="minorHAnsi"/>
          <w:color w:val="000000"/>
          <w:sz w:val="20"/>
          <w:lang w:val="en-US" w:bidi="en-US"/>
        </w:rPr>
        <w:t>regarding cosmetic products, efficacy requirements of sunscreen cosmetic products and chemical methods for inspection of the composition of cosmetic products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68</w:t>
      </w:r>
      <w:r w:rsidR="001B09DA" w:rsidRPr="00636D47">
        <w:rPr>
          <w:rFonts w:ascii="Verdana" w:hAnsi="Verdana" w:cstheme="minorHAnsi"/>
          <w:color w:val="000000"/>
          <w:sz w:val="20"/>
          <w:lang w:val="en-US" w:bidi="en-US"/>
        </w:rPr>
        <w:t xml:space="preserve"> / </w:t>
      </w:r>
      <w:r w:rsidR="007905B4" w:rsidRPr="00636D47">
        <w:rPr>
          <w:rFonts w:ascii="Verdana" w:hAnsi="Verdana" w:cstheme="minorHAnsi"/>
          <w:color w:val="000000"/>
          <w:sz w:val="20"/>
          <w:lang w:val="en-US" w:bidi="en-US"/>
        </w:rPr>
        <w:t>15.08</w:t>
      </w:r>
      <w:r w:rsidRPr="00636D47">
        <w:rPr>
          <w:rFonts w:ascii="Verdana" w:hAnsi="Verdana" w:cstheme="minorHAnsi"/>
          <w:color w:val="000000"/>
          <w:sz w:val="20"/>
          <w:lang w:val="en-US" w:bidi="en-US"/>
        </w:rPr>
        <w:t xml:space="preserve"> 2014)</w:t>
      </w:r>
    </w:p>
    <w:p w14:paraId="0E461467" w14:textId="748F08A9"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 xml:space="preserve">Regulation (EC) № </w:t>
      </w:r>
      <w:r w:rsidRPr="00636D47">
        <w:rPr>
          <w:rFonts w:ascii="Verdana" w:hAnsi="Verdana" w:cstheme="minorHAnsi"/>
          <w:color w:val="000000"/>
          <w:sz w:val="20"/>
          <w:u w:val="single"/>
          <w:lang w:eastAsia="bg-BG" w:bidi="bg-BG"/>
        </w:rPr>
        <w:t>1223/2009</w:t>
      </w:r>
      <w:r w:rsidRPr="00636D47">
        <w:rPr>
          <w:rFonts w:ascii="Verdana" w:hAnsi="Verdana" w:cstheme="minorHAnsi"/>
          <w:color w:val="000000"/>
          <w:sz w:val="20"/>
          <w:lang w:eastAsia="bg-BG" w:bidi="bg-BG"/>
        </w:rPr>
        <w:t xml:space="preserve"> </w:t>
      </w:r>
      <w:r w:rsidRPr="00636D47">
        <w:rPr>
          <w:rFonts w:ascii="Verdana" w:hAnsi="Verdana" w:cstheme="minorHAnsi"/>
          <w:color w:val="000000"/>
          <w:sz w:val="20"/>
          <w:lang w:val="en-US" w:bidi="en-US"/>
        </w:rPr>
        <w:t>of the European Parliament and of the Council</w:t>
      </w:r>
      <w:r w:rsidR="001B09DA" w:rsidRPr="00636D47">
        <w:rPr>
          <w:rFonts w:ascii="Verdana" w:hAnsi="Verdana" w:cstheme="minorHAnsi"/>
          <w:color w:val="000000"/>
          <w:sz w:val="20"/>
          <w:lang w:val="en-US" w:bidi="en-US"/>
        </w:rPr>
        <w:t xml:space="preserve"> / </w:t>
      </w:r>
      <w:r w:rsidR="007905B4" w:rsidRPr="00636D47">
        <w:rPr>
          <w:rFonts w:ascii="Verdana" w:hAnsi="Verdana" w:cstheme="minorHAnsi"/>
          <w:color w:val="000000"/>
          <w:sz w:val="20"/>
          <w:lang w:val="en-US" w:bidi="en-US"/>
        </w:rPr>
        <w:t>30.11.</w:t>
      </w:r>
      <w:r w:rsidRPr="00636D47">
        <w:rPr>
          <w:rFonts w:ascii="Verdana" w:hAnsi="Verdana" w:cstheme="minorHAnsi"/>
          <w:color w:val="000000"/>
          <w:sz w:val="20"/>
          <w:lang w:val="en-US" w:bidi="en-US"/>
        </w:rPr>
        <w:t>2009, regarding cosmetic products</w:t>
      </w:r>
    </w:p>
    <w:p w14:paraId="31896180" w14:textId="77777777" w:rsidR="000F235C" w:rsidRPr="00636D47" w:rsidRDefault="000F235C" w:rsidP="00C63339">
      <w:pPr>
        <w:pStyle w:val="BodyText"/>
        <w:widowControl w:val="0"/>
        <w:tabs>
          <w:tab w:val="left" w:pos="729"/>
        </w:tabs>
        <w:spacing w:line="276" w:lineRule="auto"/>
        <w:rPr>
          <w:rFonts w:ascii="Verdana" w:hAnsi="Verdana" w:cstheme="minorHAnsi"/>
          <w:sz w:val="20"/>
        </w:rPr>
      </w:pPr>
      <w:proofErr w:type="spellStart"/>
      <w:r w:rsidRPr="00636D47">
        <w:rPr>
          <w:rFonts w:ascii="Verdana" w:hAnsi="Verdana" w:cstheme="minorHAnsi"/>
          <w:color w:val="000000"/>
          <w:sz w:val="20"/>
          <w:u w:val="single"/>
          <w:lang w:val="en-US" w:bidi="en-US"/>
        </w:rPr>
        <w:t>MoH</w:t>
      </w:r>
      <w:proofErr w:type="spellEnd"/>
      <w:r w:rsidRPr="00636D47">
        <w:rPr>
          <w:rFonts w:ascii="Verdana" w:hAnsi="Verdana" w:cstheme="minorHAnsi"/>
          <w:color w:val="000000"/>
          <w:sz w:val="20"/>
          <w:u w:val="single"/>
          <w:lang w:val="en-US" w:bidi="en-US"/>
        </w:rPr>
        <w:t>/97</w:t>
      </w:r>
      <w:r w:rsidRPr="00636D47">
        <w:rPr>
          <w:rFonts w:ascii="Verdana" w:hAnsi="Verdana" w:cstheme="minorHAnsi"/>
          <w:color w:val="000000"/>
          <w:sz w:val="20"/>
          <w:lang w:val="en-US" w:bidi="en-US"/>
        </w:rPr>
        <w:t xml:space="preserve"> - Indicators and methods for studying cosmetic, washing agents and detergents, textile, and hygiene materials.</w:t>
      </w:r>
    </w:p>
    <w:p w14:paraId="7E6E3A2C" w14:textId="0CCC58A2"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Ordinance of the Council of Ministers</w:t>
      </w:r>
      <w:r w:rsidRPr="00636D47">
        <w:rPr>
          <w:rFonts w:ascii="Verdana" w:hAnsi="Verdana" w:cstheme="minorHAnsi"/>
          <w:color w:val="000000"/>
          <w:sz w:val="20"/>
          <w:lang w:val="en-US" w:bidi="en-US"/>
        </w:rPr>
        <w:t xml:space="preserve"> № 173 for amendment and supplement of the Ordinance for the requirements to bottled mineral, spring, and table water, designated for potable purposes, adopted with an Ordinance of the Council of Ministers № 178</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2004 (SG,</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66</w:t>
      </w:r>
      <w:r w:rsidR="001B09DA" w:rsidRPr="00636D47">
        <w:rPr>
          <w:rFonts w:ascii="Verdana" w:hAnsi="Verdana" w:cstheme="minorHAnsi"/>
          <w:color w:val="000000"/>
          <w:sz w:val="20"/>
          <w:lang w:val="en-US" w:bidi="en-US"/>
        </w:rPr>
        <w:t xml:space="preserve"> / </w:t>
      </w:r>
      <w:r w:rsidRPr="00636D47">
        <w:rPr>
          <w:rFonts w:ascii="Verdana" w:hAnsi="Verdana" w:cstheme="minorHAnsi"/>
          <w:color w:val="000000"/>
          <w:sz w:val="20"/>
          <w:lang w:val="en-US" w:bidi="en-US"/>
        </w:rPr>
        <w:t>2008);</w:t>
      </w:r>
    </w:p>
    <w:p w14:paraId="65BA9F8B" w14:textId="77777777" w:rsidR="000F235C" w:rsidRPr="00636D47" w:rsidRDefault="000F235C" w:rsidP="00C63339">
      <w:pPr>
        <w:pStyle w:val="BodyText"/>
        <w:widowControl w:val="0"/>
        <w:tabs>
          <w:tab w:val="left" w:pos="729"/>
        </w:tabs>
        <w:spacing w:line="276" w:lineRule="auto"/>
        <w:rPr>
          <w:rFonts w:ascii="Verdana" w:hAnsi="Verdana" w:cstheme="minorHAnsi"/>
          <w:sz w:val="20"/>
        </w:rPr>
      </w:pPr>
      <w:r w:rsidRPr="00636D47">
        <w:rPr>
          <w:rFonts w:ascii="Verdana" w:hAnsi="Verdana" w:cstheme="minorHAnsi"/>
          <w:color w:val="000000"/>
          <w:sz w:val="20"/>
          <w:u w:val="single"/>
          <w:lang w:val="en-US" w:bidi="en-US"/>
        </w:rPr>
        <w:t xml:space="preserve">TS </w:t>
      </w:r>
      <w:r w:rsidRPr="00636D47">
        <w:rPr>
          <w:rFonts w:ascii="Verdana" w:hAnsi="Verdana" w:cstheme="minorHAnsi"/>
          <w:color w:val="000000"/>
          <w:sz w:val="20"/>
          <w:lang w:val="en-US" w:bidi="en-US"/>
        </w:rPr>
        <w:t>- technical specification of the client</w:t>
      </w:r>
    </w:p>
    <w:p w14:paraId="05165030" w14:textId="7825ACC0" w:rsidR="00035006" w:rsidRPr="00636D47" w:rsidRDefault="000F235C" w:rsidP="00C63339">
      <w:pPr>
        <w:pStyle w:val="BodyText"/>
        <w:widowControl w:val="0"/>
        <w:tabs>
          <w:tab w:val="left" w:pos="729"/>
        </w:tabs>
        <w:spacing w:after="320" w:line="276" w:lineRule="auto"/>
        <w:rPr>
          <w:rFonts w:ascii="Verdana" w:hAnsi="Verdana" w:cstheme="minorHAnsi"/>
          <w:color w:val="000000"/>
          <w:sz w:val="20"/>
          <w:lang w:val="en-US" w:bidi="en-US"/>
        </w:rPr>
      </w:pPr>
      <w:r w:rsidRPr="00636D47">
        <w:rPr>
          <w:rFonts w:ascii="Verdana" w:hAnsi="Verdana" w:cstheme="minorHAnsi"/>
          <w:color w:val="000000"/>
          <w:sz w:val="20"/>
          <w:u w:val="single"/>
          <w:lang w:val="en-US" w:bidi="en-US"/>
        </w:rPr>
        <w:t xml:space="preserve">TD </w:t>
      </w:r>
      <w:r w:rsidRPr="00636D47">
        <w:rPr>
          <w:rFonts w:ascii="Verdana" w:hAnsi="Verdana" w:cstheme="minorHAnsi"/>
          <w:color w:val="000000"/>
          <w:sz w:val="20"/>
          <w:lang w:val="en-US" w:bidi="en-US"/>
        </w:rPr>
        <w:t>- Technical documents of the client</w:t>
      </w:r>
    </w:p>
    <w:p w14:paraId="586147B8" w14:textId="61BEBAD7" w:rsidR="00E32858" w:rsidRPr="00636D47" w:rsidRDefault="00E32858" w:rsidP="00C80134">
      <w:pPr>
        <w:pStyle w:val="BodyText"/>
        <w:widowControl w:val="0"/>
        <w:tabs>
          <w:tab w:val="left" w:pos="729"/>
        </w:tabs>
        <w:rPr>
          <w:rFonts w:ascii="Verdana" w:hAnsi="Verdana" w:cstheme="minorHAnsi"/>
          <w:b/>
          <w:color w:val="000000"/>
          <w:sz w:val="20"/>
          <w:lang w:val="en-US" w:bidi="en-US"/>
        </w:rPr>
      </w:pPr>
      <w:r w:rsidRPr="00636D47">
        <w:rPr>
          <w:rFonts w:ascii="Verdana" w:hAnsi="Verdana" w:cstheme="minorHAnsi"/>
          <w:b/>
          <w:color w:val="000000"/>
          <w:sz w:val="20"/>
          <w:lang w:val="en-US" w:bidi="en-US"/>
        </w:rPr>
        <w:t>Fixed scope:</w:t>
      </w:r>
    </w:p>
    <w:p w14:paraId="703E5A6E" w14:textId="041D5972" w:rsidR="00C80134" w:rsidRPr="00636D47" w:rsidRDefault="00C80134" w:rsidP="00C80134">
      <w:pPr>
        <w:pStyle w:val="BodyText"/>
        <w:widowControl w:val="0"/>
        <w:tabs>
          <w:tab w:val="left" w:pos="729"/>
        </w:tabs>
        <w:rPr>
          <w:rFonts w:ascii="Verdana" w:hAnsi="Verdana" w:cstheme="minorHAnsi"/>
          <w:color w:val="000000"/>
          <w:sz w:val="20"/>
          <w:lang w:val="en-US" w:bidi="en-US"/>
        </w:rPr>
      </w:pPr>
      <w:r w:rsidRPr="00636D47">
        <w:rPr>
          <w:rFonts w:ascii="Verdana" w:hAnsi="Verdana" w:cstheme="minorHAnsi"/>
          <w:color w:val="000000"/>
          <w:sz w:val="20"/>
          <w:lang w:bidi="en-US"/>
        </w:rPr>
        <w:t xml:space="preserve">ВЛМ 01/10.04.2024- </w:t>
      </w:r>
      <w:r w:rsidR="00BC33AD" w:rsidRPr="00636D47">
        <w:rPr>
          <w:rFonts w:ascii="Verdana" w:hAnsi="Verdana" w:cstheme="minorHAnsi"/>
          <w:color w:val="000000"/>
          <w:sz w:val="20"/>
          <w:lang w:val="en-US" w:bidi="en-US"/>
        </w:rPr>
        <w:t xml:space="preserve">Internal laboratory </w:t>
      </w:r>
      <w:proofErr w:type="spellStart"/>
      <w:r w:rsidR="00BC33AD" w:rsidRPr="00636D47">
        <w:rPr>
          <w:rFonts w:ascii="Verdana" w:hAnsi="Verdana" w:cstheme="minorHAnsi"/>
          <w:color w:val="000000"/>
          <w:sz w:val="20"/>
          <w:lang w:val="en-US" w:bidi="en-US"/>
        </w:rPr>
        <w:t>metod</w:t>
      </w:r>
      <w:proofErr w:type="spellEnd"/>
      <w:r w:rsidR="00BC33AD" w:rsidRPr="00636D47">
        <w:rPr>
          <w:rFonts w:ascii="Verdana" w:hAnsi="Verdana" w:cstheme="minorHAnsi"/>
          <w:color w:val="000000"/>
          <w:sz w:val="20"/>
          <w:lang w:val="en-US" w:bidi="en-US"/>
        </w:rPr>
        <w:t xml:space="preserve"> for determining the magnesium content in </w:t>
      </w:r>
      <w:r w:rsidR="0022573D" w:rsidRPr="00636D47">
        <w:rPr>
          <w:rFonts w:ascii="Verdana" w:hAnsi="Verdana" w:cstheme="minorHAnsi"/>
          <w:color w:val="000000"/>
          <w:sz w:val="20"/>
          <w:lang w:val="en-US" w:bidi="en-US"/>
        </w:rPr>
        <w:t>water intended for drinking domestic purposes/incl. spring and table water before and after/bottling</w:t>
      </w:r>
    </w:p>
    <w:p w14:paraId="6D12B88C" w14:textId="23B9CA09" w:rsidR="00C80134" w:rsidRPr="00636D47" w:rsidRDefault="00C80134" w:rsidP="00C80134">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02</w:t>
      </w:r>
      <w:r w:rsidRPr="00636D47">
        <w:rPr>
          <w:rFonts w:ascii="Verdana" w:hAnsi="Verdana" w:cstheme="minorHAnsi"/>
          <w:color w:val="000000"/>
          <w:sz w:val="20"/>
          <w:lang w:bidi="en-US"/>
        </w:rPr>
        <w:t xml:space="preserve">/10.04.2024- </w:t>
      </w:r>
      <w:r w:rsidR="00BC33AD" w:rsidRPr="00636D47">
        <w:rPr>
          <w:rFonts w:ascii="Verdana" w:hAnsi="Verdana" w:cstheme="minorHAnsi"/>
          <w:color w:val="000000"/>
          <w:sz w:val="20"/>
          <w:lang w:val="en-US" w:bidi="en-US"/>
        </w:rPr>
        <w:t xml:space="preserve">Internal laboratory </w:t>
      </w:r>
      <w:proofErr w:type="spellStart"/>
      <w:r w:rsidR="00BC33AD" w:rsidRPr="00636D47">
        <w:rPr>
          <w:rFonts w:ascii="Verdana" w:hAnsi="Verdana" w:cstheme="minorHAnsi"/>
          <w:color w:val="000000"/>
          <w:sz w:val="20"/>
          <w:lang w:val="en-US" w:bidi="en-US"/>
        </w:rPr>
        <w:t>metod</w:t>
      </w:r>
      <w:proofErr w:type="spellEnd"/>
      <w:r w:rsidR="00BC33AD" w:rsidRPr="00636D47">
        <w:rPr>
          <w:rFonts w:ascii="Verdana" w:hAnsi="Verdana" w:cstheme="minorHAnsi"/>
          <w:color w:val="000000"/>
          <w:sz w:val="20"/>
          <w:lang w:val="en-US" w:bidi="en-US"/>
        </w:rPr>
        <w:t xml:space="preserve"> for determining active reaction/pH in water from swimming pools</w:t>
      </w:r>
    </w:p>
    <w:p w14:paraId="36E178B0" w14:textId="4052AB9D" w:rsidR="00C80134" w:rsidRPr="00636D47" w:rsidRDefault="00C80134" w:rsidP="00C80134">
      <w:pPr>
        <w:pStyle w:val="BodyText"/>
        <w:widowControl w:val="0"/>
        <w:tabs>
          <w:tab w:val="left" w:pos="729"/>
        </w:tabs>
        <w:rPr>
          <w:rFonts w:ascii="Verdana" w:hAnsi="Verdana" w:cstheme="minorHAnsi"/>
          <w:color w:val="000000"/>
          <w:sz w:val="20"/>
          <w:lang w:val="en-US"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03</w:t>
      </w:r>
      <w:r w:rsidRPr="00636D47">
        <w:rPr>
          <w:rFonts w:ascii="Verdana" w:hAnsi="Verdana" w:cstheme="minorHAnsi"/>
          <w:color w:val="000000"/>
          <w:sz w:val="20"/>
          <w:lang w:bidi="en-US"/>
        </w:rPr>
        <w:t xml:space="preserve">/10.04.2024- </w:t>
      </w:r>
      <w:r w:rsidR="0022573D" w:rsidRPr="00636D47">
        <w:rPr>
          <w:rFonts w:ascii="Verdana" w:hAnsi="Verdana" w:cstheme="minorHAnsi"/>
          <w:color w:val="000000"/>
          <w:sz w:val="20"/>
          <w:lang w:val="en-US" w:bidi="en-US"/>
        </w:rPr>
        <w:t>Photometric determination of residual free chlorine in water</w:t>
      </w:r>
    </w:p>
    <w:p w14:paraId="251F2F73" w14:textId="29ABCFE5" w:rsidR="00C80134" w:rsidRPr="00636D47" w:rsidRDefault="00C80134" w:rsidP="00C80134">
      <w:pPr>
        <w:pStyle w:val="BodyText"/>
        <w:widowControl w:val="0"/>
        <w:tabs>
          <w:tab w:val="left" w:pos="729"/>
        </w:tabs>
        <w:rPr>
          <w:rFonts w:ascii="Verdana" w:hAnsi="Verdana" w:cstheme="minorHAnsi"/>
          <w:color w:val="000000"/>
          <w:sz w:val="20"/>
          <w:lang w:val="en-US"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04</w:t>
      </w:r>
      <w:r w:rsidRPr="00636D47">
        <w:rPr>
          <w:rFonts w:ascii="Verdana" w:hAnsi="Verdana" w:cstheme="minorHAnsi"/>
          <w:color w:val="000000"/>
          <w:sz w:val="20"/>
          <w:lang w:bidi="en-US"/>
        </w:rPr>
        <w:t xml:space="preserve">/10.04.2024- </w:t>
      </w:r>
      <w:r w:rsidR="0022573D" w:rsidRPr="00636D47">
        <w:rPr>
          <w:rFonts w:ascii="Verdana" w:hAnsi="Verdana" w:cstheme="minorHAnsi"/>
          <w:color w:val="000000"/>
          <w:sz w:val="20"/>
          <w:lang w:val="en-US" w:bidi="en-US"/>
        </w:rPr>
        <w:t>Photometric determination of the content of ammonium ions in water</w:t>
      </w:r>
    </w:p>
    <w:p w14:paraId="3B9A4979" w14:textId="58DD0950" w:rsidR="00C80134" w:rsidRPr="00636D47" w:rsidRDefault="00C80134" w:rsidP="00C80134">
      <w:pPr>
        <w:pStyle w:val="BodyText"/>
        <w:widowControl w:val="0"/>
        <w:tabs>
          <w:tab w:val="left" w:pos="729"/>
        </w:tabs>
        <w:rPr>
          <w:rFonts w:ascii="Verdana" w:hAnsi="Verdana" w:cstheme="minorHAnsi"/>
          <w:color w:val="000000"/>
          <w:sz w:val="20"/>
          <w:lang w:val="en-US"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05</w:t>
      </w:r>
      <w:r w:rsidRPr="00636D47">
        <w:rPr>
          <w:rFonts w:ascii="Verdana" w:hAnsi="Verdana" w:cstheme="minorHAnsi"/>
          <w:color w:val="000000"/>
          <w:sz w:val="20"/>
          <w:lang w:bidi="en-US"/>
        </w:rPr>
        <w:t xml:space="preserve">/10.04.2024- </w:t>
      </w:r>
      <w:r w:rsidR="0022573D" w:rsidRPr="00636D47">
        <w:rPr>
          <w:rFonts w:ascii="Verdana" w:hAnsi="Verdana" w:cstheme="minorHAnsi"/>
          <w:color w:val="000000"/>
          <w:sz w:val="20"/>
          <w:lang w:val="en-US" w:bidi="en-US"/>
        </w:rPr>
        <w:t>Photometric determination on iron content in water</w:t>
      </w:r>
    </w:p>
    <w:p w14:paraId="1CAC31A1" w14:textId="18E28807" w:rsidR="00C80134" w:rsidRPr="00636D47" w:rsidRDefault="00C80134" w:rsidP="00C80134">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06</w:t>
      </w:r>
      <w:r w:rsidRPr="00636D47">
        <w:rPr>
          <w:rFonts w:ascii="Verdana" w:hAnsi="Verdana" w:cstheme="minorHAnsi"/>
          <w:color w:val="000000"/>
          <w:sz w:val="20"/>
          <w:lang w:bidi="en-US"/>
        </w:rPr>
        <w:t xml:space="preserve">/10.04.2024- </w:t>
      </w:r>
      <w:r w:rsidR="0022573D" w:rsidRPr="00636D47">
        <w:rPr>
          <w:rFonts w:ascii="Verdana" w:hAnsi="Verdana" w:cstheme="minorHAnsi"/>
          <w:color w:val="000000"/>
          <w:sz w:val="20"/>
          <w:lang w:val="en-US" w:bidi="en-US"/>
        </w:rPr>
        <w:t>Photometric determination of manganese content in water</w:t>
      </w:r>
    </w:p>
    <w:p w14:paraId="218F5162" w14:textId="49D6679F" w:rsidR="00C80134" w:rsidRPr="00636D47" w:rsidRDefault="00C80134" w:rsidP="004B6EE4">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07</w:t>
      </w:r>
      <w:r w:rsidRPr="00636D47">
        <w:rPr>
          <w:rFonts w:ascii="Verdana" w:hAnsi="Verdana" w:cstheme="minorHAnsi"/>
          <w:color w:val="000000"/>
          <w:sz w:val="20"/>
          <w:lang w:bidi="en-US"/>
        </w:rPr>
        <w:t xml:space="preserve">/10.04.2024- </w:t>
      </w:r>
      <w:r w:rsidR="004B6EE4" w:rsidRPr="00636D47">
        <w:rPr>
          <w:rFonts w:ascii="Verdana" w:hAnsi="Verdana" w:cstheme="minorHAnsi"/>
          <w:color w:val="000000"/>
          <w:sz w:val="20"/>
          <w:lang w:val="en-US" w:bidi="en-US"/>
        </w:rPr>
        <w:t xml:space="preserve">Internal laboratory </w:t>
      </w:r>
      <w:proofErr w:type="spellStart"/>
      <w:r w:rsidR="004B6EE4" w:rsidRPr="00636D47">
        <w:rPr>
          <w:rFonts w:ascii="Verdana" w:hAnsi="Verdana" w:cstheme="minorHAnsi"/>
          <w:color w:val="000000"/>
          <w:sz w:val="20"/>
          <w:lang w:val="en-US" w:bidi="en-US"/>
        </w:rPr>
        <w:t>metod</w:t>
      </w:r>
      <w:proofErr w:type="spellEnd"/>
      <w:r w:rsidR="004B6EE4" w:rsidRPr="00636D47">
        <w:rPr>
          <w:rFonts w:ascii="Verdana" w:hAnsi="Verdana" w:cstheme="minorHAnsi"/>
          <w:color w:val="000000"/>
          <w:sz w:val="20"/>
          <w:lang w:val="en-US" w:bidi="en-US"/>
        </w:rPr>
        <w:t xml:space="preserve"> for determining </w:t>
      </w:r>
      <w:proofErr w:type="spellStart"/>
      <w:r w:rsidR="004B6EE4" w:rsidRPr="00636D47">
        <w:rPr>
          <w:rFonts w:ascii="Verdana" w:hAnsi="Verdana" w:cstheme="minorHAnsi"/>
          <w:color w:val="000000"/>
          <w:sz w:val="20"/>
          <w:lang w:val="en-US" w:bidi="en-US"/>
        </w:rPr>
        <w:t>oxidizability</w:t>
      </w:r>
      <w:proofErr w:type="spellEnd"/>
      <w:r w:rsidR="004B6EE4" w:rsidRPr="00636D47">
        <w:rPr>
          <w:rFonts w:ascii="Verdana" w:hAnsi="Verdana" w:cstheme="minorHAnsi"/>
          <w:color w:val="000000"/>
          <w:sz w:val="20"/>
          <w:lang w:val="en-US" w:bidi="en-US"/>
        </w:rPr>
        <w:t xml:space="preserve"> in water from swimming pools.</w:t>
      </w:r>
    </w:p>
    <w:p w14:paraId="4C001789" w14:textId="40545D1A" w:rsidR="00C80134" w:rsidRPr="00636D47" w:rsidRDefault="00C80134" w:rsidP="00C80134">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08</w:t>
      </w:r>
      <w:r w:rsidRPr="00636D47">
        <w:rPr>
          <w:rFonts w:ascii="Verdana" w:hAnsi="Verdana" w:cstheme="minorHAnsi"/>
          <w:color w:val="000000"/>
          <w:sz w:val="20"/>
          <w:lang w:bidi="en-US"/>
        </w:rPr>
        <w:t xml:space="preserve">/10.04.2024- </w:t>
      </w:r>
      <w:r w:rsidR="007D5390" w:rsidRPr="00636D47">
        <w:rPr>
          <w:rFonts w:ascii="Verdana" w:hAnsi="Verdana" w:cstheme="minorHAnsi"/>
          <w:color w:val="000000"/>
          <w:sz w:val="20"/>
          <w:lang w:val="en-US" w:bidi="en-US"/>
        </w:rPr>
        <w:t>Photometric determination of nitrite content in water</w:t>
      </w:r>
    </w:p>
    <w:p w14:paraId="1DF715C1" w14:textId="21C03609" w:rsidR="00BC33AD" w:rsidRPr="00636D47" w:rsidRDefault="00C80134" w:rsidP="00BC33AD">
      <w:pPr>
        <w:pStyle w:val="BodyText"/>
        <w:widowControl w:val="0"/>
        <w:tabs>
          <w:tab w:val="left" w:pos="729"/>
        </w:tabs>
        <w:rPr>
          <w:rFonts w:ascii="Verdana" w:hAnsi="Verdana" w:cstheme="minorHAnsi"/>
          <w:color w:val="000000"/>
          <w:sz w:val="20"/>
          <w:lang w:val="en-US" w:bidi="en-US"/>
        </w:rPr>
      </w:pPr>
      <w:r w:rsidRPr="00636D47">
        <w:rPr>
          <w:rFonts w:ascii="Verdana" w:hAnsi="Verdana" w:cstheme="minorHAnsi"/>
          <w:color w:val="000000"/>
          <w:sz w:val="20"/>
          <w:lang w:bidi="en-US"/>
        </w:rPr>
        <w:t xml:space="preserve">ВЛМ </w:t>
      </w:r>
      <w:r w:rsidR="00BC33AD" w:rsidRPr="00636D47">
        <w:rPr>
          <w:rFonts w:ascii="Verdana" w:hAnsi="Verdana" w:cstheme="minorHAnsi"/>
          <w:color w:val="000000"/>
          <w:sz w:val="20"/>
          <w:lang w:bidi="en-US"/>
        </w:rPr>
        <w:t>09</w:t>
      </w:r>
      <w:r w:rsidRPr="00636D47">
        <w:rPr>
          <w:rFonts w:ascii="Verdana" w:hAnsi="Verdana" w:cstheme="minorHAnsi"/>
          <w:color w:val="000000"/>
          <w:sz w:val="20"/>
          <w:lang w:bidi="en-US"/>
        </w:rPr>
        <w:t>/10.04.2024</w:t>
      </w:r>
      <w:r w:rsidR="007D5390" w:rsidRPr="00636D47">
        <w:rPr>
          <w:rFonts w:ascii="Verdana" w:hAnsi="Verdana" w:cstheme="minorHAnsi"/>
          <w:color w:val="000000"/>
          <w:sz w:val="20"/>
          <w:lang w:val="en-US" w:bidi="en-US"/>
        </w:rPr>
        <w:t>- Photometric determination of nitrate content in water</w:t>
      </w:r>
    </w:p>
    <w:p w14:paraId="731C64B3" w14:textId="0CF5DC64" w:rsidR="00BC33AD" w:rsidRPr="00636D47" w:rsidRDefault="00BC33AD" w:rsidP="00BC33AD">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10/10.04.2024- </w:t>
      </w:r>
      <w:r w:rsidR="007D5390" w:rsidRPr="00636D47">
        <w:rPr>
          <w:rFonts w:ascii="Verdana" w:hAnsi="Verdana" w:cstheme="minorHAnsi"/>
          <w:color w:val="000000"/>
          <w:sz w:val="20"/>
          <w:lang w:val="en-US" w:bidi="en-US"/>
        </w:rPr>
        <w:t>Photometric determination of phosphate content in water</w:t>
      </w:r>
    </w:p>
    <w:p w14:paraId="07DDCD12" w14:textId="0BF6CF8D" w:rsidR="00BC33AD" w:rsidRPr="00636D47" w:rsidRDefault="00BC33AD" w:rsidP="00BC33AD">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11/10.04.2024- </w:t>
      </w:r>
      <w:r w:rsidR="007D5390" w:rsidRPr="00636D47">
        <w:rPr>
          <w:rFonts w:ascii="Verdana" w:hAnsi="Verdana" w:cstheme="minorHAnsi"/>
          <w:color w:val="000000"/>
          <w:sz w:val="20"/>
          <w:lang w:val="en-US" w:bidi="en-US"/>
        </w:rPr>
        <w:t>Photometric determination of sulfate content in water</w:t>
      </w:r>
    </w:p>
    <w:p w14:paraId="4C80FDE3" w14:textId="73AEF075" w:rsidR="00BC33AD" w:rsidRPr="00636D47" w:rsidRDefault="00BC33AD" w:rsidP="00BC33AD">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12/10.04.2024- </w:t>
      </w:r>
      <w:r w:rsidR="007D5390" w:rsidRPr="00636D47">
        <w:rPr>
          <w:rFonts w:ascii="Verdana" w:hAnsi="Verdana" w:cstheme="minorHAnsi"/>
          <w:color w:val="000000"/>
          <w:sz w:val="20"/>
          <w:lang w:val="en-US" w:bidi="en-US"/>
        </w:rPr>
        <w:t>Photometric determination of chromium content in water</w:t>
      </w:r>
    </w:p>
    <w:p w14:paraId="3ED3F6E9" w14:textId="27C7F84C" w:rsidR="00BC33AD" w:rsidRPr="00636D47" w:rsidRDefault="00BC33AD" w:rsidP="00BC33AD">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13/10.04.2024- </w:t>
      </w:r>
      <w:r w:rsidR="007D5390" w:rsidRPr="00636D47">
        <w:rPr>
          <w:rFonts w:ascii="Verdana" w:hAnsi="Verdana" w:cstheme="minorHAnsi"/>
          <w:color w:val="000000"/>
          <w:sz w:val="20"/>
          <w:lang w:val="en-US" w:bidi="en-US"/>
        </w:rPr>
        <w:t>Photometric determination of fluoride content in water</w:t>
      </w:r>
    </w:p>
    <w:p w14:paraId="0DFEF092" w14:textId="4C7715E9" w:rsidR="003E426B" w:rsidRPr="00D34388" w:rsidRDefault="00BC33AD" w:rsidP="00D34388">
      <w:pPr>
        <w:pStyle w:val="BodyText"/>
        <w:widowControl w:val="0"/>
        <w:tabs>
          <w:tab w:val="left" w:pos="729"/>
        </w:tabs>
        <w:rPr>
          <w:rFonts w:ascii="Verdana" w:hAnsi="Verdana" w:cstheme="minorHAnsi"/>
          <w:color w:val="000000"/>
          <w:sz w:val="20"/>
          <w:lang w:bidi="en-US"/>
        </w:rPr>
      </w:pPr>
      <w:r w:rsidRPr="00636D47">
        <w:rPr>
          <w:rFonts w:ascii="Verdana" w:hAnsi="Verdana" w:cstheme="minorHAnsi"/>
          <w:color w:val="000000"/>
          <w:sz w:val="20"/>
          <w:lang w:bidi="en-US"/>
        </w:rPr>
        <w:t xml:space="preserve">ВЛМ 14/10.04.2024- </w:t>
      </w:r>
      <w:r w:rsidR="007D5390" w:rsidRPr="00636D47">
        <w:rPr>
          <w:rFonts w:ascii="Verdana" w:hAnsi="Verdana" w:cstheme="minorHAnsi"/>
          <w:color w:val="000000"/>
          <w:sz w:val="20"/>
          <w:lang w:val="en-US" w:bidi="en-US"/>
        </w:rPr>
        <w:t>Photometric determination of cadmium content in water</w:t>
      </w:r>
      <w:r w:rsidR="00D34388">
        <w:rPr>
          <w:rFonts w:ascii="Verdana" w:hAnsi="Verdana" w:cstheme="minorHAnsi"/>
          <w:color w:val="000000"/>
          <w:sz w:val="20"/>
          <w:lang w:val="en-US" w:bidi="en-US"/>
        </w:rPr>
        <w:t>.</w:t>
      </w:r>
      <w:bookmarkStart w:id="0" w:name="_GoBack"/>
      <w:bookmarkEnd w:id="0"/>
    </w:p>
    <w:sectPr w:rsidR="003E426B" w:rsidRPr="00D34388" w:rsidSect="00C80134">
      <w:footerReference w:type="default" r:id="rId8"/>
      <w:pgSz w:w="11907" w:h="16840" w:code="9"/>
      <w:pgMar w:top="568" w:right="850" w:bottom="1418" w:left="1134" w:header="85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E39BC" w14:textId="77777777" w:rsidR="007D5390" w:rsidRDefault="007D5390">
      <w:r>
        <w:separator/>
      </w:r>
    </w:p>
  </w:endnote>
  <w:endnote w:type="continuationSeparator" w:id="0">
    <w:p w14:paraId="1D47057C" w14:textId="77777777" w:rsidR="007D5390" w:rsidRDefault="007D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ltica">
    <w:altName w:val="Times New Roman"/>
    <w:charset w:val="00"/>
    <w:family w:val="auto"/>
    <w:pitch w:val="variable"/>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8"/>
        <w:szCs w:val="18"/>
        <w:lang w:val="x-none"/>
      </w:rPr>
      <w:id w:val="-1119764367"/>
      <w:docPartObj>
        <w:docPartGallery w:val="Page Numbers (Top of Page)"/>
        <w:docPartUnique/>
      </w:docPartObj>
    </w:sdtPr>
    <w:sdtEndPr/>
    <w:sdtContent>
      <w:p w14:paraId="425E535B" w14:textId="77777777" w:rsidR="007D5390" w:rsidRDefault="007D5390" w:rsidP="00F60A20">
        <w:pPr>
          <w:tabs>
            <w:tab w:val="center" w:pos="4320"/>
          </w:tabs>
          <w:overflowPunct w:val="0"/>
          <w:autoSpaceDE w:val="0"/>
          <w:autoSpaceDN w:val="0"/>
          <w:adjustRightInd w:val="0"/>
          <w:textAlignment w:val="baseline"/>
          <w:rPr>
            <w:rFonts w:ascii="Verdana" w:hAnsi="Verdana"/>
            <w:sz w:val="18"/>
            <w:szCs w:val="18"/>
            <w:lang w:val="x-none"/>
          </w:rPr>
        </w:pPr>
      </w:p>
      <w:p w14:paraId="05E73144" w14:textId="77777777" w:rsidR="007D5390" w:rsidRPr="00F60A20" w:rsidRDefault="00D34388" w:rsidP="00F60A20">
        <w:pPr>
          <w:tabs>
            <w:tab w:val="center" w:pos="4536"/>
            <w:tab w:val="right" w:pos="9072"/>
          </w:tabs>
          <w:rPr>
            <w:rFonts w:ascii="Verdana" w:hAnsi="Verdana"/>
            <w:sz w:val="18"/>
            <w:szCs w:val="18"/>
            <w:lang w:val="x-none"/>
          </w:rPr>
        </w:pPr>
      </w:p>
    </w:sdtContent>
  </w:sdt>
  <w:p w14:paraId="6C40F740" w14:textId="660D5449" w:rsidR="007D5390" w:rsidRPr="00CE3416" w:rsidRDefault="007D5390" w:rsidP="003C2EC4">
    <w:pPr>
      <w:pStyle w:val="Footer"/>
      <w:rPr>
        <w:rFonts w:ascii="Verdana" w:hAnsi="Verdana" w:cs="Arial"/>
        <w:sz w:val="18"/>
        <w:szCs w:val="18"/>
        <w:lang w:val="en-US"/>
      </w:rPr>
    </w:pPr>
  </w:p>
  <w:p w14:paraId="524B41BD" w14:textId="43108E28" w:rsidR="007D5390" w:rsidRDefault="007D5390" w:rsidP="00D34388">
    <w:pPr>
      <w:jc w:val="right"/>
    </w:pPr>
    <w:r w:rsidRPr="00F60A20">
      <w:rPr>
        <w:rFonts w:ascii="Verdana" w:hAnsi="Verdana"/>
        <w:sz w:val="16"/>
        <w:szCs w:val="16"/>
        <w:lang w:val="en-US"/>
      </w:rPr>
      <w:t xml:space="preserve">             </w:t>
    </w:r>
    <w:r w:rsidRPr="00F60A20">
      <w:rPr>
        <w:rFonts w:ascii="Verdana" w:hAnsi="Verdana"/>
        <w:sz w:val="16"/>
        <w:szCs w:val="16"/>
        <w:lang w:val="en-US"/>
      </w:rPr>
      <w:tab/>
    </w:r>
    <w:r w:rsidRPr="00F60A20">
      <w:rPr>
        <w:rFonts w:ascii="Verdana" w:hAnsi="Verdana"/>
        <w:sz w:val="20"/>
        <w:lang w:val="en-US"/>
      </w:rPr>
      <w:t>Page</w:t>
    </w:r>
    <w:r w:rsidRPr="00F60A20">
      <w:rPr>
        <w:rFonts w:ascii="Verdana" w:hAnsi="Verdana"/>
        <w:sz w:val="20"/>
      </w:rPr>
      <w:t xml:space="preserve"> </w:t>
    </w:r>
    <w:r w:rsidRPr="00F60A20">
      <w:rPr>
        <w:rFonts w:ascii="Verdana" w:hAnsi="Verdana"/>
        <w:sz w:val="20"/>
        <w:lang w:val="en-US"/>
      </w:rPr>
      <w:fldChar w:fldCharType="begin"/>
    </w:r>
    <w:r w:rsidRPr="00F60A20">
      <w:rPr>
        <w:rFonts w:ascii="Verdana" w:hAnsi="Verdana"/>
        <w:sz w:val="20"/>
        <w:lang w:val="en-US"/>
      </w:rPr>
      <w:instrText xml:space="preserve"> PAGE </w:instrText>
    </w:r>
    <w:r w:rsidRPr="00F60A20">
      <w:rPr>
        <w:rFonts w:ascii="Verdana" w:hAnsi="Verdana"/>
        <w:sz w:val="20"/>
        <w:lang w:val="en-US"/>
      </w:rPr>
      <w:fldChar w:fldCharType="separate"/>
    </w:r>
    <w:r w:rsidR="00D34388">
      <w:rPr>
        <w:rFonts w:ascii="Verdana" w:hAnsi="Verdana"/>
        <w:noProof/>
        <w:sz w:val="20"/>
        <w:lang w:val="en-US"/>
      </w:rPr>
      <w:t>4</w:t>
    </w:r>
    <w:r w:rsidRPr="00F60A20">
      <w:rPr>
        <w:rFonts w:ascii="Verdana" w:hAnsi="Verdana"/>
        <w:sz w:val="20"/>
        <w:lang w:val="en-US"/>
      </w:rPr>
      <w:fldChar w:fldCharType="end"/>
    </w:r>
    <w:r w:rsidRPr="00F60A20">
      <w:rPr>
        <w:rFonts w:ascii="Verdana" w:hAnsi="Verdana"/>
        <w:sz w:val="20"/>
        <w:lang w:val="be-BY"/>
      </w:rPr>
      <w:t>/</w:t>
    </w:r>
    <w:r w:rsidRPr="00F60A20">
      <w:rPr>
        <w:rFonts w:ascii="Verdana" w:hAnsi="Verdana"/>
        <w:sz w:val="20"/>
        <w:lang w:val="en-US"/>
      </w:rPr>
      <w:fldChar w:fldCharType="begin"/>
    </w:r>
    <w:r w:rsidRPr="00F60A20">
      <w:rPr>
        <w:rFonts w:ascii="Verdana" w:hAnsi="Verdana"/>
        <w:sz w:val="20"/>
        <w:lang w:val="en-US"/>
      </w:rPr>
      <w:instrText xml:space="preserve"> NUMPAGES </w:instrText>
    </w:r>
    <w:r w:rsidRPr="00F60A20">
      <w:rPr>
        <w:rFonts w:ascii="Verdana" w:hAnsi="Verdana"/>
        <w:sz w:val="20"/>
        <w:lang w:val="en-US"/>
      </w:rPr>
      <w:fldChar w:fldCharType="separate"/>
    </w:r>
    <w:r w:rsidR="00D34388">
      <w:rPr>
        <w:rFonts w:ascii="Verdana" w:hAnsi="Verdana"/>
        <w:noProof/>
        <w:sz w:val="20"/>
        <w:lang w:val="en-US"/>
      </w:rPr>
      <w:t>6</w:t>
    </w:r>
    <w:r w:rsidRPr="00F60A20">
      <w:rPr>
        <w:rFonts w:ascii="Verdana" w:hAnsi="Verdana"/>
        <w:sz w:val="20"/>
        <w:lang w:val="en-US"/>
      </w:rPr>
      <w:fldChar w:fldCharType="end"/>
    </w:r>
  </w:p>
  <w:p w14:paraId="4BAC95D3" w14:textId="77777777" w:rsidR="007D5390" w:rsidRDefault="007D539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A059C" w14:textId="77777777" w:rsidR="007D5390" w:rsidRDefault="007D5390">
      <w:r>
        <w:separator/>
      </w:r>
    </w:p>
  </w:footnote>
  <w:footnote w:type="continuationSeparator" w:id="0">
    <w:p w14:paraId="51B6AA3E" w14:textId="77777777" w:rsidR="007D5390" w:rsidRDefault="007D53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89F"/>
    <w:multiLevelType w:val="multilevel"/>
    <w:tmpl w:val="0E0E81B2"/>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DE3B94"/>
    <w:multiLevelType w:val="hybridMultilevel"/>
    <w:tmpl w:val="B4A22454"/>
    <w:lvl w:ilvl="0" w:tplc="C16AA1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CE500D"/>
    <w:multiLevelType w:val="hybridMultilevel"/>
    <w:tmpl w:val="5C1293A0"/>
    <w:lvl w:ilvl="0" w:tplc="C3981B70">
      <w:numFmt w:val="bullet"/>
      <w:lvlText w:val="-"/>
      <w:lvlJc w:val="left"/>
      <w:pPr>
        <w:tabs>
          <w:tab w:val="num" w:pos="3231"/>
        </w:tabs>
        <w:ind w:left="3231" w:hanging="360"/>
      </w:pPr>
      <w:rPr>
        <w:rFonts w:ascii="Times New Roman" w:eastAsia="Times New Roman" w:hAnsi="Times New Roman" w:cs="Times New Roman" w:hint="default"/>
      </w:rPr>
    </w:lvl>
    <w:lvl w:ilvl="1" w:tplc="F984F126" w:tentative="1">
      <w:start w:val="1"/>
      <w:numFmt w:val="bullet"/>
      <w:lvlText w:val="o"/>
      <w:lvlJc w:val="left"/>
      <w:pPr>
        <w:tabs>
          <w:tab w:val="num" w:pos="3951"/>
        </w:tabs>
        <w:ind w:left="3951" w:hanging="360"/>
      </w:pPr>
      <w:rPr>
        <w:rFonts w:ascii="Courier New" w:hAnsi="Courier New" w:hint="default"/>
      </w:rPr>
    </w:lvl>
    <w:lvl w:ilvl="2" w:tplc="FB92BAB2" w:tentative="1">
      <w:start w:val="1"/>
      <w:numFmt w:val="bullet"/>
      <w:lvlText w:val=""/>
      <w:lvlJc w:val="left"/>
      <w:pPr>
        <w:tabs>
          <w:tab w:val="num" w:pos="4671"/>
        </w:tabs>
        <w:ind w:left="4671" w:hanging="360"/>
      </w:pPr>
      <w:rPr>
        <w:rFonts w:ascii="Wingdings" w:hAnsi="Wingdings" w:hint="default"/>
      </w:rPr>
    </w:lvl>
    <w:lvl w:ilvl="3" w:tplc="C23C0D82" w:tentative="1">
      <w:start w:val="1"/>
      <w:numFmt w:val="bullet"/>
      <w:lvlText w:val=""/>
      <w:lvlJc w:val="left"/>
      <w:pPr>
        <w:tabs>
          <w:tab w:val="num" w:pos="5391"/>
        </w:tabs>
        <w:ind w:left="5391" w:hanging="360"/>
      </w:pPr>
      <w:rPr>
        <w:rFonts w:ascii="Symbol" w:hAnsi="Symbol" w:hint="default"/>
      </w:rPr>
    </w:lvl>
    <w:lvl w:ilvl="4" w:tplc="901CEAB0" w:tentative="1">
      <w:start w:val="1"/>
      <w:numFmt w:val="bullet"/>
      <w:lvlText w:val="o"/>
      <w:lvlJc w:val="left"/>
      <w:pPr>
        <w:tabs>
          <w:tab w:val="num" w:pos="6111"/>
        </w:tabs>
        <w:ind w:left="6111" w:hanging="360"/>
      </w:pPr>
      <w:rPr>
        <w:rFonts w:ascii="Courier New" w:hAnsi="Courier New" w:hint="default"/>
      </w:rPr>
    </w:lvl>
    <w:lvl w:ilvl="5" w:tplc="FCF048C4" w:tentative="1">
      <w:start w:val="1"/>
      <w:numFmt w:val="bullet"/>
      <w:lvlText w:val=""/>
      <w:lvlJc w:val="left"/>
      <w:pPr>
        <w:tabs>
          <w:tab w:val="num" w:pos="6831"/>
        </w:tabs>
        <w:ind w:left="6831" w:hanging="360"/>
      </w:pPr>
      <w:rPr>
        <w:rFonts w:ascii="Wingdings" w:hAnsi="Wingdings" w:hint="default"/>
      </w:rPr>
    </w:lvl>
    <w:lvl w:ilvl="6" w:tplc="EFA07C36" w:tentative="1">
      <w:start w:val="1"/>
      <w:numFmt w:val="bullet"/>
      <w:lvlText w:val=""/>
      <w:lvlJc w:val="left"/>
      <w:pPr>
        <w:tabs>
          <w:tab w:val="num" w:pos="7551"/>
        </w:tabs>
        <w:ind w:left="7551" w:hanging="360"/>
      </w:pPr>
      <w:rPr>
        <w:rFonts w:ascii="Symbol" w:hAnsi="Symbol" w:hint="default"/>
      </w:rPr>
    </w:lvl>
    <w:lvl w:ilvl="7" w:tplc="BA06EC4C" w:tentative="1">
      <w:start w:val="1"/>
      <w:numFmt w:val="bullet"/>
      <w:lvlText w:val="o"/>
      <w:lvlJc w:val="left"/>
      <w:pPr>
        <w:tabs>
          <w:tab w:val="num" w:pos="8271"/>
        </w:tabs>
        <w:ind w:left="8271" w:hanging="360"/>
      </w:pPr>
      <w:rPr>
        <w:rFonts w:ascii="Courier New" w:hAnsi="Courier New" w:hint="default"/>
      </w:rPr>
    </w:lvl>
    <w:lvl w:ilvl="8" w:tplc="E56E33EA" w:tentative="1">
      <w:start w:val="1"/>
      <w:numFmt w:val="bullet"/>
      <w:lvlText w:val=""/>
      <w:lvlJc w:val="left"/>
      <w:pPr>
        <w:tabs>
          <w:tab w:val="num" w:pos="8991"/>
        </w:tabs>
        <w:ind w:left="8991" w:hanging="360"/>
      </w:pPr>
      <w:rPr>
        <w:rFonts w:ascii="Wingdings" w:hAnsi="Wingdings" w:hint="default"/>
      </w:rPr>
    </w:lvl>
  </w:abstractNum>
  <w:abstractNum w:abstractNumId="3" w15:restartNumberingAfterBreak="0">
    <w:nsid w:val="0C7B0D78"/>
    <w:multiLevelType w:val="hybridMultilevel"/>
    <w:tmpl w:val="D304F3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53A7E"/>
    <w:multiLevelType w:val="hybridMultilevel"/>
    <w:tmpl w:val="590A49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776B5"/>
    <w:multiLevelType w:val="hybridMultilevel"/>
    <w:tmpl w:val="3006CA88"/>
    <w:lvl w:ilvl="0" w:tplc="3F5890E2">
      <w:start w:val="1"/>
      <w:numFmt w:val="upperRoman"/>
      <w:lvlText w:val="%1."/>
      <w:lvlJc w:val="left"/>
      <w:pPr>
        <w:ind w:left="1080" w:hanging="720"/>
      </w:pPr>
      <w:rPr>
        <w:rFonts w:ascii="Times New Roman" w:eastAsia="Verdana" w:hAnsi="Times New Roman" w:cs="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0CD3237"/>
    <w:multiLevelType w:val="hybridMultilevel"/>
    <w:tmpl w:val="4EC651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0E607E9"/>
    <w:multiLevelType w:val="multilevel"/>
    <w:tmpl w:val="33DAA6FE"/>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A57CB5"/>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2B67DE5"/>
    <w:multiLevelType w:val="multilevel"/>
    <w:tmpl w:val="24A8BF78"/>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6D332A"/>
    <w:multiLevelType w:val="hybridMultilevel"/>
    <w:tmpl w:val="3006CA88"/>
    <w:lvl w:ilvl="0" w:tplc="3F5890E2">
      <w:start w:val="1"/>
      <w:numFmt w:val="upperRoman"/>
      <w:lvlText w:val="%1."/>
      <w:lvlJc w:val="left"/>
      <w:pPr>
        <w:ind w:left="1080" w:hanging="720"/>
      </w:pPr>
      <w:rPr>
        <w:rFonts w:ascii="Times New Roman" w:eastAsia="Verdana" w:hAnsi="Times New Roman" w:cs="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B7D3F06"/>
    <w:multiLevelType w:val="hybridMultilevel"/>
    <w:tmpl w:val="78AA7E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424CF"/>
    <w:multiLevelType w:val="hybridMultilevel"/>
    <w:tmpl w:val="DDAE1798"/>
    <w:lvl w:ilvl="0" w:tplc="F774D560">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70B0D14"/>
    <w:multiLevelType w:val="hybridMultilevel"/>
    <w:tmpl w:val="3006CA88"/>
    <w:lvl w:ilvl="0" w:tplc="3F5890E2">
      <w:start w:val="1"/>
      <w:numFmt w:val="upperRoman"/>
      <w:lvlText w:val="%1."/>
      <w:lvlJc w:val="left"/>
      <w:pPr>
        <w:ind w:left="1080" w:hanging="720"/>
      </w:pPr>
      <w:rPr>
        <w:rFonts w:ascii="Times New Roman" w:eastAsia="Verdana" w:hAnsi="Times New Roman" w:cs="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9704E95"/>
    <w:multiLevelType w:val="hybridMultilevel"/>
    <w:tmpl w:val="F1D62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7A66B5"/>
    <w:multiLevelType w:val="hybridMultilevel"/>
    <w:tmpl w:val="876A5BF0"/>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45866598"/>
    <w:multiLevelType w:val="multilevel"/>
    <w:tmpl w:val="8EFCCC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A62359"/>
    <w:multiLevelType w:val="multilevel"/>
    <w:tmpl w:val="9E627D0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6A2582A"/>
    <w:multiLevelType w:val="hybridMultilevel"/>
    <w:tmpl w:val="494669D0"/>
    <w:lvl w:ilvl="0" w:tplc="D9DEA33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7C4A4A"/>
    <w:multiLevelType w:val="hybridMultilevel"/>
    <w:tmpl w:val="572CB89C"/>
    <w:lvl w:ilvl="0" w:tplc="384620E6">
      <w:numFmt w:val="bullet"/>
      <w:lvlText w:val="-"/>
      <w:lvlJc w:val="left"/>
      <w:pPr>
        <w:tabs>
          <w:tab w:val="num" w:pos="3425"/>
        </w:tabs>
        <w:ind w:left="3425" w:hanging="360"/>
      </w:pPr>
      <w:rPr>
        <w:rFonts w:ascii="Times New Roman" w:eastAsia="Times New Roman" w:hAnsi="Times New Roman" w:cs="Times New Roman" w:hint="default"/>
      </w:rPr>
    </w:lvl>
    <w:lvl w:ilvl="1" w:tplc="04090003">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31D193F"/>
    <w:multiLevelType w:val="hybridMultilevel"/>
    <w:tmpl w:val="5FE8B106"/>
    <w:lvl w:ilvl="0" w:tplc="BDAC0FDE">
      <w:start w:val="1"/>
      <w:numFmt w:val="bullet"/>
      <w:lvlText w:val="-"/>
      <w:lvlJc w:val="left"/>
      <w:pPr>
        <w:ind w:left="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AB8F8">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E69FA">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82F18">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C195A">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C02C2">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2B3D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963A">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C135C">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B2D74EA"/>
    <w:multiLevelType w:val="hybridMultilevel"/>
    <w:tmpl w:val="21029542"/>
    <w:lvl w:ilvl="0" w:tplc="C16AA13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3E48D7"/>
    <w:multiLevelType w:val="hybridMultilevel"/>
    <w:tmpl w:val="22A6B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5E24FB"/>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E2C6E7F"/>
    <w:multiLevelType w:val="hybridMultilevel"/>
    <w:tmpl w:val="1714A4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9E475D"/>
    <w:multiLevelType w:val="hybridMultilevel"/>
    <w:tmpl w:val="F648D76C"/>
    <w:lvl w:ilvl="0" w:tplc="87485F42">
      <w:numFmt w:val="bullet"/>
      <w:lvlText w:val="-"/>
      <w:lvlJc w:val="left"/>
      <w:pPr>
        <w:ind w:left="480" w:hanging="360"/>
      </w:pPr>
      <w:rPr>
        <w:rFonts w:ascii="Times New Roman" w:eastAsia="Times New Roman"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26" w15:restartNumberingAfterBreak="0">
    <w:nsid w:val="7F9E16A6"/>
    <w:multiLevelType w:val="hybridMultilevel"/>
    <w:tmpl w:val="A8042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9"/>
  </w:num>
  <w:num w:numId="3">
    <w:abstractNumId w:val="2"/>
  </w:num>
  <w:num w:numId="4">
    <w:abstractNumId w:val="4"/>
  </w:num>
  <w:num w:numId="5">
    <w:abstractNumId w:val="3"/>
  </w:num>
  <w:num w:numId="6">
    <w:abstractNumId w:val="11"/>
  </w:num>
  <w:num w:numId="7">
    <w:abstractNumId w:val="24"/>
  </w:num>
  <w:num w:numId="8">
    <w:abstractNumId w:val="25"/>
  </w:num>
  <w:num w:numId="9">
    <w:abstractNumId w:val="6"/>
  </w:num>
  <w:num w:numId="10">
    <w:abstractNumId w:val="15"/>
  </w:num>
  <w:num w:numId="11">
    <w:abstractNumId w:val="12"/>
  </w:num>
  <w:num w:numId="12">
    <w:abstractNumId w:val="23"/>
  </w:num>
  <w:num w:numId="13">
    <w:abstractNumId w:val="8"/>
  </w:num>
  <w:num w:numId="14">
    <w:abstractNumId w:val="14"/>
  </w:num>
  <w:num w:numId="15">
    <w:abstractNumId w:val="18"/>
  </w:num>
  <w:num w:numId="16">
    <w:abstractNumId w:val="20"/>
  </w:num>
  <w:num w:numId="17">
    <w:abstractNumId w:val="22"/>
  </w:num>
  <w:num w:numId="18">
    <w:abstractNumId w:val="26"/>
  </w:num>
  <w:num w:numId="19">
    <w:abstractNumId w:val="17"/>
  </w:num>
  <w:num w:numId="20">
    <w:abstractNumId w:val="0"/>
  </w:num>
  <w:num w:numId="21">
    <w:abstractNumId w:val="21"/>
  </w:num>
  <w:num w:numId="22">
    <w:abstractNumId w:val="1"/>
  </w:num>
  <w:num w:numId="23">
    <w:abstractNumId w:val="9"/>
  </w:num>
  <w:num w:numId="24">
    <w:abstractNumId w:val="16"/>
  </w:num>
  <w:num w:numId="25">
    <w:abstractNumId w:val="13"/>
  </w:num>
  <w:num w:numId="26">
    <w:abstractNumId w:val="10"/>
  </w:num>
  <w:num w:numId="27">
    <w:abstractNumId w:val="5"/>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96"/>
    <w:rsid w:val="0000117C"/>
    <w:rsid w:val="00002653"/>
    <w:rsid w:val="00007FEE"/>
    <w:rsid w:val="00010872"/>
    <w:rsid w:val="00012E0E"/>
    <w:rsid w:val="0001711E"/>
    <w:rsid w:val="00020B69"/>
    <w:rsid w:val="0002238B"/>
    <w:rsid w:val="0002264F"/>
    <w:rsid w:val="000249CC"/>
    <w:rsid w:val="00026D35"/>
    <w:rsid w:val="000301AC"/>
    <w:rsid w:val="00032420"/>
    <w:rsid w:val="00033DAC"/>
    <w:rsid w:val="00034B42"/>
    <w:rsid w:val="00035006"/>
    <w:rsid w:val="00035E15"/>
    <w:rsid w:val="0004008A"/>
    <w:rsid w:val="000413BA"/>
    <w:rsid w:val="00041EAC"/>
    <w:rsid w:val="00044008"/>
    <w:rsid w:val="0004497B"/>
    <w:rsid w:val="00047BDE"/>
    <w:rsid w:val="00053658"/>
    <w:rsid w:val="00054121"/>
    <w:rsid w:val="000554B4"/>
    <w:rsid w:val="00056CB4"/>
    <w:rsid w:val="00057435"/>
    <w:rsid w:val="00061246"/>
    <w:rsid w:val="00062A8E"/>
    <w:rsid w:val="00063208"/>
    <w:rsid w:val="00064526"/>
    <w:rsid w:val="00065047"/>
    <w:rsid w:val="000667AE"/>
    <w:rsid w:val="00066814"/>
    <w:rsid w:val="00066E8B"/>
    <w:rsid w:val="000670EC"/>
    <w:rsid w:val="000702F0"/>
    <w:rsid w:val="000741CB"/>
    <w:rsid w:val="0008203E"/>
    <w:rsid w:val="000831E5"/>
    <w:rsid w:val="00085E4A"/>
    <w:rsid w:val="00086C8D"/>
    <w:rsid w:val="0009029A"/>
    <w:rsid w:val="00091177"/>
    <w:rsid w:val="00094A98"/>
    <w:rsid w:val="00095A7A"/>
    <w:rsid w:val="00097281"/>
    <w:rsid w:val="000A2C99"/>
    <w:rsid w:val="000A4041"/>
    <w:rsid w:val="000A446E"/>
    <w:rsid w:val="000A5B81"/>
    <w:rsid w:val="000A5C7F"/>
    <w:rsid w:val="000A69FD"/>
    <w:rsid w:val="000A6A54"/>
    <w:rsid w:val="000B0CDE"/>
    <w:rsid w:val="000B3DF4"/>
    <w:rsid w:val="000B47F5"/>
    <w:rsid w:val="000B6B2B"/>
    <w:rsid w:val="000B7023"/>
    <w:rsid w:val="000B76DA"/>
    <w:rsid w:val="000C06CC"/>
    <w:rsid w:val="000C0F57"/>
    <w:rsid w:val="000C2A1D"/>
    <w:rsid w:val="000C2DD3"/>
    <w:rsid w:val="000C3EA7"/>
    <w:rsid w:val="000D1251"/>
    <w:rsid w:val="000D17ED"/>
    <w:rsid w:val="000D184C"/>
    <w:rsid w:val="000D3C83"/>
    <w:rsid w:val="000D4FCD"/>
    <w:rsid w:val="000D69DC"/>
    <w:rsid w:val="000E61B2"/>
    <w:rsid w:val="000F235C"/>
    <w:rsid w:val="000F41F5"/>
    <w:rsid w:val="00101725"/>
    <w:rsid w:val="001210F5"/>
    <w:rsid w:val="001220A3"/>
    <w:rsid w:val="00124E3D"/>
    <w:rsid w:val="00124FD0"/>
    <w:rsid w:val="00130478"/>
    <w:rsid w:val="00132052"/>
    <w:rsid w:val="00134962"/>
    <w:rsid w:val="00135BB4"/>
    <w:rsid w:val="001370A2"/>
    <w:rsid w:val="00145AD8"/>
    <w:rsid w:val="001530FF"/>
    <w:rsid w:val="00153F9D"/>
    <w:rsid w:val="0015607A"/>
    <w:rsid w:val="00160A75"/>
    <w:rsid w:val="00161A0E"/>
    <w:rsid w:val="001718C4"/>
    <w:rsid w:val="00172C9D"/>
    <w:rsid w:val="00173961"/>
    <w:rsid w:val="00174CDD"/>
    <w:rsid w:val="001812A2"/>
    <w:rsid w:val="001817F0"/>
    <w:rsid w:val="00187141"/>
    <w:rsid w:val="001916E2"/>
    <w:rsid w:val="00197562"/>
    <w:rsid w:val="001978A9"/>
    <w:rsid w:val="00197933"/>
    <w:rsid w:val="001A16F4"/>
    <w:rsid w:val="001A2DE1"/>
    <w:rsid w:val="001A34D5"/>
    <w:rsid w:val="001B09DA"/>
    <w:rsid w:val="001B1D5E"/>
    <w:rsid w:val="001B4824"/>
    <w:rsid w:val="001B56E2"/>
    <w:rsid w:val="001C24EA"/>
    <w:rsid w:val="001C670F"/>
    <w:rsid w:val="001D2A45"/>
    <w:rsid w:val="001D2AC3"/>
    <w:rsid w:val="001D73D4"/>
    <w:rsid w:val="001E1108"/>
    <w:rsid w:val="001E3D1B"/>
    <w:rsid w:val="001E4245"/>
    <w:rsid w:val="001E5C4D"/>
    <w:rsid w:val="001E62C0"/>
    <w:rsid w:val="001F6219"/>
    <w:rsid w:val="00201961"/>
    <w:rsid w:val="00202203"/>
    <w:rsid w:val="002030FE"/>
    <w:rsid w:val="0020404F"/>
    <w:rsid w:val="0021126A"/>
    <w:rsid w:val="00211979"/>
    <w:rsid w:val="00214484"/>
    <w:rsid w:val="00214C46"/>
    <w:rsid w:val="0021516D"/>
    <w:rsid w:val="0022135D"/>
    <w:rsid w:val="0022139C"/>
    <w:rsid w:val="00221EB1"/>
    <w:rsid w:val="00222583"/>
    <w:rsid w:val="00225520"/>
    <w:rsid w:val="0022573D"/>
    <w:rsid w:val="00230205"/>
    <w:rsid w:val="00236752"/>
    <w:rsid w:val="002379C1"/>
    <w:rsid w:val="00241638"/>
    <w:rsid w:val="002424C9"/>
    <w:rsid w:val="00242EE8"/>
    <w:rsid w:val="00243A24"/>
    <w:rsid w:val="00244109"/>
    <w:rsid w:val="002448C2"/>
    <w:rsid w:val="002472EA"/>
    <w:rsid w:val="002517AE"/>
    <w:rsid w:val="00253375"/>
    <w:rsid w:val="00255414"/>
    <w:rsid w:val="00260636"/>
    <w:rsid w:val="00260648"/>
    <w:rsid w:val="00263672"/>
    <w:rsid w:val="0026418D"/>
    <w:rsid w:val="00264589"/>
    <w:rsid w:val="002646E6"/>
    <w:rsid w:val="0026490A"/>
    <w:rsid w:val="00265629"/>
    <w:rsid w:val="00265B0E"/>
    <w:rsid w:val="00272176"/>
    <w:rsid w:val="002728D1"/>
    <w:rsid w:val="002737D4"/>
    <w:rsid w:val="00274722"/>
    <w:rsid w:val="00284009"/>
    <w:rsid w:val="002846AF"/>
    <w:rsid w:val="00293F3C"/>
    <w:rsid w:val="00294C0F"/>
    <w:rsid w:val="00295575"/>
    <w:rsid w:val="0029673C"/>
    <w:rsid w:val="00296B5E"/>
    <w:rsid w:val="002A3DE9"/>
    <w:rsid w:val="002B0DA0"/>
    <w:rsid w:val="002B3374"/>
    <w:rsid w:val="002B3E5D"/>
    <w:rsid w:val="002B3EFA"/>
    <w:rsid w:val="002B4C5B"/>
    <w:rsid w:val="002B4CB5"/>
    <w:rsid w:val="002B5AF1"/>
    <w:rsid w:val="002B65EA"/>
    <w:rsid w:val="002B6DB1"/>
    <w:rsid w:val="002C0830"/>
    <w:rsid w:val="002C0AE1"/>
    <w:rsid w:val="002C13E1"/>
    <w:rsid w:val="002C1447"/>
    <w:rsid w:val="002C32B2"/>
    <w:rsid w:val="002C3863"/>
    <w:rsid w:val="002C4B06"/>
    <w:rsid w:val="002C6214"/>
    <w:rsid w:val="002C6CAC"/>
    <w:rsid w:val="002D0183"/>
    <w:rsid w:val="002E0E5A"/>
    <w:rsid w:val="002E1350"/>
    <w:rsid w:val="002E6F46"/>
    <w:rsid w:val="002E745A"/>
    <w:rsid w:val="002F008E"/>
    <w:rsid w:val="002F6DC0"/>
    <w:rsid w:val="002F7973"/>
    <w:rsid w:val="0030283D"/>
    <w:rsid w:val="003050FA"/>
    <w:rsid w:val="00310061"/>
    <w:rsid w:val="00310C18"/>
    <w:rsid w:val="00311086"/>
    <w:rsid w:val="003129C8"/>
    <w:rsid w:val="00313193"/>
    <w:rsid w:val="003144C9"/>
    <w:rsid w:val="00322006"/>
    <w:rsid w:val="0032221D"/>
    <w:rsid w:val="003239B8"/>
    <w:rsid w:val="00323FCA"/>
    <w:rsid w:val="00325DB5"/>
    <w:rsid w:val="003267F2"/>
    <w:rsid w:val="0033190A"/>
    <w:rsid w:val="00334F21"/>
    <w:rsid w:val="0033608D"/>
    <w:rsid w:val="003361D7"/>
    <w:rsid w:val="003374F2"/>
    <w:rsid w:val="0034174C"/>
    <w:rsid w:val="00342621"/>
    <w:rsid w:val="0034509A"/>
    <w:rsid w:val="00345A7B"/>
    <w:rsid w:val="00345F38"/>
    <w:rsid w:val="00351581"/>
    <w:rsid w:val="00352945"/>
    <w:rsid w:val="0035579B"/>
    <w:rsid w:val="00355F2A"/>
    <w:rsid w:val="00356922"/>
    <w:rsid w:val="00357025"/>
    <w:rsid w:val="003574DF"/>
    <w:rsid w:val="00360E7D"/>
    <w:rsid w:val="00361A55"/>
    <w:rsid w:val="00363089"/>
    <w:rsid w:val="003637B0"/>
    <w:rsid w:val="003657A6"/>
    <w:rsid w:val="00365C0D"/>
    <w:rsid w:val="003671C1"/>
    <w:rsid w:val="00371250"/>
    <w:rsid w:val="00373AB9"/>
    <w:rsid w:val="00377CD5"/>
    <w:rsid w:val="003830B1"/>
    <w:rsid w:val="00383444"/>
    <w:rsid w:val="003908F1"/>
    <w:rsid w:val="003969FF"/>
    <w:rsid w:val="00396CF2"/>
    <w:rsid w:val="00396D69"/>
    <w:rsid w:val="003A1A4A"/>
    <w:rsid w:val="003A21B2"/>
    <w:rsid w:val="003A2262"/>
    <w:rsid w:val="003A22C4"/>
    <w:rsid w:val="003A7D40"/>
    <w:rsid w:val="003C0965"/>
    <w:rsid w:val="003C0BC4"/>
    <w:rsid w:val="003C2EC4"/>
    <w:rsid w:val="003C3174"/>
    <w:rsid w:val="003C4821"/>
    <w:rsid w:val="003C6670"/>
    <w:rsid w:val="003C7501"/>
    <w:rsid w:val="003C792A"/>
    <w:rsid w:val="003C7977"/>
    <w:rsid w:val="003D19D2"/>
    <w:rsid w:val="003D56CB"/>
    <w:rsid w:val="003D573D"/>
    <w:rsid w:val="003D6012"/>
    <w:rsid w:val="003E3E6D"/>
    <w:rsid w:val="003E426B"/>
    <w:rsid w:val="003E6D93"/>
    <w:rsid w:val="003F3562"/>
    <w:rsid w:val="003F5FB2"/>
    <w:rsid w:val="00401ECE"/>
    <w:rsid w:val="00403537"/>
    <w:rsid w:val="004053B8"/>
    <w:rsid w:val="00410325"/>
    <w:rsid w:val="00412B6C"/>
    <w:rsid w:val="00414DDB"/>
    <w:rsid w:val="00414E52"/>
    <w:rsid w:val="00415BA9"/>
    <w:rsid w:val="004202F0"/>
    <w:rsid w:val="00423A5D"/>
    <w:rsid w:val="00423C97"/>
    <w:rsid w:val="004332C1"/>
    <w:rsid w:val="00434229"/>
    <w:rsid w:val="00434C27"/>
    <w:rsid w:val="00436DE8"/>
    <w:rsid w:val="00446B42"/>
    <w:rsid w:val="00454718"/>
    <w:rsid w:val="004547D8"/>
    <w:rsid w:val="00460C4C"/>
    <w:rsid w:val="004620E6"/>
    <w:rsid w:val="00464AD4"/>
    <w:rsid w:val="00465F2A"/>
    <w:rsid w:val="004662DC"/>
    <w:rsid w:val="00470106"/>
    <w:rsid w:val="004703E3"/>
    <w:rsid w:val="00471D5B"/>
    <w:rsid w:val="00474ECD"/>
    <w:rsid w:val="00475381"/>
    <w:rsid w:val="0048003D"/>
    <w:rsid w:val="00481FDF"/>
    <w:rsid w:val="00482DC4"/>
    <w:rsid w:val="00483903"/>
    <w:rsid w:val="00484C76"/>
    <w:rsid w:val="00486BBD"/>
    <w:rsid w:val="004876AB"/>
    <w:rsid w:val="00490925"/>
    <w:rsid w:val="004916D2"/>
    <w:rsid w:val="00494F6F"/>
    <w:rsid w:val="004A1BE1"/>
    <w:rsid w:val="004A49FD"/>
    <w:rsid w:val="004A4A0B"/>
    <w:rsid w:val="004A671D"/>
    <w:rsid w:val="004B1967"/>
    <w:rsid w:val="004B4AD6"/>
    <w:rsid w:val="004B627F"/>
    <w:rsid w:val="004B6EE4"/>
    <w:rsid w:val="004B7644"/>
    <w:rsid w:val="004C1AD2"/>
    <w:rsid w:val="004C34F9"/>
    <w:rsid w:val="004D0EB1"/>
    <w:rsid w:val="004D1C22"/>
    <w:rsid w:val="004D57D6"/>
    <w:rsid w:val="004D7764"/>
    <w:rsid w:val="004E1D7E"/>
    <w:rsid w:val="004E250F"/>
    <w:rsid w:val="004E2D6D"/>
    <w:rsid w:val="004E54E2"/>
    <w:rsid w:val="004E574A"/>
    <w:rsid w:val="004E597A"/>
    <w:rsid w:val="004E65A5"/>
    <w:rsid w:val="004E6904"/>
    <w:rsid w:val="004E6C10"/>
    <w:rsid w:val="004F0266"/>
    <w:rsid w:val="004F0C4F"/>
    <w:rsid w:val="004F1451"/>
    <w:rsid w:val="004F5840"/>
    <w:rsid w:val="004F75EE"/>
    <w:rsid w:val="004F7810"/>
    <w:rsid w:val="004F7E06"/>
    <w:rsid w:val="00504401"/>
    <w:rsid w:val="00504698"/>
    <w:rsid w:val="00505C8D"/>
    <w:rsid w:val="00505D96"/>
    <w:rsid w:val="00506D3E"/>
    <w:rsid w:val="00511134"/>
    <w:rsid w:val="00512804"/>
    <w:rsid w:val="00512A29"/>
    <w:rsid w:val="00514869"/>
    <w:rsid w:val="005161F7"/>
    <w:rsid w:val="005168BC"/>
    <w:rsid w:val="00522227"/>
    <w:rsid w:val="00523043"/>
    <w:rsid w:val="005249F4"/>
    <w:rsid w:val="00526A5D"/>
    <w:rsid w:val="00530729"/>
    <w:rsid w:val="0053100A"/>
    <w:rsid w:val="005357D9"/>
    <w:rsid w:val="00536382"/>
    <w:rsid w:val="00537A7F"/>
    <w:rsid w:val="005409B0"/>
    <w:rsid w:val="00540D83"/>
    <w:rsid w:val="0054637E"/>
    <w:rsid w:val="00550407"/>
    <w:rsid w:val="0055582C"/>
    <w:rsid w:val="00555CAA"/>
    <w:rsid w:val="00563CFF"/>
    <w:rsid w:val="00565931"/>
    <w:rsid w:val="00566300"/>
    <w:rsid w:val="00567A56"/>
    <w:rsid w:val="00570130"/>
    <w:rsid w:val="005707E3"/>
    <w:rsid w:val="00573006"/>
    <w:rsid w:val="00575A11"/>
    <w:rsid w:val="00577FD0"/>
    <w:rsid w:val="005833CA"/>
    <w:rsid w:val="00583D33"/>
    <w:rsid w:val="005861E8"/>
    <w:rsid w:val="00587880"/>
    <w:rsid w:val="00591640"/>
    <w:rsid w:val="00591716"/>
    <w:rsid w:val="0059310C"/>
    <w:rsid w:val="00593656"/>
    <w:rsid w:val="005A03E9"/>
    <w:rsid w:val="005A0C66"/>
    <w:rsid w:val="005A15E3"/>
    <w:rsid w:val="005A190D"/>
    <w:rsid w:val="005A1BAE"/>
    <w:rsid w:val="005A2696"/>
    <w:rsid w:val="005A369F"/>
    <w:rsid w:val="005B0958"/>
    <w:rsid w:val="005B3613"/>
    <w:rsid w:val="005C00F5"/>
    <w:rsid w:val="005C05D0"/>
    <w:rsid w:val="005C1BC8"/>
    <w:rsid w:val="005C2F58"/>
    <w:rsid w:val="005C3709"/>
    <w:rsid w:val="005C642F"/>
    <w:rsid w:val="005D00AB"/>
    <w:rsid w:val="005D15E7"/>
    <w:rsid w:val="005D54F5"/>
    <w:rsid w:val="005E2DB3"/>
    <w:rsid w:val="005E42B1"/>
    <w:rsid w:val="005E5D44"/>
    <w:rsid w:val="005F2575"/>
    <w:rsid w:val="005F2877"/>
    <w:rsid w:val="005F4C05"/>
    <w:rsid w:val="005F5230"/>
    <w:rsid w:val="005F710F"/>
    <w:rsid w:val="005F77E4"/>
    <w:rsid w:val="006024C1"/>
    <w:rsid w:val="00603450"/>
    <w:rsid w:val="00603CFA"/>
    <w:rsid w:val="00604E7C"/>
    <w:rsid w:val="00605DB4"/>
    <w:rsid w:val="00615137"/>
    <w:rsid w:val="00615CC7"/>
    <w:rsid w:val="00616A25"/>
    <w:rsid w:val="00617C58"/>
    <w:rsid w:val="006211D3"/>
    <w:rsid w:val="00621AA4"/>
    <w:rsid w:val="00624C33"/>
    <w:rsid w:val="0062586B"/>
    <w:rsid w:val="00625915"/>
    <w:rsid w:val="0062625A"/>
    <w:rsid w:val="00627FA4"/>
    <w:rsid w:val="0063039F"/>
    <w:rsid w:val="006335EC"/>
    <w:rsid w:val="00634227"/>
    <w:rsid w:val="00636D47"/>
    <w:rsid w:val="00637FB4"/>
    <w:rsid w:val="006421C5"/>
    <w:rsid w:val="00642DD6"/>
    <w:rsid w:val="00643C26"/>
    <w:rsid w:val="00644AF5"/>
    <w:rsid w:val="00647CEC"/>
    <w:rsid w:val="006512A7"/>
    <w:rsid w:val="00654736"/>
    <w:rsid w:val="00654993"/>
    <w:rsid w:val="00655C51"/>
    <w:rsid w:val="006568CA"/>
    <w:rsid w:val="0066045E"/>
    <w:rsid w:val="006612D6"/>
    <w:rsid w:val="0066138E"/>
    <w:rsid w:val="006615BC"/>
    <w:rsid w:val="00662162"/>
    <w:rsid w:val="0066254A"/>
    <w:rsid w:val="006625C8"/>
    <w:rsid w:val="0066283B"/>
    <w:rsid w:val="00664DF6"/>
    <w:rsid w:val="006724D7"/>
    <w:rsid w:val="00673E48"/>
    <w:rsid w:val="00680C84"/>
    <w:rsid w:val="00683345"/>
    <w:rsid w:val="00686319"/>
    <w:rsid w:val="006879FE"/>
    <w:rsid w:val="00687BD4"/>
    <w:rsid w:val="00690E9D"/>
    <w:rsid w:val="00693812"/>
    <w:rsid w:val="006946CA"/>
    <w:rsid w:val="00695A7E"/>
    <w:rsid w:val="00695B54"/>
    <w:rsid w:val="006971B2"/>
    <w:rsid w:val="006A1156"/>
    <w:rsid w:val="006A5EB8"/>
    <w:rsid w:val="006B1CC7"/>
    <w:rsid w:val="006B28A2"/>
    <w:rsid w:val="006B4F60"/>
    <w:rsid w:val="006B500D"/>
    <w:rsid w:val="006B5C43"/>
    <w:rsid w:val="006B5D2B"/>
    <w:rsid w:val="006B7881"/>
    <w:rsid w:val="006C1A19"/>
    <w:rsid w:val="006C1F4C"/>
    <w:rsid w:val="006C2429"/>
    <w:rsid w:val="006C246C"/>
    <w:rsid w:val="006C53A8"/>
    <w:rsid w:val="006C7EDD"/>
    <w:rsid w:val="006D050E"/>
    <w:rsid w:val="006D1E8F"/>
    <w:rsid w:val="006D4032"/>
    <w:rsid w:val="006D40E6"/>
    <w:rsid w:val="006D4B12"/>
    <w:rsid w:val="006D6334"/>
    <w:rsid w:val="006E0684"/>
    <w:rsid w:val="006E21AB"/>
    <w:rsid w:val="006E43B6"/>
    <w:rsid w:val="006E50B2"/>
    <w:rsid w:val="006E626E"/>
    <w:rsid w:val="006F255D"/>
    <w:rsid w:val="006F3E23"/>
    <w:rsid w:val="00700DF1"/>
    <w:rsid w:val="00700E72"/>
    <w:rsid w:val="00707426"/>
    <w:rsid w:val="0071007A"/>
    <w:rsid w:val="0071265F"/>
    <w:rsid w:val="00713A29"/>
    <w:rsid w:val="00715ACA"/>
    <w:rsid w:val="0071771C"/>
    <w:rsid w:val="007203B2"/>
    <w:rsid w:val="0072182B"/>
    <w:rsid w:val="00724013"/>
    <w:rsid w:val="00727ED3"/>
    <w:rsid w:val="0073113A"/>
    <w:rsid w:val="007312D1"/>
    <w:rsid w:val="00733B47"/>
    <w:rsid w:val="00733E95"/>
    <w:rsid w:val="0073437E"/>
    <w:rsid w:val="007369CE"/>
    <w:rsid w:val="007371E2"/>
    <w:rsid w:val="007401BD"/>
    <w:rsid w:val="0074155D"/>
    <w:rsid w:val="00742FE3"/>
    <w:rsid w:val="007446D8"/>
    <w:rsid w:val="0074660A"/>
    <w:rsid w:val="0075063E"/>
    <w:rsid w:val="00750FFB"/>
    <w:rsid w:val="00760EEF"/>
    <w:rsid w:val="00762BCC"/>
    <w:rsid w:val="00765D6C"/>
    <w:rsid w:val="00766A83"/>
    <w:rsid w:val="0077151F"/>
    <w:rsid w:val="0077251A"/>
    <w:rsid w:val="00777C3B"/>
    <w:rsid w:val="007854B2"/>
    <w:rsid w:val="007868B3"/>
    <w:rsid w:val="007870D8"/>
    <w:rsid w:val="00787765"/>
    <w:rsid w:val="007905B4"/>
    <w:rsid w:val="00790B1C"/>
    <w:rsid w:val="00792F85"/>
    <w:rsid w:val="00795D0E"/>
    <w:rsid w:val="007A1F86"/>
    <w:rsid w:val="007A261C"/>
    <w:rsid w:val="007A4705"/>
    <w:rsid w:val="007A5518"/>
    <w:rsid w:val="007A653E"/>
    <w:rsid w:val="007A68E8"/>
    <w:rsid w:val="007A7404"/>
    <w:rsid w:val="007A7A8A"/>
    <w:rsid w:val="007B0083"/>
    <w:rsid w:val="007B05F9"/>
    <w:rsid w:val="007B0FA2"/>
    <w:rsid w:val="007B1487"/>
    <w:rsid w:val="007B2C61"/>
    <w:rsid w:val="007B3D46"/>
    <w:rsid w:val="007B4FD9"/>
    <w:rsid w:val="007B50CA"/>
    <w:rsid w:val="007B5492"/>
    <w:rsid w:val="007B5D70"/>
    <w:rsid w:val="007B7A43"/>
    <w:rsid w:val="007C03B4"/>
    <w:rsid w:val="007C57D7"/>
    <w:rsid w:val="007D1924"/>
    <w:rsid w:val="007D4E3E"/>
    <w:rsid w:val="007D5390"/>
    <w:rsid w:val="007E27EA"/>
    <w:rsid w:val="007F0E6F"/>
    <w:rsid w:val="007F1044"/>
    <w:rsid w:val="007F1EF3"/>
    <w:rsid w:val="007F29E6"/>
    <w:rsid w:val="007F6567"/>
    <w:rsid w:val="00801459"/>
    <w:rsid w:val="00801BC7"/>
    <w:rsid w:val="008023F5"/>
    <w:rsid w:val="008068A7"/>
    <w:rsid w:val="00807A47"/>
    <w:rsid w:val="008103BE"/>
    <w:rsid w:val="00812401"/>
    <w:rsid w:val="0081265A"/>
    <w:rsid w:val="0081405A"/>
    <w:rsid w:val="008142E1"/>
    <w:rsid w:val="00814688"/>
    <w:rsid w:val="00817196"/>
    <w:rsid w:val="00825C71"/>
    <w:rsid w:val="008260FA"/>
    <w:rsid w:val="008279C7"/>
    <w:rsid w:val="008302A7"/>
    <w:rsid w:val="00831A99"/>
    <w:rsid w:val="00832397"/>
    <w:rsid w:val="00836F3C"/>
    <w:rsid w:val="00837141"/>
    <w:rsid w:val="00842B23"/>
    <w:rsid w:val="008445C1"/>
    <w:rsid w:val="008512F8"/>
    <w:rsid w:val="00854532"/>
    <w:rsid w:val="00857691"/>
    <w:rsid w:val="0085797A"/>
    <w:rsid w:val="0086148D"/>
    <w:rsid w:val="00861BEC"/>
    <w:rsid w:val="008636B7"/>
    <w:rsid w:val="00864F7E"/>
    <w:rsid w:val="00867AC4"/>
    <w:rsid w:val="00871194"/>
    <w:rsid w:val="00872143"/>
    <w:rsid w:val="008752C2"/>
    <w:rsid w:val="00880528"/>
    <w:rsid w:val="00887195"/>
    <w:rsid w:val="00891B20"/>
    <w:rsid w:val="00893905"/>
    <w:rsid w:val="00894B44"/>
    <w:rsid w:val="00895BD5"/>
    <w:rsid w:val="008C0CD9"/>
    <w:rsid w:val="008C2B7B"/>
    <w:rsid w:val="008C539C"/>
    <w:rsid w:val="008D101B"/>
    <w:rsid w:val="008D25A3"/>
    <w:rsid w:val="008D417B"/>
    <w:rsid w:val="008D5F94"/>
    <w:rsid w:val="008E4DC5"/>
    <w:rsid w:val="008F1320"/>
    <w:rsid w:val="008F2E2A"/>
    <w:rsid w:val="008F4171"/>
    <w:rsid w:val="008F4F4D"/>
    <w:rsid w:val="008F5FEF"/>
    <w:rsid w:val="00901BA4"/>
    <w:rsid w:val="00903050"/>
    <w:rsid w:val="00907102"/>
    <w:rsid w:val="009123CA"/>
    <w:rsid w:val="0091381C"/>
    <w:rsid w:val="0091474B"/>
    <w:rsid w:val="00915669"/>
    <w:rsid w:val="00916308"/>
    <w:rsid w:val="00920C82"/>
    <w:rsid w:val="00922747"/>
    <w:rsid w:val="009269DA"/>
    <w:rsid w:val="00930729"/>
    <w:rsid w:val="00930B3E"/>
    <w:rsid w:val="00930BBF"/>
    <w:rsid w:val="0093130F"/>
    <w:rsid w:val="00934112"/>
    <w:rsid w:val="00935BC6"/>
    <w:rsid w:val="00937745"/>
    <w:rsid w:val="0093796B"/>
    <w:rsid w:val="0094140A"/>
    <w:rsid w:val="00942880"/>
    <w:rsid w:val="00945004"/>
    <w:rsid w:val="00945018"/>
    <w:rsid w:val="009461A1"/>
    <w:rsid w:val="0095425D"/>
    <w:rsid w:val="00954F9A"/>
    <w:rsid w:val="00960960"/>
    <w:rsid w:val="00961E77"/>
    <w:rsid w:val="009620FA"/>
    <w:rsid w:val="00963561"/>
    <w:rsid w:val="00963A61"/>
    <w:rsid w:val="00965A3D"/>
    <w:rsid w:val="009672FC"/>
    <w:rsid w:val="00967C5A"/>
    <w:rsid w:val="00967FE5"/>
    <w:rsid w:val="00970A0B"/>
    <w:rsid w:val="00970B7D"/>
    <w:rsid w:val="00971A2F"/>
    <w:rsid w:val="00973265"/>
    <w:rsid w:val="00973F8A"/>
    <w:rsid w:val="009838EB"/>
    <w:rsid w:val="0098405F"/>
    <w:rsid w:val="00984A5A"/>
    <w:rsid w:val="00985D6A"/>
    <w:rsid w:val="00986ADB"/>
    <w:rsid w:val="00990E9D"/>
    <w:rsid w:val="00990FB4"/>
    <w:rsid w:val="00995588"/>
    <w:rsid w:val="009A0C15"/>
    <w:rsid w:val="009A1C98"/>
    <w:rsid w:val="009A228F"/>
    <w:rsid w:val="009A56B5"/>
    <w:rsid w:val="009A68FE"/>
    <w:rsid w:val="009A7F11"/>
    <w:rsid w:val="009B247C"/>
    <w:rsid w:val="009B3ABE"/>
    <w:rsid w:val="009B51BE"/>
    <w:rsid w:val="009B566F"/>
    <w:rsid w:val="009B65F9"/>
    <w:rsid w:val="009B7FE5"/>
    <w:rsid w:val="009C4182"/>
    <w:rsid w:val="009C78C6"/>
    <w:rsid w:val="009D3864"/>
    <w:rsid w:val="009D4C8C"/>
    <w:rsid w:val="009D579D"/>
    <w:rsid w:val="009D581B"/>
    <w:rsid w:val="009D58C1"/>
    <w:rsid w:val="009D6531"/>
    <w:rsid w:val="009D70CB"/>
    <w:rsid w:val="009D73FC"/>
    <w:rsid w:val="009E3400"/>
    <w:rsid w:val="009E761F"/>
    <w:rsid w:val="009F2059"/>
    <w:rsid w:val="009F2670"/>
    <w:rsid w:val="009F3CDA"/>
    <w:rsid w:val="009F488D"/>
    <w:rsid w:val="009F71CC"/>
    <w:rsid w:val="00A018C7"/>
    <w:rsid w:val="00A0340D"/>
    <w:rsid w:val="00A0605C"/>
    <w:rsid w:val="00A10019"/>
    <w:rsid w:val="00A11319"/>
    <w:rsid w:val="00A1144C"/>
    <w:rsid w:val="00A12155"/>
    <w:rsid w:val="00A15D22"/>
    <w:rsid w:val="00A22B47"/>
    <w:rsid w:val="00A2377C"/>
    <w:rsid w:val="00A2461B"/>
    <w:rsid w:val="00A25029"/>
    <w:rsid w:val="00A271AA"/>
    <w:rsid w:val="00A31D6B"/>
    <w:rsid w:val="00A3225F"/>
    <w:rsid w:val="00A32C76"/>
    <w:rsid w:val="00A35123"/>
    <w:rsid w:val="00A42402"/>
    <w:rsid w:val="00A43BA8"/>
    <w:rsid w:val="00A468AD"/>
    <w:rsid w:val="00A5054E"/>
    <w:rsid w:val="00A54861"/>
    <w:rsid w:val="00A61450"/>
    <w:rsid w:val="00A6518D"/>
    <w:rsid w:val="00A703D2"/>
    <w:rsid w:val="00A71159"/>
    <w:rsid w:val="00A71D7A"/>
    <w:rsid w:val="00A72139"/>
    <w:rsid w:val="00A727BF"/>
    <w:rsid w:val="00A72847"/>
    <w:rsid w:val="00A73039"/>
    <w:rsid w:val="00A74626"/>
    <w:rsid w:val="00A76C02"/>
    <w:rsid w:val="00A77556"/>
    <w:rsid w:val="00A77A51"/>
    <w:rsid w:val="00A82A3F"/>
    <w:rsid w:val="00A85DEF"/>
    <w:rsid w:val="00A86381"/>
    <w:rsid w:val="00A919FD"/>
    <w:rsid w:val="00AA3439"/>
    <w:rsid w:val="00AA578D"/>
    <w:rsid w:val="00AA5FB4"/>
    <w:rsid w:val="00AA7F39"/>
    <w:rsid w:val="00AB32CD"/>
    <w:rsid w:val="00AC1968"/>
    <w:rsid w:val="00AC1B75"/>
    <w:rsid w:val="00AC27BC"/>
    <w:rsid w:val="00AC305C"/>
    <w:rsid w:val="00AC7402"/>
    <w:rsid w:val="00AD08ED"/>
    <w:rsid w:val="00AD2C5F"/>
    <w:rsid w:val="00AD65EF"/>
    <w:rsid w:val="00AE02BF"/>
    <w:rsid w:val="00AE0481"/>
    <w:rsid w:val="00AE2220"/>
    <w:rsid w:val="00AE32E7"/>
    <w:rsid w:val="00AE42B3"/>
    <w:rsid w:val="00AE47E7"/>
    <w:rsid w:val="00AE5356"/>
    <w:rsid w:val="00AE5A14"/>
    <w:rsid w:val="00AE789D"/>
    <w:rsid w:val="00AE7EE7"/>
    <w:rsid w:val="00AF44F8"/>
    <w:rsid w:val="00AF56D4"/>
    <w:rsid w:val="00AF6EDB"/>
    <w:rsid w:val="00AF75C6"/>
    <w:rsid w:val="00AF79EE"/>
    <w:rsid w:val="00AF7A36"/>
    <w:rsid w:val="00B011D9"/>
    <w:rsid w:val="00B14250"/>
    <w:rsid w:val="00B210DD"/>
    <w:rsid w:val="00B22A81"/>
    <w:rsid w:val="00B238A3"/>
    <w:rsid w:val="00B2523E"/>
    <w:rsid w:val="00B27F86"/>
    <w:rsid w:val="00B3251C"/>
    <w:rsid w:val="00B32642"/>
    <w:rsid w:val="00B339E0"/>
    <w:rsid w:val="00B351EE"/>
    <w:rsid w:val="00B35CB9"/>
    <w:rsid w:val="00B372A5"/>
    <w:rsid w:val="00B46A98"/>
    <w:rsid w:val="00B47772"/>
    <w:rsid w:val="00B51EA3"/>
    <w:rsid w:val="00B52310"/>
    <w:rsid w:val="00B529F5"/>
    <w:rsid w:val="00B53644"/>
    <w:rsid w:val="00B53C87"/>
    <w:rsid w:val="00B56E3F"/>
    <w:rsid w:val="00B57738"/>
    <w:rsid w:val="00B657B7"/>
    <w:rsid w:val="00B6580D"/>
    <w:rsid w:val="00B66013"/>
    <w:rsid w:val="00B67CF6"/>
    <w:rsid w:val="00B75BA6"/>
    <w:rsid w:val="00B771E7"/>
    <w:rsid w:val="00B7733D"/>
    <w:rsid w:val="00B77551"/>
    <w:rsid w:val="00B819EA"/>
    <w:rsid w:val="00B83540"/>
    <w:rsid w:val="00B85180"/>
    <w:rsid w:val="00B86D1D"/>
    <w:rsid w:val="00B9187B"/>
    <w:rsid w:val="00B94393"/>
    <w:rsid w:val="00B944D3"/>
    <w:rsid w:val="00B97EB2"/>
    <w:rsid w:val="00BA4B64"/>
    <w:rsid w:val="00BA678D"/>
    <w:rsid w:val="00BA6909"/>
    <w:rsid w:val="00BB1B93"/>
    <w:rsid w:val="00BB1F59"/>
    <w:rsid w:val="00BB6335"/>
    <w:rsid w:val="00BB7361"/>
    <w:rsid w:val="00BC0FEC"/>
    <w:rsid w:val="00BC25F8"/>
    <w:rsid w:val="00BC33AD"/>
    <w:rsid w:val="00BC5808"/>
    <w:rsid w:val="00BC59DE"/>
    <w:rsid w:val="00BC5E3F"/>
    <w:rsid w:val="00BC63A2"/>
    <w:rsid w:val="00BD2509"/>
    <w:rsid w:val="00BE0B96"/>
    <w:rsid w:val="00BE2F74"/>
    <w:rsid w:val="00BE312B"/>
    <w:rsid w:val="00BE3547"/>
    <w:rsid w:val="00BE61E3"/>
    <w:rsid w:val="00BE7C5B"/>
    <w:rsid w:val="00BF02C6"/>
    <w:rsid w:val="00BF045E"/>
    <w:rsid w:val="00BF10B3"/>
    <w:rsid w:val="00BF1ED4"/>
    <w:rsid w:val="00BF2835"/>
    <w:rsid w:val="00BF2E40"/>
    <w:rsid w:val="00BF3134"/>
    <w:rsid w:val="00BF4C7F"/>
    <w:rsid w:val="00BF5BA0"/>
    <w:rsid w:val="00C048EB"/>
    <w:rsid w:val="00C04AB8"/>
    <w:rsid w:val="00C05902"/>
    <w:rsid w:val="00C0668B"/>
    <w:rsid w:val="00C073D6"/>
    <w:rsid w:val="00C12410"/>
    <w:rsid w:val="00C209C9"/>
    <w:rsid w:val="00C2530C"/>
    <w:rsid w:val="00C2711F"/>
    <w:rsid w:val="00C31BA4"/>
    <w:rsid w:val="00C32189"/>
    <w:rsid w:val="00C356D3"/>
    <w:rsid w:val="00C35B6F"/>
    <w:rsid w:val="00C37240"/>
    <w:rsid w:val="00C41BD6"/>
    <w:rsid w:val="00C43495"/>
    <w:rsid w:val="00C44903"/>
    <w:rsid w:val="00C45E16"/>
    <w:rsid w:val="00C46680"/>
    <w:rsid w:val="00C516A9"/>
    <w:rsid w:val="00C521DD"/>
    <w:rsid w:val="00C5299A"/>
    <w:rsid w:val="00C53FF0"/>
    <w:rsid w:val="00C540D6"/>
    <w:rsid w:val="00C56566"/>
    <w:rsid w:val="00C6131C"/>
    <w:rsid w:val="00C62D0A"/>
    <w:rsid w:val="00C63339"/>
    <w:rsid w:val="00C652C1"/>
    <w:rsid w:val="00C67B27"/>
    <w:rsid w:val="00C76988"/>
    <w:rsid w:val="00C7737C"/>
    <w:rsid w:val="00C80134"/>
    <w:rsid w:val="00C817E7"/>
    <w:rsid w:val="00C84BEE"/>
    <w:rsid w:val="00C853E1"/>
    <w:rsid w:val="00C86DB3"/>
    <w:rsid w:val="00C86DD4"/>
    <w:rsid w:val="00C92C66"/>
    <w:rsid w:val="00C939CB"/>
    <w:rsid w:val="00C95DB1"/>
    <w:rsid w:val="00CA0AA9"/>
    <w:rsid w:val="00CA3121"/>
    <w:rsid w:val="00CA4164"/>
    <w:rsid w:val="00CA45F8"/>
    <w:rsid w:val="00CB4E2A"/>
    <w:rsid w:val="00CC3993"/>
    <w:rsid w:val="00CC7001"/>
    <w:rsid w:val="00CD10B3"/>
    <w:rsid w:val="00CD4275"/>
    <w:rsid w:val="00CD6625"/>
    <w:rsid w:val="00CE2AB2"/>
    <w:rsid w:val="00CE3416"/>
    <w:rsid w:val="00CE3E93"/>
    <w:rsid w:val="00CE4F25"/>
    <w:rsid w:val="00CE51D7"/>
    <w:rsid w:val="00CE5CF8"/>
    <w:rsid w:val="00CE5DF5"/>
    <w:rsid w:val="00CE6F53"/>
    <w:rsid w:val="00CF0B00"/>
    <w:rsid w:val="00CF18A2"/>
    <w:rsid w:val="00CF5558"/>
    <w:rsid w:val="00CF55F5"/>
    <w:rsid w:val="00CF680D"/>
    <w:rsid w:val="00D043E9"/>
    <w:rsid w:val="00D05EB5"/>
    <w:rsid w:val="00D072B8"/>
    <w:rsid w:val="00D10D78"/>
    <w:rsid w:val="00D12ED8"/>
    <w:rsid w:val="00D13390"/>
    <w:rsid w:val="00D13C6B"/>
    <w:rsid w:val="00D16122"/>
    <w:rsid w:val="00D1757F"/>
    <w:rsid w:val="00D175B4"/>
    <w:rsid w:val="00D221AB"/>
    <w:rsid w:val="00D279D7"/>
    <w:rsid w:val="00D32E27"/>
    <w:rsid w:val="00D34388"/>
    <w:rsid w:val="00D40C8B"/>
    <w:rsid w:val="00D4398E"/>
    <w:rsid w:val="00D44AA7"/>
    <w:rsid w:val="00D5009C"/>
    <w:rsid w:val="00D50726"/>
    <w:rsid w:val="00D50AC3"/>
    <w:rsid w:val="00D51166"/>
    <w:rsid w:val="00D51F18"/>
    <w:rsid w:val="00D55643"/>
    <w:rsid w:val="00D5724B"/>
    <w:rsid w:val="00D6387E"/>
    <w:rsid w:val="00D73112"/>
    <w:rsid w:val="00D73309"/>
    <w:rsid w:val="00D7779F"/>
    <w:rsid w:val="00D8180B"/>
    <w:rsid w:val="00D8331B"/>
    <w:rsid w:val="00D840AD"/>
    <w:rsid w:val="00D84686"/>
    <w:rsid w:val="00D84C70"/>
    <w:rsid w:val="00D86759"/>
    <w:rsid w:val="00D86819"/>
    <w:rsid w:val="00D93BE0"/>
    <w:rsid w:val="00D940C7"/>
    <w:rsid w:val="00D95E8F"/>
    <w:rsid w:val="00D96527"/>
    <w:rsid w:val="00D965E5"/>
    <w:rsid w:val="00DA4043"/>
    <w:rsid w:val="00DA75B4"/>
    <w:rsid w:val="00DB00F2"/>
    <w:rsid w:val="00DB0D0E"/>
    <w:rsid w:val="00DB3BD5"/>
    <w:rsid w:val="00DB41F8"/>
    <w:rsid w:val="00DB44DF"/>
    <w:rsid w:val="00DB472A"/>
    <w:rsid w:val="00DB4D67"/>
    <w:rsid w:val="00DB760F"/>
    <w:rsid w:val="00DC05A3"/>
    <w:rsid w:val="00DC21CF"/>
    <w:rsid w:val="00DC7DAA"/>
    <w:rsid w:val="00DD0970"/>
    <w:rsid w:val="00DD4047"/>
    <w:rsid w:val="00DD470A"/>
    <w:rsid w:val="00DD5318"/>
    <w:rsid w:val="00DD5577"/>
    <w:rsid w:val="00DD7DA5"/>
    <w:rsid w:val="00DE44EA"/>
    <w:rsid w:val="00DE7D3A"/>
    <w:rsid w:val="00DF254E"/>
    <w:rsid w:val="00DF4A04"/>
    <w:rsid w:val="00DF52C6"/>
    <w:rsid w:val="00DF53CC"/>
    <w:rsid w:val="00E0088E"/>
    <w:rsid w:val="00E00F16"/>
    <w:rsid w:val="00E075B8"/>
    <w:rsid w:val="00E07FAA"/>
    <w:rsid w:val="00E10510"/>
    <w:rsid w:val="00E1375E"/>
    <w:rsid w:val="00E149EF"/>
    <w:rsid w:val="00E17F9E"/>
    <w:rsid w:val="00E20528"/>
    <w:rsid w:val="00E21C7B"/>
    <w:rsid w:val="00E23296"/>
    <w:rsid w:val="00E27709"/>
    <w:rsid w:val="00E31DD2"/>
    <w:rsid w:val="00E32858"/>
    <w:rsid w:val="00E35298"/>
    <w:rsid w:val="00E40AA9"/>
    <w:rsid w:val="00E41281"/>
    <w:rsid w:val="00E4231E"/>
    <w:rsid w:val="00E443B5"/>
    <w:rsid w:val="00E46D20"/>
    <w:rsid w:val="00E51A8D"/>
    <w:rsid w:val="00E52F65"/>
    <w:rsid w:val="00E63E74"/>
    <w:rsid w:val="00E67210"/>
    <w:rsid w:val="00E67B90"/>
    <w:rsid w:val="00E7040A"/>
    <w:rsid w:val="00E725E2"/>
    <w:rsid w:val="00E72EC6"/>
    <w:rsid w:val="00E742E5"/>
    <w:rsid w:val="00E75293"/>
    <w:rsid w:val="00E75799"/>
    <w:rsid w:val="00E779A9"/>
    <w:rsid w:val="00E802DE"/>
    <w:rsid w:val="00E8150E"/>
    <w:rsid w:val="00E8485F"/>
    <w:rsid w:val="00E85D47"/>
    <w:rsid w:val="00E86820"/>
    <w:rsid w:val="00E87697"/>
    <w:rsid w:val="00E9245A"/>
    <w:rsid w:val="00E92C1C"/>
    <w:rsid w:val="00E94558"/>
    <w:rsid w:val="00E96792"/>
    <w:rsid w:val="00E969AF"/>
    <w:rsid w:val="00E97A7B"/>
    <w:rsid w:val="00EA002F"/>
    <w:rsid w:val="00EA0645"/>
    <w:rsid w:val="00EA323C"/>
    <w:rsid w:val="00EA6F4C"/>
    <w:rsid w:val="00EA70F4"/>
    <w:rsid w:val="00EB08F4"/>
    <w:rsid w:val="00EB0C4F"/>
    <w:rsid w:val="00EB0E2A"/>
    <w:rsid w:val="00EB10F1"/>
    <w:rsid w:val="00EB2ACD"/>
    <w:rsid w:val="00EB308A"/>
    <w:rsid w:val="00EB597B"/>
    <w:rsid w:val="00EB64A9"/>
    <w:rsid w:val="00EC065B"/>
    <w:rsid w:val="00EC0993"/>
    <w:rsid w:val="00EC0D18"/>
    <w:rsid w:val="00EC1515"/>
    <w:rsid w:val="00EC3335"/>
    <w:rsid w:val="00EC62D3"/>
    <w:rsid w:val="00EC75AD"/>
    <w:rsid w:val="00ED1209"/>
    <w:rsid w:val="00ED317A"/>
    <w:rsid w:val="00EE093F"/>
    <w:rsid w:val="00EF0273"/>
    <w:rsid w:val="00EF6731"/>
    <w:rsid w:val="00EF7149"/>
    <w:rsid w:val="00EF7BE4"/>
    <w:rsid w:val="00F001BD"/>
    <w:rsid w:val="00F00B23"/>
    <w:rsid w:val="00F011F5"/>
    <w:rsid w:val="00F0545E"/>
    <w:rsid w:val="00F0583C"/>
    <w:rsid w:val="00F12C9F"/>
    <w:rsid w:val="00F246AF"/>
    <w:rsid w:val="00F249A8"/>
    <w:rsid w:val="00F25F7B"/>
    <w:rsid w:val="00F26F68"/>
    <w:rsid w:val="00F32535"/>
    <w:rsid w:val="00F3296B"/>
    <w:rsid w:val="00F32CA2"/>
    <w:rsid w:val="00F35943"/>
    <w:rsid w:val="00F37835"/>
    <w:rsid w:val="00F46708"/>
    <w:rsid w:val="00F46CA9"/>
    <w:rsid w:val="00F47EF1"/>
    <w:rsid w:val="00F50E30"/>
    <w:rsid w:val="00F5154D"/>
    <w:rsid w:val="00F51671"/>
    <w:rsid w:val="00F5322F"/>
    <w:rsid w:val="00F56924"/>
    <w:rsid w:val="00F600C4"/>
    <w:rsid w:val="00F60A20"/>
    <w:rsid w:val="00F60D6A"/>
    <w:rsid w:val="00F655D1"/>
    <w:rsid w:val="00F7203E"/>
    <w:rsid w:val="00F72A2B"/>
    <w:rsid w:val="00F72AF7"/>
    <w:rsid w:val="00F73FA2"/>
    <w:rsid w:val="00F7431A"/>
    <w:rsid w:val="00F750B4"/>
    <w:rsid w:val="00F773E5"/>
    <w:rsid w:val="00F855CD"/>
    <w:rsid w:val="00F86951"/>
    <w:rsid w:val="00F86A0A"/>
    <w:rsid w:val="00F90A0D"/>
    <w:rsid w:val="00F934A1"/>
    <w:rsid w:val="00F9587E"/>
    <w:rsid w:val="00F96ED2"/>
    <w:rsid w:val="00FA08FE"/>
    <w:rsid w:val="00FA1F49"/>
    <w:rsid w:val="00FA3878"/>
    <w:rsid w:val="00FA58BE"/>
    <w:rsid w:val="00FA5AC9"/>
    <w:rsid w:val="00FB0BC3"/>
    <w:rsid w:val="00FB26B0"/>
    <w:rsid w:val="00FB624A"/>
    <w:rsid w:val="00FB7DAC"/>
    <w:rsid w:val="00FC030F"/>
    <w:rsid w:val="00FC221D"/>
    <w:rsid w:val="00FC2480"/>
    <w:rsid w:val="00FC27CA"/>
    <w:rsid w:val="00FC5249"/>
    <w:rsid w:val="00FC5462"/>
    <w:rsid w:val="00FC6F71"/>
    <w:rsid w:val="00FC77FF"/>
    <w:rsid w:val="00FD1409"/>
    <w:rsid w:val="00FD6A30"/>
    <w:rsid w:val="00FD6AD0"/>
    <w:rsid w:val="00FD6F3F"/>
    <w:rsid w:val="00FD782E"/>
    <w:rsid w:val="00FE2497"/>
    <w:rsid w:val="00FE4079"/>
    <w:rsid w:val="00FF1FFA"/>
    <w:rsid w:val="00FF357C"/>
    <w:rsid w:val="00FF391B"/>
    <w:rsid w:val="00FF4D2F"/>
    <w:rsid w:val="00FF6638"/>
    <w:rsid w:val="00FF70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5F65E"/>
  <w15:chartTrackingRefBased/>
  <w15:docId w15:val="{1703AB3A-6CA7-4552-BD4C-D6748D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 w:val="24"/>
      <w:lang w:eastAsia="en-US"/>
    </w:rPr>
  </w:style>
  <w:style w:type="paragraph" w:styleId="Heading1">
    <w:name w:val="heading 1"/>
    <w:basedOn w:val="Normal"/>
    <w:next w:val="Normal"/>
    <w:link w:val="Heading1Char"/>
    <w:qFormat/>
    <w:rsid w:val="00A2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B7FE5"/>
    <w:pPr>
      <w:keepNext/>
      <w:outlineLvl w:val="1"/>
    </w:pPr>
    <w:rPr>
      <w:rFonts w:ascii="Times New Roman" w:hAnsi="Times New Roman"/>
      <w:b/>
    </w:rPr>
  </w:style>
  <w:style w:type="paragraph" w:styleId="Heading3">
    <w:name w:val="heading 3"/>
    <w:basedOn w:val="Normal"/>
    <w:next w:val="Normal"/>
    <w:link w:val="Heading3Char"/>
    <w:unhideWhenUsed/>
    <w:qFormat/>
    <w:rsid w:val="00EB597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A002F"/>
    <w:pPr>
      <w:keepNext/>
      <w:jc w:val="both"/>
      <w:outlineLvl w:val="3"/>
    </w:pPr>
    <w:rPr>
      <w:b/>
      <w:bCs/>
      <w:sz w:val="20"/>
    </w:rPr>
  </w:style>
  <w:style w:type="paragraph" w:styleId="Heading5">
    <w:name w:val="heading 5"/>
    <w:basedOn w:val="Normal"/>
    <w:next w:val="Normal"/>
    <w:link w:val="Heading5Char"/>
    <w:qFormat/>
    <w:rsid w:val="00DD4047"/>
    <w:pPr>
      <w:keepNext/>
      <w:pBdr>
        <w:bottom w:val="single" w:sz="6" w:space="1" w:color="auto"/>
      </w:pBdr>
      <w:jc w:val="right"/>
      <w:outlineLvl w:val="4"/>
    </w:pPr>
    <w:rPr>
      <w:rFonts w:ascii="Times New Roman" w:hAnsi="Times New Roman"/>
      <w:b/>
      <w:sz w:val="22"/>
    </w:rPr>
  </w:style>
  <w:style w:type="paragraph" w:styleId="Heading6">
    <w:name w:val="heading 6"/>
    <w:basedOn w:val="Normal"/>
    <w:next w:val="Normal"/>
    <w:link w:val="Heading6Char"/>
    <w:qFormat/>
    <w:rsid w:val="00DD4047"/>
    <w:pPr>
      <w:keepNext/>
      <w:ind w:right="1416"/>
      <w:jc w:val="both"/>
      <w:outlineLvl w:val="5"/>
    </w:pPr>
    <w:rPr>
      <w:rFonts w:ascii="Times New Roman" w:hAnsi="Times New Roman"/>
      <w:lang w:val="en-US"/>
    </w:rPr>
  </w:style>
  <w:style w:type="paragraph" w:styleId="Heading7">
    <w:name w:val="heading 7"/>
    <w:basedOn w:val="Normal"/>
    <w:next w:val="Normal"/>
    <w:link w:val="Heading7Char"/>
    <w:qFormat/>
    <w:rsid w:val="00DD4047"/>
    <w:pPr>
      <w:keepNext/>
      <w:ind w:firstLine="1074"/>
      <w:jc w:val="both"/>
      <w:outlineLvl w:val="6"/>
    </w:pPr>
    <w:rPr>
      <w:b/>
      <w:lang w:val="en-GB"/>
    </w:rPr>
  </w:style>
  <w:style w:type="paragraph" w:styleId="Heading8">
    <w:name w:val="heading 8"/>
    <w:basedOn w:val="Normal"/>
    <w:next w:val="Normal"/>
    <w:link w:val="Heading8Char"/>
    <w:qFormat/>
    <w:rsid w:val="00DD4047"/>
    <w:pPr>
      <w:keepNext/>
      <w:jc w:val="center"/>
      <w:outlineLvl w:val="7"/>
    </w:pPr>
    <w:rPr>
      <w:rFonts w:ascii="Times New Roman" w:hAnsi="Times New Roman"/>
      <w:b/>
      <w:sz w:val="20"/>
    </w:rPr>
  </w:style>
  <w:style w:type="paragraph" w:styleId="Heading9">
    <w:name w:val="heading 9"/>
    <w:basedOn w:val="Normal"/>
    <w:next w:val="Normal"/>
    <w:link w:val="Heading9Char"/>
    <w:qFormat/>
    <w:rsid w:val="00DD4047"/>
    <w:pPr>
      <w:keepNext/>
      <w:ind w:left="142" w:right="1418"/>
      <w:jc w:val="both"/>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
    <w:basedOn w:val="Normal"/>
    <w:link w:val="PlainTextChar"/>
    <w:rPr>
      <w:rFonts w:ascii="Courier New" w:hAnsi="Courier New"/>
      <w:sz w:val="20"/>
      <w:lang w:val="x-none"/>
    </w:rPr>
  </w:style>
  <w:style w:type="paragraph" w:styleId="BalloonText">
    <w:name w:val="Balloon Text"/>
    <w:basedOn w:val="Normal"/>
    <w:link w:val="BalloonTextChar"/>
    <w:semiHidden/>
    <w:rsid w:val="00E23296"/>
    <w:rPr>
      <w:rFonts w:cs="Tahoma"/>
      <w:sz w:val="16"/>
      <w:szCs w:val="16"/>
    </w:rPr>
  </w:style>
  <w:style w:type="paragraph" w:styleId="Header">
    <w:name w:val="header"/>
    <w:basedOn w:val="Normal"/>
    <w:link w:val="HeaderChar"/>
    <w:rsid w:val="00DB0D0E"/>
    <w:pPr>
      <w:tabs>
        <w:tab w:val="center" w:pos="4536"/>
        <w:tab w:val="right" w:pos="9072"/>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
    <w:basedOn w:val="Normal"/>
    <w:link w:val="FooterChar"/>
    <w:uiPriority w:val="99"/>
    <w:rsid w:val="00DB0D0E"/>
    <w:pPr>
      <w:tabs>
        <w:tab w:val="center" w:pos="4536"/>
        <w:tab w:val="right" w:pos="9072"/>
      </w:tabs>
    </w:pPr>
    <w:rPr>
      <w:lang w:val="x-none"/>
    </w:rPr>
  </w:style>
  <w:style w:type="character" w:styleId="PageNumber">
    <w:name w:val="page number"/>
    <w:basedOn w:val="DefaultParagraphFont"/>
    <w:rsid w:val="00DB0D0E"/>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A71159"/>
    <w:rPr>
      <w:rFonts w:ascii="Courier New" w:hAnsi="Courier New"/>
      <w:lang w:eastAsia="en-US"/>
    </w:rPr>
  </w:style>
  <w:style w:type="character" w:customStyle="1" w:styleId="FooterChar">
    <w:name w:val="Footer Char"/>
    <w:aliases w:val="Char3 Char,Footer1 Char, Char Char1 Char Char Char Char Char1, Char Char1 Char Char Char Char Char Char, Char Char1 Char Char Char Char1, Char3 Char,Char3 Char Char Char Char Char, Char Char1 Char Char Char1,Char Char1 Char Char Char"/>
    <w:link w:val="Footer"/>
    <w:rsid w:val="00C853E1"/>
    <w:rPr>
      <w:rFonts w:ascii="Tahoma" w:hAnsi="Tahoma"/>
      <w:sz w:val="24"/>
      <w:lang w:eastAsia="en-US"/>
    </w:rPr>
  </w:style>
  <w:style w:type="paragraph" w:styleId="ListParagraph">
    <w:name w:val="List Paragraph"/>
    <w:basedOn w:val="Normal"/>
    <w:uiPriority w:val="34"/>
    <w:qFormat/>
    <w:rsid w:val="00C05902"/>
    <w:pPr>
      <w:ind w:left="708"/>
    </w:pPr>
  </w:style>
  <w:style w:type="paragraph" w:customStyle="1" w:styleId="Default">
    <w:name w:val="Default"/>
    <w:rsid w:val="00EB08F4"/>
    <w:pPr>
      <w:autoSpaceDE w:val="0"/>
      <w:autoSpaceDN w:val="0"/>
      <w:adjustRightInd w:val="0"/>
    </w:pPr>
    <w:rPr>
      <w:rFonts w:ascii="Arial" w:hAnsi="Arial" w:cs="Arial"/>
      <w:color w:val="000000"/>
      <w:sz w:val="24"/>
      <w:szCs w:val="24"/>
      <w:lang w:val="en-US" w:eastAsia="en-US"/>
    </w:rPr>
  </w:style>
  <w:style w:type="character" w:customStyle="1" w:styleId="Heading2Char">
    <w:name w:val="Heading 2 Char"/>
    <w:link w:val="Heading2"/>
    <w:rsid w:val="009B7FE5"/>
    <w:rPr>
      <w:b/>
      <w:sz w:val="24"/>
      <w:lang w:eastAsia="en-US"/>
    </w:rPr>
  </w:style>
  <w:style w:type="paragraph" w:styleId="BodyText3">
    <w:name w:val="Body Text 3"/>
    <w:basedOn w:val="Normal"/>
    <w:link w:val="BodyText3Char"/>
    <w:rsid w:val="00F86A0A"/>
    <w:pPr>
      <w:spacing w:after="120"/>
    </w:pPr>
    <w:rPr>
      <w:sz w:val="16"/>
      <w:szCs w:val="16"/>
    </w:rPr>
  </w:style>
  <w:style w:type="character" w:customStyle="1" w:styleId="BodyText3Char">
    <w:name w:val="Body Text 3 Char"/>
    <w:link w:val="BodyText3"/>
    <w:rsid w:val="00F86A0A"/>
    <w:rPr>
      <w:rFonts w:ascii="Tahoma" w:hAnsi="Tahoma"/>
      <w:sz w:val="16"/>
      <w:szCs w:val="16"/>
      <w:lang w:eastAsia="en-US"/>
    </w:rPr>
  </w:style>
  <w:style w:type="character" w:customStyle="1" w:styleId="Heading3Char">
    <w:name w:val="Heading 3 Char"/>
    <w:link w:val="Heading3"/>
    <w:rsid w:val="00EB597B"/>
    <w:rPr>
      <w:rFonts w:ascii="Calibri Light" w:eastAsia="Times New Roman" w:hAnsi="Calibri Light" w:cs="Times New Roman"/>
      <w:b/>
      <w:bCs/>
      <w:sz w:val="26"/>
      <w:szCs w:val="26"/>
      <w:lang w:eastAsia="en-US"/>
    </w:rPr>
  </w:style>
  <w:style w:type="character" w:customStyle="1" w:styleId="hps">
    <w:name w:val="hps"/>
    <w:rsid w:val="003C2EC4"/>
  </w:style>
  <w:style w:type="character" w:customStyle="1" w:styleId="Heading1Char">
    <w:name w:val="Heading 1 Char"/>
    <w:basedOn w:val="DefaultParagraphFont"/>
    <w:link w:val="Heading1"/>
    <w:rsid w:val="00A22B47"/>
    <w:rPr>
      <w:rFonts w:asciiTheme="majorHAnsi" w:eastAsiaTheme="majorEastAsia" w:hAnsiTheme="majorHAnsi" w:cstheme="majorBidi"/>
      <w:color w:val="2E74B5" w:themeColor="accent1" w:themeShade="BF"/>
      <w:sz w:val="32"/>
      <w:szCs w:val="32"/>
      <w:lang w:eastAsia="en-US"/>
    </w:rPr>
  </w:style>
  <w:style w:type="character" w:styleId="Emphasis">
    <w:name w:val="Emphasis"/>
    <w:basedOn w:val="DefaultParagraphFont"/>
    <w:uiPriority w:val="20"/>
    <w:qFormat/>
    <w:rsid w:val="00A22B47"/>
    <w:rPr>
      <w:i/>
      <w:iCs/>
    </w:rPr>
  </w:style>
  <w:style w:type="character" w:customStyle="1" w:styleId="Heading5Char">
    <w:name w:val="Heading 5 Char"/>
    <w:basedOn w:val="DefaultParagraphFont"/>
    <w:link w:val="Heading5"/>
    <w:rsid w:val="00DD4047"/>
    <w:rPr>
      <w:b/>
      <w:sz w:val="22"/>
      <w:lang w:eastAsia="en-US"/>
    </w:rPr>
  </w:style>
  <w:style w:type="character" w:customStyle="1" w:styleId="Heading6Char">
    <w:name w:val="Heading 6 Char"/>
    <w:basedOn w:val="DefaultParagraphFont"/>
    <w:link w:val="Heading6"/>
    <w:rsid w:val="00DD4047"/>
    <w:rPr>
      <w:sz w:val="24"/>
      <w:lang w:val="en-US" w:eastAsia="en-US"/>
    </w:rPr>
  </w:style>
  <w:style w:type="character" w:customStyle="1" w:styleId="Heading7Char">
    <w:name w:val="Heading 7 Char"/>
    <w:basedOn w:val="DefaultParagraphFont"/>
    <w:link w:val="Heading7"/>
    <w:rsid w:val="00DD4047"/>
    <w:rPr>
      <w:rFonts w:ascii="Tahoma" w:hAnsi="Tahoma"/>
      <w:b/>
      <w:sz w:val="24"/>
      <w:lang w:val="en-GB" w:eastAsia="en-US"/>
    </w:rPr>
  </w:style>
  <w:style w:type="character" w:customStyle="1" w:styleId="Heading8Char">
    <w:name w:val="Heading 8 Char"/>
    <w:basedOn w:val="DefaultParagraphFont"/>
    <w:link w:val="Heading8"/>
    <w:rsid w:val="00DD4047"/>
    <w:rPr>
      <w:b/>
      <w:lang w:eastAsia="en-US"/>
    </w:rPr>
  </w:style>
  <w:style w:type="character" w:customStyle="1" w:styleId="Heading9Char">
    <w:name w:val="Heading 9 Char"/>
    <w:basedOn w:val="DefaultParagraphFont"/>
    <w:link w:val="Heading9"/>
    <w:rsid w:val="00DD4047"/>
    <w:rPr>
      <w:b/>
      <w:sz w:val="24"/>
      <w:lang w:eastAsia="en-US"/>
    </w:rPr>
  </w:style>
  <w:style w:type="character" w:customStyle="1" w:styleId="HeaderChar">
    <w:name w:val="Header Char"/>
    <w:basedOn w:val="DefaultParagraphFont"/>
    <w:link w:val="Header"/>
    <w:rsid w:val="00DD4047"/>
    <w:rPr>
      <w:rFonts w:ascii="Tahoma" w:hAnsi="Tahoma"/>
      <w:sz w:val="24"/>
      <w:lang w:eastAsia="en-US"/>
    </w:rPr>
  </w:style>
  <w:style w:type="character" w:customStyle="1" w:styleId="BalloonTextChar">
    <w:name w:val="Balloon Text Char"/>
    <w:link w:val="BalloonText"/>
    <w:semiHidden/>
    <w:rsid w:val="00DD4047"/>
    <w:rPr>
      <w:rFonts w:ascii="Tahoma" w:hAnsi="Tahoma" w:cs="Tahoma"/>
      <w:sz w:val="16"/>
      <w:szCs w:val="16"/>
      <w:lang w:eastAsia="en-US"/>
    </w:rPr>
  </w:style>
  <w:style w:type="table" w:styleId="TableGrid">
    <w:name w:val="Table Grid"/>
    <w:basedOn w:val="TableNormal"/>
    <w:uiPriority w:val="39"/>
    <w:rsid w:val="00DD4047"/>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DD4047"/>
    <w:pPr>
      <w:widowControl w:val="0"/>
    </w:pPr>
    <w:rPr>
      <w:rFonts w:ascii="Calibri" w:eastAsia="Calibri" w:hAnsi="Calibri"/>
      <w:sz w:val="22"/>
      <w:szCs w:val="22"/>
      <w:lang w:val="en-US"/>
    </w:rPr>
  </w:style>
  <w:style w:type="character" w:customStyle="1" w:styleId="Heading4Char">
    <w:name w:val="Heading 4 Char"/>
    <w:basedOn w:val="DefaultParagraphFont"/>
    <w:link w:val="Heading4"/>
    <w:rsid w:val="00DD4047"/>
    <w:rPr>
      <w:rFonts w:ascii="Tahoma" w:hAnsi="Tahoma"/>
      <w:b/>
      <w:bCs/>
      <w:lang w:eastAsia="en-US"/>
    </w:rPr>
  </w:style>
  <w:style w:type="numbering" w:customStyle="1" w:styleId="NoList1">
    <w:name w:val="No List1"/>
    <w:next w:val="NoList"/>
    <w:uiPriority w:val="99"/>
    <w:semiHidden/>
    <w:unhideWhenUsed/>
    <w:rsid w:val="00DD4047"/>
  </w:style>
  <w:style w:type="paragraph" w:styleId="BodyText">
    <w:name w:val="Body Text"/>
    <w:basedOn w:val="Normal"/>
    <w:link w:val="BodyTextChar"/>
    <w:rsid w:val="00DD4047"/>
    <w:pPr>
      <w:jc w:val="both"/>
    </w:pPr>
    <w:rPr>
      <w:rFonts w:ascii="Times New Roman" w:hAnsi="Times New Roman"/>
    </w:rPr>
  </w:style>
  <w:style w:type="character" w:customStyle="1" w:styleId="BodyTextChar">
    <w:name w:val="Body Text Char"/>
    <w:basedOn w:val="DefaultParagraphFont"/>
    <w:link w:val="BodyText"/>
    <w:rsid w:val="00DD4047"/>
    <w:rPr>
      <w:sz w:val="24"/>
      <w:lang w:eastAsia="en-US"/>
    </w:rPr>
  </w:style>
  <w:style w:type="paragraph" w:styleId="BodyText2">
    <w:name w:val="Body Text 2"/>
    <w:basedOn w:val="Normal"/>
    <w:link w:val="BodyText2Char"/>
    <w:rsid w:val="00DD4047"/>
    <w:pPr>
      <w:ind w:firstLine="720"/>
    </w:pPr>
    <w:rPr>
      <w:rFonts w:ascii="Arial" w:hAnsi="Arial"/>
    </w:rPr>
  </w:style>
  <w:style w:type="character" w:customStyle="1" w:styleId="BodyText2Char">
    <w:name w:val="Body Text 2 Char"/>
    <w:basedOn w:val="DefaultParagraphFont"/>
    <w:link w:val="BodyText2"/>
    <w:rsid w:val="00DD4047"/>
    <w:rPr>
      <w:rFonts w:ascii="Arial" w:hAnsi="Arial"/>
      <w:sz w:val="24"/>
      <w:lang w:eastAsia="en-US"/>
    </w:rPr>
  </w:style>
  <w:style w:type="paragraph" w:styleId="BodyTextIndent">
    <w:name w:val="Body Text Indent"/>
    <w:basedOn w:val="Normal"/>
    <w:link w:val="BodyTextIndentChar"/>
    <w:rsid w:val="00DD4047"/>
    <w:pPr>
      <w:spacing w:after="120"/>
      <w:ind w:left="283"/>
    </w:pPr>
    <w:rPr>
      <w:rFonts w:ascii="Times New Roman" w:hAnsi="Times New Roman"/>
      <w:sz w:val="20"/>
      <w:lang w:val="x-none"/>
    </w:rPr>
  </w:style>
  <w:style w:type="character" w:customStyle="1" w:styleId="BodyTextIndentChar">
    <w:name w:val="Body Text Indent Char"/>
    <w:basedOn w:val="DefaultParagraphFont"/>
    <w:link w:val="BodyTextIndent"/>
    <w:rsid w:val="00DD4047"/>
    <w:rPr>
      <w:lang w:val="x-none" w:eastAsia="en-US"/>
    </w:rPr>
  </w:style>
  <w:style w:type="character" w:styleId="FootnoteReference">
    <w:name w:val="footnote reference"/>
    <w:rsid w:val="00DD4047"/>
    <w:rPr>
      <w:vertAlign w:val="superscript"/>
    </w:rPr>
  </w:style>
  <w:style w:type="paragraph" w:customStyle="1" w:styleId="BodyText21">
    <w:name w:val="Body Text 21"/>
    <w:basedOn w:val="Normal"/>
    <w:rsid w:val="00DD4047"/>
    <w:pPr>
      <w:jc w:val="both"/>
    </w:pPr>
    <w:rPr>
      <w:rFonts w:ascii="Arial" w:hAnsi="Arial"/>
      <w:b/>
    </w:rPr>
  </w:style>
  <w:style w:type="paragraph" w:styleId="FootnoteText">
    <w:name w:val="footnote text"/>
    <w:basedOn w:val="Normal"/>
    <w:link w:val="FootnoteTextChar"/>
    <w:rsid w:val="00DD4047"/>
    <w:rPr>
      <w:rFonts w:ascii="Times New Roman" w:hAnsi="Times New Roman"/>
      <w:sz w:val="20"/>
      <w:lang w:val="en-US"/>
    </w:rPr>
  </w:style>
  <w:style w:type="character" w:customStyle="1" w:styleId="FootnoteTextChar">
    <w:name w:val="Footnote Text Char"/>
    <w:basedOn w:val="DefaultParagraphFont"/>
    <w:link w:val="FootnoteText"/>
    <w:rsid w:val="00DD4047"/>
    <w:rPr>
      <w:lang w:val="en-US" w:eastAsia="en-US"/>
    </w:rPr>
  </w:style>
  <w:style w:type="paragraph" w:styleId="BodyTextIndent2">
    <w:name w:val="Body Text Indent 2"/>
    <w:basedOn w:val="Normal"/>
    <w:link w:val="BodyTextIndent2Char"/>
    <w:rsid w:val="00DD4047"/>
    <w:pPr>
      <w:spacing w:before="60"/>
      <w:ind w:firstLine="720"/>
      <w:jc w:val="both"/>
    </w:pPr>
    <w:rPr>
      <w:rFonts w:ascii="Times New Roman" w:hAnsi="Times New Roman"/>
      <w:color w:val="FF0000"/>
      <w:lang w:val="en-US"/>
    </w:rPr>
  </w:style>
  <w:style w:type="character" w:customStyle="1" w:styleId="BodyTextIndent2Char">
    <w:name w:val="Body Text Indent 2 Char"/>
    <w:basedOn w:val="DefaultParagraphFont"/>
    <w:link w:val="BodyTextIndent2"/>
    <w:rsid w:val="00DD4047"/>
    <w:rPr>
      <w:color w:val="FF0000"/>
      <w:sz w:val="24"/>
      <w:lang w:val="en-US" w:eastAsia="en-US"/>
    </w:rPr>
  </w:style>
  <w:style w:type="paragraph" w:styleId="BodyTextIndent3">
    <w:name w:val="Body Text Indent 3"/>
    <w:basedOn w:val="Normal"/>
    <w:link w:val="BodyTextIndent3Char"/>
    <w:rsid w:val="00DD4047"/>
    <w:pPr>
      <w:spacing w:before="60"/>
      <w:ind w:firstLine="720"/>
      <w:jc w:val="both"/>
    </w:pPr>
    <w:rPr>
      <w:rFonts w:ascii="Times New Roman" w:hAnsi="Times New Roman"/>
      <w:color w:val="000000"/>
      <w:lang w:val="en-US"/>
    </w:rPr>
  </w:style>
  <w:style w:type="character" w:customStyle="1" w:styleId="BodyTextIndent3Char">
    <w:name w:val="Body Text Indent 3 Char"/>
    <w:basedOn w:val="DefaultParagraphFont"/>
    <w:link w:val="BodyTextIndent3"/>
    <w:rsid w:val="00DD4047"/>
    <w:rPr>
      <w:color w:val="000000"/>
      <w:sz w:val="24"/>
      <w:lang w:val="en-US" w:eastAsia="en-US"/>
    </w:rPr>
  </w:style>
  <w:style w:type="table" w:customStyle="1" w:styleId="TableGrid1">
    <w:name w:val="Table Grid1"/>
    <w:basedOn w:val="TableNormal"/>
    <w:next w:val="TableGrid"/>
    <w:locked/>
    <w:rsid w:val="00DD40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4047"/>
    <w:rPr>
      <w:color w:val="0000FF"/>
      <w:u w:val="single"/>
    </w:rPr>
  </w:style>
  <w:style w:type="paragraph" w:customStyle="1" w:styleId="CM1">
    <w:name w:val="CM1"/>
    <w:basedOn w:val="Normal"/>
    <w:next w:val="Normal"/>
    <w:uiPriority w:val="99"/>
    <w:rsid w:val="00DD4047"/>
    <w:pPr>
      <w:autoSpaceDE w:val="0"/>
      <w:autoSpaceDN w:val="0"/>
      <w:adjustRightInd w:val="0"/>
    </w:pPr>
    <w:rPr>
      <w:rFonts w:ascii="EUAlbertina" w:hAnsi="EUAlbertina"/>
      <w:szCs w:val="24"/>
      <w:lang w:eastAsia="bg-BG"/>
    </w:rPr>
  </w:style>
  <w:style w:type="paragraph" w:customStyle="1" w:styleId="CM4">
    <w:name w:val="CM4"/>
    <w:basedOn w:val="Normal"/>
    <w:next w:val="Normal"/>
    <w:rsid w:val="00DD4047"/>
    <w:pPr>
      <w:autoSpaceDE w:val="0"/>
      <w:autoSpaceDN w:val="0"/>
      <w:adjustRightInd w:val="0"/>
    </w:pPr>
    <w:rPr>
      <w:rFonts w:ascii="EUAlbertina" w:hAnsi="EUAlbertina"/>
      <w:szCs w:val="24"/>
      <w:lang w:eastAsia="bg-BG"/>
    </w:rPr>
  </w:style>
  <w:style w:type="paragraph" w:styleId="DocumentMap">
    <w:name w:val="Document Map"/>
    <w:basedOn w:val="Normal"/>
    <w:link w:val="DocumentMapChar"/>
    <w:rsid w:val="00DD4047"/>
    <w:pPr>
      <w:shd w:val="clear" w:color="auto" w:fill="000080"/>
    </w:pPr>
    <w:rPr>
      <w:rFonts w:cs="Tahoma"/>
      <w:sz w:val="20"/>
      <w:lang w:val="en-US"/>
    </w:rPr>
  </w:style>
  <w:style w:type="character" w:customStyle="1" w:styleId="DocumentMapChar">
    <w:name w:val="Document Map Char"/>
    <w:basedOn w:val="DefaultParagraphFont"/>
    <w:link w:val="DocumentMap"/>
    <w:rsid w:val="00DD4047"/>
    <w:rPr>
      <w:rFonts w:ascii="Tahoma" w:hAnsi="Tahoma" w:cs="Tahoma"/>
      <w:shd w:val="clear" w:color="auto" w:fill="000080"/>
      <w:lang w:val="en-US" w:eastAsia="en-US"/>
    </w:rPr>
  </w:style>
  <w:style w:type="character" w:styleId="Strong">
    <w:name w:val="Strong"/>
    <w:uiPriority w:val="22"/>
    <w:qFormat/>
    <w:rsid w:val="00DD4047"/>
    <w:rPr>
      <w:b/>
      <w:bCs/>
    </w:rPr>
  </w:style>
  <w:style w:type="paragraph" w:styleId="BlockText">
    <w:name w:val="Block Text"/>
    <w:basedOn w:val="Normal"/>
    <w:rsid w:val="00DD4047"/>
    <w:pPr>
      <w:widowControl w:val="0"/>
      <w:ind w:left="1984" w:right="-431" w:hanging="283"/>
    </w:pPr>
    <w:rPr>
      <w:rFonts w:ascii="Baltica" w:hAnsi="Baltica" w:cs="Tahoma"/>
      <w:szCs w:val="24"/>
      <w:lang w:bidi="hi-IN"/>
    </w:rPr>
  </w:style>
  <w:style w:type="paragraph" w:customStyle="1" w:styleId="CharCharCharChar">
    <w:name w:val="Char Char Char Char"/>
    <w:basedOn w:val="Normal"/>
    <w:rsid w:val="00DD4047"/>
    <w:pPr>
      <w:tabs>
        <w:tab w:val="left" w:pos="709"/>
      </w:tabs>
    </w:pPr>
    <w:rPr>
      <w:szCs w:val="24"/>
      <w:lang w:val="pl-PL" w:eastAsia="pl-PL"/>
    </w:rPr>
  </w:style>
  <w:style w:type="character" w:customStyle="1" w:styleId="WW8Num5z0">
    <w:name w:val="WW8Num5z0"/>
    <w:rsid w:val="00DD4047"/>
    <w:rPr>
      <w:rFonts w:ascii="Wingdings" w:hAnsi="Wingdings"/>
      <w:sz w:val="16"/>
    </w:rPr>
  </w:style>
  <w:style w:type="character" w:customStyle="1" w:styleId="a">
    <w:name w:val="Знаци за бележки под линия"/>
    <w:rsid w:val="00DD4047"/>
    <w:rPr>
      <w:vertAlign w:val="superscript"/>
    </w:rPr>
  </w:style>
  <w:style w:type="character" w:customStyle="1" w:styleId="WW8Num6z0">
    <w:name w:val="WW8Num6z0"/>
    <w:rsid w:val="00DD4047"/>
    <w:rPr>
      <w:rFonts w:ascii="Symbol" w:hAnsi="Symbol"/>
    </w:rPr>
  </w:style>
  <w:style w:type="character" w:customStyle="1" w:styleId="WW8Num10z0">
    <w:name w:val="WW8Num10z0"/>
    <w:rsid w:val="00DD4047"/>
    <w:rPr>
      <w:rFonts w:ascii="Symbol" w:hAnsi="Symbol"/>
    </w:rPr>
  </w:style>
  <w:style w:type="character" w:customStyle="1" w:styleId="WW8Num20z1">
    <w:name w:val="WW8Num20z1"/>
    <w:rsid w:val="00DD4047"/>
    <w:rPr>
      <w:rFonts w:ascii="Courier New" w:hAnsi="Courier New" w:cs="Courier New"/>
    </w:rPr>
  </w:style>
  <w:style w:type="paragraph" w:customStyle="1" w:styleId="CharCharCharChar1">
    <w:name w:val="Char Char Char Char1"/>
    <w:basedOn w:val="Normal"/>
    <w:rsid w:val="00DD4047"/>
    <w:pPr>
      <w:tabs>
        <w:tab w:val="left" w:pos="709"/>
      </w:tabs>
    </w:pPr>
    <w:rPr>
      <w:szCs w:val="24"/>
      <w:lang w:val="pl-PL" w:eastAsia="pl-PL"/>
    </w:rPr>
  </w:style>
  <w:style w:type="character" w:customStyle="1" w:styleId="WW8Num8z0">
    <w:name w:val="WW8Num8z0"/>
    <w:rsid w:val="00DD4047"/>
    <w:rPr>
      <w:rFonts w:ascii="Wingdings" w:hAnsi="Wingdings"/>
      <w:sz w:val="16"/>
    </w:rPr>
  </w:style>
  <w:style w:type="character" w:customStyle="1" w:styleId="WW8Num11z2">
    <w:name w:val="WW8Num11z2"/>
    <w:rsid w:val="00DD4047"/>
    <w:rPr>
      <w:rFonts w:ascii="Wingdings" w:hAnsi="Wingdings"/>
    </w:rPr>
  </w:style>
  <w:style w:type="paragraph" w:customStyle="1" w:styleId="1">
    <w:name w:val="Заглавие1"/>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2">
    <w:name w:val="Заглавие2"/>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CM3">
    <w:name w:val="CM3"/>
    <w:basedOn w:val="Default"/>
    <w:next w:val="Default"/>
    <w:uiPriority w:val="99"/>
    <w:rsid w:val="00DD4047"/>
    <w:rPr>
      <w:rFonts w:ascii="EUAlbertina" w:hAnsi="EUAlbertina" w:cs="Times New Roman"/>
      <w:color w:val="auto"/>
      <w:lang w:val="bg-BG" w:eastAsia="bg-BG"/>
    </w:rPr>
  </w:style>
  <w:style w:type="numbering" w:customStyle="1" w:styleId="NoList2">
    <w:name w:val="No List2"/>
    <w:next w:val="NoList"/>
    <w:uiPriority w:val="99"/>
    <w:semiHidden/>
    <w:unhideWhenUsed/>
    <w:rsid w:val="00DD4047"/>
  </w:style>
  <w:style w:type="numbering" w:customStyle="1" w:styleId="NoList3">
    <w:name w:val="No List3"/>
    <w:next w:val="NoList"/>
    <w:semiHidden/>
    <w:rsid w:val="00DD4047"/>
  </w:style>
  <w:style w:type="table" w:customStyle="1" w:styleId="TableGrid0">
    <w:name w:val="TableGrid"/>
    <w:rsid w:val="000B702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highlight">
    <w:name w:val="highlight"/>
    <w:basedOn w:val="DefaultParagraphFont"/>
    <w:rsid w:val="000B7023"/>
  </w:style>
  <w:style w:type="paragraph" w:styleId="NoSpacing">
    <w:name w:val="No Spacing"/>
    <w:uiPriority w:val="1"/>
    <w:qFormat/>
    <w:rsid w:val="008F4F4D"/>
    <w:rPr>
      <w:rFonts w:asciiTheme="minorHAnsi" w:eastAsiaTheme="minorHAnsi" w:hAnsiTheme="minorHAnsi" w:cstheme="minorBidi"/>
      <w:sz w:val="22"/>
      <w:szCs w:val="22"/>
      <w:lang w:eastAsia="en-US"/>
    </w:rPr>
  </w:style>
  <w:style w:type="character" w:customStyle="1" w:styleId="Bodytext20">
    <w:name w:val="Body text (2)"/>
    <w:basedOn w:val="DefaultParagraphFont"/>
    <w:rsid w:val="008F4F4D"/>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903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bg-BG"/>
    </w:rPr>
  </w:style>
  <w:style w:type="character" w:customStyle="1" w:styleId="HTMLPreformattedChar">
    <w:name w:val="HTML Preformatted Char"/>
    <w:basedOn w:val="DefaultParagraphFont"/>
    <w:link w:val="HTMLPreformatted"/>
    <w:uiPriority w:val="99"/>
    <w:rsid w:val="00903050"/>
    <w:rPr>
      <w:rFonts w:ascii="Courier New" w:hAnsi="Courier New" w:cs="Courier New"/>
    </w:rPr>
  </w:style>
  <w:style w:type="paragraph" w:customStyle="1" w:styleId="Heading">
    <w:name w:val="Heading"/>
    <w:basedOn w:val="Normal"/>
    <w:next w:val="BodyText"/>
    <w:rsid w:val="00284009"/>
    <w:pPr>
      <w:suppressAutoHyphens/>
      <w:jc w:val="center"/>
    </w:pPr>
    <w:rPr>
      <w:rFonts w:ascii="Times New Roman" w:hAnsi="Times New Roman"/>
      <w:b/>
      <w:lang w:eastAsia="zh-CN"/>
    </w:rPr>
  </w:style>
  <w:style w:type="character" w:customStyle="1" w:styleId="Other">
    <w:name w:val="Other_"/>
    <w:basedOn w:val="DefaultParagraphFont"/>
    <w:link w:val="Other0"/>
    <w:rsid w:val="00B35CB9"/>
  </w:style>
  <w:style w:type="paragraph" w:customStyle="1" w:styleId="Other0">
    <w:name w:val="Other"/>
    <w:basedOn w:val="Normal"/>
    <w:link w:val="Other"/>
    <w:rsid w:val="00B35CB9"/>
    <w:pPr>
      <w:widowControl w:val="0"/>
    </w:pPr>
    <w:rPr>
      <w:rFonts w:ascii="Times New Roman" w:hAnsi="Times New Roman"/>
      <w:sz w:val="20"/>
      <w:lang w:eastAsia="bg-BG"/>
    </w:rPr>
  </w:style>
  <w:style w:type="character" w:customStyle="1" w:styleId="20">
    <w:name w:val="Основен текст (2) + Удебелен"/>
    <w:basedOn w:val="DefaultParagraphFont"/>
    <w:rsid w:val="00D50AC3"/>
    <w:rPr>
      <w:rFonts w:ascii="Verdana" w:eastAsia="Verdana" w:hAnsi="Verdana" w:cs="Verdana"/>
      <w:b/>
      <w:bCs/>
      <w:i w:val="0"/>
      <w:iCs w:val="0"/>
      <w:smallCaps w:val="0"/>
      <w:strike w:val="0"/>
      <w:color w:val="000000"/>
      <w:spacing w:val="0"/>
      <w:w w:val="100"/>
      <w:position w:val="0"/>
      <w:sz w:val="17"/>
      <w:szCs w:val="17"/>
      <w:u w:val="none"/>
      <w:lang w:val="bg-BG" w:eastAsia="bg-BG" w:bidi="bg-BG"/>
    </w:rPr>
  </w:style>
  <w:style w:type="character" w:customStyle="1" w:styleId="21">
    <w:name w:val="Основен текст (2) + Удебелен;Курсив"/>
    <w:basedOn w:val="DefaultParagraphFont"/>
    <w:rsid w:val="00D50AC3"/>
    <w:rPr>
      <w:rFonts w:ascii="Verdana" w:eastAsia="Verdana" w:hAnsi="Verdana" w:cs="Verdana"/>
      <w:b/>
      <w:bCs/>
      <w:i/>
      <w:iCs/>
      <w:smallCaps w:val="0"/>
      <w:strike w:val="0"/>
      <w:color w:val="000000"/>
      <w:spacing w:val="0"/>
      <w:w w:val="100"/>
      <w:position w:val="0"/>
      <w:sz w:val="17"/>
      <w:szCs w:val="17"/>
      <w:u w:val="none"/>
      <w:lang w:val="bg-BG" w:eastAsia="bg-BG" w:bidi="bg-BG"/>
    </w:rPr>
  </w:style>
  <w:style w:type="character" w:customStyle="1" w:styleId="22">
    <w:name w:val="Основен текст (2)"/>
    <w:basedOn w:val="DefaultParagraphFont"/>
    <w:rsid w:val="00D50AC3"/>
    <w:rPr>
      <w:rFonts w:ascii="Verdana" w:eastAsia="Verdana" w:hAnsi="Verdana" w:cs="Verdana"/>
      <w:b w:val="0"/>
      <w:bCs w:val="0"/>
      <w:i w:val="0"/>
      <w:iCs w:val="0"/>
      <w:smallCaps w:val="0"/>
      <w:strike w:val="0"/>
      <w:color w:val="000000"/>
      <w:spacing w:val="0"/>
      <w:w w:val="100"/>
      <w:position w:val="0"/>
      <w:sz w:val="17"/>
      <w:szCs w:val="17"/>
      <w:u w:val="none"/>
      <w:lang w:val="bg-BG" w:eastAsia="bg-BG" w:bidi="bg-BG"/>
    </w:rPr>
  </w:style>
  <w:style w:type="character" w:customStyle="1" w:styleId="2105pt">
    <w:name w:val="Основен текст (2) + 10;5 pt"/>
    <w:basedOn w:val="DefaultParagraphFont"/>
    <w:rsid w:val="008F4171"/>
    <w:rPr>
      <w:rFonts w:ascii="Verdana" w:eastAsia="Verdana" w:hAnsi="Verdana" w:cs="Verdana"/>
      <w:b w:val="0"/>
      <w:bCs w:val="0"/>
      <w:i w:val="0"/>
      <w:iCs w:val="0"/>
      <w:smallCaps w:val="0"/>
      <w:strike w:val="0"/>
      <w:color w:val="000000"/>
      <w:spacing w:val="0"/>
      <w:w w:val="100"/>
      <w:position w:val="0"/>
      <w:sz w:val="21"/>
      <w:szCs w:val="21"/>
      <w:u w:val="none"/>
      <w:lang w:val="bg-BG" w:eastAsia="bg-BG" w:bidi="bg-BG"/>
    </w:rPr>
  </w:style>
  <w:style w:type="character" w:customStyle="1" w:styleId="23">
    <w:name w:val="Основен текст (2)_"/>
    <w:basedOn w:val="DefaultParagraphFont"/>
    <w:rsid w:val="00D51F18"/>
    <w:rPr>
      <w:rFonts w:ascii="Verdana" w:eastAsia="Verdana" w:hAnsi="Verdana" w:cs="Verdana"/>
      <w:b w:val="0"/>
      <w:bCs w:val="0"/>
      <w:i w:val="0"/>
      <w:iCs w:val="0"/>
      <w:smallCaps w:val="0"/>
      <w:strike w:val="0"/>
      <w:sz w:val="17"/>
      <w:szCs w:val="17"/>
      <w:u w:val="none"/>
    </w:rPr>
  </w:style>
  <w:style w:type="character" w:customStyle="1" w:styleId="10">
    <w:name w:val="Долен колонтитул Знак1"/>
    <w:aliases w:val="Char3 Знак,Footer1 Знак, Char Char1 Char Char Char Char Знак, Char Char1 Char Char Char Char Char Знак, Char Char1 Char Char Char Знак, Char3 Знак,Char3 Char Char Char Char Знак, Char Char1 Char Char Знак,Char Char1 Char Char Знак"/>
    <w:uiPriority w:val="99"/>
    <w:rsid w:val="008C539C"/>
    <w:rPr>
      <w:rFonts w:ascii="Arial" w:hAnsi="Arial"/>
    </w:rPr>
  </w:style>
  <w:style w:type="character" w:customStyle="1" w:styleId="hwtze">
    <w:name w:val="hwtze"/>
    <w:rsid w:val="008C539C"/>
  </w:style>
  <w:style w:type="character" w:customStyle="1" w:styleId="rynqvb">
    <w:name w:val="rynqvb"/>
    <w:rsid w:val="008C5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08678">
      <w:bodyDiv w:val="1"/>
      <w:marLeft w:val="0"/>
      <w:marRight w:val="0"/>
      <w:marTop w:val="0"/>
      <w:marBottom w:val="0"/>
      <w:divBdr>
        <w:top w:val="none" w:sz="0" w:space="0" w:color="auto"/>
        <w:left w:val="none" w:sz="0" w:space="0" w:color="auto"/>
        <w:bottom w:val="none" w:sz="0" w:space="0" w:color="auto"/>
        <w:right w:val="none" w:sz="0" w:space="0" w:color="auto"/>
      </w:divBdr>
    </w:div>
    <w:div w:id="244921599">
      <w:bodyDiv w:val="1"/>
      <w:marLeft w:val="0"/>
      <w:marRight w:val="0"/>
      <w:marTop w:val="0"/>
      <w:marBottom w:val="0"/>
      <w:divBdr>
        <w:top w:val="none" w:sz="0" w:space="0" w:color="auto"/>
        <w:left w:val="none" w:sz="0" w:space="0" w:color="auto"/>
        <w:bottom w:val="none" w:sz="0" w:space="0" w:color="auto"/>
        <w:right w:val="none" w:sz="0" w:space="0" w:color="auto"/>
      </w:divBdr>
    </w:div>
    <w:div w:id="247084621">
      <w:bodyDiv w:val="1"/>
      <w:marLeft w:val="0"/>
      <w:marRight w:val="0"/>
      <w:marTop w:val="0"/>
      <w:marBottom w:val="0"/>
      <w:divBdr>
        <w:top w:val="none" w:sz="0" w:space="0" w:color="auto"/>
        <w:left w:val="none" w:sz="0" w:space="0" w:color="auto"/>
        <w:bottom w:val="none" w:sz="0" w:space="0" w:color="auto"/>
        <w:right w:val="none" w:sz="0" w:space="0" w:color="auto"/>
      </w:divBdr>
    </w:div>
    <w:div w:id="295180092">
      <w:bodyDiv w:val="1"/>
      <w:marLeft w:val="0"/>
      <w:marRight w:val="0"/>
      <w:marTop w:val="0"/>
      <w:marBottom w:val="0"/>
      <w:divBdr>
        <w:top w:val="none" w:sz="0" w:space="0" w:color="auto"/>
        <w:left w:val="none" w:sz="0" w:space="0" w:color="auto"/>
        <w:bottom w:val="none" w:sz="0" w:space="0" w:color="auto"/>
        <w:right w:val="none" w:sz="0" w:space="0" w:color="auto"/>
      </w:divBdr>
    </w:div>
    <w:div w:id="342829477">
      <w:bodyDiv w:val="1"/>
      <w:marLeft w:val="0"/>
      <w:marRight w:val="0"/>
      <w:marTop w:val="0"/>
      <w:marBottom w:val="0"/>
      <w:divBdr>
        <w:top w:val="none" w:sz="0" w:space="0" w:color="auto"/>
        <w:left w:val="none" w:sz="0" w:space="0" w:color="auto"/>
        <w:bottom w:val="none" w:sz="0" w:space="0" w:color="auto"/>
        <w:right w:val="none" w:sz="0" w:space="0" w:color="auto"/>
      </w:divBdr>
    </w:div>
    <w:div w:id="458652257">
      <w:bodyDiv w:val="1"/>
      <w:marLeft w:val="0"/>
      <w:marRight w:val="0"/>
      <w:marTop w:val="0"/>
      <w:marBottom w:val="0"/>
      <w:divBdr>
        <w:top w:val="none" w:sz="0" w:space="0" w:color="auto"/>
        <w:left w:val="none" w:sz="0" w:space="0" w:color="auto"/>
        <w:bottom w:val="none" w:sz="0" w:space="0" w:color="auto"/>
        <w:right w:val="none" w:sz="0" w:space="0" w:color="auto"/>
      </w:divBdr>
    </w:div>
    <w:div w:id="497232485">
      <w:bodyDiv w:val="1"/>
      <w:marLeft w:val="0"/>
      <w:marRight w:val="0"/>
      <w:marTop w:val="0"/>
      <w:marBottom w:val="0"/>
      <w:divBdr>
        <w:top w:val="none" w:sz="0" w:space="0" w:color="auto"/>
        <w:left w:val="none" w:sz="0" w:space="0" w:color="auto"/>
        <w:bottom w:val="none" w:sz="0" w:space="0" w:color="auto"/>
        <w:right w:val="none" w:sz="0" w:space="0" w:color="auto"/>
      </w:divBdr>
    </w:div>
    <w:div w:id="676036226">
      <w:bodyDiv w:val="1"/>
      <w:marLeft w:val="0"/>
      <w:marRight w:val="0"/>
      <w:marTop w:val="0"/>
      <w:marBottom w:val="0"/>
      <w:divBdr>
        <w:top w:val="none" w:sz="0" w:space="0" w:color="auto"/>
        <w:left w:val="none" w:sz="0" w:space="0" w:color="auto"/>
        <w:bottom w:val="none" w:sz="0" w:space="0" w:color="auto"/>
        <w:right w:val="none" w:sz="0" w:space="0" w:color="auto"/>
      </w:divBdr>
    </w:div>
    <w:div w:id="860357448">
      <w:bodyDiv w:val="1"/>
      <w:marLeft w:val="0"/>
      <w:marRight w:val="0"/>
      <w:marTop w:val="0"/>
      <w:marBottom w:val="0"/>
      <w:divBdr>
        <w:top w:val="none" w:sz="0" w:space="0" w:color="auto"/>
        <w:left w:val="none" w:sz="0" w:space="0" w:color="auto"/>
        <w:bottom w:val="none" w:sz="0" w:space="0" w:color="auto"/>
        <w:right w:val="none" w:sz="0" w:space="0" w:color="auto"/>
      </w:divBdr>
    </w:div>
    <w:div w:id="998197654">
      <w:bodyDiv w:val="1"/>
      <w:marLeft w:val="0"/>
      <w:marRight w:val="0"/>
      <w:marTop w:val="0"/>
      <w:marBottom w:val="0"/>
      <w:divBdr>
        <w:top w:val="none" w:sz="0" w:space="0" w:color="auto"/>
        <w:left w:val="none" w:sz="0" w:space="0" w:color="auto"/>
        <w:bottom w:val="none" w:sz="0" w:space="0" w:color="auto"/>
        <w:right w:val="none" w:sz="0" w:space="0" w:color="auto"/>
      </w:divBdr>
    </w:div>
    <w:div w:id="1093665688">
      <w:bodyDiv w:val="1"/>
      <w:marLeft w:val="0"/>
      <w:marRight w:val="0"/>
      <w:marTop w:val="0"/>
      <w:marBottom w:val="0"/>
      <w:divBdr>
        <w:top w:val="none" w:sz="0" w:space="0" w:color="auto"/>
        <w:left w:val="none" w:sz="0" w:space="0" w:color="auto"/>
        <w:bottom w:val="none" w:sz="0" w:space="0" w:color="auto"/>
        <w:right w:val="none" w:sz="0" w:space="0" w:color="auto"/>
      </w:divBdr>
    </w:div>
    <w:div w:id="1094090426">
      <w:bodyDiv w:val="1"/>
      <w:marLeft w:val="0"/>
      <w:marRight w:val="0"/>
      <w:marTop w:val="0"/>
      <w:marBottom w:val="0"/>
      <w:divBdr>
        <w:top w:val="none" w:sz="0" w:space="0" w:color="auto"/>
        <w:left w:val="none" w:sz="0" w:space="0" w:color="auto"/>
        <w:bottom w:val="none" w:sz="0" w:space="0" w:color="auto"/>
        <w:right w:val="none" w:sz="0" w:space="0" w:color="auto"/>
      </w:divBdr>
    </w:div>
    <w:div w:id="1142649861">
      <w:bodyDiv w:val="1"/>
      <w:marLeft w:val="0"/>
      <w:marRight w:val="0"/>
      <w:marTop w:val="0"/>
      <w:marBottom w:val="0"/>
      <w:divBdr>
        <w:top w:val="none" w:sz="0" w:space="0" w:color="auto"/>
        <w:left w:val="none" w:sz="0" w:space="0" w:color="auto"/>
        <w:bottom w:val="none" w:sz="0" w:space="0" w:color="auto"/>
        <w:right w:val="none" w:sz="0" w:space="0" w:color="auto"/>
      </w:divBdr>
    </w:div>
    <w:div w:id="1335764236">
      <w:bodyDiv w:val="1"/>
      <w:marLeft w:val="0"/>
      <w:marRight w:val="0"/>
      <w:marTop w:val="0"/>
      <w:marBottom w:val="0"/>
      <w:divBdr>
        <w:top w:val="none" w:sz="0" w:space="0" w:color="auto"/>
        <w:left w:val="none" w:sz="0" w:space="0" w:color="auto"/>
        <w:bottom w:val="none" w:sz="0" w:space="0" w:color="auto"/>
        <w:right w:val="none" w:sz="0" w:space="0" w:color="auto"/>
      </w:divBdr>
    </w:div>
    <w:div w:id="1430271941">
      <w:bodyDiv w:val="1"/>
      <w:marLeft w:val="0"/>
      <w:marRight w:val="0"/>
      <w:marTop w:val="0"/>
      <w:marBottom w:val="0"/>
      <w:divBdr>
        <w:top w:val="none" w:sz="0" w:space="0" w:color="auto"/>
        <w:left w:val="none" w:sz="0" w:space="0" w:color="auto"/>
        <w:bottom w:val="none" w:sz="0" w:space="0" w:color="auto"/>
        <w:right w:val="none" w:sz="0" w:space="0" w:color="auto"/>
      </w:divBdr>
    </w:div>
    <w:div w:id="1483502604">
      <w:bodyDiv w:val="1"/>
      <w:marLeft w:val="0"/>
      <w:marRight w:val="0"/>
      <w:marTop w:val="0"/>
      <w:marBottom w:val="0"/>
      <w:divBdr>
        <w:top w:val="none" w:sz="0" w:space="0" w:color="auto"/>
        <w:left w:val="none" w:sz="0" w:space="0" w:color="auto"/>
        <w:bottom w:val="none" w:sz="0" w:space="0" w:color="auto"/>
        <w:right w:val="none" w:sz="0" w:space="0" w:color="auto"/>
      </w:divBdr>
    </w:div>
    <w:div w:id="1533953058">
      <w:bodyDiv w:val="1"/>
      <w:marLeft w:val="0"/>
      <w:marRight w:val="0"/>
      <w:marTop w:val="0"/>
      <w:marBottom w:val="0"/>
      <w:divBdr>
        <w:top w:val="none" w:sz="0" w:space="0" w:color="auto"/>
        <w:left w:val="none" w:sz="0" w:space="0" w:color="auto"/>
        <w:bottom w:val="none" w:sz="0" w:space="0" w:color="auto"/>
        <w:right w:val="none" w:sz="0" w:space="0" w:color="auto"/>
      </w:divBdr>
    </w:div>
    <w:div w:id="1593539829">
      <w:bodyDiv w:val="1"/>
      <w:marLeft w:val="0"/>
      <w:marRight w:val="0"/>
      <w:marTop w:val="0"/>
      <w:marBottom w:val="0"/>
      <w:divBdr>
        <w:top w:val="none" w:sz="0" w:space="0" w:color="auto"/>
        <w:left w:val="none" w:sz="0" w:space="0" w:color="auto"/>
        <w:bottom w:val="none" w:sz="0" w:space="0" w:color="auto"/>
        <w:right w:val="none" w:sz="0" w:space="0" w:color="auto"/>
      </w:divBdr>
    </w:div>
    <w:div w:id="1594508456">
      <w:bodyDiv w:val="1"/>
      <w:marLeft w:val="0"/>
      <w:marRight w:val="0"/>
      <w:marTop w:val="0"/>
      <w:marBottom w:val="0"/>
      <w:divBdr>
        <w:top w:val="none" w:sz="0" w:space="0" w:color="auto"/>
        <w:left w:val="none" w:sz="0" w:space="0" w:color="auto"/>
        <w:bottom w:val="none" w:sz="0" w:space="0" w:color="auto"/>
        <w:right w:val="none" w:sz="0" w:space="0" w:color="auto"/>
      </w:divBdr>
    </w:div>
    <w:div w:id="1685551009">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1911426884">
      <w:bodyDiv w:val="1"/>
      <w:marLeft w:val="0"/>
      <w:marRight w:val="0"/>
      <w:marTop w:val="0"/>
      <w:marBottom w:val="0"/>
      <w:divBdr>
        <w:top w:val="none" w:sz="0" w:space="0" w:color="auto"/>
        <w:left w:val="none" w:sz="0" w:space="0" w:color="auto"/>
        <w:bottom w:val="none" w:sz="0" w:space="0" w:color="auto"/>
        <w:right w:val="none" w:sz="0" w:space="0" w:color="auto"/>
      </w:divBdr>
    </w:div>
    <w:div w:id="2063214209">
      <w:bodyDiv w:val="1"/>
      <w:marLeft w:val="0"/>
      <w:marRight w:val="0"/>
      <w:marTop w:val="0"/>
      <w:marBottom w:val="0"/>
      <w:divBdr>
        <w:top w:val="none" w:sz="0" w:space="0" w:color="auto"/>
        <w:left w:val="none" w:sz="0" w:space="0" w:color="auto"/>
        <w:bottom w:val="none" w:sz="0" w:space="0" w:color="auto"/>
        <w:right w:val="none" w:sz="0" w:space="0" w:color="auto"/>
      </w:divBdr>
    </w:div>
    <w:div w:id="20699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F5CE3-3F8C-408D-9187-409589577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6</Pages>
  <Words>1849</Words>
  <Characters>10127</Characters>
  <Application>Microsoft Office Word</Application>
  <DocSecurity>0</DocSecurity>
  <Lines>84</Lines>
  <Paragraphs>23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ПРИЛОЖЕНИЕ 1</vt:lpstr>
      <vt:lpstr>ПРИЛОЖЕНИЕ 1</vt:lpstr>
    </vt:vector>
  </TitlesOfParts>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IVAN</dc:creator>
  <cp:keywords/>
  <cp:lastModifiedBy>Donka Petrova</cp:lastModifiedBy>
  <cp:revision>38</cp:revision>
  <cp:lastPrinted>2022-05-23T10:49:00Z</cp:lastPrinted>
  <dcterms:created xsi:type="dcterms:W3CDTF">2022-05-23T10:50:00Z</dcterms:created>
  <dcterms:modified xsi:type="dcterms:W3CDTF">2025-02-21T13:29:00Z</dcterms:modified>
</cp:coreProperties>
</file>