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908F1" w14:textId="456C24AD" w:rsidR="00260648" w:rsidRPr="007E2D03" w:rsidRDefault="007E2D03" w:rsidP="00260648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sz w:val="18"/>
          <w:szCs w:val="18"/>
          <w:lang w:val="en-US"/>
        </w:rPr>
        <w:t xml:space="preserve">SCOPE 195 </w:t>
      </w:r>
      <w:r>
        <w:rPr>
          <w:rFonts w:ascii="Verdana" w:hAnsi="Verdana"/>
          <w:b/>
          <w:sz w:val="18"/>
          <w:szCs w:val="18"/>
        </w:rPr>
        <w:t>ЛИ</w:t>
      </w:r>
    </w:p>
    <w:p w14:paraId="0BF3CD33" w14:textId="77777777" w:rsidR="00C342E0" w:rsidRPr="00BA6909" w:rsidRDefault="00C342E0" w:rsidP="00260648">
      <w:pPr>
        <w:jc w:val="center"/>
        <w:rPr>
          <w:rFonts w:ascii="Verdana" w:hAnsi="Verdana"/>
          <w:b/>
          <w:bCs/>
          <w:sz w:val="20"/>
        </w:rPr>
      </w:pPr>
    </w:p>
    <w:p w14:paraId="4EC9029B" w14:textId="3723D51A" w:rsidR="00260648" w:rsidRPr="00906BCE" w:rsidRDefault="00260648" w:rsidP="00260648">
      <w:pPr>
        <w:jc w:val="center"/>
        <w:rPr>
          <w:rFonts w:ascii="Verdana" w:hAnsi="Verdana"/>
          <w:b/>
          <w:bCs/>
          <w:sz w:val="20"/>
        </w:rPr>
      </w:pPr>
      <w:r w:rsidRPr="00BA6909">
        <w:rPr>
          <w:rFonts w:ascii="Verdana" w:hAnsi="Verdana"/>
          <w:b/>
          <w:bCs/>
          <w:sz w:val="20"/>
          <w:lang w:val="en-GB"/>
        </w:rPr>
        <w:t xml:space="preserve">Sofia, </w:t>
      </w:r>
      <w:r w:rsidR="00B579B6" w:rsidRPr="0073302C">
        <w:rPr>
          <w:rFonts w:ascii="Verdana" w:hAnsi="Verdana"/>
          <w:b/>
          <w:sz w:val="20"/>
        </w:rPr>
        <w:t>2</w:t>
      </w:r>
      <w:r w:rsidR="004D12AE">
        <w:rPr>
          <w:rFonts w:ascii="Verdana" w:hAnsi="Verdana"/>
          <w:b/>
          <w:sz w:val="20"/>
        </w:rPr>
        <w:t>2</w:t>
      </w:r>
      <w:r w:rsidR="00B579B6" w:rsidRPr="0073302C">
        <w:rPr>
          <w:rFonts w:ascii="Verdana" w:hAnsi="Verdana"/>
          <w:b/>
          <w:sz w:val="20"/>
        </w:rPr>
        <w:t>.</w:t>
      </w:r>
      <w:r w:rsidR="004D12AE">
        <w:rPr>
          <w:rFonts w:ascii="Verdana" w:hAnsi="Verdana"/>
          <w:b/>
          <w:sz w:val="20"/>
        </w:rPr>
        <w:t>12</w:t>
      </w:r>
      <w:r w:rsidR="00B579B6" w:rsidRPr="0073302C">
        <w:rPr>
          <w:rFonts w:ascii="Verdana" w:hAnsi="Verdana"/>
          <w:b/>
          <w:sz w:val="20"/>
        </w:rPr>
        <w:t>.202</w:t>
      </w:r>
      <w:r w:rsidR="004D12AE">
        <w:rPr>
          <w:rFonts w:ascii="Verdana" w:hAnsi="Verdana"/>
          <w:b/>
          <w:sz w:val="20"/>
        </w:rPr>
        <w:t>3</w:t>
      </w:r>
    </w:p>
    <w:p w14:paraId="4D78FA81" w14:textId="7695C01E" w:rsidR="00CD4275" w:rsidRPr="00BA6909" w:rsidRDefault="00CD4275" w:rsidP="00C41BD6">
      <w:pPr>
        <w:pStyle w:val="PlainText"/>
        <w:spacing w:line="233" w:lineRule="auto"/>
        <w:ind w:right="-56"/>
        <w:jc w:val="both"/>
        <w:rPr>
          <w:rFonts w:ascii="Verdana" w:hAnsi="Verdana" w:cs="Calibri"/>
          <w:lang w:val="en-US"/>
        </w:rPr>
      </w:pPr>
    </w:p>
    <w:p w14:paraId="1D0E3E17" w14:textId="77777777" w:rsidR="00346213" w:rsidRPr="00346213" w:rsidRDefault="00346213" w:rsidP="00346213">
      <w:pPr>
        <w:pStyle w:val="Bodytext31"/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346213">
        <w:rPr>
          <w:rFonts w:ascii="Verdana" w:hAnsi="Verdana"/>
          <w:b/>
          <w:bCs/>
          <w:color w:val="000000"/>
          <w:sz w:val="20"/>
          <w:szCs w:val="20"/>
          <w:lang w:val="en-US" w:eastAsia="en-US" w:bidi="en-US"/>
        </w:rPr>
        <w:t>CERB HIGH VOLTAGE LABORATORY LTD</w:t>
      </w:r>
    </w:p>
    <w:p w14:paraId="4670B5CC" w14:textId="77777777" w:rsidR="00346213" w:rsidRPr="00346213" w:rsidRDefault="00346213" w:rsidP="00346213">
      <w:pPr>
        <w:pStyle w:val="Bodytext31"/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346213">
        <w:rPr>
          <w:rFonts w:ascii="Verdana" w:hAnsi="Verdana"/>
          <w:b/>
          <w:bCs/>
          <w:color w:val="000000"/>
          <w:sz w:val="20"/>
          <w:szCs w:val="20"/>
          <w:lang w:val="en-US" w:eastAsia="en-US" w:bidi="en-US"/>
        </w:rPr>
        <w:t>HIGH VOLTAGE LABORATORY</w:t>
      </w:r>
    </w:p>
    <w:p w14:paraId="7AA7BB91" w14:textId="77777777" w:rsidR="00346213" w:rsidRPr="00346213" w:rsidRDefault="00346213" w:rsidP="00346213">
      <w:pPr>
        <w:jc w:val="center"/>
        <w:rPr>
          <w:rFonts w:ascii="Verdana" w:hAnsi="Verdana" w:cs="Tahoma"/>
          <w:sz w:val="20"/>
        </w:rPr>
      </w:pPr>
    </w:p>
    <w:p w14:paraId="0FD3A9E2" w14:textId="77777777" w:rsidR="00346213" w:rsidRPr="00346213" w:rsidRDefault="00346213" w:rsidP="00346213">
      <w:pPr>
        <w:jc w:val="center"/>
        <w:rPr>
          <w:rFonts w:ascii="Verdana" w:hAnsi="Verdana"/>
          <w:b/>
          <w:bCs/>
          <w:sz w:val="20"/>
          <w:lang w:val="en-GB"/>
        </w:rPr>
      </w:pPr>
      <w:r w:rsidRPr="00346213">
        <w:rPr>
          <w:rFonts w:ascii="Verdana" w:hAnsi="Verdana"/>
          <w:b/>
          <w:bCs/>
          <w:sz w:val="20"/>
          <w:lang w:val="en-GB"/>
        </w:rPr>
        <w:t>Management and laboratory address:</w:t>
      </w:r>
    </w:p>
    <w:p w14:paraId="4628EE7C" w14:textId="77777777" w:rsidR="00346213" w:rsidRPr="00346213" w:rsidRDefault="00346213" w:rsidP="00346213">
      <w:pPr>
        <w:jc w:val="center"/>
        <w:rPr>
          <w:rFonts w:ascii="Verdana" w:hAnsi="Verdana"/>
          <w:sz w:val="20"/>
          <w:lang w:val="en-GB"/>
        </w:rPr>
      </w:pPr>
      <w:r w:rsidRPr="00346213">
        <w:rPr>
          <w:rFonts w:ascii="Verdana" w:hAnsi="Verdana"/>
          <w:sz w:val="20"/>
          <w:lang w:val="en-GB"/>
        </w:rPr>
        <w:t xml:space="preserve">1220 Sofia, </w:t>
      </w:r>
      <w:proofErr w:type="spellStart"/>
      <w:r w:rsidRPr="00346213">
        <w:rPr>
          <w:rFonts w:ascii="Verdana" w:hAnsi="Verdana"/>
          <w:sz w:val="20"/>
          <w:lang w:val="en-GB"/>
        </w:rPr>
        <w:t>Voenna</w:t>
      </w:r>
      <w:proofErr w:type="spellEnd"/>
      <w:r w:rsidRPr="00346213">
        <w:rPr>
          <w:rFonts w:ascii="Verdana" w:hAnsi="Verdana"/>
          <w:sz w:val="20"/>
          <w:lang w:val="en-GB"/>
        </w:rPr>
        <w:t xml:space="preserve"> Rampa, 1 Lokomotiv Str.</w:t>
      </w:r>
    </w:p>
    <w:p w14:paraId="6C8B2E64" w14:textId="77777777" w:rsidR="000B0CDE" w:rsidRPr="00A22B47" w:rsidRDefault="000B0CDE" w:rsidP="00B7733D">
      <w:pPr>
        <w:jc w:val="center"/>
        <w:rPr>
          <w:rFonts w:ascii="Verdana" w:hAnsi="Verdana" w:cs="Arial"/>
          <w:b/>
          <w:bCs/>
          <w:sz w:val="20"/>
        </w:rPr>
      </w:pPr>
    </w:p>
    <w:p w14:paraId="246264E5" w14:textId="4E3FCF4F" w:rsidR="009D60F9" w:rsidRDefault="00033DAC" w:rsidP="00D26313">
      <w:pPr>
        <w:spacing w:line="276" w:lineRule="auto"/>
        <w:jc w:val="both"/>
        <w:rPr>
          <w:rFonts w:ascii="Verdana" w:hAnsi="Verdana"/>
          <w:b/>
          <w:sz w:val="20"/>
        </w:rPr>
      </w:pPr>
      <w:r w:rsidRPr="007321E3">
        <w:rPr>
          <w:rFonts w:ascii="Verdana" w:hAnsi="Verdana"/>
          <w:b/>
          <w:sz w:val="20"/>
          <w:lang w:val="en-GB"/>
        </w:rPr>
        <w:t xml:space="preserve">To perform testing </w:t>
      </w:r>
      <w:r w:rsidRPr="007321E3">
        <w:rPr>
          <w:rFonts w:ascii="Verdana" w:hAnsi="Verdana"/>
          <w:b/>
          <w:sz w:val="20"/>
          <w:lang w:val="en-US"/>
        </w:rPr>
        <w:t>of</w:t>
      </w:r>
      <w:r w:rsidRPr="007321E3">
        <w:rPr>
          <w:rFonts w:ascii="Verdana" w:hAnsi="Verdana"/>
          <w:b/>
          <w:sz w:val="20"/>
          <w:lang w:val="en-GB"/>
        </w:rPr>
        <w:t>: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4395"/>
        <w:gridCol w:w="2976"/>
      </w:tblGrid>
      <w:tr w:rsidR="0015001A" w:rsidRPr="0015001A" w14:paraId="59542FB7" w14:textId="77777777" w:rsidTr="00D26313">
        <w:trPr>
          <w:tblHeader/>
        </w:trPr>
        <w:tc>
          <w:tcPr>
            <w:tcW w:w="9634" w:type="dxa"/>
            <w:gridSpan w:val="4"/>
            <w:shd w:val="clear" w:color="auto" w:fill="auto"/>
            <w:tcMar>
              <w:left w:w="85" w:type="dxa"/>
              <w:right w:w="28" w:type="dxa"/>
            </w:tcMar>
            <w:vAlign w:val="bottom"/>
          </w:tcPr>
          <w:p w14:paraId="30DE4044" w14:textId="5A799FCB" w:rsidR="0015001A" w:rsidRPr="00C76BCB" w:rsidRDefault="0015001A" w:rsidP="00E31871">
            <w:pPr>
              <w:pStyle w:val="Other0"/>
              <w:spacing w:after="0"/>
              <w:rPr>
                <w:rFonts w:ascii="Verdana" w:hAnsi="Verdana"/>
                <w:sz w:val="18"/>
                <w:szCs w:val="18"/>
              </w:rPr>
            </w:pPr>
            <w:r w:rsidRPr="00C76BCB">
              <w:rPr>
                <w:rFonts w:ascii="Verdana" w:hAnsi="Verdana" w:cs="Arial"/>
                <w:b/>
                <w:bCs/>
                <w:i w:val="0"/>
                <w:iCs w:val="0"/>
                <w:sz w:val="18"/>
                <w:szCs w:val="18"/>
              </w:rPr>
              <w:t>Type of the scope:</w:t>
            </w:r>
            <w:r w:rsidRPr="00C76BC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C76BCB">
              <w:rPr>
                <w:rFonts w:ascii="Verdana" w:hAnsi="Verdana" w:cs="Arial"/>
                <w:sz w:val="18"/>
                <w:szCs w:val="18"/>
              </w:rPr>
              <w:t>flexible</w:t>
            </w:r>
          </w:p>
        </w:tc>
      </w:tr>
      <w:tr w:rsidR="0015001A" w:rsidRPr="0015001A" w14:paraId="2D9B7B2F" w14:textId="77777777" w:rsidTr="00C76BCB">
        <w:trPr>
          <w:tblHeader/>
        </w:trPr>
        <w:tc>
          <w:tcPr>
            <w:tcW w:w="562" w:type="dxa"/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0DB77678" w14:textId="732274FB" w:rsidR="0015001A" w:rsidRPr="00C76BCB" w:rsidRDefault="0015001A" w:rsidP="00D26313">
            <w:pPr>
              <w:pStyle w:val="Other0"/>
              <w:spacing w:after="0" w:line="226" w:lineRule="auto"/>
              <w:rPr>
                <w:rFonts w:ascii="Verdana" w:hAnsi="Verdana"/>
                <w:i w:val="0"/>
                <w:iCs w:val="0"/>
                <w:sz w:val="18"/>
                <w:szCs w:val="18"/>
              </w:rPr>
            </w:pPr>
            <w:r w:rsidRPr="00C76BCB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№</w:t>
            </w:r>
          </w:p>
        </w:tc>
        <w:tc>
          <w:tcPr>
            <w:tcW w:w="1701" w:type="dxa"/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52489E27" w14:textId="5DC08FDA" w:rsidR="0015001A" w:rsidRPr="00C76BCB" w:rsidRDefault="0015001A" w:rsidP="0015001A">
            <w:pPr>
              <w:pStyle w:val="Other0"/>
              <w:spacing w:after="0"/>
              <w:jc w:val="center"/>
              <w:rPr>
                <w:rFonts w:ascii="Verdana" w:hAnsi="Verdana"/>
                <w:i w:val="0"/>
                <w:iCs w:val="0"/>
                <w:sz w:val="18"/>
                <w:szCs w:val="18"/>
              </w:rPr>
            </w:pPr>
            <w:r w:rsidRPr="00C76BCB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Tested products</w:t>
            </w: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46E81FB9" w14:textId="33CDDACB" w:rsidR="0015001A" w:rsidRPr="00C76BCB" w:rsidRDefault="0015001A" w:rsidP="0015001A">
            <w:pPr>
              <w:pStyle w:val="Other0"/>
              <w:spacing w:after="0"/>
              <w:jc w:val="center"/>
              <w:rPr>
                <w:rFonts w:ascii="Verdana" w:hAnsi="Verdana"/>
                <w:i w:val="0"/>
                <w:iCs w:val="0"/>
                <w:sz w:val="18"/>
                <w:szCs w:val="18"/>
              </w:rPr>
            </w:pPr>
            <w:r w:rsidRPr="00C76BCB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Type of test / characteristic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33F0588D" w14:textId="77777777" w:rsidR="0015001A" w:rsidRPr="00C76BCB" w:rsidRDefault="0015001A" w:rsidP="0015001A">
            <w:pPr>
              <w:pStyle w:val="PlainText"/>
              <w:ind w:right="-41"/>
              <w:jc w:val="center"/>
              <w:rPr>
                <w:rFonts w:ascii="Verdana" w:hAnsi="Verdana"/>
                <w:sz w:val="18"/>
                <w:szCs w:val="18"/>
                <w:lang w:eastAsia="zh-CN"/>
              </w:rPr>
            </w:pPr>
            <w:r w:rsidRPr="00C76BCB">
              <w:rPr>
                <w:rFonts w:ascii="Verdana" w:hAnsi="Verdana"/>
                <w:b/>
                <w:sz w:val="18"/>
                <w:szCs w:val="18"/>
                <w:lang w:val="en-US"/>
              </w:rPr>
              <w:t>Testing methods</w:t>
            </w:r>
          </w:p>
          <w:p w14:paraId="5215E914" w14:textId="2681ED5E" w:rsidR="0015001A" w:rsidRPr="00C76BCB" w:rsidRDefault="0015001A" w:rsidP="0015001A">
            <w:pPr>
              <w:pStyle w:val="Other0"/>
              <w:spacing w:after="0"/>
              <w:jc w:val="center"/>
              <w:rPr>
                <w:rFonts w:ascii="Verdana" w:hAnsi="Verdana"/>
                <w:i w:val="0"/>
                <w:iCs w:val="0"/>
                <w:sz w:val="18"/>
                <w:szCs w:val="18"/>
              </w:rPr>
            </w:pPr>
            <w:r w:rsidRPr="00C76BCB">
              <w:rPr>
                <w:rFonts w:ascii="Verdana" w:hAnsi="Verdana"/>
                <w:b/>
                <w:i w:val="0"/>
                <w:iCs w:val="0"/>
                <w:sz w:val="18"/>
                <w:szCs w:val="18"/>
              </w:rPr>
              <w:t>(standard / validated method)</w:t>
            </w:r>
          </w:p>
        </w:tc>
      </w:tr>
      <w:tr w:rsidR="00D26313" w:rsidRPr="0015001A" w14:paraId="50B156A6" w14:textId="77777777" w:rsidTr="00C76BCB">
        <w:trPr>
          <w:tblHeader/>
        </w:trPr>
        <w:tc>
          <w:tcPr>
            <w:tcW w:w="562" w:type="dxa"/>
            <w:shd w:val="clear" w:color="auto" w:fill="auto"/>
            <w:tcMar>
              <w:left w:w="85" w:type="dxa"/>
              <w:right w:w="28" w:type="dxa"/>
            </w:tcMar>
            <w:vAlign w:val="bottom"/>
          </w:tcPr>
          <w:p w14:paraId="40D18886" w14:textId="77777777" w:rsidR="0015001A" w:rsidRPr="00C76BCB" w:rsidRDefault="0015001A" w:rsidP="0015001A">
            <w:pPr>
              <w:pStyle w:val="Other0"/>
              <w:spacing w:after="0"/>
              <w:rPr>
                <w:rFonts w:ascii="Verdana" w:hAnsi="Verdana"/>
                <w:sz w:val="18"/>
                <w:szCs w:val="18"/>
              </w:rPr>
            </w:pPr>
            <w:r w:rsidRPr="00C76BCB">
              <w:rPr>
                <w:rFonts w:ascii="Verdana" w:eastAsia="Verdana" w:hAnsi="Verdana" w:cs="Verdana"/>
                <w:b/>
                <w:bCs/>
                <w:i w:val="0"/>
                <w:iCs w:val="0"/>
                <w:color w:val="000000"/>
                <w:sz w:val="18"/>
                <w:szCs w:val="18"/>
                <w:lang w:val="en-US" w:eastAsia="en-US" w:bidi="en-US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85" w:type="dxa"/>
              <w:right w:w="28" w:type="dxa"/>
            </w:tcMar>
            <w:vAlign w:val="bottom"/>
          </w:tcPr>
          <w:p w14:paraId="416F5D56" w14:textId="77777777" w:rsidR="0015001A" w:rsidRPr="00C76BCB" w:rsidRDefault="0015001A" w:rsidP="00E31871">
            <w:pPr>
              <w:pStyle w:val="Other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C76BCB">
              <w:rPr>
                <w:rFonts w:ascii="Verdana" w:eastAsia="Verdana" w:hAnsi="Verdana" w:cs="Verdana"/>
                <w:b/>
                <w:bCs/>
                <w:i w:val="0"/>
                <w:iCs w:val="0"/>
                <w:color w:val="000000"/>
                <w:sz w:val="18"/>
                <w:szCs w:val="18"/>
                <w:lang w:val="en-US" w:eastAsia="en-US" w:bidi="en-US"/>
              </w:rPr>
              <w:t>2</w:t>
            </w: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  <w:vAlign w:val="bottom"/>
          </w:tcPr>
          <w:p w14:paraId="685C9238" w14:textId="77777777" w:rsidR="0015001A" w:rsidRPr="00C76BCB" w:rsidRDefault="0015001A" w:rsidP="00E31871">
            <w:pPr>
              <w:pStyle w:val="Other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C76BCB">
              <w:rPr>
                <w:rFonts w:ascii="Verdana" w:eastAsia="Verdana" w:hAnsi="Verdana" w:cs="Verdana"/>
                <w:b/>
                <w:bCs/>
                <w:i w:val="0"/>
                <w:iCs w:val="0"/>
                <w:color w:val="000000"/>
                <w:sz w:val="18"/>
                <w:szCs w:val="18"/>
                <w:lang w:val="en-US" w:eastAsia="en-US" w:bidi="en-US"/>
              </w:rPr>
              <w:t>3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  <w:vAlign w:val="bottom"/>
          </w:tcPr>
          <w:p w14:paraId="4262505A" w14:textId="77777777" w:rsidR="0015001A" w:rsidRPr="00C76BCB" w:rsidRDefault="0015001A" w:rsidP="00E31871">
            <w:pPr>
              <w:pStyle w:val="Other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C76BCB">
              <w:rPr>
                <w:rFonts w:ascii="Verdana" w:eastAsia="Verdana" w:hAnsi="Verdana" w:cs="Verdana"/>
                <w:b/>
                <w:bCs/>
                <w:i w:val="0"/>
                <w:iCs w:val="0"/>
                <w:color w:val="000000"/>
                <w:sz w:val="18"/>
                <w:szCs w:val="18"/>
                <w:lang w:val="en-US" w:eastAsia="en-US" w:bidi="en-US"/>
              </w:rPr>
              <w:t>4</w:t>
            </w:r>
          </w:p>
        </w:tc>
      </w:tr>
      <w:tr w:rsidR="0015001A" w:rsidRPr="0015001A" w14:paraId="5E5315AB" w14:textId="77777777" w:rsidTr="00C76BCB">
        <w:tc>
          <w:tcPr>
            <w:tcW w:w="562" w:type="dxa"/>
            <w:vMerge w:val="restart"/>
            <w:shd w:val="clear" w:color="auto" w:fill="auto"/>
            <w:tcMar>
              <w:left w:w="85" w:type="dxa"/>
              <w:right w:w="28" w:type="dxa"/>
            </w:tcMar>
          </w:tcPr>
          <w:p w14:paraId="3E5602DC" w14:textId="77777777" w:rsidR="0015001A" w:rsidRPr="0015001A" w:rsidRDefault="0015001A" w:rsidP="00C76BCB">
            <w:pPr>
              <w:pStyle w:val="Other0"/>
              <w:spacing w:after="0"/>
              <w:jc w:val="center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85" w:type="dxa"/>
              <w:right w:w="28" w:type="dxa"/>
            </w:tcMar>
          </w:tcPr>
          <w:p w14:paraId="04B882A0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Power transformers</w:t>
            </w: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</w:tcPr>
          <w:p w14:paraId="3577D94A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1.1. DC Resistance of windings by VA method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</w:tcPr>
          <w:p w14:paraId="51D7C951" w14:textId="0EA9BEEC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15320</w:t>
            </w:r>
          </w:p>
        </w:tc>
      </w:tr>
      <w:tr w:rsidR="0015001A" w:rsidRPr="0015001A" w14:paraId="338CAEE0" w14:textId="77777777" w:rsidTr="00C76BCB">
        <w:tc>
          <w:tcPr>
            <w:tcW w:w="562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34733AE1" w14:textId="77777777" w:rsidR="0015001A" w:rsidRPr="0015001A" w:rsidRDefault="0015001A" w:rsidP="00C76B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43A6A9F2" w14:textId="77777777" w:rsidR="0015001A" w:rsidRPr="0015001A" w:rsidRDefault="0015001A" w:rsidP="00C76B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</w:tcPr>
          <w:p w14:paraId="6BD28B71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1.2. Transformation factor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</w:tcPr>
          <w:p w14:paraId="073C68CA" w14:textId="337251BD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15320</w:t>
            </w:r>
          </w:p>
        </w:tc>
      </w:tr>
      <w:tr w:rsidR="0015001A" w:rsidRPr="0015001A" w14:paraId="05F55736" w14:textId="77777777" w:rsidTr="00C76BCB">
        <w:tc>
          <w:tcPr>
            <w:tcW w:w="562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371DA8A2" w14:textId="77777777" w:rsidR="0015001A" w:rsidRPr="0015001A" w:rsidRDefault="0015001A" w:rsidP="00C76B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07DB1FDA" w14:textId="77777777" w:rsidR="0015001A" w:rsidRPr="0015001A" w:rsidRDefault="0015001A" w:rsidP="00C76B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</w:tcPr>
          <w:p w14:paraId="7C61AF3B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1.3. Coil connection group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</w:tcPr>
          <w:p w14:paraId="4A8C5DBF" w14:textId="50174A91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15320</w:t>
            </w:r>
          </w:p>
        </w:tc>
      </w:tr>
      <w:tr w:rsidR="0015001A" w:rsidRPr="0015001A" w14:paraId="456CAB07" w14:textId="77777777" w:rsidTr="00C76BCB">
        <w:tc>
          <w:tcPr>
            <w:tcW w:w="562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301F5888" w14:textId="77777777" w:rsidR="0015001A" w:rsidRPr="0015001A" w:rsidRDefault="0015001A" w:rsidP="00C76B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3D942FCD" w14:textId="77777777" w:rsidR="0015001A" w:rsidRPr="0015001A" w:rsidRDefault="0015001A" w:rsidP="00C76B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</w:tcPr>
          <w:p w14:paraId="78FA8F81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1.4. Insulation resistance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left w:w="85" w:type="dxa"/>
              <w:right w:w="28" w:type="dxa"/>
            </w:tcMar>
          </w:tcPr>
          <w:p w14:paraId="3F60455E" w14:textId="639BEBBA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16654</w:t>
            </w:r>
          </w:p>
          <w:p w14:paraId="6B520A93" w14:textId="2BE37ED6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16654</w:t>
            </w:r>
          </w:p>
        </w:tc>
      </w:tr>
      <w:tr w:rsidR="0015001A" w:rsidRPr="0015001A" w14:paraId="5B42473E" w14:textId="77777777" w:rsidTr="00C76BCB">
        <w:tc>
          <w:tcPr>
            <w:tcW w:w="562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74EA0EAC" w14:textId="77777777" w:rsidR="0015001A" w:rsidRPr="0015001A" w:rsidRDefault="0015001A" w:rsidP="00C76B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5241C23C" w14:textId="77777777" w:rsidR="0015001A" w:rsidRPr="0015001A" w:rsidRDefault="0015001A" w:rsidP="00C76B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</w:tcPr>
          <w:p w14:paraId="3FC56B69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1.5. Absorption coefficient</w:t>
            </w:r>
          </w:p>
        </w:tc>
        <w:tc>
          <w:tcPr>
            <w:tcW w:w="2976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13B67F67" w14:textId="77777777" w:rsidR="0015001A" w:rsidRPr="0015001A" w:rsidRDefault="0015001A" w:rsidP="00C76BCB">
            <w:pPr>
              <w:rPr>
                <w:rFonts w:ascii="Verdana" w:hAnsi="Verdana"/>
                <w:sz w:val="20"/>
              </w:rPr>
            </w:pPr>
          </w:p>
        </w:tc>
      </w:tr>
      <w:tr w:rsidR="0015001A" w:rsidRPr="0015001A" w14:paraId="4F210016" w14:textId="77777777" w:rsidTr="00C76BCB">
        <w:tc>
          <w:tcPr>
            <w:tcW w:w="562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30F8EF8C" w14:textId="77777777" w:rsidR="0015001A" w:rsidRPr="0015001A" w:rsidRDefault="0015001A" w:rsidP="00C76B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590A8C59" w14:textId="77777777" w:rsidR="0015001A" w:rsidRPr="0015001A" w:rsidRDefault="0015001A" w:rsidP="00C76B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</w:tcPr>
          <w:p w14:paraId="04B71EE8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1.6. Capacity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</w:tcPr>
          <w:p w14:paraId="00296554" w14:textId="0C4EA89B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16654</w:t>
            </w:r>
          </w:p>
        </w:tc>
      </w:tr>
      <w:tr w:rsidR="0015001A" w:rsidRPr="0015001A" w14:paraId="2240C6B9" w14:textId="77777777" w:rsidTr="00C76BCB">
        <w:tc>
          <w:tcPr>
            <w:tcW w:w="562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400D2B27" w14:textId="77777777" w:rsidR="0015001A" w:rsidRPr="0015001A" w:rsidRDefault="0015001A" w:rsidP="00C76B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543D5341" w14:textId="77777777" w:rsidR="0015001A" w:rsidRPr="0015001A" w:rsidRDefault="0015001A" w:rsidP="00C76B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</w:tcPr>
          <w:p w14:paraId="4FAFC785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1.7. Dielectric loss angle tangent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</w:tcPr>
          <w:p w14:paraId="25860A2A" w14:textId="5E52C728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16654</w:t>
            </w:r>
          </w:p>
        </w:tc>
      </w:tr>
      <w:tr w:rsidR="0015001A" w:rsidRPr="0015001A" w14:paraId="64E4A869" w14:textId="77777777" w:rsidTr="00C76BCB">
        <w:tc>
          <w:tcPr>
            <w:tcW w:w="562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2A147C67" w14:textId="77777777" w:rsidR="0015001A" w:rsidRPr="0015001A" w:rsidRDefault="0015001A" w:rsidP="00C76B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6EF5430C" w14:textId="77777777" w:rsidR="0015001A" w:rsidRPr="0015001A" w:rsidRDefault="0015001A" w:rsidP="00C76B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</w:tcPr>
          <w:p w14:paraId="521A1613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1.8. Internal insulation test with variable test voltage (Withstand AC voltage applied from an external source)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</w:tcPr>
          <w:p w14:paraId="4DCDB456" w14:textId="66A40EDD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EN 60076-3</w:t>
            </w:r>
          </w:p>
          <w:p w14:paraId="678C347C" w14:textId="79BBB99D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16249</w:t>
            </w:r>
          </w:p>
          <w:p w14:paraId="08C672CF" w14:textId="16D13CBD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9089</w:t>
            </w:r>
          </w:p>
          <w:p w14:paraId="402F290B" w14:textId="36B682CB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EN 60060-1</w:t>
            </w:r>
          </w:p>
          <w:p w14:paraId="6C466D86" w14:textId="173730FA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EN 60060-3</w:t>
            </w:r>
          </w:p>
        </w:tc>
      </w:tr>
      <w:tr w:rsidR="0015001A" w:rsidRPr="0015001A" w14:paraId="39BB5DDB" w14:textId="77777777" w:rsidTr="00C76BCB">
        <w:tc>
          <w:tcPr>
            <w:tcW w:w="562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331DB25D" w14:textId="77777777" w:rsidR="0015001A" w:rsidRPr="0015001A" w:rsidRDefault="0015001A" w:rsidP="00C76B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15507B0C" w14:textId="77777777" w:rsidR="0015001A" w:rsidRPr="0015001A" w:rsidRDefault="0015001A" w:rsidP="00C76B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</w:tcPr>
          <w:p w14:paraId="4B8D25FE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1.9. Frequency response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</w:tcPr>
          <w:p w14:paraId="00F768AE" w14:textId="3A2686B1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EN 6007</w:t>
            </w:r>
          </w:p>
          <w:p w14:paraId="2E7781CD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6-18</w:t>
            </w:r>
          </w:p>
        </w:tc>
      </w:tr>
      <w:tr w:rsidR="00D26313" w:rsidRPr="0015001A" w14:paraId="4405281C" w14:textId="77777777" w:rsidTr="00C76BCB">
        <w:tc>
          <w:tcPr>
            <w:tcW w:w="562" w:type="dxa"/>
            <w:vMerge w:val="restart"/>
            <w:shd w:val="clear" w:color="auto" w:fill="auto"/>
            <w:tcMar>
              <w:left w:w="85" w:type="dxa"/>
              <w:right w:w="28" w:type="dxa"/>
            </w:tcMar>
          </w:tcPr>
          <w:p w14:paraId="640C6B5E" w14:textId="77777777" w:rsidR="0015001A" w:rsidRPr="0015001A" w:rsidRDefault="0015001A" w:rsidP="00C76BCB">
            <w:pPr>
              <w:pStyle w:val="Other0"/>
              <w:spacing w:after="0"/>
              <w:jc w:val="center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Arial" w:hAnsi="Verdana" w:cs="Arial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85" w:type="dxa"/>
              <w:right w:w="28" w:type="dxa"/>
            </w:tcMar>
          </w:tcPr>
          <w:p w14:paraId="4B7FDE59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Current instrument transformers</w:t>
            </w: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</w:tcPr>
          <w:p w14:paraId="0381D713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2.1. Insulation resistance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</w:tcPr>
          <w:p w14:paraId="2724A61B" w14:textId="6354922E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16654</w:t>
            </w:r>
          </w:p>
        </w:tc>
      </w:tr>
      <w:tr w:rsidR="00D26313" w:rsidRPr="0015001A" w14:paraId="5B6A6E17" w14:textId="77777777" w:rsidTr="00C76BCB">
        <w:tc>
          <w:tcPr>
            <w:tcW w:w="562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14E08CE5" w14:textId="77777777" w:rsidR="0015001A" w:rsidRPr="0015001A" w:rsidRDefault="0015001A" w:rsidP="00C76B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0589F50D" w14:textId="77777777" w:rsidR="0015001A" w:rsidRPr="0015001A" w:rsidRDefault="0015001A" w:rsidP="00C76B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</w:tcPr>
          <w:p w14:paraId="188AAE9E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2.2. Internal insulation test with variable test voltage (Withstand AC voltage applied from an external source)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</w:tcPr>
          <w:p w14:paraId="11A444B4" w14:textId="77777777" w:rsidR="0015001A" w:rsidRPr="0015001A" w:rsidRDefault="0015001A" w:rsidP="00C76BCB">
            <w:pPr>
              <w:pStyle w:val="Other0"/>
              <w:spacing w:after="0"/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 xml:space="preserve">БДС 9089 </w:t>
            </w:r>
          </w:p>
          <w:p w14:paraId="6A97ED46" w14:textId="77777777" w:rsidR="0015001A" w:rsidRPr="0015001A" w:rsidRDefault="0015001A" w:rsidP="00C76BCB">
            <w:pPr>
              <w:pStyle w:val="Other0"/>
              <w:spacing w:after="0"/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 xml:space="preserve">БДС EN 60060-1 </w:t>
            </w:r>
          </w:p>
          <w:p w14:paraId="1B59B466" w14:textId="5E728652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EN 60060-3</w:t>
            </w:r>
          </w:p>
        </w:tc>
      </w:tr>
      <w:tr w:rsidR="00D26313" w:rsidRPr="0015001A" w14:paraId="727880F9" w14:textId="77777777" w:rsidTr="00C76BCB">
        <w:tc>
          <w:tcPr>
            <w:tcW w:w="562" w:type="dxa"/>
            <w:vMerge w:val="restart"/>
            <w:shd w:val="clear" w:color="auto" w:fill="auto"/>
            <w:tcMar>
              <w:left w:w="85" w:type="dxa"/>
              <w:right w:w="28" w:type="dxa"/>
            </w:tcMar>
          </w:tcPr>
          <w:p w14:paraId="1D0E5BAC" w14:textId="77777777" w:rsidR="0015001A" w:rsidRPr="0015001A" w:rsidRDefault="0015001A" w:rsidP="00C76BCB">
            <w:pPr>
              <w:pStyle w:val="Other0"/>
              <w:spacing w:after="0"/>
              <w:jc w:val="center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85" w:type="dxa"/>
              <w:right w:w="28" w:type="dxa"/>
            </w:tcMar>
          </w:tcPr>
          <w:p w14:paraId="4ADF9DDD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Voltage instrument transformers</w:t>
            </w: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</w:tcPr>
          <w:p w14:paraId="7FB812F4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3.1. Insulation resistance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</w:tcPr>
          <w:p w14:paraId="53BC1B84" w14:textId="2AE9104A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16654</w:t>
            </w:r>
          </w:p>
        </w:tc>
      </w:tr>
      <w:tr w:rsidR="00D26313" w:rsidRPr="0015001A" w14:paraId="7978AC0A" w14:textId="77777777" w:rsidTr="00C76BCB">
        <w:tc>
          <w:tcPr>
            <w:tcW w:w="562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13F8D17D" w14:textId="77777777" w:rsidR="0015001A" w:rsidRPr="0015001A" w:rsidRDefault="0015001A" w:rsidP="00C76B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4B8953CB" w14:textId="77777777" w:rsidR="0015001A" w:rsidRPr="0015001A" w:rsidRDefault="0015001A" w:rsidP="00C76B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</w:tcPr>
          <w:p w14:paraId="6E60731A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3.2. Internal insulation test with variable test voltage (Withstand AC voltage applied from an external source)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</w:tcPr>
          <w:p w14:paraId="1C69A2F1" w14:textId="77777777" w:rsidR="0015001A" w:rsidRPr="0015001A" w:rsidRDefault="0015001A" w:rsidP="00C76BCB">
            <w:pPr>
              <w:pStyle w:val="Other0"/>
              <w:spacing w:after="0"/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 xml:space="preserve">БДС 9089 </w:t>
            </w:r>
          </w:p>
          <w:p w14:paraId="052C9CEB" w14:textId="61768F70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EN 60060-1</w:t>
            </w:r>
          </w:p>
          <w:p w14:paraId="1B8C8936" w14:textId="3F2CB18A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EN 60060-3</w:t>
            </w:r>
          </w:p>
        </w:tc>
      </w:tr>
      <w:tr w:rsidR="00D26313" w:rsidRPr="0015001A" w14:paraId="56016B92" w14:textId="77777777" w:rsidTr="00C76BCB">
        <w:tc>
          <w:tcPr>
            <w:tcW w:w="562" w:type="dxa"/>
            <w:vMerge w:val="restart"/>
            <w:shd w:val="clear" w:color="auto" w:fill="auto"/>
            <w:tcMar>
              <w:left w:w="85" w:type="dxa"/>
              <w:right w:w="28" w:type="dxa"/>
            </w:tcMar>
          </w:tcPr>
          <w:p w14:paraId="256CEA27" w14:textId="77777777" w:rsidR="0015001A" w:rsidRPr="0015001A" w:rsidRDefault="0015001A" w:rsidP="00C76BCB">
            <w:pPr>
              <w:pStyle w:val="Other0"/>
              <w:spacing w:after="0"/>
              <w:jc w:val="center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4.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85" w:type="dxa"/>
              <w:right w:w="28" w:type="dxa"/>
            </w:tcMar>
          </w:tcPr>
          <w:p w14:paraId="5E5FB102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Generators and motors</w:t>
            </w: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</w:tcPr>
          <w:p w14:paraId="18168793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4.1. DC Resistance of windings by VA method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</w:tcPr>
          <w:p w14:paraId="335BD0D2" w14:textId="18EEBD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EN 60034-4</w:t>
            </w:r>
          </w:p>
          <w:p w14:paraId="6466C787" w14:textId="59F6EA0C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6949</w:t>
            </w:r>
          </w:p>
        </w:tc>
      </w:tr>
      <w:tr w:rsidR="00D26313" w:rsidRPr="0015001A" w14:paraId="2AF876A3" w14:textId="77777777" w:rsidTr="00C76BCB">
        <w:tc>
          <w:tcPr>
            <w:tcW w:w="562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0F889E9A" w14:textId="77777777" w:rsidR="0015001A" w:rsidRPr="0015001A" w:rsidRDefault="0015001A" w:rsidP="00C76B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07393644" w14:textId="77777777" w:rsidR="0015001A" w:rsidRPr="0015001A" w:rsidRDefault="0015001A" w:rsidP="00C76B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</w:tcPr>
          <w:p w14:paraId="38E38AA6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4.2. Insulation resistance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</w:tcPr>
          <w:p w14:paraId="0C4AC1C6" w14:textId="22707E42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6949</w:t>
            </w:r>
          </w:p>
        </w:tc>
      </w:tr>
      <w:tr w:rsidR="00D26313" w:rsidRPr="0015001A" w14:paraId="50B1617D" w14:textId="77777777" w:rsidTr="00C76BCB">
        <w:tc>
          <w:tcPr>
            <w:tcW w:w="562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18EC1D6A" w14:textId="77777777" w:rsidR="0015001A" w:rsidRPr="0015001A" w:rsidRDefault="0015001A" w:rsidP="00C76B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85" w:type="dxa"/>
              <w:right w:w="28" w:type="dxa"/>
            </w:tcMar>
          </w:tcPr>
          <w:p w14:paraId="353128F3" w14:textId="77777777" w:rsidR="0015001A" w:rsidRPr="0015001A" w:rsidRDefault="0015001A" w:rsidP="00C76B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395" w:type="dxa"/>
            <w:shd w:val="clear" w:color="auto" w:fill="auto"/>
            <w:tcMar>
              <w:left w:w="85" w:type="dxa"/>
              <w:right w:w="28" w:type="dxa"/>
            </w:tcMar>
          </w:tcPr>
          <w:p w14:paraId="39FCCA05" w14:textId="77777777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4.3. Withstand voltage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</w:tcPr>
          <w:p w14:paraId="0C9E6743" w14:textId="77777777" w:rsidR="0015001A" w:rsidRPr="0015001A" w:rsidRDefault="0015001A" w:rsidP="00C76BCB">
            <w:pPr>
              <w:pStyle w:val="Other0"/>
              <w:spacing w:after="0"/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 xml:space="preserve">БДС EN 60034-4 </w:t>
            </w:r>
          </w:p>
          <w:p w14:paraId="330EE208" w14:textId="77777777" w:rsidR="0015001A" w:rsidRPr="0015001A" w:rsidRDefault="0015001A" w:rsidP="00C76BCB">
            <w:pPr>
              <w:pStyle w:val="Other0"/>
              <w:spacing w:after="0"/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 xml:space="preserve">БДС EN 60060-1 </w:t>
            </w:r>
          </w:p>
          <w:p w14:paraId="31DEF031" w14:textId="71B7CBB5" w:rsidR="0015001A" w:rsidRPr="0015001A" w:rsidRDefault="0015001A" w:rsidP="00C76BCB">
            <w:pPr>
              <w:pStyle w:val="Other0"/>
              <w:spacing w:after="0"/>
              <w:rPr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5001A">
              <w:rPr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  <w:t>БДС EN 60060-3</w:t>
            </w:r>
          </w:p>
        </w:tc>
      </w:tr>
    </w:tbl>
    <w:p w14:paraId="56005A59" w14:textId="4F533D8E" w:rsidR="00721835" w:rsidRDefault="000D2034" w:rsidP="002421F9">
      <w:pPr>
        <w:jc w:val="both"/>
        <w:rPr>
          <w:rFonts w:ascii="Verdana" w:hAnsi="Verdana"/>
          <w:b/>
          <w:sz w:val="20"/>
          <w:lang w:val="en-US"/>
        </w:rPr>
      </w:pPr>
      <w:r w:rsidRPr="00960231">
        <w:rPr>
          <w:rFonts w:ascii="Verdana" w:hAnsi="Verdana"/>
          <w:b/>
          <w:bCs/>
          <w:i/>
          <w:iCs/>
          <w:sz w:val="20"/>
        </w:rPr>
        <w:t>Flexible scope:</w:t>
      </w:r>
      <w:r w:rsidRPr="00960231">
        <w:rPr>
          <w:rFonts w:ascii="Verdana" w:hAnsi="Verdana"/>
          <w:b/>
          <w:bCs/>
          <w:sz w:val="20"/>
        </w:rPr>
        <w:t xml:space="preserve"> </w:t>
      </w:r>
      <w:r w:rsidRPr="00960231">
        <w:rPr>
          <w:rFonts w:ascii="Verdana" w:hAnsi="Verdana" w:cs="Verdana"/>
          <w:i/>
          <w:sz w:val="20"/>
        </w:rPr>
        <w:t>Implementing a new version of standards/documents or standards/ documents replacing them is allowed. An updated list of standards/documents and their dated versions is provided by the laboratory</w:t>
      </w:r>
      <w:r w:rsidRPr="00960231">
        <w:rPr>
          <w:rFonts w:ascii="Verdana" w:hAnsi="Verdana"/>
          <w:i/>
          <w:iCs/>
          <w:sz w:val="20"/>
        </w:rPr>
        <w:t>.</w:t>
      </w:r>
    </w:p>
    <w:p w14:paraId="47B9E946" w14:textId="77777777" w:rsidR="00721835" w:rsidRDefault="00721835" w:rsidP="003E426B">
      <w:pPr>
        <w:jc w:val="center"/>
        <w:rPr>
          <w:rFonts w:ascii="Verdana" w:hAnsi="Verdana"/>
          <w:b/>
          <w:sz w:val="20"/>
          <w:lang w:val="en-US"/>
        </w:rPr>
      </w:pPr>
    </w:p>
    <w:sectPr w:rsidR="00721835" w:rsidSect="002421F9">
      <w:footerReference w:type="default" r:id="rId8"/>
      <w:footerReference w:type="first" r:id="rId9"/>
      <w:pgSz w:w="11907" w:h="16840" w:code="9"/>
      <w:pgMar w:top="1134" w:right="1134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BE656" w14:textId="77777777" w:rsidR="00B0200B" w:rsidRDefault="00B0200B">
      <w:r>
        <w:separator/>
      </w:r>
    </w:p>
  </w:endnote>
  <w:endnote w:type="continuationSeparator" w:id="0">
    <w:p w14:paraId="03E1B6D2" w14:textId="77777777" w:rsidR="00B0200B" w:rsidRDefault="00B0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8"/>
        <w:szCs w:val="18"/>
        <w:lang w:val="x-none"/>
      </w:rPr>
      <w:id w:val="-114303536"/>
      <w:docPartObj>
        <w:docPartGallery w:val="Page Numbers (Top of Page)"/>
        <w:docPartUnique/>
      </w:docPartObj>
    </w:sdtPr>
    <w:sdtEndPr/>
    <w:sdtContent>
      <w:p w14:paraId="425E535B" w14:textId="77777777" w:rsidR="003E6D93" w:rsidRDefault="003E6D93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05E73144" w14:textId="77777777" w:rsidR="00F60A20" w:rsidRPr="00F60A20" w:rsidRDefault="007E2D03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6C40F740" w14:textId="660D5449" w:rsidR="008023F5" w:rsidRPr="00CE3416" w:rsidRDefault="008023F5" w:rsidP="003C2EC4">
    <w:pPr>
      <w:pStyle w:val="Footer"/>
      <w:rPr>
        <w:rFonts w:ascii="Verdana" w:hAnsi="Verdana" w:cs="Arial"/>
        <w:sz w:val="18"/>
        <w:szCs w:val="18"/>
        <w:lang w:val="en-US"/>
      </w:rPr>
    </w:pPr>
  </w:p>
  <w:p w14:paraId="524B41BD" w14:textId="03F11811" w:rsidR="00161A0E" w:rsidRDefault="003E6D93">
    <w:r w:rsidRPr="00F60A20">
      <w:rPr>
        <w:rFonts w:ascii="Verdana" w:eastAsia="Tahoma" w:hAnsi="Verdana" w:cs="Tahoma"/>
        <w:color w:val="000000"/>
        <w:sz w:val="20"/>
        <w:lang w:eastAsia="bg-BG" w:bidi="bg-BG"/>
      </w:rPr>
      <w:t>EA BA</w:t>
    </w:r>
    <w:r w:rsidRPr="00F60A20">
      <w:rPr>
        <w:rFonts w:ascii="Verdana" w:eastAsia="Tahoma" w:hAnsi="Verdana" w:cs="Tahoma"/>
        <w:color w:val="000000"/>
        <w:sz w:val="20"/>
        <w:lang w:val="en-US" w:eastAsia="bg-BG" w:bidi="bg-BG"/>
      </w:rPr>
      <w:t>S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eastAsia="Tahoma" w:hAnsi="Verdana" w:cs="Tahoma"/>
        <w:color w:val="000000"/>
        <w:sz w:val="20"/>
        <w:lang w:val="en-US" w:eastAsia="bg-BG" w:bidi="bg-BG"/>
      </w:rPr>
      <w:t>Order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 xml:space="preserve"> </w:t>
    </w:r>
    <w:r>
      <w:rPr>
        <w:rFonts w:ascii="Verdana" w:hAnsi="Verdana"/>
        <w:sz w:val="20"/>
      </w:rPr>
      <w:t>№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 xml:space="preserve"> A </w:t>
    </w:r>
    <w:r w:rsidR="004D12AE">
      <w:rPr>
        <w:rFonts w:ascii="Verdana" w:eastAsia="Tahoma" w:hAnsi="Verdana" w:cs="Tahoma"/>
        <w:color w:val="000000"/>
        <w:sz w:val="20"/>
        <w:lang w:eastAsia="bg-BG" w:bidi="bg-BG"/>
      </w:rPr>
      <w:t>528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>/</w:t>
    </w:r>
    <w:r w:rsidR="004D12AE" w:rsidRPr="004D12AE">
      <w:rPr>
        <w:rFonts w:ascii="Verdana" w:hAnsi="Verdana"/>
        <w:bCs/>
        <w:sz w:val="18"/>
        <w:szCs w:val="18"/>
      </w:rPr>
      <w:t>22.12.2023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hAnsi="Verdana"/>
        <w:sz w:val="16"/>
        <w:szCs w:val="16"/>
        <w:lang w:val="en-US"/>
      </w:rPr>
      <w:tab/>
      <w:t xml:space="preserve">             </w:t>
    </w:r>
    <w:r w:rsidRPr="00F60A20">
      <w:rPr>
        <w:rFonts w:ascii="Verdana" w:hAnsi="Verdana"/>
        <w:sz w:val="16"/>
        <w:szCs w:val="16"/>
        <w:lang w:val="en-US"/>
      </w:rPr>
      <w:tab/>
    </w:r>
    <w:r w:rsidRPr="00F60A20">
      <w:rPr>
        <w:rFonts w:ascii="Verdana" w:hAnsi="Verdana"/>
        <w:sz w:val="20"/>
        <w:lang w:val="en-US"/>
      </w:rPr>
      <w:t>Page</w:t>
    </w:r>
    <w:r w:rsidRPr="00F60A20">
      <w:rPr>
        <w:rFonts w:ascii="Verdana" w:hAnsi="Verdana"/>
        <w:sz w:val="20"/>
      </w:rPr>
      <w:t xml:space="preserve"> 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PAGE </w:instrText>
    </w:r>
    <w:r w:rsidRPr="00F60A20">
      <w:rPr>
        <w:rFonts w:ascii="Verdana" w:hAnsi="Verdana"/>
        <w:sz w:val="20"/>
        <w:lang w:val="en-US"/>
      </w:rPr>
      <w:fldChar w:fldCharType="separate"/>
    </w:r>
    <w:r w:rsidR="00C31BA4">
      <w:rPr>
        <w:rFonts w:ascii="Verdana" w:hAnsi="Verdana"/>
        <w:noProof/>
        <w:sz w:val="20"/>
        <w:lang w:val="en-US"/>
      </w:rPr>
      <w:t>4</w:t>
    </w:r>
    <w:r w:rsidRPr="00F60A20">
      <w:rPr>
        <w:rFonts w:ascii="Verdana" w:hAnsi="Verdana"/>
        <w:sz w:val="20"/>
        <w:lang w:val="en-US"/>
      </w:rPr>
      <w:fldChar w:fldCharType="end"/>
    </w:r>
    <w:r w:rsidRPr="00F60A20">
      <w:rPr>
        <w:rFonts w:ascii="Verdana" w:hAnsi="Verdana"/>
        <w:sz w:val="20"/>
        <w:lang w:val="be-BY"/>
      </w:rPr>
      <w:t>/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NUMPAGES </w:instrText>
    </w:r>
    <w:r w:rsidRPr="00F60A20">
      <w:rPr>
        <w:rFonts w:ascii="Verdana" w:hAnsi="Verdana"/>
        <w:sz w:val="20"/>
        <w:lang w:val="en-US"/>
      </w:rPr>
      <w:fldChar w:fldCharType="separate"/>
    </w:r>
    <w:r w:rsidR="00C31BA4">
      <w:rPr>
        <w:rFonts w:ascii="Verdana" w:hAnsi="Verdana"/>
        <w:noProof/>
        <w:sz w:val="20"/>
        <w:lang w:val="en-US"/>
      </w:rPr>
      <w:t>4</w:t>
    </w:r>
    <w:r w:rsidRPr="00F60A20">
      <w:rPr>
        <w:rFonts w:ascii="Verdana" w:hAnsi="Verdana"/>
        <w:sz w:val="20"/>
        <w:lang w:val="en-US"/>
      </w:rPr>
      <w:fldChar w:fldCharType="end"/>
    </w:r>
  </w:p>
  <w:p w14:paraId="4BAC95D3" w14:textId="77777777" w:rsidR="0055582C" w:rsidRDefault="005558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CAE49" w14:textId="6A9B685B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  <w:lang w:val="en-GB"/>
      </w:rPr>
    </w:pPr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1797 Sofia, </w:t>
    </w:r>
    <w:proofErr w:type="spellStart"/>
    <w:r w:rsidRPr="00377CD5">
      <w:rPr>
        <w:rStyle w:val="hps"/>
        <w:rFonts w:ascii="Verdana" w:hAnsi="Verdana"/>
        <w:bCs/>
        <w:sz w:val="16"/>
        <w:szCs w:val="16"/>
        <w:lang w:val="en-GB"/>
      </w:rPr>
      <w:t>Dr.</w:t>
    </w:r>
    <w:proofErr w:type="spellEnd"/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 G.M. Dimitrov Blvd. 52 A, floor 7</w:t>
    </w:r>
  </w:p>
  <w:p w14:paraId="60871C88" w14:textId="76E5B040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  <w:lang w:val="de-DE"/>
      </w:rPr>
    </w:pPr>
    <w:r w:rsidRPr="00377CD5">
      <w:rPr>
        <w:rStyle w:val="hps"/>
        <w:rFonts w:ascii="Verdana" w:hAnsi="Verdana"/>
        <w:bCs/>
        <w:sz w:val="16"/>
        <w:szCs w:val="16"/>
        <w:lang w:val="de-DE"/>
      </w:rPr>
      <w:t>Tel. 02</w:t>
    </w:r>
    <w:r w:rsidR="00906BCE">
      <w:rPr>
        <w:rStyle w:val="hps"/>
        <w:rFonts w:ascii="Verdana" w:hAnsi="Verdana"/>
        <w:bCs/>
        <w:sz w:val="16"/>
        <w:szCs w:val="16"/>
        <w:lang w:val="de-DE"/>
      </w:rPr>
      <w:t> </w:t>
    </w:r>
    <w:r w:rsidRPr="00377CD5">
      <w:rPr>
        <w:rStyle w:val="hps"/>
        <w:rFonts w:ascii="Verdana" w:hAnsi="Verdana"/>
        <w:bCs/>
        <w:sz w:val="16"/>
        <w:szCs w:val="16"/>
        <w:lang w:val="de-DE"/>
      </w:rPr>
      <w:t>976</w:t>
    </w:r>
    <w:r w:rsidR="00906BCE">
      <w:rPr>
        <w:rStyle w:val="hps"/>
        <w:rFonts w:ascii="Verdana" w:hAnsi="Verdana"/>
        <w:bCs/>
        <w:sz w:val="16"/>
        <w:szCs w:val="16"/>
      </w:rPr>
      <w:t xml:space="preserve"> 2</w:t>
    </w:r>
    <w:r w:rsidRPr="00377CD5">
      <w:rPr>
        <w:rStyle w:val="hps"/>
        <w:rFonts w:ascii="Verdana" w:hAnsi="Verdana"/>
        <w:bCs/>
        <w:sz w:val="16"/>
        <w:szCs w:val="16"/>
        <w:lang w:val="de-DE"/>
      </w:rPr>
      <w:t xml:space="preserve"> 6401, Fax: 02 976 6415</w:t>
    </w:r>
  </w:p>
  <w:p w14:paraId="3A5E6A8B" w14:textId="77777777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</w:rPr>
    </w:pPr>
    <w:r w:rsidRPr="00377CD5">
      <w:rPr>
        <w:rStyle w:val="hps"/>
        <w:rFonts w:ascii="Verdana" w:hAnsi="Verdana"/>
        <w:bCs/>
        <w:sz w:val="16"/>
        <w:szCs w:val="16"/>
        <w:lang w:val="de-DE"/>
      </w:rPr>
      <w:t>e-mail: office@nab-bas.bg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DCB46" w14:textId="77777777" w:rsidR="00B0200B" w:rsidRDefault="00B0200B">
      <w:r>
        <w:separator/>
      </w:r>
    </w:p>
  </w:footnote>
  <w:footnote w:type="continuationSeparator" w:id="0">
    <w:p w14:paraId="2642F40E" w14:textId="77777777" w:rsidR="00B0200B" w:rsidRDefault="00B0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289F"/>
    <w:multiLevelType w:val="multilevel"/>
    <w:tmpl w:val="0E0E8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DE3B94"/>
    <w:multiLevelType w:val="hybridMultilevel"/>
    <w:tmpl w:val="B4A22454"/>
    <w:lvl w:ilvl="0" w:tplc="C16AA1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3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617B5"/>
    <w:multiLevelType w:val="multilevel"/>
    <w:tmpl w:val="0E0E8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62359"/>
    <w:multiLevelType w:val="multilevel"/>
    <w:tmpl w:val="9E627D0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2D74EA"/>
    <w:multiLevelType w:val="hybridMultilevel"/>
    <w:tmpl w:val="21029542"/>
    <w:lvl w:ilvl="0" w:tplc="C16AA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E48D7"/>
    <w:multiLevelType w:val="hybridMultilevel"/>
    <w:tmpl w:val="22A6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1" w15:restartNumberingAfterBreak="0">
    <w:nsid w:val="7F9E16A6"/>
    <w:multiLevelType w:val="hybridMultilevel"/>
    <w:tmpl w:val="A8042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832259">
    <w:abstractNumId w:val="2"/>
  </w:num>
  <w:num w:numId="2" w16cid:durableId="542058258">
    <w:abstractNumId w:val="14"/>
  </w:num>
  <w:num w:numId="3" w16cid:durableId="1630239121">
    <w:abstractNumId w:val="2"/>
  </w:num>
  <w:num w:numId="4" w16cid:durableId="1632596250">
    <w:abstractNumId w:val="4"/>
  </w:num>
  <w:num w:numId="5" w16cid:durableId="1854683643">
    <w:abstractNumId w:val="3"/>
  </w:num>
  <w:num w:numId="6" w16cid:durableId="222108311">
    <w:abstractNumId w:val="7"/>
  </w:num>
  <w:num w:numId="7" w16cid:durableId="1491631155">
    <w:abstractNumId w:val="19"/>
  </w:num>
  <w:num w:numId="8" w16cid:durableId="418792285">
    <w:abstractNumId w:val="20"/>
  </w:num>
  <w:num w:numId="9" w16cid:durableId="578756761">
    <w:abstractNumId w:val="5"/>
  </w:num>
  <w:num w:numId="10" w16cid:durableId="641156411">
    <w:abstractNumId w:val="11"/>
  </w:num>
  <w:num w:numId="11" w16cid:durableId="996883268">
    <w:abstractNumId w:val="8"/>
  </w:num>
  <w:num w:numId="12" w16cid:durableId="1651136397">
    <w:abstractNumId w:val="18"/>
  </w:num>
  <w:num w:numId="13" w16cid:durableId="519516962">
    <w:abstractNumId w:val="6"/>
  </w:num>
  <w:num w:numId="14" w16cid:durableId="121189735">
    <w:abstractNumId w:val="10"/>
  </w:num>
  <w:num w:numId="15" w16cid:durableId="400714698">
    <w:abstractNumId w:val="13"/>
  </w:num>
  <w:num w:numId="16" w16cid:durableId="1401246296">
    <w:abstractNumId w:val="15"/>
  </w:num>
  <w:num w:numId="17" w16cid:durableId="1329939607">
    <w:abstractNumId w:val="17"/>
  </w:num>
  <w:num w:numId="18" w16cid:durableId="428162055">
    <w:abstractNumId w:val="21"/>
  </w:num>
  <w:num w:numId="19" w16cid:durableId="818574476">
    <w:abstractNumId w:val="12"/>
  </w:num>
  <w:num w:numId="20" w16cid:durableId="946157289">
    <w:abstractNumId w:val="0"/>
  </w:num>
  <w:num w:numId="21" w16cid:durableId="1911185210">
    <w:abstractNumId w:val="16"/>
  </w:num>
  <w:num w:numId="22" w16cid:durableId="430316570">
    <w:abstractNumId w:val="1"/>
  </w:num>
  <w:num w:numId="23" w16cid:durableId="6882145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96"/>
    <w:rsid w:val="00002653"/>
    <w:rsid w:val="00007FEE"/>
    <w:rsid w:val="00010872"/>
    <w:rsid w:val="00012E0E"/>
    <w:rsid w:val="0001711E"/>
    <w:rsid w:val="00020B69"/>
    <w:rsid w:val="0002238B"/>
    <w:rsid w:val="000249CC"/>
    <w:rsid w:val="00026D35"/>
    <w:rsid w:val="000301AC"/>
    <w:rsid w:val="00032420"/>
    <w:rsid w:val="00033DAC"/>
    <w:rsid w:val="00035E15"/>
    <w:rsid w:val="0004008A"/>
    <w:rsid w:val="000413BA"/>
    <w:rsid w:val="00041EAC"/>
    <w:rsid w:val="00044008"/>
    <w:rsid w:val="0004497B"/>
    <w:rsid w:val="00053658"/>
    <w:rsid w:val="00054121"/>
    <w:rsid w:val="000554B4"/>
    <w:rsid w:val="00056CB4"/>
    <w:rsid w:val="00057435"/>
    <w:rsid w:val="00063208"/>
    <w:rsid w:val="00064526"/>
    <w:rsid w:val="00065047"/>
    <w:rsid w:val="000667AE"/>
    <w:rsid w:val="00066E8B"/>
    <w:rsid w:val="000670EC"/>
    <w:rsid w:val="000702F0"/>
    <w:rsid w:val="000741CB"/>
    <w:rsid w:val="0008203E"/>
    <w:rsid w:val="000831E5"/>
    <w:rsid w:val="00085E4A"/>
    <w:rsid w:val="0009029A"/>
    <w:rsid w:val="00091177"/>
    <w:rsid w:val="00094A98"/>
    <w:rsid w:val="00095A7A"/>
    <w:rsid w:val="00095F6B"/>
    <w:rsid w:val="00097281"/>
    <w:rsid w:val="000A2C99"/>
    <w:rsid w:val="000A4041"/>
    <w:rsid w:val="000A5B81"/>
    <w:rsid w:val="000A5C7F"/>
    <w:rsid w:val="000A69FD"/>
    <w:rsid w:val="000B0CDE"/>
    <w:rsid w:val="000B3DF4"/>
    <w:rsid w:val="000B47F5"/>
    <w:rsid w:val="000B6B2B"/>
    <w:rsid w:val="000B7023"/>
    <w:rsid w:val="000B76DA"/>
    <w:rsid w:val="000C06CC"/>
    <w:rsid w:val="000C0F57"/>
    <w:rsid w:val="000C2A1D"/>
    <w:rsid w:val="000C2DD3"/>
    <w:rsid w:val="000D17ED"/>
    <w:rsid w:val="000D184C"/>
    <w:rsid w:val="000D2034"/>
    <w:rsid w:val="000D3C83"/>
    <w:rsid w:val="000D4FCD"/>
    <w:rsid w:val="000D69DC"/>
    <w:rsid w:val="000E61B2"/>
    <w:rsid w:val="000F41F5"/>
    <w:rsid w:val="00101725"/>
    <w:rsid w:val="001210F5"/>
    <w:rsid w:val="00124E3D"/>
    <w:rsid w:val="00124FD0"/>
    <w:rsid w:val="00130478"/>
    <w:rsid w:val="00132052"/>
    <w:rsid w:val="001370A2"/>
    <w:rsid w:val="0015001A"/>
    <w:rsid w:val="00151687"/>
    <w:rsid w:val="00152AEF"/>
    <w:rsid w:val="001530FF"/>
    <w:rsid w:val="00153F9D"/>
    <w:rsid w:val="00160A75"/>
    <w:rsid w:val="00161A0E"/>
    <w:rsid w:val="001718C4"/>
    <w:rsid w:val="00173961"/>
    <w:rsid w:val="00174CDD"/>
    <w:rsid w:val="001812A2"/>
    <w:rsid w:val="001817F0"/>
    <w:rsid w:val="00187141"/>
    <w:rsid w:val="001916E2"/>
    <w:rsid w:val="00197562"/>
    <w:rsid w:val="001978A9"/>
    <w:rsid w:val="00197933"/>
    <w:rsid w:val="001A16F4"/>
    <w:rsid w:val="001A2DE1"/>
    <w:rsid w:val="001A34D5"/>
    <w:rsid w:val="001B1D5E"/>
    <w:rsid w:val="001B4824"/>
    <w:rsid w:val="001B56E2"/>
    <w:rsid w:val="001B682D"/>
    <w:rsid w:val="001C670F"/>
    <w:rsid w:val="001D2AC3"/>
    <w:rsid w:val="001E1108"/>
    <w:rsid w:val="001E3D1B"/>
    <w:rsid w:val="001E4245"/>
    <w:rsid w:val="001E5C4D"/>
    <w:rsid w:val="001E62C0"/>
    <w:rsid w:val="001F6219"/>
    <w:rsid w:val="00201961"/>
    <w:rsid w:val="002030FE"/>
    <w:rsid w:val="0021126A"/>
    <w:rsid w:val="00211979"/>
    <w:rsid w:val="00214484"/>
    <w:rsid w:val="0021516D"/>
    <w:rsid w:val="0022135D"/>
    <w:rsid w:val="00222583"/>
    <w:rsid w:val="00225520"/>
    <w:rsid w:val="00230366"/>
    <w:rsid w:val="00236752"/>
    <w:rsid w:val="002379C1"/>
    <w:rsid w:val="00241638"/>
    <w:rsid w:val="002421F9"/>
    <w:rsid w:val="00242EE8"/>
    <w:rsid w:val="00243A24"/>
    <w:rsid w:val="002472EA"/>
    <w:rsid w:val="002517AE"/>
    <w:rsid w:val="00253375"/>
    <w:rsid w:val="00255414"/>
    <w:rsid w:val="00260636"/>
    <w:rsid w:val="00260648"/>
    <w:rsid w:val="0026418D"/>
    <w:rsid w:val="00264589"/>
    <w:rsid w:val="002646E6"/>
    <w:rsid w:val="0026490A"/>
    <w:rsid w:val="00265629"/>
    <w:rsid w:val="00265B0E"/>
    <w:rsid w:val="00272176"/>
    <w:rsid w:val="002737D4"/>
    <w:rsid w:val="00274722"/>
    <w:rsid w:val="00284009"/>
    <w:rsid w:val="002846AF"/>
    <w:rsid w:val="00285F45"/>
    <w:rsid w:val="00293F3C"/>
    <w:rsid w:val="00294C0F"/>
    <w:rsid w:val="0029673C"/>
    <w:rsid w:val="00296B5E"/>
    <w:rsid w:val="002A22E3"/>
    <w:rsid w:val="002A3DE9"/>
    <w:rsid w:val="002B0DA0"/>
    <w:rsid w:val="002B3374"/>
    <w:rsid w:val="002B3E5D"/>
    <w:rsid w:val="002B3EFA"/>
    <w:rsid w:val="002B4C5B"/>
    <w:rsid w:val="002B4CB5"/>
    <w:rsid w:val="002B65EA"/>
    <w:rsid w:val="002B6DB1"/>
    <w:rsid w:val="002C0830"/>
    <w:rsid w:val="002C25C7"/>
    <w:rsid w:val="002C3863"/>
    <w:rsid w:val="002C4B06"/>
    <w:rsid w:val="002C6214"/>
    <w:rsid w:val="002C6CAC"/>
    <w:rsid w:val="002D0183"/>
    <w:rsid w:val="002E0E5A"/>
    <w:rsid w:val="002E1350"/>
    <w:rsid w:val="002E6F46"/>
    <w:rsid w:val="002F008E"/>
    <w:rsid w:val="002F6DC0"/>
    <w:rsid w:val="002F7973"/>
    <w:rsid w:val="003050FA"/>
    <w:rsid w:val="00310061"/>
    <w:rsid w:val="00310C18"/>
    <w:rsid w:val="003129C8"/>
    <w:rsid w:val="00313193"/>
    <w:rsid w:val="003144C9"/>
    <w:rsid w:val="0032221D"/>
    <w:rsid w:val="00323335"/>
    <w:rsid w:val="003239B8"/>
    <w:rsid w:val="00325DB5"/>
    <w:rsid w:val="003267F2"/>
    <w:rsid w:val="0033190A"/>
    <w:rsid w:val="00334F21"/>
    <w:rsid w:val="0033608D"/>
    <w:rsid w:val="003361D7"/>
    <w:rsid w:val="00342621"/>
    <w:rsid w:val="0034509A"/>
    <w:rsid w:val="00345A7B"/>
    <w:rsid w:val="00345F19"/>
    <w:rsid w:val="00345F38"/>
    <w:rsid w:val="00346213"/>
    <w:rsid w:val="00352945"/>
    <w:rsid w:val="003566E7"/>
    <w:rsid w:val="00356922"/>
    <w:rsid w:val="00356973"/>
    <w:rsid w:val="00360E7D"/>
    <w:rsid w:val="00361A55"/>
    <w:rsid w:val="00363089"/>
    <w:rsid w:val="003637B0"/>
    <w:rsid w:val="003657A6"/>
    <w:rsid w:val="00365C0D"/>
    <w:rsid w:val="003671C1"/>
    <w:rsid w:val="00371250"/>
    <w:rsid w:val="00373AB9"/>
    <w:rsid w:val="00377CD5"/>
    <w:rsid w:val="00383444"/>
    <w:rsid w:val="0038459B"/>
    <w:rsid w:val="00393668"/>
    <w:rsid w:val="003969FF"/>
    <w:rsid w:val="00396CF2"/>
    <w:rsid w:val="003A21B2"/>
    <w:rsid w:val="003A22C4"/>
    <w:rsid w:val="003A33AF"/>
    <w:rsid w:val="003A7371"/>
    <w:rsid w:val="003A7D40"/>
    <w:rsid w:val="003C0965"/>
    <w:rsid w:val="003C0BC4"/>
    <w:rsid w:val="003C2EC4"/>
    <w:rsid w:val="003C3174"/>
    <w:rsid w:val="003C6670"/>
    <w:rsid w:val="003C7501"/>
    <w:rsid w:val="003C792A"/>
    <w:rsid w:val="003C7977"/>
    <w:rsid w:val="003D19D2"/>
    <w:rsid w:val="003D6012"/>
    <w:rsid w:val="003E3E6D"/>
    <w:rsid w:val="003E426B"/>
    <w:rsid w:val="003E6D93"/>
    <w:rsid w:val="003F3562"/>
    <w:rsid w:val="003F5FB2"/>
    <w:rsid w:val="00401ECE"/>
    <w:rsid w:val="00403537"/>
    <w:rsid w:val="00403574"/>
    <w:rsid w:val="00410325"/>
    <w:rsid w:val="00412B6C"/>
    <w:rsid w:val="00414A2E"/>
    <w:rsid w:val="00414DDB"/>
    <w:rsid w:val="00414E52"/>
    <w:rsid w:val="004202F0"/>
    <w:rsid w:val="00423A5D"/>
    <w:rsid w:val="004332C1"/>
    <w:rsid w:val="00434229"/>
    <w:rsid w:val="00434C27"/>
    <w:rsid w:val="00436DE8"/>
    <w:rsid w:val="00446B42"/>
    <w:rsid w:val="00446C5D"/>
    <w:rsid w:val="00460C4C"/>
    <w:rsid w:val="004620E6"/>
    <w:rsid w:val="00465F2A"/>
    <w:rsid w:val="004662DC"/>
    <w:rsid w:val="004703E3"/>
    <w:rsid w:val="00471D5B"/>
    <w:rsid w:val="00475381"/>
    <w:rsid w:val="0048003D"/>
    <w:rsid w:val="00481FDF"/>
    <w:rsid w:val="00482DC4"/>
    <w:rsid w:val="00484C76"/>
    <w:rsid w:val="004876AB"/>
    <w:rsid w:val="00490925"/>
    <w:rsid w:val="004916D2"/>
    <w:rsid w:val="00494F6F"/>
    <w:rsid w:val="004A1BE1"/>
    <w:rsid w:val="004A4A0B"/>
    <w:rsid w:val="004B1967"/>
    <w:rsid w:val="004B4AD6"/>
    <w:rsid w:val="004B627F"/>
    <w:rsid w:val="004B7644"/>
    <w:rsid w:val="004C1AD2"/>
    <w:rsid w:val="004D12AE"/>
    <w:rsid w:val="004D1C22"/>
    <w:rsid w:val="004D57D6"/>
    <w:rsid w:val="004D7764"/>
    <w:rsid w:val="004E1D7E"/>
    <w:rsid w:val="004E250F"/>
    <w:rsid w:val="004E2D6D"/>
    <w:rsid w:val="004E574A"/>
    <w:rsid w:val="004E65A5"/>
    <w:rsid w:val="004E6904"/>
    <w:rsid w:val="004F0266"/>
    <w:rsid w:val="004F0C4F"/>
    <w:rsid w:val="004F1451"/>
    <w:rsid w:val="004F5840"/>
    <w:rsid w:val="004F75EE"/>
    <w:rsid w:val="004F7810"/>
    <w:rsid w:val="004F7E06"/>
    <w:rsid w:val="00504401"/>
    <w:rsid w:val="00505C8D"/>
    <w:rsid w:val="00511134"/>
    <w:rsid w:val="005161F7"/>
    <w:rsid w:val="005168BC"/>
    <w:rsid w:val="005213B6"/>
    <w:rsid w:val="00522227"/>
    <w:rsid w:val="00523043"/>
    <w:rsid w:val="005249F4"/>
    <w:rsid w:val="00526A5D"/>
    <w:rsid w:val="00530729"/>
    <w:rsid w:val="0053100A"/>
    <w:rsid w:val="005357D9"/>
    <w:rsid w:val="00536382"/>
    <w:rsid w:val="00537A7F"/>
    <w:rsid w:val="005409B0"/>
    <w:rsid w:val="0054637E"/>
    <w:rsid w:val="00550407"/>
    <w:rsid w:val="0055582C"/>
    <w:rsid w:val="00563CFF"/>
    <w:rsid w:val="00566300"/>
    <w:rsid w:val="00567A56"/>
    <w:rsid w:val="005707E3"/>
    <w:rsid w:val="00573006"/>
    <w:rsid w:val="00577FD0"/>
    <w:rsid w:val="005833CA"/>
    <w:rsid w:val="00583D33"/>
    <w:rsid w:val="005861E8"/>
    <w:rsid w:val="00587880"/>
    <w:rsid w:val="00591640"/>
    <w:rsid w:val="0059310C"/>
    <w:rsid w:val="00593656"/>
    <w:rsid w:val="005A03E9"/>
    <w:rsid w:val="005A190D"/>
    <w:rsid w:val="005A1BAE"/>
    <w:rsid w:val="005A2696"/>
    <w:rsid w:val="005A369F"/>
    <w:rsid w:val="005B3613"/>
    <w:rsid w:val="005C1BC8"/>
    <w:rsid w:val="005C2F58"/>
    <w:rsid w:val="005C3709"/>
    <w:rsid w:val="005D00AB"/>
    <w:rsid w:val="005D15E7"/>
    <w:rsid w:val="005E2DB3"/>
    <w:rsid w:val="005E42B1"/>
    <w:rsid w:val="005E5D44"/>
    <w:rsid w:val="005F2877"/>
    <w:rsid w:val="005F4C05"/>
    <w:rsid w:val="005F77E4"/>
    <w:rsid w:val="006024C1"/>
    <w:rsid w:val="00603450"/>
    <w:rsid w:val="00605DB4"/>
    <w:rsid w:val="00615137"/>
    <w:rsid w:val="00616A25"/>
    <w:rsid w:val="00617C58"/>
    <w:rsid w:val="006211D3"/>
    <w:rsid w:val="00621AA4"/>
    <w:rsid w:val="00624C33"/>
    <w:rsid w:val="0062586B"/>
    <w:rsid w:val="00625915"/>
    <w:rsid w:val="00627FA4"/>
    <w:rsid w:val="0063039F"/>
    <w:rsid w:val="006335EC"/>
    <w:rsid w:val="00634227"/>
    <w:rsid w:val="00637FB4"/>
    <w:rsid w:val="006421C5"/>
    <w:rsid w:val="00642DD6"/>
    <w:rsid w:val="00644AF5"/>
    <w:rsid w:val="00647CEC"/>
    <w:rsid w:val="006512A7"/>
    <w:rsid w:val="00654736"/>
    <w:rsid w:val="00654993"/>
    <w:rsid w:val="00654C5B"/>
    <w:rsid w:val="00655C51"/>
    <w:rsid w:val="006568CA"/>
    <w:rsid w:val="0066045E"/>
    <w:rsid w:val="006612D6"/>
    <w:rsid w:val="0066138E"/>
    <w:rsid w:val="00662162"/>
    <w:rsid w:val="00664DF6"/>
    <w:rsid w:val="006724D7"/>
    <w:rsid w:val="00673E48"/>
    <w:rsid w:val="00680C84"/>
    <w:rsid w:val="00683345"/>
    <w:rsid w:val="00686319"/>
    <w:rsid w:val="006879FE"/>
    <w:rsid w:val="00693812"/>
    <w:rsid w:val="006946CA"/>
    <w:rsid w:val="00695A7E"/>
    <w:rsid w:val="00695B54"/>
    <w:rsid w:val="00696B7E"/>
    <w:rsid w:val="006A1156"/>
    <w:rsid w:val="006A5EB8"/>
    <w:rsid w:val="006B28A2"/>
    <w:rsid w:val="006B4F60"/>
    <w:rsid w:val="006B500D"/>
    <w:rsid w:val="006C1F4C"/>
    <w:rsid w:val="006C53A8"/>
    <w:rsid w:val="006C7EDD"/>
    <w:rsid w:val="006D050E"/>
    <w:rsid w:val="006D1E8F"/>
    <w:rsid w:val="006D4032"/>
    <w:rsid w:val="006D40E6"/>
    <w:rsid w:val="006D4B12"/>
    <w:rsid w:val="006D6334"/>
    <w:rsid w:val="006E0684"/>
    <w:rsid w:val="006E21AB"/>
    <w:rsid w:val="006E43B6"/>
    <w:rsid w:val="006E7B20"/>
    <w:rsid w:val="006F255D"/>
    <w:rsid w:val="006F3E23"/>
    <w:rsid w:val="006F6DF8"/>
    <w:rsid w:val="00700DF1"/>
    <w:rsid w:val="00700E72"/>
    <w:rsid w:val="00707426"/>
    <w:rsid w:val="0071007A"/>
    <w:rsid w:val="0071265F"/>
    <w:rsid w:val="00713A29"/>
    <w:rsid w:val="00715ACA"/>
    <w:rsid w:val="007203B2"/>
    <w:rsid w:val="0072182B"/>
    <w:rsid w:val="00721835"/>
    <w:rsid w:val="00724013"/>
    <w:rsid w:val="007312D1"/>
    <w:rsid w:val="00733B47"/>
    <w:rsid w:val="00733E95"/>
    <w:rsid w:val="007371E2"/>
    <w:rsid w:val="0074155D"/>
    <w:rsid w:val="00742FE3"/>
    <w:rsid w:val="007446D8"/>
    <w:rsid w:val="0075063E"/>
    <w:rsid w:val="00750FFB"/>
    <w:rsid w:val="00751CC2"/>
    <w:rsid w:val="00760EEF"/>
    <w:rsid w:val="00762BCC"/>
    <w:rsid w:val="00765D6C"/>
    <w:rsid w:val="00766A83"/>
    <w:rsid w:val="0077151F"/>
    <w:rsid w:val="00771638"/>
    <w:rsid w:val="0077251A"/>
    <w:rsid w:val="007854B2"/>
    <w:rsid w:val="007870D8"/>
    <w:rsid w:val="00787765"/>
    <w:rsid w:val="0079205F"/>
    <w:rsid w:val="00792F85"/>
    <w:rsid w:val="00795D0E"/>
    <w:rsid w:val="007A1F86"/>
    <w:rsid w:val="007A261C"/>
    <w:rsid w:val="007A4705"/>
    <w:rsid w:val="007A5518"/>
    <w:rsid w:val="007A653E"/>
    <w:rsid w:val="007A68E8"/>
    <w:rsid w:val="007A7404"/>
    <w:rsid w:val="007A7A8A"/>
    <w:rsid w:val="007B0083"/>
    <w:rsid w:val="007B05F9"/>
    <w:rsid w:val="007B0FA2"/>
    <w:rsid w:val="007B1487"/>
    <w:rsid w:val="007B2C61"/>
    <w:rsid w:val="007B3D46"/>
    <w:rsid w:val="007B4FD9"/>
    <w:rsid w:val="007B50CA"/>
    <w:rsid w:val="007B5D70"/>
    <w:rsid w:val="007D1924"/>
    <w:rsid w:val="007D4E3E"/>
    <w:rsid w:val="007E27EA"/>
    <w:rsid w:val="007E2D03"/>
    <w:rsid w:val="007F0E6F"/>
    <w:rsid w:val="007F1044"/>
    <w:rsid w:val="007F6567"/>
    <w:rsid w:val="008023F5"/>
    <w:rsid w:val="008068A7"/>
    <w:rsid w:val="00807A47"/>
    <w:rsid w:val="00812401"/>
    <w:rsid w:val="0081265A"/>
    <w:rsid w:val="0081405A"/>
    <w:rsid w:val="008142E1"/>
    <w:rsid w:val="00814688"/>
    <w:rsid w:val="008260FA"/>
    <w:rsid w:val="008279C7"/>
    <w:rsid w:val="008302A7"/>
    <w:rsid w:val="00831A99"/>
    <w:rsid w:val="00837141"/>
    <w:rsid w:val="00842B23"/>
    <w:rsid w:val="00847A3A"/>
    <w:rsid w:val="008512F8"/>
    <w:rsid w:val="00854532"/>
    <w:rsid w:val="00857691"/>
    <w:rsid w:val="0085797A"/>
    <w:rsid w:val="0086148D"/>
    <w:rsid w:val="00861BEC"/>
    <w:rsid w:val="008636B7"/>
    <w:rsid w:val="00864F7E"/>
    <w:rsid w:val="00867AC4"/>
    <w:rsid w:val="00880528"/>
    <w:rsid w:val="00887195"/>
    <w:rsid w:val="00891B20"/>
    <w:rsid w:val="00893905"/>
    <w:rsid w:val="00895BD5"/>
    <w:rsid w:val="008C2B7B"/>
    <w:rsid w:val="008D25A3"/>
    <w:rsid w:val="008D417B"/>
    <w:rsid w:val="008E4861"/>
    <w:rsid w:val="008F0F24"/>
    <w:rsid w:val="008F1320"/>
    <w:rsid w:val="008F4F4D"/>
    <w:rsid w:val="008F5FEF"/>
    <w:rsid w:val="00901BA4"/>
    <w:rsid w:val="00903050"/>
    <w:rsid w:val="00906BCE"/>
    <w:rsid w:val="00907102"/>
    <w:rsid w:val="009123CA"/>
    <w:rsid w:val="0091381C"/>
    <w:rsid w:val="00915669"/>
    <w:rsid w:val="00920C82"/>
    <w:rsid w:val="00930729"/>
    <w:rsid w:val="00930B3E"/>
    <w:rsid w:val="00934112"/>
    <w:rsid w:val="00935BC6"/>
    <w:rsid w:val="009378F7"/>
    <w:rsid w:val="0093796B"/>
    <w:rsid w:val="0094140A"/>
    <w:rsid w:val="0094318A"/>
    <w:rsid w:val="00945004"/>
    <w:rsid w:val="00945018"/>
    <w:rsid w:val="0095425D"/>
    <w:rsid w:val="00954F9A"/>
    <w:rsid w:val="00960960"/>
    <w:rsid w:val="009620FA"/>
    <w:rsid w:val="00963561"/>
    <w:rsid w:val="00963A61"/>
    <w:rsid w:val="00965A3D"/>
    <w:rsid w:val="00967C5A"/>
    <w:rsid w:val="00970A0B"/>
    <w:rsid w:val="00970B7D"/>
    <w:rsid w:val="00973F8A"/>
    <w:rsid w:val="00974727"/>
    <w:rsid w:val="009838EB"/>
    <w:rsid w:val="0098405F"/>
    <w:rsid w:val="00984A5A"/>
    <w:rsid w:val="00985D6A"/>
    <w:rsid w:val="00986ADB"/>
    <w:rsid w:val="00990FB4"/>
    <w:rsid w:val="009A1C98"/>
    <w:rsid w:val="009A228F"/>
    <w:rsid w:val="009A56B5"/>
    <w:rsid w:val="009A68FE"/>
    <w:rsid w:val="009A7F11"/>
    <w:rsid w:val="009B247C"/>
    <w:rsid w:val="009B3ABE"/>
    <w:rsid w:val="009B51BE"/>
    <w:rsid w:val="009B566F"/>
    <w:rsid w:val="009B65F9"/>
    <w:rsid w:val="009B7FE5"/>
    <w:rsid w:val="009C4182"/>
    <w:rsid w:val="009C6610"/>
    <w:rsid w:val="009C78C6"/>
    <w:rsid w:val="009D3864"/>
    <w:rsid w:val="009D579D"/>
    <w:rsid w:val="009D581B"/>
    <w:rsid w:val="009D58C1"/>
    <w:rsid w:val="009D60F9"/>
    <w:rsid w:val="009D73FC"/>
    <w:rsid w:val="009F2059"/>
    <w:rsid w:val="009F2670"/>
    <w:rsid w:val="009F3CDA"/>
    <w:rsid w:val="009F488D"/>
    <w:rsid w:val="009F71CC"/>
    <w:rsid w:val="00A018C7"/>
    <w:rsid w:val="00A0340D"/>
    <w:rsid w:val="00A10019"/>
    <w:rsid w:val="00A11319"/>
    <w:rsid w:val="00A12155"/>
    <w:rsid w:val="00A15D22"/>
    <w:rsid w:val="00A22B47"/>
    <w:rsid w:val="00A2377C"/>
    <w:rsid w:val="00A2461B"/>
    <w:rsid w:val="00A271AA"/>
    <w:rsid w:val="00A31D6B"/>
    <w:rsid w:val="00A32C76"/>
    <w:rsid w:val="00A35123"/>
    <w:rsid w:val="00A43BA8"/>
    <w:rsid w:val="00A468AD"/>
    <w:rsid w:val="00A5054E"/>
    <w:rsid w:val="00A61450"/>
    <w:rsid w:val="00A703D2"/>
    <w:rsid w:val="00A71159"/>
    <w:rsid w:val="00A71D7A"/>
    <w:rsid w:val="00A72139"/>
    <w:rsid w:val="00A72847"/>
    <w:rsid w:val="00A73039"/>
    <w:rsid w:val="00A74626"/>
    <w:rsid w:val="00A76C02"/>
    <w:rsid w:val="00A77556"/>
    <w:rsid w:val="00A77A51"/>
    <w:rsid w:val="00A81C5D"/>
    <w:rsid w:val="00A85DEF"/>
    <w:rsid w:val="00A86381"/>
    <w:rsid w:val="00A919FD"/>
    <w:rsid w:val="00AA3439"/>
    <w:rsid w:val="00AA578D"/>
    <w:rsid w:val="00AA5FB4"/>
    <w:rsid w:val="00AA6C5F"/>
    <w:rsid w:val="00AA7F39"/>
    <w:rsid w:val="00AB32CD"/>
    <w:rsid w:val="00AC1968"/>
    <w:rsid w:val="00AC1B75"/>
    <w:rsid w:val="00AC305C"/>
    <w:rsid w:val="00AD08ED"/>
    <w:rsid w:val="00AD2C5F"/>
    <w:rsid w:val="00AE02BF"/>
    <w:rsid w:val="00AE0481"/>
    <w:rsid w:val="00AE2220"/>
    <w:rsid w:val="00AE42B3"/>
    <w:rsid w:val="00AE47E7"/>
    <w:rsid w:val="00AE5356"/>
    <w:rsid w:val="00AE5A14"/>
    <w:rsid w:val="00AE789D"/>
    <w:rsid w:val="00AE7EE7"/>
    <w:rsid w:val="00AF1E54"/>
    <w:rsid w:val="00AF44F8"/>
    <w:rsid w:val="00AF56D4"/>
    <w:rsid w:val="00AF6EDB"/>
    <w:rsid w:val="00AF79EE"/>
    <w:rsid w:val="00AF7A36"/>
    <w:rsid w:val="00B011D9"/>
    <w:rsid w:val="00B0200B"/>
    <w:rsid w:val="00B14250"/>
    <w:rsid w:val="00B20105"/>
    <w:rsid w:val="00B210DD"/>
    <w:rsid w:val="00B22A81"/>
    <w:rsid w:val="00B2523E"/>
    <w:rsid w:val="00B27F86"/>
    <w:rsid w:val="00B30E0C"/>
    <w:rsid w:val="00B3251C"/>
    <w:rsid w:val="00B32642"/>
    <w:rsid w:val="00B339E0"/>
    <w:rsid w:val="00B351EE"/>
    <w:rsid w:val="00B42D40"/>
    <w:rsid w:val="00B46A98"/>
    <w:rsid w:val="00B47772"/>
    <w:rsid w:val="00B51EA3"/>
    <w:rsid w:val="00B52310"/>
    <w:rsid w:val="00B529F5"/>
    <w:rsid w:val="00B53644"/>
    <w:rsid w:val="00B53C87"/>
    <w:rsid w:val="00B56E3F"/>
    <w:rsid w:val="00B57738"/>
    <w:rsid w:val="00B579B6"/>
    <w:rsid w:val="00B6580D"/>
    <w:rsid w:val="00B66013"/>
    <w:rsid w:val="00B67CF6"/>
    <w:rsid w:val="00B75BA6"/>
    <w:rsid w:val="00B7733D"/>
    <w:rsid w:val="00B77551"/>
    <w:rsid w:val="00B819EA"/>
    <w:rsid w:val="00B85180"/>
    <w:rsid w:val="00B86D1D"/>
    <w:rsid w:val="00B9187B"/>
    <w:rsid w:val="00B94393"/>
    <w:rsid w:val="00B944D3"/>
    <w:rsid w:val="00B97EB2"/>
    <w:rsid w:val="00BA4B64"/>
    <w:rsid w:val="00BA678D"/>
    <w:rsid w:val="00BA6909"/>
    <w:rsid w:val="00BB1B93"/>
    <w:rsid w:val="00BB1F59"/>
    <w:rsid w:val="00BB6335"/>
    <w:rsid w:val="00BB7361"/>
    <w:rsid w:val="00BC25F8"/>
    <w:rsid w:val="00BC5808"/>
    <w:rsid w:val="00BC59DE"/>
    <w:rsid w:val="00BC5E3F"/>
    <w:rsid w:val="00BD2509"/>
    <w:rsid w:val="00BE0B96"/>
    <w:rsid w:val="00BE2F74"/>
    <w:rsid w:val="00BE312B"/>
    <w:rsid w:val="00BE7558"/>
    <w:rsid w:val="00BE7C5B"/>
    <w:rsid w:val="00BF02C6"/>
    <w:rsid w:val="00BF045E"/>
    <w:rsid w:val="00BF10B3"/>
    <w:rsid w:val="00BF1ED4"/>
    <w:rsid w:val="00BF2E40"/>
    <w:rsid w:val="00BF3134"/>
    <w:rsid w:val="00BF4C7F"/>
    <w:rsid w:val="00BF5558"/>
    <w:rsid w:val="00BF5BA0"/>
    <w:rsid w:val="00C048EB"/>
    <w:rsid w:val="00C04AB8"/>
    <w:rsid w:val="00C05902"/>
    <w:rsid w:val="00C0668B"/>
    <w:rsid w:val="00C12410"/>
    <w:rsid w:val="00C209C9"/>
    <w:rsid w:val="00C2711F"/>
    <w:rsid w:val="00C31BA4"/>
    <w:rsid w:val="00C32189"/>
    <w:rsid w:val="00C342E0"/>
    <w:rsid w:val="00C37240"/>
    <w:rsid w:val="00C41BD6"/>
    <w:rsid w:val="00C43495"/>
    <w:rsid w:val="00C44903"/>
    <w:rsid w:val="00C45E16"/>
    <w:rsid w:val="00C46680"/>
    <w:rsid w:val="00C516A9"/>
    <w:rsid w:val="00C521DD"/>
    <w:rsid w:val="00C5299A"/>
    <w:rsid w:val="00C53FF0"/>
    <w:rsid w:val="00C62D0A"/>
    <w:rsid w:val="00C652C1"/>
    <w:rsid w:val="00C67B27"/>
    <w:rsid w:val="00C76988"/>
    <w:rsid w:val="00C76BCB"/>
    <w:rsid w:val="00C7737C"/>
    <w:rsid w:val="00C817E7"/>
    <w:rsid w:val="00C84BEE"/>
    <w:rsid w:val="00C853E1"/>
    <w:rsid w:val="00C86DB3"/>
    <w:rsid w:val="00C92C66"/>
    <w:rsid w:val="00C95DB1"/>
    <w:rsid w:val="00CA0AA9"/>
    <w:rsid w:val="00CA3121"/>
    <w:rsid w:val="00CA4164"/>
    <w:rsid w:val="00CB4E2A"/>
    <w:rsid w:val="00CC3993"/>
    <w:rsid w:val="00CD10B3"/>
    <w:rsid w:val="00CD4275"/>
    <w:rsid w:val="00CD6625"/>
    <w:rsid w:val="00CE2AB2"/>
    <w:rsid w:val="00CE3416"/>
    <w:rsid w:val="00CE3E93"/>
    <w:rsid w:val="00CE4F25"/>
    <w:rsid w:val="00CE51D7"/>
    <w:rsid w:val="00CE5CF8"/>
    <w:rsid w:val="00CE5DF5"/>
    <w:rsid w:val="00CE6F53"/>
    <w:rsid w:val="00CF0B00"/>
    <w:rsid w:val="00CF18A2"/>
    <w:rsid w:val="00CF5558"/>
    <w:rsid w:val="00CF55F5"/>
    <w:rsid w:val="00CF680D"/>
    <w:rsid w:val="00D043E9"/>
    <w:rsid w:val="00D05EB5"/>
    <w:rsid w:val="00D072B8"/>
    <w:rsid w:val="00D10D78"/>
    <w:rsid w:val="00D12ED8"/>
    <w:rsid w:val="00D13390"/>
    <w:rsid w:val="00D13C6B"/>
    <w:rsid w:val="00D16122"/>
    <w:rsid w:val="00D175B4"/>
    <w:rsid w:val="00D221AB"/>
    <w:rsid w:val="00D26313"/>
    <w:rsid w:val="00D32E27"/>
    <w:rsid w:val="00D40C8B"/>
    <w:rsid w:val="00D4200A"/>
    <w:rsid w:val="00D44AA7"/>
    <w:rsid w:val="00D5009C"/>
    <w:rsid w:val="00D51166"/>
    <w:rsid w:val="00D55643"/>
    <w:rsid w:val="00D5724B"/>
    <w:rsid w:val="00D6387E"/>
    <w:rsid w:val="00D73112"/>
    <w:rsid w:val="00D73309"/>
    <w:rsid w:val="00D7779F"/>
    <w:rsid w:val="00D8180B"/>
    <w:rsid w:val="00D8331B"/>
    <w:rsid w:val="00D840AD"/>
    <w:rsid w:val="00D84686"/>
    <w:rsid w:val="00D84C70"/>
    <w:rsid w:val="00D86819"/>
    <w:rsid w:val="00D93BE0"/>
    <w:rsid w:val="00D940C7"/>
    <w:rsid w:val="00D95E8F"/>
    <w:rsid w:val="00D96478"/>
    <w:rsid w:val="00D96527"/>
    <w:rsid w:val="00D965E5"/>
    <w:rsid w:val="00DA2534"/>
    <w:rsid w:val="00DA4043"/>
    <w:rsid w:val="00DA618E"/>
    <w:rsid w:val="00DA75B4"/>
    <w:rsid w:val="00DB00F2"/>
    <w:rsid w:val="00DB0D0E"/>
    <w:rsid w:val="00DB3BD5"/>
    <w:rsid w:val="00DB44DF"/>
    <w:rsid w:val="00DB472A"/>
    <w:rsid w:val="00DB4D67"/>
    <w:rsid w:val="00DB760F"/>
    <w:rsid w:val="00DC05A3"/>
    <w:rsid w:val="00DC21CF"/>
    <w:rsid w:val="00DC7DAA"/>
    <w:rsid w:val="00DD0B09"/>
    <w:rsid w:val="00DD4047"/>
    <w:rsid w:val="00DD470A"/>
    <w:rsid w:val="00DD5577"/>
    <w:rsid w:val="00DE44EA"/>
    <w:rsid w:val="00DE7D3A"/>
    <w:rsid w:val="00DF254E"/>
    <w:rsid w:val="00E00F16"/>
    <w:rsid w:val="00E075B8"/>
    <w:rsid w:val="00E07FAA"/>
    <w:rsid w:val="00E10510"/>
    <w:rsid w:val="00E149EF"/>
    <w:rsid w:val="00E17F9E"/>
    <w:rsid w:val="00E20528"/>
    <w:rsid w:val="00E23296"/>
    <w:rsid w:val="00E27709"/>
    <w:rsid w:val="00E31DD2"/>
    <w:rsid w:val="00E35298"/>
    <w:rsid w:val="00E40AA9"/>
    <w:rsid w:val="00E4186A"/>
    <w:rsid w:val="00E4231E"/>
    <w:rsid w:val="00E46D20"/>
    <w:rsid w:val="00E52F65"/>
    <w:rsid w:val="00E56A84"/>
    <w:rsid w:val="00E63E74"/>
    <w:rsid w:val="00E67210"/>
    <w:rsid w:val="00E67B90"/>
    <w:rsid w:val="00E7040A"/>
    <w:rsid w:val="00E725E2"/>
    <w:rsid w:val="00E742E5"/>
    <w:rsid w:val="00E75293"/>
    <w:rsid w:val="00E75799"/>
    <w:rsid w:val="00E779A9"/>
    <w:rsid w:val="00E802DE"/>
    <w:rsid w:val="00E8150E"/>
    <w:rsid w:val="00E8485F"/>
    <w:rsid w:val="00E85D47"/>
    <w:rsid w:val="00E86820"/>
    <w:rsid w:val="00E87697"/>
    <w:rsid w:val="00E92C1C"/>
    <w:rsid w:val="00E96792"/>
    <w:rsid w:val="00E97A7B"/>
    <w:rsid w:val="00EA002F"/>
    <w:rsid w:val="00EA0645"/>
    <w:rsid w:val="00EA5183"/>
    <w:rsid w:val="00EA6F4C"/>
    <w:rsid w:val="00EB08F4"/>
    <w:rsid w:val="00EB0C4F"/>
    <w:rsid w:val="00EB597B"/>
    <w:rsid w:val="00EB64A9"/>
    <w:rsid w:val="00EC065B"/>
    <w:rsid w:val="00EC0D18"/>
    <w:rsid w:val="00EC3335"/>
    <w:rsid w:val="00EC62D3"/>
    <w:rsid w:val="00EC75AD"/>
    <w:rsid w:val="00ED1209"/>
    <w:rsid w:val="00ED317A"/>
    <w:rsid w:val="00EE0584"/>
    <w:rsid w:val="00EF0273"/>
    <w:rsid w:val="00EF6731"/>
    <w:rsid w:val="00EF7BE4"/>
    <w:rsid w:val="00F001BD"/>
    <w:rsid w:val="00F00B23"/>
    <w:rsid w:val="00F011F5"/>
    <w:rsid w:val="00F12C9F"/>
    <w:rsid w:val="00F249A8"/>
    <w:rsid w:val="00F25F7B"/>
    <w:rsid w:val="00F26F68"/>
    <w:rsid w:val="00F32535"/>
    <w:rsid w:val="00F3296B"/>
    <w:rsid w:val="00F32CA2"/>
    <w:rsid w:val="00F35943"/>
    <w:rsid w:val="00F37835"/>
    <w:rsid w:val="00F46095"/>
    <w:rsid w:val="00F46708"/>
    <w:rsid w:val="00F46CA9"/>
    <w:rsid w:val="00F47EF1"/>
    <w:rsid w:val="00F5154D"/>
    <w:rsid w:val="00F5322F"/>
    <w:rsid w:val="00F56924"/>
    <w:rsid w:val="00F600C4"/>
    <w:rsid w:val="00F60A20"/>
    <w:rsid w:val="00F60D6A"/>
    <w:rsid w:val="00F655D1"/>
    <w:rsid w:val="00F7203E"/>
    <w:rsid w:val="00F72A2B"/>
    <w:rsid w:val="00F72AF7"/>
    <w:rsid w:val="00F73FA2"/>
    <w:rsid w:val="00F7431A"/>
    <w:rsid w:val="00F750B4"/>
    <w:rsid w:val="00F773E5"/>
    <w:rsid w:val="00F80651"/>
    <w:rsid w:val="00F855CD"/>
    <w:rsid w:val="00F86951"/>
    <w:rsid w:val="00F86A0A"/>
    <w:rsid w:val="00F934A1"/>
    <w:rsid w:val="00F9587E"/>
    <w:rsid w:val="00F96ED2"/>
    <w:rsid w:val="00FA08FE"/>
    <w:rsid w:val="00FA1F49"/>
    <w:rsid w:val="00FA3878"/>
    <w:rsid w:val="00FA58BE"/>
    <w:rsid w:val="00FA5AC9"/>
    <w:rsid w:val="00FB0BC3"/>
    <w:rsid w:val="00FB26B0"/>
    <w:rsid w:val="00FB624A"/>
    <w:rsid w:val="00FB7DAC"/>
    <w:rsid w:val="00FC030F"/>
    <w:rsid w:val="00FC221D"/>
    <w:rsid w:val="00FC2480"/>
    <w:rsid w:val="00FC5249"/>
    <w:rsid w:val="00FC6F71"/>
    <w:rsid w:val="00FC77FF"/>
    <w:rsid w:val="00FD1409"/>
    <w:rsid w:val="00FD6AA9"/>
    <w:rsid w:val="00FD6F3F"/>
    <w:rsid w:val="00FD7B21"/>
    <w:rsid w:val="00FE1807"/>
    <w:rsid w:val="00FE2497"/>
    <w:rsid w:val="00FE4079"/>
    <w:rsid w:val="00FF1FFA"/>
    <w:rsid w:val="00FF357C"/>
    <w:rsid w:val="00FF391B"/>
    <w:rsid w:val="00FF4D2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semiHidden/>
    <w:rsid w:val="00E23296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0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0B7023"/>
  </w:style>
  <w:style w:type="paragraph" w:styleId="NoSpacing">
    <w:name w:val="No Spacing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0">
    <w:name w:val="Body text (2)"/>
    <w:basedOn w:val="DefaultParagraphFont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rsid w:val="00284009"/>
    <w:pPr>
      <w:suppressAutoHyphens/>
      <w:jc w:val="center"/>
    </w:pPr>
    <w:rPr>
      <w:rFonts w:ascii="Times New Roman" w:hAnsi="Times New Roman"/>
      <w:b/>
      <w:lang w:eastAsia="zh-CN"/>
    </w:rPr>
  </w:style>
  <w:style w:type="character" w:customStyle="1" w:styleId="Bodytext22">
    <w:name w:val="Body text (2)_"/>
    <w:basedOn w:val="DefaultParagraphFont"/>
    <w:rsid w:val="0034621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0">
    <w:name w:val="Body text (3)_"/>
    <w:basedOn w:val="DefaultParagraphFont"/>
    <w:link w:val="Bodytext31"/>
    <w:rsid w:val="00346213"/>
    <w:rPr>
      <w:rFonts w:ascii="Calibri" w:eastAsia="Calibri" w:hAnsi="Calibri" w:cs="Calibri"/>
      <w:sz w:val="22"/>
      <w:szCs w:val="22"/>
    </w:rPr>
  </w:style>
  <w:style w:type="paragraph" w:customStyle="1" w:styleId="Bodytext31">
    <w:name w:val="Body text (3)"/>
    <w:basedOn w:val="Normal"/>
    <w:link w:val="Bodytext30"/>
    <w:rsid w:val="00346213"/>
    <w:pPr>
      <w:widowControl w:val="0"/>
      <w:spacing w:after="280"/>
    </w:pPr>
    <w:rPr>
      <w:rFonts w:ascii="Calibri" w:eastAsia="Calibri" w:hAnsi="Calibri" w:cs="Calibri"/>
      <w:sz w:val="22"/>
      <w:szCs w:val="22"/>
      <w:lang w:eastAsia="bg-BG"/>
    </w:rPr>
  </w:style>
  <w:style w:type="character" w:customStyle="1" w:styleId="Other">
    <w:name w:val="Other_"/>
    <w:basedOn w:val="DefaultParagraphFont"/>
    <w:link w:val="Other0"/>
    <w:rsid w:val="0015001A"/>
    <w:rPr>
      <w:i/>
      <w:iCs/>
      <w:sz w:val="22"/>
      <w:szCs w:val="22"/>
    </w:rPr>
  </w:style>
  <w:style w:type="paragraph" w:customStyle="1" w:styleId="Other0">
    <w:name w:val="Other"/>
    <w:basedOn w:val="Normal"/>
    <w:link w:val="Other"/>
    <w:rsid w:val="0015001A"/>
    <w:pPr>
      <w:widowControl w:val="0"/>
      <w:spacing w:after="140"/>
    </w:pPr>
    <w:rPr>
      <w:rFonts w:ascii="Times New Roman" w:hAnsi="Times New Roman"/>
      <w:i/>
      <w:iCs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5A4D3-B533-4B10-BD13-29368ADB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Sofia User</cp:lastModifiedBy>
  <cp:revision>3</cp:revision>
  <cp:lastPrinted>2023-06-13T06:14:00Z</cp:lastPrinted>
  <dcterms:created xsi:type="dcterms:W3CDTF">2024-08-13T16:03:00Z</dcterms:created>
  <dcterms:modified xsi:type="dcterms:W3CDTF">2024-08-13T16:04:00Z</dcterms:modified>
</cp:coreProperties>
</file>