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31" w:rsidRPr="00FB4931" w:rsidRDefault="00ED671A" w:rsidP="00FB4931">
      <w:pPr>
        <w:pStyle w:val="CM1"/>
        <w:jc w:val="both"/>
        <w:rPr>
          <w:rFonts w:ascii="Verdana" w:hAnsi="Verdana" w:cs="Times New Roman"/>
          <w:b/>
          <w:bCs/>
          <w:i/>
          <w:sz w:val="20"/>
          <w:szCs w:val="20"/>
          <w:u w:val="single"/>
          <w:lang w:val="bg-BG"/>
        </w:rPr>
      </w:pPr>
      <w:r w:rsidRPr="00ED671A">
        <w:rPr>
          <w:rFonts w:ascii="Verdana" w:hAnsi="Verdana" w:cs="Times New Roman"/>
          <w:b/>
          <w:bCs/>
          <w:i/>
          <w:sz w:val="20"/>
          <w:szCs w:val="20"/>
          <w:u w:val="single"/>
          <w:lang w:val="bg-BG"/>
        </w:rPr>
        <w:t xml:space="preserve">Приложение </w:t>
      </w:r>
      <w:r w:rsidRPr="00ED671A">
        <w:rPr>
          <w:rFonts w:ascii="Verdana" w:hAnsi="Verdana" w:cs="Times New Roman"/>
          <w:b/>
          <w:bCs/>
          <w:i/>
          <w:sz w:val="20"/>
          <w:szCs w:val="20"/>
          <w:u w:val="single"/>
        </w:rPr>
        <w:t>3</w:t>
      </w:r>
      <w:r w:rsidRPr="00ED671A">
        <w:rPr>
          <w:rFonts w:ascii="Verdana" w:hAnsi="Verdana" w:cs="Times New Roman"/>
          <w:b/>
          <w:bCs/>
          <w:i/>
          <w:sz w:val="20"/>
          <w:szCs w:val="20"/>
          <w:u w:val="single"/>
          <w:lang w:val="bg-BG"/>
        </w:rPr>
        <w:t xml:space="preserve"> към</w:t>
      </w:r>
      <w:r w:rsidRPr="00ED671A">
        <w:rPr>
          <w:rFonts w:ascii="Verdana" w:hAnsi="Verdana" w:cs="Times New Roman"/>
          <w:b/>
          <w:bCs/>
          <w:i/>
          <w:sz w:val="20"/>
          <w:szCs w:val="20"/>
          <w:u w:val="single"/>
        </w:rPr>
        <w:t xml:space="preserve"> </w:t>
      </w:r>
      <w:r w:rsidRPr="00ED671A">
        <w:rPr>
          <w:rFonts w:ascii="Verdana" w:hAnsi="Verdana" w:cs="Times New Roman"/>
          <w:b/>
          <w:bCs/>
          <w:i/>
          <w:sz w:val="20"/>
          <w:szCs w:val="20"/>
          <w:u w:val="single"/>
          <w:lang w:val="bg-BG"/>
        </w:rPr>
        <w:t xml:space="preserve"> т. </w:t>
      </w:r>
      <w:r w:rsidRPr="00ED671A">
        <w:rPr>
          <w:rFonts w:ascii="Verdana" w:hAnsi="Verdana" w:cs="Times New Roman"/>
          <w:b/>
          <w:bCs/>
          <w:i/>
          <w:sz w:val="20"/>
          <w:szCs w:val="20"/>
          <w:u w:val="single"/>
        </w:rPr>
        <w:t xml:space="preserve">3.1 </w:t>
      </w:r>
      <w:r w:rsidRPr="00ED671A">
        <w:rPr>
          <w:rFonts w:ascii="Verdana" w:hAnsi="Verdana" w:cs="Times New Roman"/>
          <w:b/>
          <w:bCs/>
          <w:i/>
          <w:sz w:val="20"/>
          <w:szCs w:val="20"/>
          <w:u w:val="single"/>
          <w:lang w:val="bg-BG"/>
        </w:rPr>
        <w:t xml:space="preserve">Критерии за акредитация от Процедура за акредитация </w:t>
      </w:r>
      <w:proofErr w:type="gramStart"/>
      <w:r w:rsidRPr="00ED671A">
        <w:rPr>
          <w:rFonts w:ascii="Verdana" w:hAnsi="Verdana" w:cs="Times New Roman"/>
          <w:b/>
          <w:bCs/>
          <w:i/>
          <w:sz w:val="20"/>
          <w:szCs w:val="20"/>
          <w:u w:val="single"/>
          <w:lang w:val="bg-BG"/>
        </w:rPr>
        <w:t xml:space="preserve">на  </w:t>
      </w:r>
      <w:r w:rsidRPr="00ED671A">
        <w:rPr>
          <w:rFonts w:ascii="Verdana" w:hAnsi="Verdana" w:cs="Times New Roman"/>
          <w:b/>
          <w:bCs/>
          <w:i/>
          <w:sz w:val="20"/>
          <w:szCs w:val="20"/>
          <w:u w:val="single"/>
        </w:rPr>
        <w:t>BAS</w:t>
      </w:r>
      <w:proofErr w:type="gramEnd"/>
      <w:r w:rsidRPr="00ED671A">
        <w:rPr>
          <w:rFonts w:ascii="Verdana" w:hAnsi="Verdana" w:cs="Times New Roman"/>
          <w:b/>
          <w:bCs/>
          <w:i/>
          <w:sz w:val="20"/>
          <w:szCs w:val="20"/>
          <w:u w:val="single"/>
        </w:rPr>
        <w:t xml:space="preserve"> QR </w:t>
      </w:r>
      <w:r w:rsidRPr="00ED671A">
        <w:rPr>
          <w:rFonts w:ascii="Verdana" w:hAnsi="Verdana" w:cs="Times New Roman"/>
          <w:b/>
          <w:bCs/>
          <w:i/>
          <w:sz w:val="20"/>
          <w:szCs w:val="20"/>
          <w:u w:val="single"/>
          <w:lang w:val="bg-BG"/>
        </w:rPr>
        <w:t>2</w:t>
      </w:r>
      <w:r w:rsidR="00FB4931">
        <w:rPr>
          <w:rFonts w:ascii="Verdana" w:hAnsi="Verdana" w:cs="Times New Roman"/>
          <w:b/>
          <w:bCs/>
          <w:i/>
          <w:sz w:val="20"/>
          <w:szCs w:val="20"/>
          <w:u w:val="single"/>
          <w:lang w:val="bg-BG"/>
        </w:rPr>
        <w:t xml:space="preserve"> и т. 5.1 на </w:t>
      </w:r>
      <w:r w:rsidR="00FB4931">
        <w:rPr>
          <w:rFonts w:ascii="Verdana" w:hAnsi="Verdana" w:cs="Times New Roman"/>
          <w:b/>
          <w:bCs/>
          <w:i/>
          <w:sz w:val="20"/>
          <w:szCs w:val="20"/>
          <w:u w:val="single"/>
        </w:rPr>
        <w:t xml:space="preserve">BAS QR </w:t>
      </w:r>
      <w:r w:rsidR="00FB4931">
        <w:rPr>
          <w:rFonts w:ascii="Verdana" w:hAnsi="Verdana" w:cs="Times New Roman"/>
          <w:b/>
          <w:bCs/>
          <w:i/>
          <w:sz w:val="20"/>
          <w:szCs w:val="20"/>
          <w:u w:val="single"/>
          <w:lang w:val="bg-BG"/>
        </w:rPr>
        <w:t xml:space="preserve">2 </w:t>
      </w:r>
      <w:r w:rsidR="00FB4931" w:rsidRPr="00FB4931">
        <w:rPr>
          <w:rFonts w:ascii="Verdana" w:hAnsi="Verdana" w:cs="Times New Roman"/>
          <w:b/>
          <w:bCs/>
          <w:i/>
          <w:sz w:val="20"/>
          <w:szCs w:val="20"/>
          <w:u w:val="single"/>
          <w:lang w:val="bg-BG"/>
        </w:rPr>
        <w:t xml:space="preserve"> Програма за периодична оценка на компетентността на акредитираните ООС</w:t>
      </w:r>
    </w:p>
    <w:p w:rsidR="006D190F" w:rsidRDefault="006D190F" w:rsidP="001778E8">
      <w:pPr>
        <w:spacing w:after="0" w:line="240" w:lineRule="auto"/>
        <w:rPr>
          <w:lang w:val="bg-BG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798"/>
        <w:gridCol w:w="2799"/>
        <w:gridCol w:w="2620"/>
        <w:gridCol w:w="2978"/>
        <w:gridCol w:w="2975"/>
      </w:tblGrid>
      <w:tr w:rsidR="006D190F" w:rsidRPr="00F43BE8" w:rsidTr="00FE5CE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pStyle w:val="Default"/>
              <w:spacing w:line="256" w:lineRule="auto"/>
              <w:jc w:val="center"/>
              <w:rPr>
                <w:rFonts w:ascii="Verdana" w:hAnsi="Verdana" w:cs="Times New Roman"/>
                <w:color w:val="auto"/>
                <w:sz w:val="18"/>
                <w:szCs w:val="18"/>
              </w:rPr>
            </w:pPr>
            <w:proofErr w:type="spellStart"/>
            <w:r w:rsidRPr="00F43BE8">
              <w:rPr>
                <w:rFonts w:ascii="Verdana" w:hAnsi="Verdana" w:cs="Times New Roman"/>
                <w:b/>
                <w:bCs/>
                <w:color w:val="auto"/>
                <w:sz w:val="18"/>
                <w:szCs w:val="18"/>
              </w:rPr>
              <w:t>Дейности</w:t>
            </w:r>
            <w:proofErr w:type="spellEnd"/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pStyle w:val="Default"/>
              <w:spacing w:line="256" w:lineRule="auto"/>
              <w:jc w:val="center"/>
              <w:rPr>
                <w:rFonts w:ascii="Verdana" w:hAnsi="Verdana" w:cs="Times New Roman"/>
                <w:b/>
                <w:bCs/>
                <w:color w:val="auto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 w:cs="Times New Roman"/>
                <w:b/>
                <w:bCs/>
                <w:color w:val="auto"/>
                <w:sz w:val="18"/>
                <w:szCs w:val="18"/>
                <w:lang w:val="ru-RU"/>
              </w:rPr>
              <w:t xml:space="preserve">Хармонизирани стандарти, документи с допълнителни изисквания и </w:t>
            </w:r>
          </w:p>
          <w:p w:rsidR="006D190F" w:rsidRPr="00F43BE8" w:rsidRDefault="006D190F" w:rsidP="006D190F">
            <w:pPr>
              <w:pStyle w:val="Default"/>
              <w:spacing w:line="256" w:lineRule="auto"/>
              <w:jc w:val="center"/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 w:cs="Times New Roman"/>
                <w:b/>
                <w:bCs/>
                <w:color w:val="auto"/>
                <w:sz w:val="18"/>
                <w:szCs w:val="18"/>
                <w:lang w:val="bg-BG"/>
              </w:rPr>
              <w:t>нормативни актове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pStyle w:val="Default"/>
              <w:spacing w:line="256" w:lineRule="auto"/>
              <w:jc w:val="center"/>
              <w:rPr>
                <w:rFonts w:ascii="Verdana" w:hAnsi="Verdana" w:cs="Times New Roman"/>
                <w:b/>
                <w:color w:val="auto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 w:cs="Times New Roman"/>
                <w:b/>
                <w:color w:val="auto"/>
                <w:sz w:val="18"/>
                <w:szCs w:val="18"/>
                <w:lang w:val="bg-BG"/>
              </w:rPr>
              <w:t>Обхват на дейност на ООС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0F" w:rsidRPr="00F43BE8" w:rsidRDefault="006D190F" w:rsidP="006D190F">
            <w:pPr>
              <w:pStyle w:val="Default"/>
              <w:spacing w:line="256" w:lineRule="auto"/>
              <w:jc w:val="center"/>
              <w:rPr>
                <w:rFonts w:ascii="Verdana" w:hAnsi="Verdana" w:cs="Times New Roman"/>
                <w:b/>
                <w:color w:val="auto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 w:cs="Times New Roman"/>
                <w:b/>
                <w:color w:val="auto"/>
                <w:sz w:val="18"/>
                <w:szCs w:val="18"/>
                <w:lang w:val="bg-BG"/>
              </w:rPr>
              <w:t>Списък на приложими  за процеса ръководства/външни документи</w:t>
            </w:r>
          </w:p>
        </w:tc>
        <w:tc>
          <w:tcPr>
            <w:tcW w:w="2975" w:type="dxa"/>
          </w:tcPr>
          <w:p w:rsidR="006D190F" w:rsidRPr="00F43BE8" w:rsidRDefault="006548A8" w:rsidP="006548A8">
            <w:pPr>
              <w:pStyle w:val="Default"/>
              <w:spacing w:line="256" w:lineRule="auto"/>
              <w:jc w:val="center"/>
              <w:rPr>
                <w:rFonts w:ascii="Verdana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F43BE8">
              <w:rPr>
                <w:rFonts w:ascii="Verdana" w:hAnsi="Verdana" w:cs="Times New Roman"/>
                <w:b/>
                <w:i/>
                <w:color w:val="auto"/>
                <w:sz w:val="18"/>
                <w:szCs w:val="18"/>
                <w:lang w:val="bg-BG"/>
              </w:rPr>
              <w:t>Програма за периодична оценка на компетентността на акредитираните ООС</w:t>
            </w:r>
          </w:p>
        </w:tc>
      </w:tr>
      <w:tr w:rsidR="006D190F" w:rsidRPr="00F43BE8" w:rsidTr="00FE5CE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0F" w:rsidRPr="00F43BE8" w:rsidRDefault="006D190F" w:rsidP="006D190F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  <w:proofErr w:type="spellStart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>Калибриране</w:t>
            </w:r>
            <w:proofErr w:type="spellEnd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0F" w:rsidRPr="00F43BE8" w:rsidRDefault="006D190F" w:rsidP="006D190F">
            <w:pPr>
              <w:pStyle w:val="Heading1"/>
              <w:shd w:val="clear" w:color="auto" w:fill="FEFEFE"/>
              <w:spacing w:before="0" w:beforeAutospacing="0" w:after="0" w:afterAutospacing="0"/>
              <w:outlineLvl w:val="0"/>
              <w:rPr>
                <w:rFonts w:ascii="Verdana" w:hAnsi="Verdana"/>
                <w:sz w:val="18"/>
                <w:szCs w:val="18"/>
              </w:rPr>
            </w:pPr>
            <w:r w:rsidRPr="00F43BE8">
              <w:rPr>
                <w:rFonts w:ascii="Verdana" w:hAnsi="Verdana"/>
                <w:b w:val="0"/>
                <w:bCs w:val="0"/>
                <w:kern w:val="0"/>
                <w:sz w:val="18"/>
                <w:szCs w:val="18"/>
                <w:lang w:val="en-US" w:eastAsia="en-US"/>
              </w:rPr>
              <w:t>БДС EN ISO/IEC 17025:2018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0F" w:rsidRPr="00F43BE8" w:rsidRDefault="006D190F" w:rsidP="006D190F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  <w:lang w:val="it-IT"/>
              </w:rPr>
            </w:pPr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  <w:t xml:space="preserve">Всички области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0F" w:rsidRPr="00F43BE8" w:rsidRDefault="006D190F" w:rsidP="006D190F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  <w:t xml:space="preserve">Приложение </w:t>
            </w:r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it-IT"/>
              </w:rPr>
              <w:t>BAS</w:t>
            </w:r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  <w:t xml:space="preserve"> </w:t>
            </w:r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it-IT"/>
              </w:rPr>
              <w:t>QR</w:t>
            </w:r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  <w:t xml:space="preserve"> 2 -  Калибриране </w:t>
            </w:r>
            <w:r w:rsidRPr="00F43BE8">
              <w:rPr>
                <w:rFonts w:ascii="Verdana" w:hAnsi="Verdana"/>
                <w:color w:val="auto"/>
                <w:sz w:val="18"/>
                <w:szCs w:val="18"/>
                <w:lang w:val="bg-BG"/>
              </w:rPr>
              <w:t>(</w:t>
            </w:r>
            <w:proofErr w:type="spellStart"/>
            <w:r w:rsidRPr="00F43BE8">
              <w:rPr>
                <w:rFonts w:ascii="Verdana" w:hAnsi="Verdana"/>
                <w:color w:val="auto"/>
                <w:sz w:val="18"/>
                <w:szCs w:val="18"/>
                <w:lang w:val="bg-BG"/>
              </w:rPr>
              <w:t>Пр</w:t>
            </w:r>
            <w:proofErr w:type="spellEnd"/>
            <w:r w:rsidRPr="00F43BE8">
              <w:rPr>
                <w:rFonts w:ascii="Verdana" w:hAnsi="Verdana"/>
                <w:color w:val="auto"/>
                <w:sz w:val="18"/>
                <w:szCs w:val="18"/>
                <w:lang w:val="it-IT"/>
              </w:rPr>
              <w:t>BASQR</w:t>
            </w:r>
            <w:r w:rsidRPr="00F43BE8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2-</w:t>
            </w:r>
            <w:r w:rsidRPr="00F43BE8">
              <w:rPr>
                <w:rFonts w:ascii="Verdana" w:hAnsi="Verdana"/>
                <w:color w:val="auto"/>
                <w:sz w:val="18"/>
                <w:szCs w:val="18"/>
                <w:lang w:val="bg-BG"/>
              </w:rPr>
              <w:t>ЛК)</w:t>
            </w:r>
          </w:p>
        </w:tc>
        <w:tc>
          <w:tcPr>
            <w:tcW w:w="2975" w:type="dxa"/>
          </w:tcPr>
          <w:p w:rsidR="006D190F" w:rsidRPr="00F43BE8" w:rsidRDefault="006548A8" w:rsidP="006D19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BAS QR 2</w:t>
            </w:r>
          </w:p>
        </w:tc>
      </w:tr>
      <w:tr w:rsidR="006D190F" w:rsidRPr="00F43BE8" w:rsidTr="00FE5CE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  <w:proofErr w:type="spellStart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>Изпитване</w:t>
            </w:r>
            <w:proofErr w:type="spellEnd"/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  <w:t>, включително медицински лаборатории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pStyle w:val="Heading1"/>
              <w:shd w:val="clear" w:color="auto" w:fill="FEFEFE"/>
              <w:spacing w:before="0" w:beforeAutospacing="0" w:after="0" w:afterAutospacing="0"/>
              <w:outlineLv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F43BE8">
              <w:rPr>
                <w:rFonts w:ascii="Verdana" w:hAnsi="Verdana"/>
                <w:b w:val="0"/>
                <w:bCs w:val="0"/>
                <w:sz w:val="18"/>
                <w:szCs w:val="18"/>
              </w:rPr>
              <w:t>БДС EN ISO/IEC 17025:2018</w:t>
            </w:r>
          </w:p>
          <w:p w:rsidR="006D190F" w:rsidRPr="00F43BE8" w:rsidRDefault="006D190F" w:rsidP="006D190F">
            <w:pPr>
              <w:pStyle w:val="Heading1"/>
              <w:shd w:val="clear" w:color="auto" w:fill="FEFEFE"/>
              <w:spacing w:before="0" w:beforeAutospacing="0" w:after="0" w:afterAutospacing="0"/>
              <w:outlineLvl w:val="0"/>
              <w:rPr>
                <w:rFonts w:ascii="Verdana" w:hAnsi="Verdana"/>
                <w:sz w:val="18"/>
                <w:szCs w:val="18"/>
                <w:lang w:val="fi-FI"/>
              </w:rPr>
            </w:pPr>
            <w:r w:rsidRPr="00F43BE8">
              <w:rPr>
                <w:rFonts w:ascii="Verdana" w:hAnsi="Verdana"/>
                <w:b w:val="0"/>
                <w:bCs w:val="0"/>
                <w:kern w:val="0"/>
                <w:sz w:val="18"/>
                <w:szCs w:val="18"/>
                <w:lang w:val="en-US" w:eastAsia="en-US"/>
              </w:rPr>
              <w:t>БДС EN ISO 15189:2023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en-GB"/>
              </w:rPr>
            </w:pP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Всички области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Приложение </w:t>
            </w:r>
            <w:r w:rsidRPr="00F43BE8">
              <w:rPr>
                <w:rFonts w:ascii="Verdana" w:hAnsi="Verdana"/>
                <w:sz w:val="18"/>
                <w:szCs w:val="18"/>
              </w:rPr>
              <w:t>BAS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43BE8">
              <w:rPr>
                <w:rFonts w:ascii="Verdana" w:hAnsi="Verdana"/>
                <w:sz w:val="18"/>
                <w:szCs w:val="18"/>
              </w:rPr>
              <w:t>QR</w:t>
            </w:r>
            <w:r w:rsidRPr="00F43BE8">
              <w:rPr>
                <w:rFonts w:ascii="Verdana" w:hAnsi="Verdana"/>
                <w:sz w:val="18"/>
                <w:szCs w:val="18"/>
                <w:lang w:val="ru-RU"/>
              </w:rPr>
              <w:t xml:space="preserve"> 2 – 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изпитване (</w:t>
            </w:r>
            <w:proofErr w:type="spellStart"/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Пр</w:t>
            </w:r>
            <w:proofErr w:type="spellEnd"/>
            <w:r w:rsidRPr="00F43BE8">
              <w:rPr>
                <w:rFonts w:ascii="Verdana" w:hAnsi="Verdana"/>
                <w:sz w:val="18"/>
                <w:szCs w:val="18"/>
              </w:rPr>
              <w:t>BASQR</w:t>
            </w:r>
            <w:r w:rsidRPr="00F43BE8">
              <w:rPr>
                <w:rFonts w:ascii="Verdana" w:hAnsi="Verdana"/>
                <w:sz w:val="18"/>
                <w:szCs w:val="18"/>
                <w:lang w:val="ru-RU"/>
              </w:rPr>
              <w:t>2-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ЛИ)</w:t>
            </w:r>
          </w:p>
        </w:tc>
        <w:tc>
          <w:tcPr>
            <w:tcW w:w="2975" w:type="dxa"/>
          </w:tcPr>
          <w:p w:rsidR="006D190F" w:rsidRPr="00F43BE8" w:rsidRDefault="006548A8" w:rsidP="006D19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BAS QR 2</w:t>
            </w:r>
          </w:p>
        </w:tc>
      </w:tr>
      <w:tr w:rsidR="006D190F" w:rsidRPr="00F43BE8" w:rsidTr="00FE5CE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  <w:t>Организатори на изпитвания за пригодност (РТ провайдъри)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pStyle w:val="Heading1"/>
              <w:shd w:val="clear" w:color="auto" w:fill="FEFEFE"/>
              <w:spacing w:before="0" w:beforeAutospacing="0" w:after="0" w:afterAutospacing="0"/>
              <w:outlineLvl w:val="0"/>
              <w:rPr>
                <w:rFonts w:ascii="Verdana" w:hAnsi="Verdana"/>
                <w:sz w:val="18"/>
                <w:szCs w:val="18"/>
              </w:rPr>
            </w:pPr>
            <w:r w:rsidRPr="00F43BE8">
              <w:rPr>
                <w:rFonts w:ascii="Verdana" w:hAnsi="Verdana"/>
                <w:b w:val="0"/>
                <w:bCs w:val="0"/>
                <w:sz w:val="18"/>
                <w:szCs w:val="18"/>
              </w:rPr>
              <w:t>БДС EN ISO/IEC 17043:2023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spacing w:after="0"/>
              <w:rPr>
                <w:rFonts w:ascii="Verdana" w:hAnsi="Verdana" w:cs="Times New Roman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Всички области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0F" w:rsidRPr="00F43BE8" w:rsidRDefault="006D190F" w:rsidP="006D190F">
            <w:pPr>
              <w:spacing w:after="0"/>
              <w:rPr>
                <w:rFonts w:ascii="Verdana" w:hAnsi="Verdana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Приложение </w:t>
            </w:r>
            <w:r w:rsidRPr="00F43BE8">
              <w:rPr>
                <w:rFonts w:ascii="Verdana" w:hAnsi="Verdana"/>
                <w:sz w:val="18"/>
                <w:szCs w:val="18"/>
              </w:rPr>
              <w:t>BAS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43BE8">
              <w:rPr>
                <w:rFonts w:ascii="Verdana" w:hAnsi="Verdana"/>
                <w:sz w:val="18"/>
                <w:szCs w:val="18"/>
              </w:rPr>
              <w:t>QR</w:t>
            </w:r>
            <w:r w:rsidRPr="00F43BE8">
              <w:rPr>
                <w:rFonts w:ascii="Verdana" w:hAnsi="Verdana"/>
                <w:sz w:val="18"/>
                <w:szCs w:val="18"/>
                <w:lang w:val="ru-RU"/>
              </w:rPr>
              <w:t xml:space="preserve"> 2 – 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РТ </w:t>
            </w:r>
            <w:proofErr w:type="spellStart"/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провайдъри</w:t>
            </w:r>
            <w:proofErr w:type="spellEnd"/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 (</w:t>
            </w:r>
            <w:proofErr w:type="spellStart"/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Пр</w:t>
            </w:r>
            <w:proofErr w:type="spellEnd"/>
            <w:r w:rsidRPr="00F43BE8">
              <w:rPr>
                <w:rFonts w:ascii="Verdana" w:hAnsi="Verdana"/>
                <w:sz w:val="18"/>
                <w:szCs w:val="18"/>
              </w:rPr>
              <w:t>BASQR</w:t>
            </w:r>
            <w:r w:rsidRPr="00F43BE8">
              <w:rPr>
                <w:rFonts w:ascii="Verdana" w:hAnsi="Verdana"/>
                <w:sz w:val="18"/>
                <w:szCs w:val="18"/>
                <w:lang w:val="ru-RU"/>
              </w:rPr>
              <w:t>2-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РТ)</w:t>
            </w:r>
          </w:p>
        </w:tc>
        <w:tc>
          <w:tcPr>
            <w:tcW w:w="2975" w:type="dxa"/>
          </w:tcPr>
          <w:p w:rsidR="006D190F" w:rsidRPr="00F43BE8" w:rsidRDefault="006548A8" w:rsidP="006D19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BAS QR 2</w:t>
            </w:r>
          </w:p>
        </w:tc>
      </w:tr>
      <w:tr w:rsidR="006D190F" w:rsidRPr="00F43BE8" w:rsidTr="00FE5CE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Контрол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pStyle w:val="Heading1"/>
              <w:shd w:val="clear" w:color="auto" w:fill="FEFEFE"/>
              <w:spacing w:before="0" w:beforeAutospacing="0" w:after="0" w:afterAutospacing="0"/>
              <w:outlineLvl w:val="0"/>
              <w:rPr>
                <w:rFonts w:ascii="Verdana" w:hAnsi="Verdana"/>
                <w:sz w:val="18"/>
                <w:szCs w:val="18"/>
              </w:rPr>
            </w:pPr>
            <w:r w:rsidRPr="00F43BE8">
              <w:rPr>
                <w:rFonts w:ascii="Verdana" w:hAnsi="Verdana"/>
                <w:b w:val="0"/>
                <w:bCs w:val="0"/>
                <w:sz w:val="18"/>
                <w:szCs w:val="18"/>
              </w:rPr>
              <w:t>БДС EN ISO/IEC 17020:2012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Всички области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0F" w:rsidRPr="00F43BE8" w:rsidRDefault="006D190F" w:rsidP="006D190F">
            <w:pPr>
              <w:spacing w:after="0"/>
              <w:rPr>
                <w:rFonts w:ascii="Verdana" w:hAnsi="Verdana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Приложение </w:t>
            </w:r>
            <w:r w:rsidRPr="00F43BE8">
              <w:rPr>
                <w:rFonts w:ascii="Verdana" w:hAnsi="Verdana"/>
                <w:sz w:val="18"/>
                <w:szCs w:val="18"/>
              </w:rPr>
              <w:t>BAS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43BE8">
              <w:rPr>
                <w:rFonts w:ascii="Verdana" w:hAnsi="Verdana"/>
                <w:sz w:val="18"/>
                <w:szCs w:val="18"/>
              </w:rPr>
              <w:t>QR</w:t>
            </w:r>
            <w:r w:rsidRPr="00F43BE8">
              <w:rPr>
                <w:rFonts w:ascii="Verdana" w:hAnsi="Verdana"/>
                <w:sz w:val="18"/>
                <w:szCs w:val="18"/>
                <w:lang w:val="ru-RU"/>
              </w:rPr>
              <w:t xml:space="preserve"> 2 –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 контрол </w:t>
            </w:r>
          </w:p>
          <w:p w:rsidR="006D190F" w:rsidRPr="00F43BE8" w:rsidRDefault="006D190F" w:rsidP="006D190F">
            <w:pPr>
              <w:spacing w:after="0"/>
              <w:rPr>
                <w:rFonts w:ascii="Verdana" w:hAnsi="Verdana"/>
                <w:sz w:val="18"/>
                <w:szCs w:val="18"/>
                <w:lang w:val="ru-RU"/>
              </w:rPr>
            </w:pP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(</w:t>
            </w:r>
            <w:proofErr w:type="spellStart"/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Пр</w:t>
            </w:r>
            <w:proofErr w:type="spellEnd"/>
            <w:r w:rsidRPr="00F43BE8">
              <w:rPr>
                <w:rFonts w:ascii="Verdana" w:hAnsi="Verdana"/>
                <w:sz w:val="18"/>
                <w:szCs w:val="18"/>
              </w:rPr>
              <w:t>BASQR</w:t>
            </w:r>
            <w:r w:rsidRPr="00F43BE8">
              <w:rPr>
                <w:rFonts w:ascii="Verdana" w:hAnsi="Verdana"/>
                <w:sz w:val="18"/>
                <w:szCs w:val="18"/>
                <w:lang w:val="ru-RU"/>
              </w:rPr>
              <w:t>2-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ОК)</w:t>
            </w:r>
          </w:p>
        </w:tc>
        <w:tc>
          <w:tcPr>
            <w:tcW w:w="2975" w:type="dxa"/>
          </w:tcPr>
          <w:p w:rsidR="006D190F" w:rsidRPr="00F43BE8" w:rsidRDefault="006548A8" w:rsidP="006D19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BAS QR 2</w:t>
            </w:r>
          </w:p>
        </w:tc>
      </w:tr>
      <w:tr w:rsidR="006D190F" w:rsidRPr="00F43BE8" w:rsidTr="00FE5CE7">
        <w:trPr>
          <w:trHeight w:val="365"/>
        </w:trPr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  <w:proofErr w:type="spellStart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>Сертификация</w:t>
            </w:r>
            <w:proofErr w:type="spellEnd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>на</w:t>
            </w:r>
            <w:proofErr w:type="spellEnd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 </w:t>
            </w:r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  <w:t>п</w:t>
            </w:r>
            <w:proofErr w:type="spellStart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>родукти</w:t>
            </w:r>
            <w:proofErr w:type="spellEnd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190F" w:rsidRPr="00F43BE8" w:rsidRDefault="006D190F" w:rsidP="006D190F">
            <w:pPr>
              <w:pStyle w:val="Heading1"/>
              <w:shd w:val="clear" w:color="auto" w:fill="FEFEFE"/>
              <w:outlineLv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F43BE8">
              <w:rPr>
                <w:rFonts w:ascii="Verdana" w:hAnsi="Verdana"/>
                <w:b w:val="0"/>
                <w:bCs w:val="0"/>
                <w:sz w:val="18"/>
                <w:szCs w:val="18"/>
              </w:rPr>
              <w:t>БДС EN ISO/IEC 17065:2012</w:t>
            </w:r>
          </w:p>
          <w:p w:rsidR="00476C0D" w:rsidRDefault="00476C0D" w:rsidP="006D190F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</w:p>
          <w:p w:rsidR="00476C0D" w:rsidRPr="00476C0D" w:rsidRDefault="00476C0D" w:rsidP="00476C0D"/>
          <w:p w:rsidR="00476C0D" w:rsidRPr="00476C0D" w:rsidRDefault="00476C0D" w:rsidP="00476C0D"/>
          <w:p w:rsidR="006D190F" w:rsidRPr="00476C0D" w:rsidRDefault="006D190F" w:rsidP="00476C0D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90F" w:rsidRPr="00F43BE8" w:rsidRDefault="006D190F" w:rsidP="001778E8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  <w:t>Всички продукти, за които са налице нормативни документи (стандарт, техн. спецификация, практики и нормативни актове), определящи критериите, по които се оценяват продуктите</w:t>
            </w:r>
          </w:p>
          <w:p w:rsidR="00CA1705" w:rsidRPr="00F43BE8" w:rsidRDefault="00CA1705" w:rsidP="001778E8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190F" w:rsidRPr="00F43BE8" w:rsidRDefault="006D190F" w:rsidP="006D190F">
            <w:pPr>
              <w:rPr>
                <w:rFonts w:ascii="Verdana" w:hAnsi="Verdana" w:cs="Times New Roman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Приложение </w:t>
            </w:r>
            <w:r w:rsidRPr="00F43BE8">
              <w:rPr>
                <w:rFonts w:ascii="Verdana" w:hAnsi="Verdana"/>
                <w:sz w:val="18"/>
                <w:szCs w:val="18"/>
              </w:rPr>
              <w:t>BAS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 </w:t>
            </w:r>
            <w:r w:rsidRPr="00F43BE8">
              <w:rPr>
                <w:rFonts w:ascii="Verdana" w:hAnsi="Verdana"/>
                <w:sz w:val="18"/>
                <w:szCs w:val="18"/>
              </w:rPr>
              <w:t>QR</w:t>
            </w:r>
            <w:r w:rsidRPr="00F43BE8">
              <w:rPr>
                <w:rFonts w:ascii="Verdana" w:hAnsi="Verdana"/>
                <w:sz w:val="18"/>
                <w:szCs w:val="18"/>
                <w:lang w:val="ru-RU"/>
              </w:rPr>
              <w:t xml:space="preserve"> 2 –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 Сертификация на продукти </w:t>
            </w:r>
          </w:p>
          <w:p w:rsidR="006D190F" w:rsidRPr="00F43BE8" w:rsidRDefault="006D190F" w:rsidP="006D190F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(</w:t>
            </w:r>
            <w:proofErr w:type="spellStart"/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Пр</w:t>
            </w:r>
            <w:proofErr w:type="spellEnd"/>
            <w:r w:rsidRPr="00F43BE8">
              <w:rPr>
                <w:rFonts w:ascii="Verdana" w:hAnsi="Verdana"/>
                <w:sz w:val="18"/>
                <w:szCs w:val="18"/>
              </w:rPr>
              <w:t>BASQR</w:t>
            </w:r>
            <w:r w:rsidRPr="00F43BE8">
              <w:rPr>
                <w:rFonts w:ascii="Verdana" w:hAnsi="Verdana"/>
                <w:sz w:val="18"/>
                <w:szCs w:val="18"/>
                <w:lang w:val="ru-RU"/>
              </w:rPr>
              <w:t>2-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ОСП)</w:t>
            </w:r>
          </w:p>
        </w:tc>
        <w:tc>
          <w:tcPr>
            <w:tcW w:w="2975" w:type="dxa"/>
          </w:tcPr>
          <w:p w:rsidR="006D190F" w:rsidRPr="00F43BE8" w:rsidRDefault="00321AC3" w:rsidP="006D190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  <w:lang w:val="bg-BG"/>
              </w:rPr>
            </w:pP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BAS QR 2</w:t>
            </w:r>
          </w:p>
        </w:tc>
      </w:tr>
      <w:tr w:rsidR="006D190F" w:rsidRPr="00F43BE8" w:rsidTr="00FE5CE7">
        <w:trPr>
          <w:trHeight w:val="585"/>
        </w:trPr>
        <w:tc>
          <w:tcPr>
            <w:tcW w:w="2798" w:type="dxa"/>
            <w:vMerge/>
          </w:tcPr>
          <w:p w:rsidR="006D190F" w:rsidRPr="00F43BE8" w:rsidRDefault="006D190F" w:rsidP="00FE5C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799" w:type="dxa"/>
            <w:vMerge/>
          </w:tcPr>
          <w:p w:rsidR="006D190F" w:rsidRPr="00F43BE8" w:rsidRDefault="006D190F" w:rsidP="00FE5C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620" w:type="dxa"/>
          </w:tcPr>
          <w:p w:rsidR="006D190F" w:rsidRPr="00F43BE8" w:rsidRDefault="006D190F" w:rsidP="0017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 w:cs="Times New Roman"/>
                <w:sz w:val="18"/>
                <w:szCs w:val="18"/>
                <w:lang w:val="bg-BG"/>
              </w:rPr>
              <w:t>Биологично производство и биологични продукти</w:t>
            </w:r>
          </w:p>
          <w:p w:rsidR="00CA1705" w:rsidRPr="00F43BE8" w:rsidRDefault="00CA1705" w:rsidP="0017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978" w:type="dxa"/>
            <w:vMerge/>
          </w:tcPr>
          <w:p w:rsidR="006D190F" w:rsidRPr="00F43BE8" w:rsidRDefault="006D190F" w:rsidP="00FE5C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975" w:type="dxa"/>
          </w:tcPr>
          <w:p w:rsidR="006D190F" w:rsidRPr="00F43BE8" w:rsidRDefault="00F43BE8" w:rsidP="00CA1705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val="bg-BG"/>
              </w:rPr>
            </w:pPr>
            <w:r w:rsidRPr="00F43BE8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val="bg-BG"/>
              </w:rPr>
              <w:t>Ежегодно извършване на планова оценка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val="bg-BG"/>
              </w:rPr>
              <w:t xml:space="preserve"> – офис оценка и наблюдение</w:t>
            </w:r>
          </w:p>
        </w:tc>
      </w:tr>
      <w:tr w:rsidR="00FE5CE7" w:rsidRPr="00F43BE8" w:rsidTr="00FE5CE7">
        <w:trPr>
          <w:trHeight w:val="551"/>
        </w:trPr>
        <w:tc>
          <w:tcPr>
            <w:tcW w:w="2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E7" w:rsidRPr="00F43BE8" w:rsidRDefault="00FE5CE7" w:rsidP="00FE5CE7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  <w:proofErr w:type="spellStart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lastRenderedPageBreak/>
              <w:t>Сертификация</w:t>
            </w:r>
            <w:proofErr w:type="spellEnd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>на</w:t>
            </w:r>
            <w:proofErr w:type="spellEnd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 </w:t>
            </w:r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  <w:t>лица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E7" w:rsidRPr="00F43BE8" w:rsidRDefault="00FE5CE7" w:rsidP="00FE5CE7">
            <w:pPr>
              <w:pStyle w:val="Heading1"/>
              <w:shd w:val="clear" w:color="auto" w:fill="FEFEFE"/>
              <w:outlineLvl w:val="0"/>
              <w:rPr>
                <w:rFonts w:ascii="Verdana" w:hAnsi="Verdana"/>
                <w:sz w:val="18"/>
                <w:szCs w:val="18"/>
              </w:rPr>
            </w:pPr>
            <w:r w:rsidRPr="00F43BE8">
              <w:rPr>
                <w:rFonts w:ascii="Verdana" w:hAnsi="Verdana" w:cs="Tahom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/>
              </w:rPr>
              <w:t>БДС EN ISO/IEC 17024:2012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E7" w:rsidRPr="00F43BE8" w:rsidRDefault="00FE5CE7" w:rsidP="00FE5CE7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  <w:t>Всички области</w:t>
            </w:r>
          </w:p>
        </w:tc>
        <w:tc>
          <w:tcPr>
            <w:tcW w:w="2978" w:type="dxa"/>
          </w:tcPr>
          <w:p w:rsidR="00FE5CE7" w:rsidRPr="00F43BE8" w:rsidRDefault="00FE5CE7" w:rsidP="00FE5CE7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Приложение </w:t>
            </w:r>
            <w:r w:rsidRPr="00F43BE8">
              <w:rPr>
                <w:rFonts w:ascii="Verdana" w:hAnsi="Verdana"/>
                <w:sz w:val="18"/>
                <w:szCs w:val="18"/>
              </w:rPr>
              <w:t>BASQR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 2 – Сертификация на лица (</w:t>
            </w:r>
            <w:proofErr w:type="spellStart"/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Пр</w:t>
            </w:r>
            <w:proofErr w:type="spellEnd"/>
            <w:r w:rsidRPr="00F43BE8">
              <w:rPr>
                <w:rFonts w:ascii="Verdana" w:hAnsi="Verdana"/>
                <w:sz w:val="18"/>
                <w:szCs w:val="18"/>
              </w:rPr>
              <w:t>BASQR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2-ОСПл)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CE7" w:rsidRPr="00F43BE8" w:rsidRDefault="00FE5CE7" w:rsidP="00CA1705">
            <w:pPr>
              <w:pStyle w:val="Default"/>
              <w:tabs>
                <w:tab w:val="left" w:pos="614"/>
              </w:tabs>
              <w:rPr>
                <w:rFonts w:ascii="Verdana" w:hAnsi="Verdana" w:cs="Times New Roman"/>
                <w:i/>
                <w:color w:val="auto"/>
                <w:sz w:val="18"/>
                <w:szCs w:val="18"/>
              </w:rPr>
            </w:pPr>
            <w:proofErr w:type="spellStart"/>
            <w:r w:rsidRPr="00F43BE8">
              <w:rPr>
                <w:rFonts w:ascii="Verdana" w:hAnsi="Verdana"/>
                <w:i/>
                <w:snapToGrid w:val="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hAnsi="Verdana"/>
                <w:i/>
                <w:snapToGrid w:val="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hAnsi="Verdana"/>
                <w:i/>
                <w:snapToGrid w:val="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hAnsi="Verdana"/>
                <w:i/>
                <w:snapToGrid w:val="0"/>
                <w:sz w:val="18"/>
                <w:szCs w:val="18"/>
              </w:rPr>
              <w:t xml:space="preserve"> BAS QR 2</w:t>
            </w:r>
          </w:p>
        </w:tc>
      </w:tr>
      <w:tr w:rsidR="00FE5CE7" w:rsidRPr="00F43BE8" w:rsidTr="00FE5CE7">
        <w:trPr>
          <w:trHeight w:val="4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E7" w:rsidRPr="00F43BE8" w:rsidRDefault="00FE5CE7" w:rsidP="00FE5CE7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  <w:proofErr w:type="spellStart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>Проверяващи</w:t>
            </w:r>
            <w:proofErr w:type="spellEnd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>по</w:t>
            </w:r>
            <w:proofErr w:type="spellEnd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>околна</w:t>
            </w:r>
            <w:proofErr w:type="spellEnd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>среда</w:t>
            </w:r>
            <w:proofErr w:type="spellEnd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E7" w:rsidRPr="00F43BE8" w:rsidRDefault="00FE5CE7" w:rsidP="00FE5CE7">
            <w:pPr>
              <w:pStyle w:val="Default"/>
              <w:rPr>
                <w:rFonts w:ascii="Verdana" w:hAnsi="Verdana"/>
                <w:snapToGrid w:val="0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БДС EN ISO/IEC 17021-1:2015</w:t>
            </w:r>
            <w:r w:rsidRPr="00F43BE8">
              <w:rPr>
                <w:rFonts w:ascii="Verdana" w:hAnsi="Verdana"/>
                <w:snapToGrid w:val="0"/>
                <w:sz w:val="18"/>
                <w:szCs w:val="18"/>
                <w:lang w:val="bg-BG"/>
              </w:rPr>
              <w:t>;</w:t>
            </w:r>
          </w:p>
          <w:p w:rsidR="00FE5CE7" w:rsidRPr="00F43BE8" w:rsidRDefault="00FE5CE7" w:rsidP="00FE5CE7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</w:pPr>
            <w:proofErr w:type="spellStart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>Регламент</w:t>
            </w:r>
            <w:proofErr w:type="spellEnd"/>
            <w:r w:rsidRPr="00F43BE8">
              <w:rPr>
                <w:rFonts w:ascii="Verdana" w:hAnsi="Verdana" w:cs="Times New Roman"/>
                <w:color w:val="auto"/>
                <w:sz w:val="18"/>
                <w:szCs w:val="18"/>
              </w:rPr>
              <w:t xml:space="preserve"> (ЕО)</w:t>
            </w:r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  <w:t>No</w:t>
            </w:r>
            <w:proofErr w:type="spellEnd"/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  <w:t xml:space="preserve"> 1221/2009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E7" w:rsidRPr="00F43BE8" w:rsidRDefault="00FE5CE7" w:rsidP="00FE5CE7">
            <w:pPr>
              <w:pStyle w:val="Defaul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  <w:r w:rsidRPr="00F43BE8"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  <w:t>Всички области</w:t>
            </w:r>
          </w:p>
        </w:tc>
        <w:tc>
          <w:tcPr>
            <w:tcW w:w="2978" w:type="dxa"/>
          </w:tcPr>
          <w:p w:rsidR="00FE5CE7" w:rsidRPr="00F43BE8" w:rsidRDefault="00FE5CE7" w:rsidP="00FE5CE7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Приложение </w:t>
            </w:r>
            <w:r w:rsidRPr="00F43BE8">
              <w:rPr>
                <w:rFonts w:ascii="Verdana" w:hAnsi="Verdana"/>
                <w:sz w:val="18"/>
                <w:szCs w:val="18"/>
              </w:rPr>
              <w:t>BAS QR 2 –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 EMAS </w:t>
            </w:r>
          </w:p>
          <w:p w:rsidR="00FE5CE7" w:rsidRPr="00F43BE8" w:rsidRDefault="00FE5CE7" w:rsidP="00FE5CE7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(</w:t>
            </w:r>
            <w:proofErr w:type="spellStart"/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Пр</w:t>
            </w:r>
            <w:proofErr w:type="spellEnd"/>
            <w:r w:rsidRPr="00F43BE8">
              <w:rPr>
                <w:rFonts w:ascii="Verdana" w:hAnsi="Verdana"/>
                <w:sz w:val="18"/>
                <w:szCs w:val="18"/>
              </w:rPr>
              <w:t>BASQR2-</w:t>
            </w: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 xml:space="preserve"> EMAS)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CE7" w:rsidRPr="00F43BE8" w:rsidRDefault="00FE5CE7" w:rsidP="00CA1705">
            <w:pPr>
              <w:pStyle w:val="Default"/>
              <w:tabs>
                <w:tab w:val="left" w:pos="614"/>
              </w:tabs>
              <w:rPr>
                <w:rFonts w:ascii="Verdana" w:hAnsi="Verdana" w:cs="Times New Roman"/>
                <w:i/>
                <w:color w:val="auto"/>
                <w:sz w:val="18"/>
                <w:szCs w:val="18"/>
              </w:rPr>
            </w:pPr>
            <w:proofErr w:type="spellStart"/>
            <w:r w:rsidRPr="00F43BE8">
              <w:rPr>
                <w:rFonts w:ascii="Verdana" w:hAnsi="Verdana"/>
                <w:i/>
                <w:snapToGrid w:val="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hAnsi="Verdana"/>
                <w:i/>
                <w:snapToGrid w:val="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hAnsi="Verdana"/>
                <w:i/>
                <w:snapToGrid w:val="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hAnsi="Verdana"/>
                <w:i/>
                <w:snapToGrid w:val="0"/>
                <w:sz w:val="18"/>
                <w:szCs w:val="18"/>
              </w:rPr>
              <w:t xml:space="preserve"> BAS QR 2</w:t>
            </w:r>
          </w:p>
        </w:tc>
      </w:tr>
      <w:tr w:rsidR="001778E8" w:rsidRPr="00F43BE8" w:rsidTr="00FE5CE7">
        <w:trPr>
          <w:trHeight w:val="730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E8" w:rsidRPr="00F43BE8" w:rsidRDefault="001778E8" w:rsidP="001778E8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/>
                <w:sz w:val="18"/>
                <w:szCs w:val="18"/>
                <w:lang w:val="bg-BG"/>
              </w:rPr>
              <w:t>Органи за валидация и верификация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E8" w:rsidRPr="00F43BE8" w:rsidRDefault="001778E8" w:rsidP="001778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F43BE8"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БДС EN ISO/IEC 17029:2020, </w:t>
            </w:r>
          </w:p>
          <w:p w:rsidR="001778E8" w:rsidRPr="00F43BE8" w:rsidRDefault="001778E8" w:rsidP="001778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F43BE8">
              <w:rPr>
                <w:rFonts w:ascii="Verdana" w:hAnsi="Verdana"/>
                <w:sz w:val="18"/>
                <w:szCs w:val="18"/>
                <w:lang w:val="en-US" w:eastAsia="en-US"/>
              </w:rPr>
              <w:t>БДС EN ISO 14065:2021</w:t>
            </w:r>
          </w:p>
          <w:p w:rsidR="001778E8" w:rsidRPr="00F43BE8" w:rsidRDefault="001778E8" w:rsidP="001778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 w:rsidRPr="00F43BE8">
              <w:rPr>
                <w:rFonts w:ascii="Verdana" w:hAnsi="Verdana"/>
                <w:sz w:val="18"/>
                <w:szCs w:val="18"/>
                <w:lang w:val="en-US" w:eastAsia="en-US"/>
              </w:rPr>
              <w:t>Регламент</w:t>
            </w:r>
            <w:proofErr w:type="spellEnd"/>
            <w:r w:rsidRPr="00F43BE8"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(ЕО) №2018/2067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E8" w:rsidRPr="00F43BE8" w:rsidRDefault="001778E8" w:rsidP="001778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 w:rsidRPr="00F43BE8">
              <w:rPr>
                <w:rFonts w:ascii="Verdana" w:eastAsia="Times New Roman" w:hAnsi="Verdana" w:cs="Times New Roman"/>
                <w:sz w:val="18"/>
                <w:szCs w:val="18"/>
              </w:rPr>
              <w:t>Приложение</w:t>
            </w:r>
            <w:proofErr w:type="spellEnd"/>
            <w:r w:rsidRPr="00F43BE8">
              <w:rPr>
                <w:rFonts w:ascii="Verdana" w:eastAsia="Times New Roman" w:hAnsi="Verdana" w:cs="Times New Roman"/>
                <w:sz w:val="18"/>
                <w:szCs w:val="18"/>
              </w:rPr>
              <w:t xml:space="preserve"> I</w:t>
            </w:r>
          </w:p>
          <w:p w:rsidR="001778E8" w:rsidRPr="00F43BE8" w:rsidRDefault="001778E8" w:rsidP="001778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 w:rsidRPr="00F43BE8">
              <w:rPr>
                <w:rFonts w:ascii="Verdana" w:eastAsia="Times New Roman" w:hAnsi="Verdana" w:cs="Times New Roman"/>
                <w:sz w:val="18"/>
                <w:szCs w:val="18"/>
              </w:rPr>
              <w:t>Регламент</w:t>
            </w:r>
            <w:proofErr w:type="spellEnd"/>
            <w:r w:rsidRPr="00F43BE8">
              <w:rPr>
                <w:rFonts w:ascii="Verdana" w:eastAsia="Times New Roman" w:hAnsi="Verdana" w:cs="Times New Roman"/>
                <w:sz w:val="18"/>
                <w:szCs w:val="18"/>
              </w:rPr>
              <w:t xml:space="preserve"> (ЕС) 2018/2067 </w:t>
            </w:r>
          </w:p>
          <w:p w:rsidR="001778E8" w:rsidRPr="00F43BE8" w:rsidRDefault="001778E8" w:rsidP="001778E8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2978" w:type="dxa"/>
          </w:tcPr>
          <w:p w:rsidR="001778E8" w:rsidRPr="00F43BE8" w:rsidRDefault="001778E8" w:rsidP="001778E8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 w:rsidRPr="00F43BE8">
              <w:rPr>
                <w:rFonts w:ascii="Verdana" w:eastAsia="Times New Roman" w:hAnsi="Verdana" w:cs="Times New Roman"/>
                <w:sz w:val="18"/>
                <w:szCs w:val="18"/>
              </w:rPr>
              <w:t>Приложение</w:t>
            </w:r>
            <w:proofErr w:type="spellEnd"/>
            <w:r w:rsidRPr="00F43BE8">
              <w:rPr>
                <w:rFonts w:ascii="Verdana" w:eastAsia="Times New Roman" w:hAnsi="Verdana" w:cs="Times New Roman"/>
                <w:sz w:val="18"/>
                <w:szCs w:val="18"/>
              </w:rPr>
              <w:t xml:space="preserve"> BAS QR 2 – ВО (ПрBASQR2- ВО)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8E8" w:rsidRPr="00F43BE8" w:rsidRDefault="001778E8" w:rsidP="00CA1705">
            <w:pPr>
              <w:tabs>
                <w:tab w:val="left" w:pos="614"/>
              </w:tabs>
              <w:rPr>
                <w:rFonts w:ascii="Verdana" w:hAnsi="Verdana"/>
                <w:i/>
                <w:sz w:val="18"/>
                <w:szCs w:val="18"/>
                <w:lang w:val="bg-BG"/>
              </w:rPr>
            </w:pPr>
            <w:r w:rsidRPr="00F43BE8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val="bg-BG"/>
              </w:rPr>
              <w:t>Ежегодно извършване на планова оценка</w:t>
            </w:r>
            <w:r w:rsidR="00F43BE8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val="bg-BG"/>
              </w:rPr>
              <w:t xml:space="preserve"> – офис оценка и наблюдение</w:t>
            </w:r>
          </w:p>
        </w:tc>
      </w:tr>
      <w:tr w:rsidR="001778E8" w:rsidRPr="00F43BE8" w:rsidTr="001778E8">
        <w:trPr>
          <w:trHeight w:val="316"/>
        </w:trPr>
        <w:tc>
          <w:tcPr>
            <w:tcW w:w="2798" w:type="dxa"/>
            <w:vMerge w:val="restart"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F43BE8">
              <w:rPr>
                <w:rFonts w:ascii="Verdana" w:hAnsi="Verdana" w:cs="Times New Roman"/>
                <w:sz w:val="18"/>
                <w:szCs w:val="18"/>
                <w:lang w:val="ru-RU"/>
              </w:rPr>
              <w:t>Сертификация на системи за управление</w:t>
            </w:r>
          </w:p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bookmarkStart w:id="0" w:name="_GoBack"/>
            <w:bookmarkEnd w:id="0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E8" w:rsidRPr="00F43BE8" w:rsidRDefault="001778E8" w:rsidP="001778E8">
            <w:pPr>
              <w:pStyle w:val="Default"/>
              <w:ind w:right="-57"/>
              <w:rPr>
                <w:rFonts w:ascii="Verdana" w:hAnsi="Verdana" w:cs="Times New Roman"/>
                <w:color w:val="auto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БДС EN ISO/IEC 17021-1:2015</w:t>
            </w:r>
            <w:r w:rsidRPr="00F43BE8">
              <w:rPr>
                <w:rFonts w:ascii="Verdana" w:hAnsi="Verdana"/>
                <w:snapToGrid w:val="0"/>
                <w:sz w:val="18"/>
                <w:szCs w:val="18"/>
                <w:lang w:val="bg-BG"/>
              </w:rPr>
              <w:t>;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E8" w:rsidRPr="00F43BE8" w:rsidRDefault="001778E8" w:rsidP="001778E8">
            <w:pPr>
              <w:pStyle w:val="Default"/>
              <w:rPr>
                <w:rFonts w:ascii="Verdana" w:hAnsi="Verdana"/>
                <w:snapToGrid w:val="0"/>
                <w:sz w:val="18"/>
                <w:szCs w:val="18"/>
              </w:rPr>
            </w:pPr>
            <w:proofErr w:type="spellStart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За</w:t>
            </w:r>
            <w:proofErr w:type="spellEnd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всички</w:t>
            </w:r>
            <w:proofErr w:type="spellEnd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схеми</w:t>
            </w:r>
            <w:proofErr w:type="spellEnd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на</w:t>
            </w:r>
            <w:proofErr w:type="spellEnd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сертификация</w:t>
            </w:r>
            <w:proofErr w:type="spellEnd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на</w:t>
            </w:r>
            <w:proofErr w:type="spellEnd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системи</w:t>
            </w:r>
            <w:proofErr w:type="spellEnd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за</w:t>
            </w:r>
            <w:proofErr w:type="spellEnd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управление</w:t>
            </w:r>
            <w:proofErr w:type="spellEnd"/>
          </w:p>
        </w:tc>
        <w:tc>
          <w:tcPr>
            <w:tcW w:w="2978" w:type="dxa"/>
            <w:vMerge w:val="restart"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ahoma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F43BE8">
              <w:rPr>
                <w:rFonts w:ascii="Verdana" w:eastAsia="Times New Roman" w:hAnsi="Verdana" w:cs="Tahoma"/>
                <w:snapToGrid w:val="0"/>
                <w:color w:val="000000"/>
                <w:sz w:val="18"/>
                <w:szCs w:val="18"/>
              </w:rPr>
              <w:t>Приложение</w:t>
            </w:r>
            <w:proofErr w:type="spellEnd"/>
            <w:r w:rsidRPr="00F43BE8">
              <w:rPr>
                <w:rFonts w:ascii="Verdana" w:eastAsia="Times New Roman" w:hAnsi="Verdana" w:cs="Tahoma"/>
                <w:snapToGrid w:val="0"/>
                <w:color w:val="000000"/>
                <w:sz w:val="18"/>
                <w:szCs w:val="18"/>
              </w:rPr>
              <w:t xml:space="preserve"> BASQR 2 – </w:t>
            </w:r>
            <w:proofErr w:type="spellStart"/>
            <w:r w:rsidRPr="00F43BE8">
              <w:rPr>
                <w:rFonts w:ascii="Verdana" w:eastAsia="Times New Roman" w:hAnsi="Verdana" w:cs="Tahoma"/>
                <w:snapToGrid w:val="0"/>
                <w:color w:val="000000"/>
                <w:sz w:val="18"/>
                <w:szCs w:val="18"/>
              </w:rPr>
              <w:t>системи</w:t>
            </w:r>
            <w:proofErr w:type="spellEnd"/>
          </w:p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F43BE8">
              <w:rPr>
                <w:rFonts w:ascii="Verdana" w:eastAsia="Times New Roman" w:hAnsi="Verdana" w:cs="Tahoma"/>
                <w:snapToGrid w:val="0"/>
                <w:color w:val="000000"/>
                <w:sz w:val="18"/>
                <w:szCs w:val="18"/>
              </w:rPr>
              <w:t>(ПрBASQR2-ОСС)</w:t>
            </w:r>
          </w:p>
        </w:tc>
        <w:tc>
          <w:tcPr>
            <w:tcW w:w="2975" w:type="dxa"/>
          </w:tcPr>
          <w:p w:rsidR="001778E8" w:rsidRPr="00F43BE8" w:rsidRDefault="001778E8" w:rsidP="00CA1705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</w:tr>
      <w:tr w:rsidR="001778E8" w:rsidRPr="00F43BE8" w:rsidTr="001778E8">
        <w:trPr>
          <w:trHeight w:val="315"/>
        </w:trPr>
        <w:tc>
          <w:tcPr>
            <w:tcW w:w="279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E8" w:rsidRPr="00F43BE8" w:rsidRDefault="001778E8" w:rsidP="001778E8">
            <w:pPr>
              <w:spacing w:after="0" w:line="240" w:lineRule="auto"/>
              <w:rPr>
                <w:rFonts w:ascii="Verdana" w:hAnsi="Verdana"/>
                <w:snapToGrid w:val="0"/>
                <w:sz w:val="18"/>
                <w:szCs w:val="18"/>
              </w:rPr>
            </w:pPr>
            <w:r w:rsidRPr="00F43BE8">
              <w:rPr>
                <w:rFonts w:ascii="Verdana" w:hAnsi="Verdana"/>
                <w:sz w:val="18"/>
                <w:szCs w:val="18"/>
              </w:rPr>
              <w:t>БДС EN ISO/IEC 17021-3:2019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E8" w:rsidRPr="00F43BE8" w:rsidRDefault="001778E8" w:rsidP="001778E8">
            <w:pPr>
              <w:pStyle w:val="Default"/>
              <w:rPr>
                <w:rFonts w:ascii="Verdana" w:hAnsi="Verdana"/>
                <w:snapToGrid w:val="0"/>
                <w:sz w:val="18"/>
                <w:szCs w:val="18"/>
              </w:rPr>
            </w:pPr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БДС EN ISO 9001:2015</w:t>
            </w:r>
          </w:p>
        </w:tc>
        <w:tc>
          <w:tcPr>
            <w:tcW w:w="297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975" w:type="dxa"/>
          </w:tcPr>
          <w:p w:rsidR="001778E8" w:rsidRPr="00F43BE8" w:rsidRDefault="001778E8" w:rsidP="00CA1705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Съгласно т. 5.1 от BAS QR 2</w:t>
            </w:r>
          </w:p>
        </w:tc>
      </w:tr>
      <w:tr w:rsidR="001778E8" w:rsidRPr="00F43BE8" w:rsidTr="001778E8">
        <w:trPr>
          <w:trHeight w:val="227"/>
        </w:trPr>
        <w:tc>
          <w:tcPr>
            <w:tcW w:w="279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E8" w:rsidRPr="00F43BE8" w:rsidRDefault="001778E8" w:rsidP="001778E8">
            <w:pPr>
              <w:pStyle w:val="Default"/>
              <w:ind w:right="-57"/>
              <w:rPr>
                <w:rFonts w:ascii="Verdana" w:hAnsi="Verdana"/>
                <w:snapToGrid w:val="0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БДС EN ISO/IEC 17021-2:2019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E8" w:rsidRPr="00F43BE8" w:rsidRDefault="001778E8" w:rsidP="001778E8">
            <w:pPr>
              <w:pStyle w:val="Default"/>
              <w:rPr>
                <w:rFonts w:ascii="Verdana" w:hAnsi="Verdana"/>
                <w:snapToGrid w:val="0"/>
                <w:sz w:val="18"/>
                <w:szCs w:val="18"/>
              </w:rPr>
            </w:pPr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БДС EN ISO 14001:2015</w:t>
            </w:r>
          </w:p>
        </w:tc>
        <w:tc>
          <w:tcPr>
            <w:tcW w:w="297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975" w:type="dxa"/>
          </w:tcPr>
          <w:p w:rsidR="001778E8" w:rsidRPr="00F43BE8" w:rsidRDefault="001778E8" w:rsidP="00CA1705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BAS QR 2</w:t>
            </w:r>
          </w:p>
        </w:tc>
      </w:tr>
      <w:tr w:rsidR="001778E8" w:rsidRPr="00F43BE8" w:rsidTr="001778E8">
        <w:trPr>
          <w:trHeight w:val="237"/>
        </w:trPr>
        <w:tc>
          <w:tcPr>
            <w:tcW w:w="279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E8" w:rsidRPr="00F43BE8" w:rsidRDefault="001778E8" w:rsidP="001778E8">
            <w:pPr>
              <w:pStyle w:val="Default"/>
              <w:ind w:right="-57"/>
              <w:rPr>
                <w:rFonts w:ascii="Verdana" w:hAnsi="Verdana"/>
                <w:snapToGrid w:val="0"/>
                <w:sz w:val="18"/>
                <w:szCs w:val="18"/>
              </w:rPr>
            </w:pPr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СД ISO/IEC TS 17021-10:2018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E8" w:rsidRPr="00F43BE8" w:rsidRDefault="001778E8" w:rsidP="001778E8">
            <w:pPr>
              <w:pStyle w:val="Default"/>
              <w:rPr>
                <w:rFonts w:ascii="Verdana" w:hAnsi="Verdana"/>
                <w:snapToGrid w:val="0"/>
                <w:sz w:val="18"/>
                <w:szCs w:val="18"/>
              </w:rPr>
            </w:pPr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БДС EN ISO 45001:2023</w:t>
            </w:r>
          </w:p>
          <w:p w:rsidR="001778E8" w:rsidRPr="00F43BE8" w:rsidRDefault="001778E8" w:rsidP="001778E8">
            <w:pPr>
              <w:pStyle w:val="Default"/>
              <w:rPr>
                <w:rFonts w:ascii="Verdana" w:hAnsi="Verdana"/>
                <w:snapToGrid w:val="0"/>
                <w:sz w:val="18"/>
                <w:szCs w:val="18"/>
                <w:lang w:val="bg-BG"/>
              </w:rPr>
            </w:pPr>
            <w:r w:rsidRPr="00F43BE8">
              <w:rPr>
                <w:rFonts w:ascii="Verdana" w:hAnsi="Verdana"/>
                <w:snapToGrid w:val="0"/>
                <w:sz w:val="18"/>
                <w:szCs w:val="18"/>
                <w:lang w:val="bg-BG"/>
              </w:rPr>
              <w:t>(</w:t>
            </w:r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ISO 45001:2018</w:t>
            </w:r>
            <w:r w:rsidRPr="00F43BE8">
              <w:rPr>
                <w:rFonts w:ascii="Verdana" w:hAnsi="Verdana"/>
                <w:snapToGrid w:val="0"/>
                <w:sz w:val="18"/>
                <w:szCs w:val="18"/>
                <w:lang w:val="bg-BG"/>
              </w:rPr>
              <w:t>)</w:t>
            </w:r>
          </w:p>
        </w:tc>
        <w:tc>
          <w:tcPr>
            <w:tcW w:w="297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975" w:type="dxa"/>
          </w:tcPr>
          <w:p w:rsidR="001778E8" w:rsidRPr="00F43BE8" w:rsidRDefault="001778E8" w:rsidP="00CA1705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BAS QR 2</w:t>
            </w:r>
          </w:p>
        </w:tc>
      </w:tr>
      <w:tr w:rsidR="001778E8" w:rsidRPr="00F43BE8" w:rsidTr="001778E8">
        <w:trPr>
          <w:trHeight w:val="108"/>
        </w:trPr>
        <w:tc>
          <w:tcPr>
            <w:tcW w:w="279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E8" w:rsidRPr="00F43BE8" w:rsidRDefault="001778E8" w:rsidP="001778E8">
            <w:pPr>
              <w:pStyle w:val="Default"/>
              <w:ind w:right="-57"/>
              <w:rPr>
                <w:rFonts w:ascii="Verdana" w:hAnsi="Verdana"/>
                <w:snapToGrid w:val="0"/>
                <w:sz w:val="18"/>
                <w:szCs w:val="18"/>
              </w:rPr>
            </w:pPr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БДС ISO 22003-1:2022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E8" w:rsidRPr="00F43BE8" w:rsidRDefault="001778E8" w:rsidP="001778E8">
            <w:pPr>
              <w:pStyle w:val="Default"/>
              <w:ind w:right="-57"/>
              <w:rPr>
                <w:rFonts w:ascii="Verdana" w:hAnsi="Verdana"/>
                <w:snapToGrid w:val="0"/>
                <w:sz w:val="18"/>
                <w:szCs w:val="18"/>
              </w:rPr>
            </w:pPr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БДС EN ISO 22000:2018</w:t>
            </w:r>
          </w:p>
        </w:tc>
        <w:tc>
          <w:tcPr>
            <w:tcW w:w="297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975" w:type="dxa"/>
          </w:tcPr>
          <w:p w:rsidR="001778E8" w:rsidRPr="00F43BE8" w:rsidRDefault="001778E8" w:rsidP="00CA1705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</w:pP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BAS QR 2</w:t>
            </w:r>
          </w:p>
          <w:p w:rsidR="001778E8" w:rsidRPr="00F43BE8" w:rsidRDefault="001778E8" w:rsidP="00CA1705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  <w:lang w:val="bg-BG"/>
              </w:rPr>
            </w:pPr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  <w:lang w:val="bg-BG"/>
              </w:rPr>
              <w:t>Всяка година се провежда наблюдение на дейността в клъстер 2 (</w:t>
            </w:r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IAF MD 16</w:t>
            </w:r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  <w:lang w:val="bg-BG"/>
              </w:rPr>
              <w:t>)</w:t>
            </w:r>
          </w:p>
        </w:tc>
      </w:tr>
      <w:tr w:rsidR="001778E8" w:rsidRPr="00F43BE8" w:rsidTr="001778E8">
        <w:trPr>
          <w:trHeight w:val="177"/>
        </w:trPr>
        <w:tc>
          <w:tcPr>
            <w:tcW w:w="279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799" w:type="dxa"/>
            <w:vAlign w:val="center"/>
          </w:tcPr>
          <w:p w:rsidR="001778E8" w:rsidRPr="00F43BE8" w:rsidRDefault="001778E8" w:rsidP="001778E8">
            <w:pPr>
              <w:pStyle w:val="Heading1"/>
              <w:shd w:val="clear" w:color="auto" w:fill="FEFEFE"/>
              <w:spacing w:line="256" w:lineRule="auto"/>
              <w:outlineLvl w:val="0"/>
              <w:rPr>
                <w:rFonts w:ascii="Verdana" w:eastAsia="MS Mincho" w:hAnsi="Verdana"/>
                <w:b w:val="0"/>
                <w:bCs w:val="0"/>
                <w:snapToGrid w:val="0"/>
                <w:kern w:val="0"/>
                <w:sz w:val="18"/>
                <w:szCs w:val="18"/>
                <w:lang w:eastAsia="ja-JP"/>
              </w:rPr>
            </w:pPr>
            <w:r w:rsidRPr="00F43BE8">
              <w:rPr>
                <w:rFonts w:ascii="Verdana" w:eastAsia="MS Mincho" w:hAnsi="Verdana"/>
                <w:b w:val="0"/>
                <w:bCs w:val="0"/>
                <w:snapToGrid w:val="0"/>
                <w:kern w:val="0"/>
                <w:sz w:val="18"/>
                <w:szCs w:val="18"/>
                <w:lang w:eastAsia="ja-JP"/>
              </w:rPr>
              <w:t>БДС ISO 50003:2022</w:t>
            </w:r>
          </w:p>
        </w:tc>
        <w:tc>
          <w:tcPr>
            <w:tcW w:w="2620" w:type="dxa"/>
            <w:vAlign w:val="center"/>
          </w:tcPr>
          <w:p w:rsidR="001778E8" w:rsidRPr="00F43BE8" w:rsidRDefault="001778E8" w:rsidP="001778E8">
            <w:pPr>
              <w:pStyle w:val="Heading1"/>
              <w:shd w:val="clear" w:color="auto" w:fill="FEFEFE"/>
              <w:spacing w:line="256" w:lineRule="auto"/>
              <w:outlineLvl w:val="0"/>
              <w:rPr>
                <w:rFonts w:ascii="Verdana" w:hAnsi="Verdana" w:cs="Tahom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/>
              </w:rPr>
            </w:pPr>
            <w:r w:rsidRPr="00F43BE8">
              <w:rPr>
                <w:rFonts w:ascii="Verdana" w:hAnsi="Verdana" w:cs="Tahom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/>
              </w:rPr>
              <w:t>БДС EN ISO 50001:2018</w:t>
            </w:r>
          </w:p>
        </w:tc>
        <w:tc>
          <w:tcPr>
            <w:tcW w:w="297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975" w:type="dxa"/>
          </w:tcPr>
          <w:p w:rsidR="001778E8" w:rsidRPr="00F43BE8" w:rsidRDefault="001778E8" w:rsidP="00CA1705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BAS QR 2</w:t>
            </w:r>
          </w:p>
        </w:tc>
      </w:tr>
      <w:tr w:rsidR="001778E8" w:rsidRPr="00F43BE8" w:rsidTr="001778E8">
        <w:trPr>
          <w:trHeight w:val="148"/>
        </w:trPr>
        <w:tc>
          <w:tcPr>
            <w:tcW w:w="279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799" w:type="dxa"/>
            <w:vAlign w:val="center"/>
          </w:tcPr>
          <w:p w:rsidR="001778E8" w:rsidRPr="00F43BE8" w:rsidRDefault="001778E8" w:rsidP="001778E8">
            <w:pPr>
              <w:pStyle w:val="Heading1"/>
              <w:shd w:val="clear" w:color="auto" w:fill="FEFEFE"/>
              <w:spacing w:line="256" w:lineRule="auto"/>
              <w:outlineLvl w:val="0"/>
              <w:rPr>
                <w:rFonts w:ascii="Verdana" w:eastAsia="MS Mincho" w:hAnsi="Verdana"/>
                <w:b w:val="0"/>
                <w:bCs w:val="0"/>
                <w:snapToGrid w:val="0"/>
                <w:kern w:val="0"/>
                <w:sz w:val="18"/>
                <w:szCs w:val="18"/>
                <w:lang w:eastAsia="ja-JP"/>
              </w:rPr>
            </w:pPr>
            <w:r w:rsidRPr="00F43BE8">
              <w:rPr>
                <w:rFonts w:ascii="Verdana" w:eastAsia="MS Mincho" w:hAnsi="Verdana"/>
                <w:b w:val="0"/>
                <w:bCs w:val="0"/>
                <w:snapToGrid w:val="0"/>
                <w:kern w:val="0"/>
                <w:sz w:val="18"/>
                <w:szCs w:val="18"/>
                <w:lang w:eastAsia="ja-JP"/>
              </w:rPr>
              <w:t>СД ISO/IEC/TS 17021-7:2015</w:t>
            </w:r>
          </w:p>
        </w:tc>
        <w:tc>
          <w:tcPr>
            <w:tcW w:w="2620" w:type="dxa"/>
            <w:vAlign w:val="center"/>
          </w:tcPr>
          <w:p w:rsidR="001778E8" w:rsidRPr="00F43BE8" w:rsidRDefault="001778E8" w:rsidP="001778E8">
            <w:pPr>
              <w:pStyle w:val="Default"/>
              <w:spacing w:line="256" w:lineRule="auto"/>
              <w:rPr>
                <w:rFonts w:ascii="Verdana" w:eastAsia="MS Mincho" w:hAnsi="Verdana" w:cs="Times New Roman"/>
                <w:snapToGrid w:val="0"/>
                <w:color w:val="auto"/>
                <w:sz w:val="18"/>
                <w:szCs w:val="18"/>
                <w:lang w:val="bg-BG" w:eastAsia="ja-JP"/>
              </w:rPr>
            </w:pPr>
            <w:r w:rsidRPr="00F43BE8">
              <w:rPr>
                <w:rFonts w:ascii="Verdana" w:eastAsia="MS Mincho" w:hAnsi="Verdana" w:cs="Times New Roman"/>
                <w:snapToGrid w:val="0"/>
                <w:color w:val="auto"/>
                <w:sz w:val="18"/>
                <w:szCs w:val="18"/>
                <w:lang w:val="bg-BG" w:eastAsia="ja-JP"/>
              </w:rPr>
              <w:t>БДС ISO 39001:2014  (ISO 39001:2012)</w:t>
            </w:r>
          </w:p>
        </w:tc>
        <w:tc>
          <w:tcPr>
            <w:tcW w:w="297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975" w:type="dxa"/>
          </w:tcPr>
          <w:p w:rsidR="001778E8" w:rsidRPr="00F43BE8" w:rsidRDefault="001778E8" w:rsidP="00CA1705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BAS QR 2</w:t>
            </w:r>
          </w:p>
        </w:tc>
      </w:tr>
      <w:tr w:rsidR="001778E8" w:rsidRPr="00F43BE8" w:rsidTr="001778E8">
        <w:trPr>
          <w:trHeight w:val="503"/>
        </w:trPr>
        <w:tc>
          <w:tcPr>
            <w:tcW w:w="279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799" w:type="dxa"/>
            <w:vAlign w:val="center"/>
          </w:tcPr>
          <w:p w:rsidR="001778E8" w:rsidRPr="00F43BE8" w:rsidRDefault="001778E8" w:rsidP="001778E8">
            <w:pPr>
              <w:pStyle w:val="Heading1"/>
              <w:shd w:val="clear" w:color="auto" w:fill="FEFEFE"/>
              <w:spacing w:line="256" w:lineRule="auto"/>
              <w:outlineLvl w:val="0"/>
              <w:rPr>
                <w:rFonts w:ascii="Verdana" w:eastAsia="MS Mincho" w:hAnsi="Verdana"/>
                <w:b w:val="0"/>
                <w:bCs w:val="0"/>
                <w:snapToGrid w:val="0"/>
                <w:kern w:val="0"/>
                <w:sz w:val="18"/>
                <w:szCs w:val="18"/>
                <w:lang w:eastAsia="ja-JP"/>
              </w:rPr>
            </w:pPr>
            <w:r w:rsidRPr="00F43BE8">
              <w:rPr>
                <w:rFonts w:ascii="Verdana" w:hAnsi="Verdana"/>
                <w:b w:val="0"/>
                <w:bCs w:val="0"/>
                <w:snapToGrid w:val="0"/>
                <w:sz w:val="18"/>
                <w:szCs w:val="18"/>
                <w:lang w:eastAsia="en-US"/>
              </w:rPr>
              <w:t>СД ISO/IEC/TS 17021-9:2017</w:t>
            </w:r>
          </w:p>
        </w:tc>
        <w:tc>
          <w:tcPr>
            <w:tcW w:w="2620" w:type="dxa"/>
            <w:vAlign w:val="center"/>
          </w:tcPr>
          <w:p w:rsidR="001778E8" w:rsidRDefault="001778E8" w:rsidP="00F87CBD">
            <w:pPr>
              <w:pStyle w:val="Heading1"/>
              <w:shd w:val="clear" w:color="auto" w:fill="FEFEFE"/>
              <w:spacing w:before="0" w:beforeAutospacing="0" w:after="0" w:afterAutospacing="0"/>
              <w:outlineLvl w:val="0"/>
              <w:rPr>
                <w:rFonts w:ascii="Verdana" w:eastAsia="MS Mincho" w:hAnsi="Verdana"/>
                <w:b w:val="0"/>
                <w:bCs w:val="0"/>
                <w:snapToGrid w:val="0"/>
                <w:kern w:val="0"/>
                <w:sz w:val="18"/>
                <w:szCs w:val="18"/>
                <w:lang w:eastAsia="ja-JP"/>
              </w:rPr>
            </w:pPr>
            <w:r w:rsidRPr="00F43BE8">
              <w:rPr>
                <w:rFonts w:ascii="Verdana" w:eastAsia="MS Mincho" w:hAnsi="Verdana"/>
                <w:b w:val="0"/>
                <w:bCs w:val="0"/>
                <w:snapToGrid w:val="0"/>
                <w:kern w:val="0"/>
                <w:sz w:val="18"/>
                <w:szCs w:val="18"/>
                <w:lang w:eastAsia="ja-JP"/>
              </w:rPr>
              <w:t>БДС ISO 37001:2016</w:t>
            </w:r>
          </w:p>
          <w:p w:rsidR="00F87CBD" w:rsidRPr="00F43BE8" w:rsidRDefault="00F87CBD" w:rsidP="00F87CBD">
            <w:pPr>
              <w:pStyle w:val="Heading1"/>
              <w:shd w:val="clear" w:color="auto" w:fill="FEFEFE"/>
              <w:spacing w:before="0" w:beforeAutospacing="0" w:after="0" w:afterAutospacing="0"/>
              <w:outlineLvl w:val="0"/>
              <w:rPr>
                <w:rFonts w:ascii="Verdana" w:eastAsia="MS Mincho" w:hAnsi="Verdana"/>
                <w:snapToGrid w:val="0"/>
                <w:sz w:val="18"/>
                <w:szCs w:val="18"/>
                <w:lang w:eastAsia="ja-JP"/>
              </w:rPr>
            </w:pPr>
            <w:r>
              <w:rPr>
                <w:rFonts w:ascii="Verdana" w:eastAsia="MS Mincho" w:hAnsi="Verdana"/>
                <w:b w:val="0"/>
                <w:bCs w:val="0"/>
                <w:snapToGrid w:val="0"/>
                <w:kern w:val="0"/>
                <w:sz w:val="18"/>
                <w:szCs w:val="18"/>
                <w:lang w:eastAsia="ja-JP"/>
              </w:rPr>
              <w:t>БДС ISO 37001:2025</w:t>
            </w:r>
          </w:p>
        </w:tc>
        <w:tc>
          <w:tcPr>
            <w:tcW w:w="297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975" w:type="dxa"/>
          </w:tcPr>
          <w:p w:rsidR="001778E8" w:rsidRPr="00F43BE8" w:rsidRDefault="001778E8" w:rsidP="00CA1705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BAS QR 2</w:t>
            </w:r>
          </w:p>
        </w:tc>
      </w:tr>
      <w:tr w:rsidR="001778E8" w:rsidRPr="00F43BE8" w:rsidTr="001778E8">
        <w:trPr>
          <w:trHeight w:val="266"/>
        </w:trPr>
        <w:tc>
          <w:tcPr>
            <w:tcW w:w="279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799" w:type="dxa"/>
            <w:vAlign w:val="center"/>
          </w:tcPr>
          <w:p w:rsidR="001778E8" w:rsidRPr="00F43BE8" w:rsidRDefault="00F87CBD" w:rsidP="001778E8">
            <w:pPr>
              <w:pStyle w:val="Heading1"/>
              <w:shd w:val="clear" w:color="auto" w:fill="FEFEFE"/>
              <w:spacing w:line="256" w:lineRule="auto"/>
              <w:outlineLvl w:val="0"/>
              <w:rPr>
                <w:rFonts w:ascii="Verdana" w:hAnsi="Verdana"/>
                <w:b w:val="0"/>
                <w:bCs w:val="0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 w:val="0"/>
                <w:bCs w:val="0"/>
                <w:snapToGrid w:val="0"/>
                <w:sz w:val="18"/>
                <w:szCs w:val="18"/>
                <w:lang w:eastAsia="en-US"/>
              </w:rPr>
              <w:t>PEFC BG ST 1004</w:t>
            </w:r>
          </w:p>
        </w:tc>
        <w:tc>
          <w:tcPr>
            <w:tcW w:w="2620" w:type="dxa"/>
            <w:vAlign w:val="center"/>
          </w:tcPr>
          <w:p w:rsidR="001778E8" w:rsidRPr="00F43BE8" w:rsidRDefault="00F87CBD" w:rsidP="001778E8">
            <w:pPr>
              <w:pStyle w:val="Heading1"/>
              <w:shd w:val="clear" w:color="auto" w:fill="FEFEFE"/>
              <w:spacing w:line="256" w:lineRule="auto"/>
              <w:outlineLvl w:val="0"/>
              <w:rPr>
                <w:rFonts w:ascii="Verdana" w:eastAsia="MS Mincho" w:hAnsi="Verdana"/>
                <w:b w:val="0"/>
                <w:bCs w:val="0"/>
                <w:snapToGrid w:val="0"/>
                <w:kern w:val="0"/>
                <w:sz w:val="18"/>
                <w:szCs w:val="18"/>
                <w:lang w:eastAsia="ja-JP"/>
              </w:rPr>
            </w:pPr>
            <w:r>
              <w:rPr>
                <w:rFonts w:ascii="Verdana" w:eastAsia="MS Mincho" w:hAnsi="Verdana"/>
                <w:b w:val="0"/>
                <w:bCs w:val="0"/>
                <w:snapToGrid w:val="0"/>
                <w:kern w:val="0"/>
                <w:sz w:val="18"/>
                <w:szCs w:val="18"/>
                <w:lang w:eastAsia="ja-JP"/>
              </w:rPr>
              <w:t>PEFC BG ST 1002 / PEFC BG ST 1003</w:t>
            </w:r>
          </w:p>
        </w:tc>
        <w:tc>
          <w:tcPr>
            <w:tcW w:w="297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975" w:type="dxa"/>
          </w:tcPr>
          <w:p w:rsidR="001778E8" w:rsidRPr="00F43BE8" w:rsidRDefault="001778E8" w:rsidP="00CA1705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BAS QR 2</w:t>
            </w:r>
          </w:p>
        </w:tc>
      </w:tr>
      <w:tr w:rsidR="001778E8" w:rsidRPr="00F43BE8" w:rsidTr="001778E8">
        <w:trPr>
          <w:trHeight w:val="197"/>
        </w:trPr>
        <w:tc>
          <w:tcPr>
            <w:tcW w:w="279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799" w:type="dxa"/>
            <w:vAlign w:val="center"/>
          </w:tcPr>
          <w:p w:rsidR="001778E8" w:rsidRPr="00F43BE8" w:rsidRDefault="001778E8" w:rsidP="001778E8">
            <w:pPr>
              <w:pStyle w:val="Heading1"/>
              <w:shd w:val="clear" w:color="auto" w:fill="FEFEFE"/>
              <w:spacing w:line="256" w:lineRule="auto"/>
              <w:outlineLvl w:val="0"/>
              <w:rPr>
                <w:rFonts w:ascii="Verdana" w:hAnsi="Verdana"/>
                <w:b w:val="0"/>
                <w:bCs w:val="0"/>
                <w:snapToGrid w:val="0"/>
                <w:sz w:val="18"/>
                <w:szCs w:val="18"/>
                <w:lang w:eastAsia="en-US"/>
              </w:rPr>
            </w:pPr>
            <w:r w:rsidRPr="00F43BE8">
              <w:rPr>
                <w:rFonts w:ascii="Verdana" w:hAnsi="Verdana"/>
                <w:b w:val="0"/>
                <w:snapToGrid w:val="0"/>
                <w:sz w:val="18"/>
                <w:szCs w:val="18"/>
                <w:lang w:eastAsia="en-US"/>
              </w:rPr>
              <w:t xml:space="preserve">FSSC 24000 </w:t>
            </w:r>
            <w:proofErr w:type="spellStart"/>
            <w:r w:rsidRPr="00F43BE8">
              <w:rPr>
                <w:rFonts w:ascii="Verdana" w:hAnsi="Verdana"/>
                <w:b w:val="0"/>
                <w:snapToGrid w:val="0"/>
                <w:sz w:val="18"/>
                <w:szCs w:val="18"/>
                <w:lang w:eastAsia="en-US"/>
              </w:rPr>
              <w:t>Scheme</w:t>
            </w:r>
            <w:proofErr w:type="spellEnd"/>
            <w:r w:rsidRPr="00F43BE8">
              <w:rPr>
                <w:rFonts w:ascii="Verdana" w:hAnsi="Verdana"/>
                <w:b w:val="0"/>
                <w:snapToGrid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43BE8">
              <w:rPr>
                <w:rFonts w:ascii="Verdana" w:hAnsi="Verdana"/>
                <w:b w:val="0"/>
                <w:snapToGrid w:val="0"/>
                <w:sz w:val="18"/>
                <w:szCs w:val="18"/>
                <w:lang w:eastAsia="en-US"/>
              </w:rPr>
              <w:t>Version</w:t>
            </w:r>
            <w:proofErr w:type="spellEnd"/>
            <w:r w:rsidRPr="00F43BE8">
              <w:rPr>
                <w:rFonts w:ascii="Verdana" w:hAnsi="Verdana"/>
                <w:b w:val="0"/>
                <w:snapToGrid w:val="0"/>
                <w:sz w:val="18"/>
                <w:szCs w:val="18"/>
                <w:lang w:eastAsia="en-US"/>
              </w:rPr>
              <w:t xml:space="preserve"> 1.0</w:t>
            </w:r>
          </w:p>
        </w:tc>
        <w:tc>
          <w:tcPr>
            <w:tcW w:w="2620" w:type="dxa"/>
            <w:vAlign w:val="center"/>
          </w:tcPr>
          <w:p w:rsidR="001778E8" w:rsidRPr="00F43BE8" w:rsidRDefault="001778E8" w:rsidP="001778E8">
            <w:pPr>
              <w:pStyle w:val="Heading1"/>
              <w:shd w:val="clear" w:color="auto" w:fill="FEFEFE"/>
              <w:spacing w:before="0" w:beforeAutospacing="0" w:after="0" w:afterAutospacing="0" w:line="256" w:lineRule="auto"/>
              <w:outlineLvl w:val="0"/>
              <w:rPr>
                <w:rFonts w:ascii="Verdana" w:hAnsi="Verdana"/>
                <w:b w:val="0"/>
                <w:snapToGrid w:val="0"/>
                <w:sz w:val="18"/>
                <w:szCs w:val="18"/>
                <w:lang w:eastAsia="en-US"/>
              </w:rPr>
            </w:pPr>
            <w:r w:rsidRPr="00F43BE8">
              <w:rPr>
                <w:rFonts w:ascii="Verdana" w:hAnsi="Verdana"/>
                <w:b w:val="0"/>
                <w:snapToGrid w:val="0"/>
                <w:sz w:val="18"/>
                <w:szCs w:val="18"/>
                <w:lang w:eastAsia="en-US"/>
              </w:rPr>
              <w:t xml:space="preserve">FSSC 24000 </w:t>
            </w:r>
          </w:p>
          <w:p w:rsidR="001778E8" w:rsidRPr="00F43BE8" w:rsidRDefault="001778E8" w:rsidP="001778E8">
            <w:pPr>
              <w:pStyle w:val="Heading1"/>
              <w:shd w:val="clear" w:color="auto" w:fill="FEFEFE"/>
              <w:spacing w:before="0" w:beforeAutospacing="0" w:after="0" w:afterAutospacing="0" w:line="256" w:lineRule="auto"/>
              <w:outlineLvl w:val="0"/>
              <w:rPr>
                <w:rFonts w:ascii="Verdana" w:hAnsi="Verdana"/>
                <w:b w:val="0"/>
                <w:snapToGrid w:val="0"/>
                <w:sz w:val="18"/>
                <w:szCs w:val="18"/>
                <w:lang w:eastAsia="en-US"/>
              </w:rPr>
            </w:pPr>
            <w:proofErr w:type="spellStart"/>
            <w:r w:rsidRPr="00F43BE8">
              <w:rPr>
                <w:rFonts w:ascii="Verdana" w:hAnsi="Verdana"/>
                <w:b w:val="0"/>
                <w:snapToGrid w:val="0"/>
                <w:sz w:val="18"/>
                <w:szCs w:val="18"/>
                <w:lang w:eastAsia="en-US"/>
              </w:rPr>
              <w:t>Scheme</w:t>
            </w:r>
            <w:proofErr w:type="spellEnd"/>
            <w:r w:rsidRPr="00F43BE8">
              <w:rPr>
                <w:rFonts w:ascii="Verdana" w:hAnsi="Verdana"/>
                <w:b w:val="0"/>
                <w:snapToGrid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43BE8">
              <w:rPr>
                <w:rFonts w:ascii="Verdana" w:hAnsi="Verdana"/>
                <w:b w:val="0"/>
                <w:snapToGrid w:val="0"/>
                <w:sz w:val="18"/>
                <w:szCs w:val="18"/>
                <w:lang w:eastAsia="en-US"/>
              </w:rPr>
              <w:t>Version</w:t>
            </w:r>
            <w:proofErr w:type="spellEnd"/>
            <w:r w:rsidRPr="00F43BE8">
              <w:rPr>
                <w:rFonts w:ascii="Verdana" w:hAnsi="Verdana"/>
                <w:b w:val="0"/>
                <w:snapToGrid w:val="0"/>
                <w:sz w:val="18"/>
                <w:szCs w:val="18"/>
                <w:lang w:eastAsia="en-US"/>
              </w:rPr>
              <w:t xml:space="preserve"> 1.0</w:t>
            </w:r>
          </w:p>
          <w:p w:rsidR="001778E8" w:rsidRPr="00F43BE8" w:rsidRDefault="001778E8" w:rsidP="001778E8">
            <w:pPr>
              <w:pStyle w:val="Heading1"/>
              <w:shd w:val="clear" w:color="auto" w:fill="FEFEFE"/>
              <w:spacing w:before="0" w:beforeAutospacing="0" w:after="0" w:afterAutospacing="0" w:line="256" w:lineRule="auto"/>
              <w:outlineLvl w:val="0"/>
              <w:rPr>
                <w:rFonts w:ascii="Verdana" w:eastAsia="MS Mincho" w:hAnsi="Verdana"/>
                <w:b w:val="0"/>
                <w:bCs w:val="0"/>
                <w:snapToGrid w:val="0"/>
                <w:kern w:val="0"/>
                <w:sz w:val="18"/>
                <w:szCs w:val="18"/>
                <w:lang w:eastAsia="ja-JP"/>
              </w:rPr>
            </w:pPr>
            <w:r w:rsidRPr="00F43BE8">
              <w:rPr>
                <w:rFonts w:ascii="Verdana" w:hAnsi="Verdana"/>
                <w:b w:val="0"/>
                <w:snapToGrid w:val="0"/>
                <w:sz w:val="18"/>
                <w:szCs w:val="18"/>
                <w:lang w:eastAsia="en-US"/>
              </w:rPr>
              <w:t>PAS 24000</w:t>
            </w:r>
          </w:p>
        </w:tc>
        <w:tc>
          <w:tcPr>
            <w:tcW w:w="297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975" w:type="dxa"/>
          </w:tcPr>
          <w:p w:rsidR="001778E8" w:rsidRPr="00F43BE8" w:rsidRDefault="001778E8" w:rsidP="00CA1705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  <w:lang w:val="bg-BG"/>
              </w:rPr>
            </w:pPr>
            <w:r w:rsidRPr="00F43BE8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val="bg-BG"/>
              </w:rPr>
              <w:t xml:space="preserve">Ежегодно извършване на планова оценка </w:t>
            </w:r>
            <w:r w:rsidR="00321AC3" w:rsidRPr="00F43BE8">
              <w:rPr>
                <w:rFonts w:ascii="Verdana" w:eastAsia="Times New Roman" w:hAnsi="Verdana" w:cs="Times New Roman"/>
                <w:bCs/>
                <w:i/>
                <w:sz w:val="18"/>
                <w:szCs w:val="18"/>
              </w:rPr>
              <w:t xml:space="preserve">- </w:t>
            </w:r>
            <w:r w:rsidRPr="00F43BE8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val="bg-BG"/>
              </w:rPr>
              <w:t xml:space="preserve">офис </w:t>
            </w:r>
            <w:r w:rsidR="00321AC3" w:rsidRPr="00F43BE8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val="bg-BG"/>
              </w:rPr>
              <w:t xml:space="preserve">оценка </w:t>
            </w:r>
            <w:r w:rsidRPr="00F43BE8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val="bg-BG"/>
              </w:rPr>
              <w:t>и наблюдение</w:t>
            </w:r>
          </w:p>
        </w:tc>
      </w:tr>
      <w:tr w:rsidR="001778E8" w:rsidRPr="00F43BE8" w:rsidTr="001778E8">
        <w:trPr>
          <w:trHeight w:val="118"/>
        </w:trPr>
        <w:tc>
          <w:tcPr>
            <w:tcW w:w="279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799" w:type="dxa"/>
            <w:vAlign w:val="center"/>
          </w:tcPr>
          <w:p w:rsidR="001778E8" w:rsidRPr="00F43BE8" w:rsidRDefault="001778E8" w:rsidP="001778E8">
            <w:pPr>
              <w:pStyle w:val="Heading1"/>
              <w:shd w:val="clear" w:color="auto" w:fill="FEFEFE"/>
              <w:spacing w:before="0" w:beforeAutospacing="0" w:after="0" w:afterAutospacing="0" w:line="256" w:lineRule="auto"/>
              <w:outlineLvl w:val="0"/>
              <w:rPr>
                <w:rFonts w:ascii="Verdana" w:hAnsi="Verdana"/>
                <w:snapToGrid w:val="0"/>
                <w:sz w:val="18"/>
                <w:szCs w:val="18"/>
                <w:lang w:eastAsia="en-US"/>
              </w:rPr>
            </w:pPr>
            <w:r w:rsidRPr="00F43BE8">
              <w:rPr>
                <w:rFonts w:ascii="Verdana" w:hAnsi="Verdana" w:cs="Tahom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/>
              </w:rPr>
              <w:t>БДС EN ISO/IEC 27006:2021/  БДС EN ISO/IEC 27006-1:2024</w:t>
            </w:r>
          </w:p>
        </w:tc>
        <w:tc>
          <w:tcPr>
            <w:tcW w:w="2620" w:type="dxa"/>
            <w:vAlign w:val="center"/>
          </w:tcPr>
          <w:p w:rsidR="001778E8" w:rsidRPr="00F43BE8" w:rsidRDefault="001778E8" w:rsidP="001778E8">
            <w:pPr>
              <w:pStyle w:val="Default"/>
              <w:spacing w:line="256" w:lineRule="auto"/>
              <w:rPr>
                <w:rFonts w:ascii="Verdana" w:hAnsi="Verdana"/>
                <w:snapToGrid w:val="0"/>
                <w:sz w:val="18"/>
                <w:szCs w:val="18"/>
              </w:rPr>
            </w:pPr>
            <w:r w:rsidRPr="00F43BE8">
              <w:rPr>
                <w:rFonts w:ascii="Verdana" w:hAnsi="Verdana"/>
                <w:snapToGrid w:val="0"/>
                <w:sz w:val="18"/>
                <w:szCs w:val="18"/>
              </w:rPr>
              <w:t>БДС EN ISO/IEC 27001:2023</w:t>
            </w:r>
          </w:p>
        </w:tc>
        <w:tc>
          <w:tcPr>
            <w:tcW w:w="297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975" w:type="dxa"/>
          </w:tcPr>
          <w:p w:rsidR="001778E8" w:rsidRPr="00F43BE8" w:rsidRDefault="001778E8" w:rsidP="00CA1705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Съгласно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т. 5.1 </w:t>
            </w:r>
            <w:proofErr w:type="spellStart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>от</w:t>
            </w:r>
            <w:proofErr w:type="spellEnd"/>
            <w:r w:rsidRPr="00F43BE8">
              <w:rPr>
                <w:rFonts w:ascii="Verdana" w:eastAsia="Times New Roman" w:hAnsi="Verdana" w:cs="Tahoma"/>
                <w:i/>
                <w:snapToGrid w:val="0"/>
                <w:color w:val="000000"/>
                <w:sz w:val="18"/>
                <w:szCs w:val="18"/>
              </w:rPr>
              <w:t xml:space="preserve"> BAS QR 2</w:t>
            </w:r>
          </w:p>
        </w:tc>
      </w:tr>
      <w:tr w:rsidR="001778E8" w:rsidRPr="00F43BE8" w:rsidTr="001778E8">
        <w:trPr>
          <w:trHeight w:val="237"/>
        </w:trPr>
        <w:tc>
          <w:tcPr>
            <w:tcW w:w="2798" w:type="dxa"/>
            <w:vMerge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799" w:type="dxa"/>
            <w:vAlign w:val="center"/>
          </w:tcPr>
          <w:p w:rsidR="001778E8" w:rsidRPr="00F43BE8" w:rsidRDefault="001778E8" w:rsidP="001778E8">
            <w:pPr>
              <w:pStyle w:val="Heading1"/>
              <w:shd w:val="clear" w:color="auto" w:fill="FEFEFE"/>
              <w:spacing w:line="256" w:lineRule="auto"/>
              <w:outlineLvl w:val="0"/>
              <w:rPr>
                <w:rFonts w:ascii="Verdana" w:eastAsia="MS Mincho" w:hAnsi="Verdana"/>
                <w:b w:val="0"/>
                <w:bCs w:val="0"/>
                <w:snapToGrid w:val="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620" w:type="dxa"/>
            <w:vAlign w:val="center"/>
          </w:tcPr>
          <w:p w:rsidR="001778E8" w:rsidRPr="00F43BE8" w:rsidRDefault="001778E8" w:rsidP="001778E8">
            <w:pPr>
              <w:pStyle w:val="Heading1"/>
              <w:shd w:val="clear" w:color="auto" w:fill="FEFEFE"/>
              <w:spacing w:line="256" w:lineRule="auto"/>
              <w:outlineLvl w:val="0"/>
              <w:rPr>
                <w:rFonts w:ascii="Verdana" w:hAnsi="Verdana" w:cs="Tahom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/>
              </w:rPr>
            </w:pPr>
          </w:p>
        </w:tc>
        <w:tc>
          <w:tcPr>
            <w:tcW w:w="2978" w:type="dxa"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975" w:type="dxa"/>
          </w:tcPr>
          <w:p w:rsidR="001778E8" w:rsidRPr="00F43BE8" w:rsidRDefault="001778E8" w:rsidP="001778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Verdana" w:eastAsia="Times New Roman" w:hAnsi="Verdana" w:cs="Times New Roman"/>
                <w:b/>
                <w:bCs/>
                <w:i/>
                <w:sz w:val="18"/>
                <w:szCs w:val="18"/>
                <w:u w:val="single"/>
              </w:rPr>
            </w:pPr>
          </w:p>
        </w:tc>
      </w:tr>
    </w:tbl>
    <w:p w:rsidR="006548A8" w:rsidRDefault="006548A8" w:rsidP="001778E8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right"/>
        <w:rPr>
          <w:rFonts w:ascii="Verdana" w:eastAsia="Times New Roman" w:hAnsi="Verdana" w:cs="Times New Roman"/>
          <w:b/>
          <w:bCs/>
          <w:i/>
          <w:sz w:val="20"/>
          <w:szCs w:val="20"/>
          <w:u w:val="single"/>
        </w:rPr>
      </w:pPr>
    </w:p>
    <w:sectPr w:rsidR="006548A8" w:rsidSect="006D190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9D" w:rsidRDefault="0040019D" w:rsidP="00361522">
      <w:pPr>
        <w:spacing w:after="0" w:line="240" w:lineRule="auto"/>
      </w:pPr>
      <w:r>
        <w:separator/>
      </w:r>
    </w:p>
  </w:endnote>
  <w:endnote w:type="continuationSeparator" w:id="0">
    <w:p w:rsidR="0040019D" w:rsidRDefault="0040019D" w:rsidP="0036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05" w:rsidRDefault="00CA1705" w:rsidP="00CA1705">
    <w:pPr>
      <w:pStyle w:val="Footer"/>
      <w:ind w:right="-96"/>
      <w:rPr>
        <w:rFonts w:ascii="Verdana" w:hAnsi="Verdana" w:cs="Tahoma"/>
        <w:sz w:val="16"/>
        <w:szCs w:val="16"/>
        <w:lang w:val="bg-BG"/>
      </w:rPr>
    </w:pPr>
    <w:r>
      <w:rPr>
        <w:rFonts w:ascii="Verdana" w:hAnsi="Verdana" w:cs="Tahoma"/>
        <w:sz w:val="16"/>
        <w:szCs w:val="16"/>
      </w:rPr>
      <w:t>И</w:t>
    </w:r>
    <w:proofErr w:type="spellStart"/>
    <w:r>
      <w:rPr>
        <w:rFonts w:ascii="Verdana" w:hAnsi="Verdana" w:cs="Tahoma"/>
        <w:sz w:val="16"/>
        <w:szCs w:val="16"/>
        <w:lang w:val="en-GB"/>
      </w:rPr>
      <w:t>зготвил</w:t>
    </w:r>
    <w:proofErr w:type="spellEnd"/>
    <w:r>
      <w:rPr>
        <w:rFonts w:ascii="Verdana" w:hAnsi="Verdana" w:cs="Tahoma"/>
        <w:sz w:val="16"/>
        <w:szCs w:val="16"/>
        <w:lang w:val="en-GB"/>
      </w:rPr>
      <w:t xml:space="preserve">: </w:t>
    </w:r>
    <w:proofErr w:type="spellStart"/>
    <w:r>
      <w:rPr>
        <w:rFonts w:ascii="Verdana" w:hAnsi="Verdana" w:cs="Tahoma"/>
        <w:sz w:val="16"/>
        <w:szCs w:val="16"/>
      </w:rPr>
      <w:t>Марина</w:t>
    </w:r>
    <w:proofErr w:type="spellEnd"/>
    <w:r>
      <w:rPr>
        <w:rFonts w:ascii="Verdana" w:hAnsi="Verdana" w:cs="Tahoma"/>
        <w:sz w:val="16"/>
        <w:szCs w:val="16"/>
      </w:rPr>
      <w:t xml:space="preserve"> </w:t>
    </w:r>
    <w:proofErr w:type="spellStart"/>
    <w:r>
      <w:rPr>
        <w:rFonts w:ascii="Verdana" w:hAnsi="Verdana" w:cs="Tahoma"/>
        <w:sz w:val="16"/>
        <w:szCs w:val="16"/>
      </w:rPr>
      <w:t>Георгиева</w:t>
    </w:r>
    <w:proofErr w:type="spellEnd"/>
    <w:r>
      <w:rPr>
        <w:rFonts w:ascii="Verdana" w:hAnsi="Verdana" w:cs="Tahoma"/>
        <w:sz w:val="16"/>
        <w:szCs w:val="16"/>
      </w:rPr>
      <w:t xml:space="preserve"> </w:t>
    </w:r>
    <w:r>
      <w:rPr>
        <w:rFonts w:ascii="Verdana" w:hAnsi="Verdana" w:cs="Tahoma"/>
        <w:sz w:val="16"/>
        <w:szCs w:val="16"/>
        <w:lang w:val="bg-BG"/>
      </w:rPr>
      <w:t>отговорник по качеството</w:t>
    </w:r>
    <w:r>
      <w:rPr>
        <w:rFonts w:ascii="Verdana" w:hAnsi="Verdana" w:cs="Tahoma"/>
        <w:sz w:val="16"/>
        <w:szCs w:val="16"/>
      </w:rPr>
      <w:t xml:space="preserve"> и ДД </w:t>
    </w:r>
    <w:proofErr w:type="gramStart"/>
    <w:r>
      <w:rPr>
        <w:rFonts w:ascii="Verdana" w:hAnsi="Verdana" w:cs="Tahoma"/>
        <w:sz w:val="16"/>
        <w:szCs w:val="16"/>
      </w:rPr>
      <w:t>АООС,.................</w:t>
    </w:r>
    <w:proofErr w:type="gramEnd"/>
    <w:r>
      <w:rPr>
        <w:rFonts w:ascii="Verdana" w:hAnsi="Verdana" w:cs="Tahoma"/>
        <w:sz w:val="16"/>
        <w:szCs w:val="16"/>
      </w:rPr>
      <w:t>, ..............................</w:t>
    </w:r>
  </w:p>
  <w:p w:rsidR="00CA1705" w:rsidRDefault="00CA1705" w:rsidP="00CA1705">
    <w:pPr>
      <w:tabs>
        <w:tab w:val="center" w:pos="4536"/>
        <w:tab w:val="right" w:pos="9072"/>
      </w:tabs>
      <w:spacing w:after="0" w:line="240" w:lineRule="auto"/>
      <w:ind w:right="-96"/>
      <w:rPr>
        <w:rFonts w:ascii="Verdana" w:eastAsia="MS Mincho" w:hAnsi="Verdana" w:cs="Tahoma"/>
        <w:sz w:val="16"/>
        <w:szCs w:val="16"/>
      </w:rPr>
    </w:pPr>
  </w:p>
  <w:p w:rsidR="00CA1705" w:rsidRDefault="00CA1705" w:rsidP="00CA1705">
    <w:pPr>
      <w:tabs>
        <w:tab w:val="center" w:pos="4536"/>
        <w:tab w:val="right" w:pos="9072"/>
      </w:tabs>
      <w:spacing w:after="0" w:line="240" w:lineRule="auto"/>
      <w:ind w:right="-96"/>
      <w:rPr>
        <w:rFonts w:ascii="Verdana" w:eastAsia="Times New Roman" w:hAnsi="Verdana" w:cs="Tahoma"/>
        <w:sz w:val="16"/>
        <w:szCs w:val="16"/>
      </w:rPr>
    </w:pPr>
    <w:proofErr w:type="spellStart"/>
    <w:r>
      <w:rPr>
        <w:rFonts w:ascii="Verdana" w:hAnsi="Verdana" w:cs="Tahoma"/>
        <w:sz w:val="16"/>
        <w:szCs w:val="16"/>
      </w:rPr>
      <w:t>Рангел</w:t>
    </w:r>
    <w:proofErr w:type="spellEnd"/>
    <w:r>
      <w:rPr>
        <w:rFonts w:ascii="Verdana" w:hAnsi="Verdana" w:cs="Tahoma"/>
        <w:sz w:val="16"/>
        <w:szCs w:val="16"/>
      </w:rPr>
      <w:t xml:space="preserve"> </w:t>
    </w:r>
    <w:proofErr w:type="spellStart"/>
    <w:r>
      <w:rPr>
        <w:rFonts w:ascii="Verdana" w:hAnsi="Verdana" w:cs="Tahoma"/>
        <w:sz w:val="16"/>
        <w:szCs w:val="16"/>
      </w:rPr>
      <w:t>Кръстанов</w:t>
    </w:r>
    <w:proofErr w:type="spellEnd"/>
    <w:r>
      <w:rPr>
        <w:rFonts w:ascii="Verdana" w:hAnsi="Verdana" w:cs="Tahoma"/>
        <w:sz w:val="16"/>
        <w:szCs w:val="16"/>
        <w:lang w:val="en-GB"/>
      </w:rPr>
      <w:t xml:space="preserve">, </w:t>
    </w:r>
    <w:proofErr w:type="spellStart"/>
    <w:r>
      <w:rPr>
        <w:rFonts w:ascii="Verdana" w:hAnsi="Verdana" w:cs="Tahoma"/>
        <w:sz w:val="16"/>
        <w:szCs w:val="16"/>
      </w:rPr>
      <w:t>началник</w:t>
    </w:r>
    <w:proofErr w:type="spellEnd"/>
    <w:r>
      <w:rPr>
        <w:rFonts w:ascii="Verdana" w:hAnsi="Verdana" w:cs="Tahoma"/>
        <w:sz w:val="16"/>
        <w:szCs w:val="16"/>
      </w:rPr>
      <w:t xml:space="preserve"> </w:t>
    </w:r>
    <w:proofErr w:type="spellStart"/>
    <w:r>
      <w:rPr>
        <w:rFonts w:ascii="Verdana" w:hAnsi="Verdana" w:cs="Tahoma"/>
        <w:sz w:val="16"/>
        <w:szCs w:val="16"/>
      </w:rPr>
      <w:t>отдел</w:t>
    </w:r>
    <w:proofErr w:type="spellEnd"/>
    <w:r>
      <w:rPr>
        <w:rFonts w:ascii="Verdana" w:hAnsi="Verdana" w:cs="Tahoma"/>
        <w:sz w:val="16"/>
        <w:szCs w:val="16"/>
      </w:rPr>
      <w:t xml:space="preserve"> АОСОК</w:t>
    </w:r>
    <w:r>
      <w:rPr>
        <w:rFonts w:ascii="Verdana" w:hAnsi="Verdana" w:cs="Tahoma"/>
        <w:sz w:val="16"/>
        <w:szCs w:val="16"/>
        <w:lang w:val="en-GB"/>
      </w:rPr>
      <w:t xml:space="preserve">, </w:t>
    </w:r>
    <w:r>
      <w:rPr>
        <w:rFonts w:ascii="Verdana" w:hAnsi="Verdana" w:cs="Tahoma"/>
        <w:sz w:val="16"/>
        <w:szCs w:val="16"/>
      </w:rPr>
      <w:t>..............., .......................</w:t>
    </w:r>
  </w:p>
  <w:p w:rsidR="00CA1705" w:rsidRDefault="00CA1705" w:rsidP="00CA1705">
    <w:pPr>
      <w:tabs>
        <w:tab w:val="center" w:pos="4536"/>
        <w:tab w:val="right" w:pos="9072"/>
      </w:tabs>
      <w:spacing w:after="0" w:line="240" w:lineRule="auto"/>
      <w:ind w:right="-96"/>
      <w:rPr>
        <w:rFonts w:ascii="Verdana" w:hAnsi="Verdana" w:cs="Tahoma"/>
        <w:sz w:val="16"/>
        <w:szCs w:val="16"/>
      </w:rPr>
    </w:pPr>
  </w:p>
  <w:p w:rsidR="00CA1705" w:rsidRDefault="00CA1705" w:rsidP="00CA1705">
    <w:pPr>
      <w:tabs>
        <w:tab w:val="center" w:pos="4536"/>
        <w:tab w:val="right" w:pos="9072"/>
      </w:tabs>
      <w:spacing w:after="0" w:line="240" w:lineRule="auto"/>
      <w:ind w:right="-96"/>
      <w:rPr>
        <w:rFonts w:ascii="Verdana" w:hAnsi="Verdana" w:cs="Tahoma"/>
        <w:sz w:val="16"/>
        <w:szCs w:val="16"/>
      </w:rPr>
    </w:pPr>
    <w:proofErr w:type="spellStart"/>
    <w:r>
      <w:rPr>
        <w:rFonts w:ascii="Verdana" w:hAnsi="Verdana" w:cs="Tahoma"/>
        <w:sz w:val="16"/>
        <w:szCs w:val="16"/>
        <w:lang w:val="en-GB"/>
      </w:rPr>
      <w:t>Утвърдил</w:t>
    </w:r>
    <w:proofErr w:type="spellEnd"/>
    <w:r>
      <w:rPr>
        <w:rFonts w:ascii="Verdana" w:hAnsi="Verdana" w:cs="Tahoma"/>
        <w:sz w:val="16"/>
        <w:szCs w:val="16"/>
        <w:lang w:val="en-GB"/>
      </w:rPr>
      <w:t xml:space="preserve">: </w:t>
    </w:r>
    <w:proofErr w:type="spellStart"/>
    <w:r>
      <w:rPr>
        <w:rFonts w:ascii="Verdana" w:hAnsi="Verdana" w:cs="Tahoma"/>
        <w:sz w:val="16"/>
        <w:szCs w:val="16"/>
        <w:lang w:val="en-GB"/>
      </w:rPr>
      <w:t>Изпълнителен</w:t>
    </w:r>
    <w:proofErr w:type="spellEnd"/>
    <w:r>
      <w:rPr>
        <w:rFonts w:ascii="Verdana" w:hAnsi="Verdana" w:cs="Tahoma"/>
        <w:sz w:val="16"/>
        <w:szCs w:val="16"/>
        <w:lang w:val="en-GB"/>
      </w:rPr>
      <w:t xml:space="preserve"> </w:t>
    </w:r>
    <w:proofErr w:type="spellStart"/>
    <w:r>
      <w:rPr>
        <w:rFonts w:ascii="Verdana" w:hAnsi="Verdana" w:cs="Tahoma"/>
        <w:sz w:val="16"/>
        <w:szCs w:val="16"/>
        <w:lang w:val="en-GB"/>
      </w:rPr>
      <w:t>директор</w:t>
    </w:r>
    <w:proofErr w:type="spellEnd"/>
    <w:r>
      <w:rPr>
        <w:rFonts w:ascii="Verdana" w:hAnsi="Verdana" w:cs="Tahoma"/>
        <w:sz w:val="16"/>
        <w:szCs w:val="16"/>
        <w:lang w:val="en-GB"/>
      </w:rPr>
      <w:t xml:space="preserve"> </w:t>
    </w:r>
    <w:proofErr w:type="spellStart"/>
    <w:r>
      <w:rPr>
        <w:rFonts w:ascii="Verdana" w:hAnsi="Verdana" w:cs="Tahoma"/>
        <w:sz w:val="16"/>
        <w:szCs w:val="16"/>
        <w:lang w:val="en-GB"/>
      </w:rPr>
      <w:t>на</w:t>
    </w:r>
    <w:proofErr w:type="spellEnd"/>
    <w:r>
      <w:rPr>
        <w:rFonts w:ascii="Verdana" w:hAnsi="Verdana" w:cs="Tahoma"/>
        <w:sz w:val="16"/>
        <w:szCs w:val="16"/>
        <w:lang w:val="en-GB"/>
      </w:rPr>
      <w:t xml:space="preserve"> ИА </w:t>
    </w:r>
    <w:proofErr w:type="gramStart"/>
    <w:r>
      <w:rPr>
        <w:rFonts w:ascii="Verdana" w:hAnsi="Verdana" w:cs="Tahoma"/>
        <w:sz w:val="16"/>
        <w:szCs w:val="16"/>
        <w:lang w:val="en-GB"/>
      </w:rPr>
      <w:t xml:space="preserve">БСА </w:t>
    </w:r>
    <w:r>
      <w:rPr>
        <w:rFonts w:ascii="Verdana" w:hAnsi="Verdana" w:cs="Tahoma"/>
        <w:sz w:val="16"/>
        <w:szCs w:val="16"/>
      </w:rPr>
      <w:t>,</w:t>
    </w:r>
    <w:proofErr w:type="gramEnd"/>
    <w:r>
      <w:rPr>
        <w:rFonts w:ascii="Verdana" w:hAnsi="Verdana" w:cs="Tahoma"/>
        <w:sz w:val="16"/>
        <w:szCs w:val="16"/>
      </w:rPr>
      <w:t xml:space="preserve"> </w:t>
    </w:r>
    <w:r w:rsidR="00476C0D">
      <w:rPr>
        <w:rFonts w:ascii="Verdana" w:hAnsi="Verdana" w:cs="Tahoma"/>
        <w:sz w:val="16"/>
        <w:szCs w:val="16"/>
        <w:lang w:val="bg-BG"/>
      </w:rPr>
      <w:t xml:space="preserve">инж. </w:t>
    </w:r>
    <w:r>
      <w:rPr>
        <w:rFonts w:ascii="Verdana" w:hAnsi="Verdana" w:cs="Tahoma"/>
        <w:sz w:val="16"/>
        <w:szCs w:val="16"/>
        <w:lang w:val="bg-BG"/>
      </w:rPr>
      <w:t>Мария Илиева- Йорданова</w:t>
    </w:r>
    <w:r>
      <w:rPr>
        <w:rFonts w:ascii="Verdana" w:hAnsi="Verdana" w:cs="Tahoma"/>
        <w:sz w:val="16"/>
        <w:szCs w:val="16"/>
      </w:rPr>
      <w:t>, ............., ......................</w:t>
    </w:r>
  </w:p>
  <w:p w:rsidR="00DE3FB1" w:rsidRDefault="00DE3FB1" w:rsidP="00CA1705">
    <w:pPr>
      <w:pStyle w:val="Footer"/>
      <w:tabs>
        <w:tab w:val="clear" w:pos="4536"/>
        <w:tab w:val="center" w:pos="1134"/>
        <w:tab w:val="right" w:pos="1418"/>
        <w:tab w:val="right" w:pos="9356"/>
      </w:tabs>
      <w:ind w:left="1560" w:hanging="1418"/>
      <w:jc w:val="right"/>
      <w:rPr>
        <w:rFonts w:ascii="Verdana" w:hAnsi="Verdana"/>
        <w:bCs/>
        <w:iCs/>
        <w:sz w:val="16"/>
        <w:szCs w:val="16"/>
        <w:lang w:val="be-BY"/>
      </w:rPr>
    </w:pPr>
  </w:p>
  <w:p w:rsidR="00CA1705" w:rsidRDefault="00CA1705" w:rsidP="00CA3F8B">
    <w:pPr>
      <w:pStyle w:val="Footer"/>
      <w:tabs>
        <w:tab w:val="clear" w:pos="4536"/>
        <w:tab w:val="center" w:pos="1134"/>
        <w:tab w:val="right" w:pos="1418"/>
        <w:tab w:val="right" w:pos="9356"/>
      </w:tabs>
      <w:ind w:left="1560" w:hanging="1418"/>
      <w:jc w:val="right"/>
      <w:rPr>
        <w:rFonts w:ascii="Verdana" w:hAnsi="Verdana"/>
        <w:bCs/>
        <w:iCs/>
        <w:sz w:val="16"/>
        <w:szCs w:val="16"/>
        <w:lang w:val="be-BY"/>
      </w:rPr>
    </w:pPr>
  </w:p>
  <w:p w:rsidR="00CA3F8B" w:rsidRDefault="00CA3F8B" w:rsidP="00CA3F8B">
    <w:pPr>
      <w:pStyle w:val="Footer"/>
      <w:tabs>
        <w:tab w:val="clear" w:pos="4536"/>
        <w:tab w:val="center" w:pos="1134"/>
        <w:tab w:val="right" w:pos="1418"/>
        <w:tab w:val="right" w:pos="9356"/>
      </w:tabs>
      <w:ind w:left="1560" w:hanging="1418"/>
      <w:jc w:val="right"/>
      <w:rPr>
        <w:rFonts w:ascii="Verdana" w:hAnsi="Verdana"/>
        <w:bCs/>
        <w:iCs/>
        <w:sz w:val="16"/>
        <w:szCs w:val="16"/>
      </w:rPr>
    </w:pPr>
    <w:r>
      <w:rPr>
        <w:rFonts w:ascii="Verdana" w:hAnsi="Verdana"/>
        <w:bCs/>
        <w:iCs/>
        <w:sz w:val="16"/>
        <w:szCs w:val="16"/>
        <w:lang w:val="be-BY"/>
      </w:rPr>
      <w:t>Версия</w:t>
    </w:r>
    <w:r>
      <w:rPr>
        <w:rFonts w:ascii="Verdana" w:hAnsi="Verdana"/>
        <w:bCs/>
        <w:iCs/>
        <w:sz w:val="16"/>
        <w:szCs w:val="16"/>
      </w:rPr>
      <w:t>:</w:t>
    </w:r>
    <w:r>
      <w:rPr>
        <w:rFonts w:ascii="Verdana" w:hAnsi="Verdana"/>
        <w:bCs/>
        <w:iCs/>
        <w:sz w:val="16"/>
        <w:szCs w:val="16"/>
        <w:lang w:val="be-BY"/>
      </w:rPr>
      <w:t xml:space="preserve"> </w:t>
    </w:r>
    <w:r w:rsidR="00CA1705">
      <w:rPr>
        <w:rFonts w:ascii="Verdana" w:hAnsi="Verdana"/>
        <w:bCs/>
        <w:iCs/>
        <w:sz w:val="16"/>
        <w:szCs w:val="16"/>
        <w:lang w:val="bg-BG"/>
      </w:rPr>
      <w:t>2</w:t>
    </w:r>
    <w:r>
      <w:rPr>
        <w:rFonts w:ascii="Verdana" w:hAnsi="Verdana"/>
        <w:bCs/>
        <w:iCs/>
        <w:sz w:val="16"/>
        <w:szCs w:val="16"/>
      </w:rPr>
      <w:t xml:space="preserve"> </w:t>
    </w:r>
  </w:p>
  <w:p w:rsidR="00CA3F8B" w:rsidRDefault="00CA1705" w:rsidP="00CA3F8B">
    <w:pPr>
      <w:pStyle w:val="Footer"/>
      <w:ind w:right="-96"/>
      <w:jc w:val="right"/>
      <w:rPr>
        <w:rFonts w:ascii="Verdana" w:hAnsi="Verdana" w:cs="Tahoma"/>
        <w:sz w:val="16"/>
        <w:szCs w:val="16"/>
      </w:rPr>
    </w:pPr>
    <w:r>
      <w:rPr>
        <w:rFonts w:ascii="Verdana" w:hAnsi="Verdana"/>
        <w:bCs/>
        <w:i/>
        <w:iCs/>
        <w:color w:val="0070C0"/>
        <w:sz w:val="16"/>
        <w:szCs w:val="16"/>
        <w:lang w:val="bg-BG"/>
      </w:rPr>
      <w:t>05.12</w:t>
    </w:r>
    <w:r w:rsidR="00CA3F8B">
      <w:rPr>
        <w:rFonts w:ascii="Verdana" w:hAnsi="Verdana"/>
        <w:bCs/>
        <w:i/>
        <w:iCs/>
        <w:color w:val="0070C0"/>
        <w:sz w:val="16"/>
        <w:szCs w:val="16"/>
        <w:lang w:val="bg-BG"/>
      </w:rPr>
      <w:t>.202</w:t>
    </w:r>
    <w:r w:rsidR="00DE3FB1">
      <w:rPr>
        <w:rFonts w:ascii="Verdana" w:hAnsi="Verdana"/>
        <w:bCs/>
        <w:i/>
        <w:iCs/>
        <w:color w:val="0070C0"/>
        <w:sz w:val="16"/>
        <w:szCs w:val="16"/>
        <w:lang w:val="bg-BG"/>
      </w:rPr>
      <w:t>5</w:t>
    </w:r>
    <w:r w:rsidR="00CA3F8B">
      <w:rPr>
        <w:rFonts w:ascii="Verdana" w:hAnsi="Verdana"/>
        <w:bCs/>
        <w:i/>
        <w:iCs/>
        <w:color w:val="0070C0"/>
        <w:sz w:val="16"/>
        <w:szCs w:val="16"/>
        <w:lang w:val="bg-BG"/>
      </w:rPr>
      <w:t xml:space="preserve"> г.</w:t>
    </w:r>
  </w:p>
  <w:p w:rsidR="00CA3F8B" w:rsidRDefault="00CA3F8B" w:rsidP="00CA3F8B">
    <w:pPr>
      <w:pStyle w:val="Footer"/>
      <w:ind w:right="-96"/>
      <w:rPr>
        <w:rFonts w:ascii="Verdana" w:hAnsi="Verdan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9D" w:rsidRDefault="0040019D" w:rsidP="00361522">
      <w:pPr>
        <w:spacing w:after="0" w:line="240" w:lineRule="auto"/>
      </w:pPr>
      <w:r>
        <w:separator/>
      </w:r>
    </w:p>
  </w:footnote>
  <w:footnote w:type="continuationSeparator" w:id="0">
    <w:p w:rsidR="0040019D" w:rsidRDefault="0040019D" w:rsidP="0036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22" w:rsidRDefault="00361522">
    <w:pPr>
      <w:pStyle w:val="Header"/>
    </w:pPr>
    <w:proofErr w:type="spellStart"/>
    <w:r>
      <w:t>Pril</w:t>
    </w:r>
    <w:proofErr w:type="spellEnd"/>
    <w:r>
      <w:t xml:space="preserve"> 3 BAS QR </w:t>
    </w:r>
    <w:proofErr w:type="gramStart"/>
    <w:r>
      <w:t>2  p.3.1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48"/>
    <w:rsid w:val="00004B0F"/>
    <w:rsid w:val="0016011F"/>
    <w:rsid w:val="001778E8"/>
    <w:rsid w:val="00321AC3"/>
    <w:rsid w:val="00361522"/>
    <w:rsid w:val="0040019D"/>
    <w:rsid w:val="00444565"/>
    <w:rsid w:val="00476C0D"/>
    <w:rsid w:val="00532948"/>
    <w:rsid w:val="00561033"/>
    <w:rsid w:val="006548A8"/>
    <w:rsid w:val="006D190F"/>
    <w:rsid w:val="00752E3B"/>
    <w:rsid w:val="007B5543"/>
    <w:rsid w:val="008435D0"/>
    <w:rsid w:val="00A8087E"/>
    <w:rsid w:val="00C422B0"/>
    <w:rsid w:val="00C84188"/>
    <w:rsid w:val="00CA1705"/>
    <w:rsid w:val="00CA3F8B"/>
    <w:rsid w:val="00CC01BB"/>
    <w:rsid w:val="00DE3FB1"/>
    <w:rsid w:val="00ED671A"/>
    <w:rsid w:val="00F43BE8"/>
    <w:rsid w:val="00F87CBD"/>
    <w:rsid w:val="00FB4931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E07E"/>
  <w15:chartTrackingRefBased/>
  <w15:docId w15:val="{4195CC6A-6B65-4025-9D8D-23C41709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71A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ED67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rsid w:val="00ED671A"/>
    <w:pPr>
      <w:widowControl w:val="0"/>
      <w:autoSpaceDE w:val="0"/>
      <w:autoSpaceDN w:val="0"/>
      <w:adjustRightInd w:val="0"/>
      <w:spacing w:after="0" w:line="218" w:lineRule="atLeast"/>
    </w:pPr>
    <w:rPr>
      <w:rFonts w:ascii="Tahoma" w:eastAsia="Times New Roman" w:hAnsi="Tahoma" w:cs="Tahoma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efault">
    <w:name w:val="Default"/>
    <w:uiPriority w:val="99"/>
    <w:rsid w:val="00ED67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D671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36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22"/>
    <w:rPr>
      <w:lang w:val="en-US"/>
    </w:rPr>
  </w:style>
  <w:style w:type="paragraph" w:styleId="Footer">
    <w:name w:val="footer"/>
    <w:basedOn w:val="Normal"/>
    <w:link w:val="FooterChar"/>
    <w:unhideWhenUsed/>
    <w:rsid w:val="00361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1522"/>
    <w:rPr>
      <w:lang w:val="en-US"/>
    </w:rPr>
  </w:style>
  <w:style w:type="table" w:styleId="TableGrid">
    <w:name w:val="Table Grid"/>
    <w:basedOn w:val="TableNormal"/>
    <w:uiPriority w:val="39"/>
    <w:rsid w:val="006D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BE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A202-3959-40F1-8F78-C3332BCC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Georgieva</dc:creator>
  <cp:keywords/>
  <dc:description/>
  <cp:lastModifiedBy>Marina Georgieva</cp:lastModifiedBy>
  <cp:revision>15</cp:revision>
  <cp:lastPrinted>2025-12-16T13:40:00Z</cp:lastPrinted>
  <dcterms:created xsi:type="dcterms:W3CDTF">2023-11-16T13:17:00Z</dcterms:created>
  <dcterms:modified xsi:type="dcterms:W3CDTF">2025-12-16T13:54:00Z</dcterms:modified>
</cp:coreProperties>
</file>