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9C69" w14:textId="77777777" w:rsidR="00693D6A" w:rsidRDefault="00693D6A" w:rsidP="00FF4360">
      <w:pPr>
        <w:pStyle w:val="PlainText"/>
        <w:tabs>
          <w:tab w:val="left" w:pos="2694"/>
        </w:tabs>
        <w:ind w:left="1134" w:firstLine="567"/>
        <w:jc w:val="center"/>
        <w:rPr>
          <w:rFonts w:ascii="Tahoma" w:hAnsi="Tahoma" w:cs="Tahoma"/>
          <w:b/>
          <w:bCs/>
        </w:rPr>
      </w:pPr>
    </w:p>
    <w:p w14:paraId="0103552B" w14:textId="5C83FB74" w:rsidR="00070FE1" w:rsidRPr="005265A3" w:rsidRDefault="00741E7A" w:rsidP="00741E7A">
      <w:pPr>
        <w:pStyle w:val="PlainText"/>
        <w:ind w:left="1134" w:firstLine="567"/>
        <w:rPr>
          <w:rFonts w:ascii="Times New Roman" w:hAnsi="Times New Roman" w:cs="Times New Roman"/>
          <w:b/>
          <w:bCs/>
        </w:rPr>
      </w:pPr>
      <w:r w:rsidRPr="005265A3">
        <w:rPr>
          <w:rFonts w:ascii="Times New Roman" w:hAnsi="Times New Roman" w:cs="Times New Roman"/>
          <w:b/>
          <w:bCs/>
        </w:rPr>
        <w:t xml:space="preserve">                              </w:t>
      </w:r>
      <w:r w:rsidR="005458A6">
        <w:rPr>
          <w:rFonts w:ascii="Times New Roman" w:hAnsi="Times New Roman" w:cs="Times New Roman"/>
          <w:b/>
          <w:bCs/>
        </w:rPr>
        <w:t xml:space="preserve">        </w:t>
      </w:r>
      <w:r w:rsidRPr="005265A3">
        <w:rPr>
          <w:rFonts w:ascii="Times New Roman" w:hAnsi="Times New Roman" w:cs="Times New Roman"/>
          <w:b/>
          <w:bCs/>
        </w:rPr>
        <w:t xml:space="preserve">  </w:t>
      </w:r>
      <w:r w:rsidR="00070FE1" w:rsidRPr="005265A3">
        <w:rPr>
          <w:rFonts w:ascii="Times New Roman" w:hAnsi="Times New Roman" w:cs="Times New Roman"/>
          <w:b/>
          <w:bCs/>
        </w:rPr>
        <w:t>З А Я В Л Е Н И Е</w:t>
      </w:r>
    </w:p>
    <w:p w14:paraId="77E7111C" w14:textId="77777777" w:rsidR="00070FE1" w:rsidRPr="005265A3" w:rsidRDefault="00070FE1" w:rsidP="006C21EC">
      <w:pPr>
        <w:pStyle w:val="PlainText"/>
        <w:jc w:val="center"/>
        <w:rPr>
          <w:rFonts w:ascii="Times New Roman" w:hAnsi="Times New Roman" w:cs="Times New Roman"/>
          <w:b/>
          <w:bCs/>
        </w:rPr>
      </w:pPr>
      <w:r w:rsidRPr="005265A3">
        <w:rPr>
          <w:rFonts w:ascii="Times New Roman" w:hAnsi="Times New Roman" w:cs="Times New Roman"/>
          <w:b/>
          <w:bCs/>
        </w:rPr>
        <w:t xml:space="preserve">ЗА АКРЕДИТАЦИЯ НА </w:t>
      </w:r>
      <w:r w:rsidR="00AB76A1" w:rsidRPr="005265A3">
        <w:rPr>
          <w:rFonts w:ascii="Times New Roman" w:hAnsi="Times New Roman" w:cs="Times New Roman"/>
          <w:b/>
          <w:bCs/>
        </w:rPr>
        <w:t xml:space="preserve">ОРГАНИЗАТОР </w:t>
      </w:r>
      <w:r w:rsidR="006C21EC" w:rsidRPr="005265A3">
        <w:rPr>
          <w:rFonts w:ascii="Times New Roman" w:hAnsi="Times New Roman" w:cs="Times New Roman"/>
          <w:b/>
          <w:bCs/>
        </w:rPr>
        <w:t>НА ИЗПИТВАНИЯ ЗА ПРИГОДНОСТ</w:t>
      </w:r>
    </w:p>
    <w:p w14:paraId="76884BBE" w14:textId="77777777" w:rsidR="00070FE1" w:rsidRPr="005265A3" w:rsidRDefault="00070FE1" w:rsidP="00070FE1">
      <w:pPr>
        <w:pStyle w:val="PlainText"/>
        <w:rPr>
          <w:rFonts w:ascii="Times New Roman" w:hAnsi="Times New Roman" w:cs="Times New Roman"/>
          <w:b/>
          <w:bCs/>
        </w:rPr>
      </w:pPr>
    </w:p>
    <w:p w14:paraId="65CEA50B" w14:textId="77777777" w:rsidR="00070FE1" w:rsidRPr="005265A3" w:rsidRDefault="00070FE1" w:rsidP="00070FE1">
      <w:pPr>
        <w:pStyle w:val="PlainText"/>
        <w:jc w:val="both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 xml:space="preserve">В съответствие с критериите на БДС </w:t>
      </w:r>
      <w:r w:rsidRPr="005265A3">
        <w:rPr>
          <w:rFonts w:ascii="Times New Roman" w:hAnsi="Times New Roman" w:cs="Times New Roman"/>
          <w:lang w:val="en-US"/>
        </w:rPr>
        <w:t>EN</w:t>
      </w:r>
      <w:r w:rsidRPr="005265A3">
        <w:rPr>
          <w:rFonts w:ascii="Times New Roman" w:hAnsi="Times New Roman" w:cs="Times New Roman"/>
          <w:lang w:val="ru-RU"/>
        </w:rPr>
        <w:t xml:space="preserve"> </w:t>
      </w:r>
      <w:r w:rsidRPr="005265A3">
        <w:rPr>
          <w:rFonts w:ascii="Times New Roman" w:hAnsi="Times New Roman" w:cs="Times New Roman"/>
          <w:lang w:val="en-US"/>
        </w:rPr>
        <w:t>ISO</w:t>
      </w:r>
      <w:r w:rsidRPr="005265A3">
        <w:rPr>
          <w:rFonts w:ascii="Times New Roman" w:hAnsi="Times New Roman" w:cs="Times New Roman"/>
        </w:rPr>
        <w:t>/</w:t>
      </w:r>
      <w:r w:rsidRPr="005265A3">
        <w:rPr>
          <w:rFonts w:ascii="Times New Roman" w:hAnsi="Times New Roman" w:cs="Times New Roman"/>
          <w:lang w:val="en-US"/>
        </w:rPr>
        <w:t>IEC</w:t>
      </w:r>
      <w:r w:rsidRPr="005265A3">
        <w:rPr>
          <w:rFonts w:ascii="Times New Roman" w:hAnsi="Times New Roman" w:cs="Times New Roman"/>
        </w:rPr>
        <w:t xml:space="preserve"> 170</w:t>
      </w:r>
      <w:r w:rsidR="006C21EC" w:rsidRPr="005265A3">
        <w:rPr>
          <w:rFonts w:ascii="Times New Roman" w:hAnsi="Times New Roman" w:cs="Times New Roman"/>
        </w:rPr>
        <w:t>43</w:t>
      </w:r>
      <w:r w:rsidR="002D1BD9" w:rsidRPr="002D1BD9">
        <w:rPr>
          <w:rFonts w:ascii="Times New Roman" w:hAnsi="Times New Roman" w:cs="Times New Roman"/>
          <w:color w:val="FF0000"/>
          <w:lang w:val="en-US"/>
        </w:rPr>
        <w:t>:</w:t>
      </w:r>
      <w:r w:rsidR="002D1BD9" w:rsidRPr="005458A6">
        <w:rPr>
          <w:rFonts w:ascii="Times New Roman" w:hAnsi="Times New Roman" w:cs="Times New Roman"/>
          <w:color w:val="000000" w:themeColor="text1"/>
          <w:lang w:val="en-US"/>
        </w:rPr>
        <w:t>2023</w:t>
      </w:r>
      <w:r w:rsidRPr="005458A6">
        <w:rPr>
          <w:rFonts w:ascii="Times New Roman" w:hAnsi="Times New Roman" w:cs="Times New Roman"/>
          <w:color w:val="000000" w:themeColor="text1"/>
        </w:rPr>
        <w:t>,</w:t>
      </w:r>
      <w:r w:rsidRPr="005265A3">
        <w:rPr>
          <w:rFonts w:ascii="Times New Roman" w:hAnsi="Times New Roman" w:cs="Times New Roman"/>
        </w:rPr>
        <w:t xml:space="preserve"> ние заявяваме:</w:t>
      </w:r>
    </w:p>
    <w:p w14:paraId="439E7BED" w14:textId="77777777" w:rsidR="002F205B" w:rsidRPr="005265A3" w:rsidRDefault="002F205B" w:rsidP="00F809A5">
      <w:pPr>
        <w:pStyle w:val="PlainText"/>
        <w:ind w:left="2511" w:firstLine="72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1431"/>
        <w:gridCol w:w="1251"/>
        <w:gridCol w:w="4927"/>
      </w:tblGrid>
      <w:tr w:rsidR="002F205B" w:rsidRPr="005265A3" w14:paraId="347A4147" w14:textId="77777777" w:rsidTr="005265A3">
        <w:tc>
          <w:tcPr>
            <w:tcW w:w="1962" w:type="dxa"/>
            <w:shd w:val="clear" w:color="auto" w:fill="auto"/>
          </w:tcPr>
          <w:p w14:paraId="32050046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5265A3">
              <w:rPr>
                <w:rFonts w:ascii="Times New Roman" w:hAnsi="Times New Roman" w:cs="Times New Roman"/>
              </w:rPr>
              <w:t>Акредитация:</w:t>
            </w:r>
          </w:p>
        </w:tc>
        <w:tc>
          <w:tcPr>
            <w:tcW w:w="1431" w:type="dxa"/>
            <w:shd w:val="clear" w:color="auto" w:fill="auto"/>
          </w:tcPr>
          <w:p w14:paraId="04E85AB8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ECFDCA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10A04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205B" w:rsidRPr="005265A3" w14:paraId="2DBBD842" w14:textId="77777777" w:rsidTr="005265A3">
        <w:tc>
          <w:tcPr>
            <w:tcW w:w="1962" w:type="dxa"/>
            <w:shd w:val="clear" w:color="auto" w:fill="auto"/>
          </w:tcPr>
          <w:p w14:paraId="51270427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5265A3">
              <w:rPr>
                <w:rFonts w:ascii="Times New Roman" w:hAnsi="Times New Roman" w:cs="Times New Roman"/>
              </w:rPr>
              <w:t>Преакредитация:</w:t>
            </w:r>
          </w:p>
        </w:tc>
        <w:tc>
          <w:tcPr>
            <w:tcW w:w="1431" w:type="dxa"/>
            <w:shd w:val="clear" w:color="auto" w:fill="auto"/>
          </w:tcPr>
          <w:p w14:paraId="60D73152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nil"/>
              <w:right w:val="nil"/>
            </w:tcBorders>
            <w:shd w:val="clear" w:color="auto" w:fill="auto"/>
          </w:tcPr>
          <w:p w14:paraId="3A8BF8DF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D753F0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205B" w:rsidRPr="005265A3" w14:paraId="30E8E728" w14:textId="77777777" w:rsidTr="005265A3">
        <w:trPr>
          <w:trHeight w:val="300"/>
        </w:trPr>
        <w:tc>
          <w:tcPr>
            <w:tcW w:w="1962" w:type="dxa"/>
            <w:vMerge w:val="restart"/>
            <w:shd w:val="clear" w:color="auto" w:fill="auto"/>
          </w:tcPr>
          <w:p w14:paraId="1A642D0D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5265A3">
              <w:rPr>
                <w:rFonts w:ascii="Times New Roman" w:hAnsi="Times New Roman" w:cs="Times New Roman"/>
              </w:rPr>
              <w:t>Разширяване на акредитацията: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14:paraId="102113BB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5265A3">
              <w:rPr>
                <w:rFonts w:ascii="Times New Roman" w:hAnsi="Times New Roman" w:cs="Times New Roman"/>
              </w:rPr>
              <w:t>До 35%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FFEB5C3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5265A3">
              <w:rPr>
                <w:rFonts w:ascii="Times New Roman" w:hAnsi="Times New Roman" w:cs="Times New Roman"/>
              </w:rPr>
              <w:t>Над 35%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14:paraId="498FE8F5" w14:textId="77777777" w:rsidR="002F205B" w:rsidRPr="006D29B1" w:rsidRDefault="002F205B" w:rsidP="009664C5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6D29B1">
              <w:rPr>
                <w:rFonts w:ascii="Times New Roman" w:hAnsi="Times New Roman" w:cs="Times New Roman"/>
              </w:rPr>
              <w:t>В нова област (офис</w:t>
            </w:r>
            <w:r w:rsidR="009664C5" w:rsidRPr="006D29B1">
              <w:rPr>
                <w:rFonts w:ascii="Times New Roman" w:hAnsi="Times New Roman" w:cs="Times New Roman"/>
              </w:rPr>
              <w:t>и</w:t>
            </w:r>
            <w:r w:rsidRPr="006D29B1">
              <w:rPr>
                <w:rFonts w:ascii="Times New Roman" w:hAnsi="Times New Roman" w:cs="Times New Roman"/>
              </w:rPr>
              <w:t>/помещени</w:t>
            </w:r>
            <w:r w:rsidR="009664C5" w:rsidRPr="006D29B1">
              <w:rPr>
                <w:rFonts w:ascii="Times New Roman" w:hAnsi="Times New Roman" w:cs="Times New Roman"/>
              </w:rPr>
              <w:t>я</w:t>
            </w:r>
            <w:r w:rsidR="009664C5" w:rsidRPr="006D29B1">
              <w:rPr>
                <w:rFonts w:ascii="Times New Roman" w:hAnsi="Times New Roman" w:cs="Times New Roman"/>
                <w:b/>
              </w:rPr>
              <w:t xml:space="preserve"> виртуални местонахождения*</w:t>
            </w:r>
            <w:r w:rsidRPr="006D29B1">
              <w:rPr>
                <w:rFonts w:ascii="Times New Roman" w:hAnsi="Times New Roman" w:cs="Times New Roman"/>
              </w:rPr>
              <w:t>)</w:t>
            </w:r>
          </w:p>
        </w:tc>
      </w:tr>
      <w:tr w:rsidR="002F205B" w:rsidRPr="005265A3" w14:paraId="634A1FF9" w14:textId="77777777" w:rsidTr="005265A3">
        <w:trPr>
          <w:trHeight w:val="255"/>
        </w:trPr>
        <w:tc>
          <w:tcPr>
            <w:tcW w:w="1962" w:type="dxa"/>
            <w:vMerge/>
            <w:shd w:val="clear" w:color="auto" w:fill="auto"/>
          </w:tcPr>
          <w:p w14:paraId="71F8AF70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14:paraId="6C6F4795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14:paraId="041A0E8D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14:paraId="76ACEE97" w14:textId="77777777" w:rsidR="002F205B" w:rsidRPr="006D29B1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205B" w:rsidRPr="005265A3" w14:paraId="430682CE" w14:textId="77777777" w:rsidTr="005265A3">
        <w:trPr>
          <w:trHeight w:val="325"/>
        </w:trPr>
        <w:tc>
          <w:tcPr>
            <w:tcW w:w="4644" w:type="dxa"/>
            <w:gridSpan w:val="3"/>
            <w:shd w:val="clear" w:color="auto" w:fill="auto"/>
          </w:tcPr>
          <w:p w14:paraId="2DB97CE2" w14:textId="77777777" w:rsidR="002F205B" w:rsidRPr="005265A3" w:rsidRDefault="002F205B" w:rsidP="00797FE3">
            <w:pPr>
              <w:pStyle w:val="PlainText"/>
              <w:jc w:val="both"/>
              <w:rPr>
                <w:rFonts w:ascii="Times New Roman" w:hAnsi="Times New Roman" w:cs="Times New Roman"/>
              </w:rPr>
            </w:pPr>
            <w:r w:rsidRPr="005265A3">
              <w:rPr>
                <w:rFonts w:ascii="Times New Roman" w:hAnsi="Times New Roman" w:cs="Times New Roman"/>
              </w:rPr>
              <w:t>Рег. № на валиден  сертификат:</w:t>
            </w:r>
          </w:p>
        </w:tc>
        <w:tc>
          <w:tcPr>
            <w:tcW w:w="4927" w:type="dxa"/>
            <w:shd w:val="clear" w:color="auto" w:fill="auto"/>
          </w:tcPr>
          <w:p w14:paraId="3FF8B362" w14:textId="77777777" w:rsidR="002F205B" w:rsidRPr="005265A3" w:rsidRDefault="002F205B" w:rsidP="00721D94">
            <w:pPr>
              <w:pStyle w:val="PlainText"/>
              <w:rPr>
                <w:rFonts w:ascii="Times New Roman" w:hAnsi="Times New Roman" w:cs="Times New Roman"/>
              </w:rPr>
            </w:pPr>
            <w:r w:rsidRPr="005265A3">
              <w:rPr>
                <w:rFonts w:ascii="Times New Roman" w:hAnsi="Times New Roman" w:cs="Times New Roman"/>
              </w:rPr>
              <w:t>№ на заповед - приложение към сертификата</w:t>
            </w:r>
          </w:p>
        </w:tc>
      </w:tr>
    </w:tbl>
    <w:p w14:paraId="6BD4E842" w14:textId="77777777" w:rsidR="00F809A5" w:rsidRPr="005265A3" w:rsidRDefault="00F809A5" w:rsidP="00F809A5">
      <w:pPr>
        <w:pStyle w:val="PlainText"/>
        <w:ind w:left="2511" w:firstLine="720"/>
        <w:rPr>
          <w:rFonts w:ascii="Times New Roman" w:hAnsi="Times New Roman" w:cs="Times New Roman"/>
          <w:lang w:val="en-US"/>
        </w:rPr>
      </w:pPr>
    </w:p>
    <w:p w14:paraId="61DF1A7E" w14:textId="77777777" w:rsidR="00070FE1" w:rsidRPr="005265A3" w:rsidRDefault="00070FE1" w:rsidP="00F809A5">
      <w:pPr>
        <w:pStyle w:val="PlainText"/>
        <w:ind w:left="2511" w:hanging="2511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Наименование/</w:t>
      </w:r>
      <w:r w:rsidR="00CC10EB" w:rsidRPr="005265A3">
        <w:rPr>
          <w:rFonts w:ascii="Times New Roman" w:hAnsi="Times New Roman" w:cs="Times New Roman"/>
        </w:rPr>
        <w:t xml:space="preserve"> </w:t>
      </w:r>
      <w:r w:rsidRPr="005265A3">
        <w:rPr>
          <w:rFonts w:ascii="Times New Roman" w:hAnsi="Times New Roman" w:cs="Times New Roman"/>
        </w:rPr>
        <w:t xml:space="preserve">Идентификация на </w:t>
      </w:r>
      <w:r w:rsidR="00AB76A1" w:rsidRPr="005265A3">
        <w:rPr>
          <w:rFonts w:ascii="Times New Roman" w:hAnsi="Times New Roman" w:cs="Times New Roman"/>
          <w:bCs/>
        </w:rPr>
        <w:t>организатор</w:t>
      </w:r>
      <w:r w:rsidR="006C21EC" w:rsidRPr="005265A3">
        <w:rPr>
          <w:rFonts w:ascii="Times New Roman" w:hAnsi="Times New Roman" w:cs="Times New Roman"/>
          <w:bCs/>
        </w:rPr>
        <w:t xml:space="preserve"> на изпитвания за пригодност</w:t>
      </w:r>
      <w:r w:rsidRPr="005265A3">
        <w:rPr>
          <w:rFonts w:ascii="Times New Roman" w:hAnsi="Times New Roman" w:cs="Times New Roman"/>
        </w:rPr>
        <w:t>:</w:t>
      </w:r>
    </w:p>
    <w:p w14:paraId="470850FA" w14:textId="77777777" w:rsidR="00070FE1" w:rsidRPr="005265A3" w:rsidRDefault="00070FE1" w:rsidP="00070FE1">
      <w:pPr>
        <w:pStyle w:val="PlainText"/>
        <w:jc w:val="both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51774AB" w14:textId="77777777" w:rsidR="00070FE1" w:rsidRPr="005265A3" w:rsidRDefault="00070FE1" w:rsidP="00070FE1">
      <w:pPr>
        <w:pStyle w:val="PlainText"/>
        <w:jc w:val="both"/>
        <w:rPr>
          <w:rFonts w:ascii="Times New Roman" w:hAnsi="Times New Roman" w:cs="Times New Roman"/>
          <w:lang w:val="be-BY"/>
        </w:rPr>
      </w:pPr>
      <w:r w:rsidRPr="005265A3">
        <w:rPr>
          <w:rFonts w:ascii="Times New Roman" w:hAnsi="Times New Roman" w:cs="Times New Roman"/>
        </w:rPr>
        <w:t>при ..................................................</w:t>
      </w:r>
      <w:r w:rsidR="009720FD" w:rsidRPr="005265A3">
        <w:rPr>
          <w:rFonts w:ascii="Times New Roman" w:hAnsi="Times New Roman" w:cs="Times New Roman"/>
        </w:rPr>
        <w:t>........…………………………………………………………...</w:t>
      </w:r>
    </w:p>
    <w:p w14:paraId="0FE3828A" w14:textId="77777777" w:rsidR="00070FE1" w:rsidRPr="005265A3" w:rsidRDefault="00070FE1" w:rsidP="00070FE1">
      <w:pPr>
        <w:pStyle w:val="PlainText"/>
        <w:ind w:left="2160"/>
        <w:jc w:val="both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 xml:space="preserve">(наименование на </w:t>
      </w:r>
      <w:r w:rsidR="00F809A5" w:rsidRPr="005265A3">
        <w:rPr>
          <w:rFonts w:ascii="Times New Roman" w:hAnsi="Times New Roman" w:cs="Times New Roman"/>
        </w:rPr>
        <w:t>юридическо лице/едноличен търговец</w:t>
      </w:r>
      <w:r w:rsidRPr="005265A3">
        <w:rPr>
          <w:rFonts w:ascii="Times New Roman" w:hAnsi="Times New Roman" w:cs="Times New Roman"/>
        </w:rPr>
        <w:t>)</w:t>
      </w:r>
    </w:p>
    <w:p w14:paraId="2613A760" w14:textId="77777777" w:rsidR="00DA095D" w:rsidRPr="005265A3" w:rsidRDefault="00DA095D" w:rsidP="00946A7C">
      <w:pPr>
        <w:pStyle w:val="PlainText"/>
        <w:jc w:val="both"/>
        <w:outlineLvl w:val="0"/>
        <w:rPr>
          <w:rFonts w:ascii="Times New Roman" w:hAnsi="Times New Roman" w:cs="Times New Roman"/>
          <w:b/>
        </w:rPr>
      </w:pPr>
    </w:p>
    <w:p w14:paraId="5B08CD0A" w14:textId="77777777" w:rsidR="00946A7C" w:rsidRPr="005265A3" w:rsidRDefault="00946A7C" w:rsidP="00946A7C">
      <w:pPr>
        <w:pStyle w:val="PlainText"/>
        <w:jc w:val="both"/>
        <w:outlineLvl w:val="0"/>
        <w:rPr>
          <w:rFonts w:ascii="Times New Roman" w:hAnsi="Times New Roman" w:cs="Times New Roman"/>
          <w:b/>
        </w:rPr>
      </w:pPr>
      <w:r w:rsidRPr="005265A3">
        <w:rPr>
          <w:rFonts w:ascii="Times New Roman" w:hAnsi="Times New Roman" w:cs="Times New Roman"/>
          <w:b/>
        </w:rPr>
        <w:t>Адрес за кореспонденция:</w:t>
      </w:r>
    </w:p>
    <w:p w14:paraId="7BAED730" w14:textId="77777777" w:rsidR="00946A7C" w:rsidRPr="005265A3" w:rsidRDefault="00946A7C" w:rsidP="00946A7C">
      <w:pPr>
        <w:pStyle w:val="PlainText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Населено място, пощ. код: ...........................................................</w:t>
      </w:r>
      <w:r w:rsidR="009720FD" w:rsidRPr="005265A3">
        <w:rPr>
          <w:rFonts w:ascii="Times New Roman" w:hAnsi="Times New Roman" w:cs="Times New Roman"/>
        </w:rPr>
        <w:t>..............................</w:t>
      </w:r>
      <w:r w:rsidRPr="005265A3">
        <w:rPr>
          <w:rFonts w:ascii="Times New Roman" w:hAnsi="Times New Roman" w:cs="Times New Roman"/>
        </w:rPr>
        <w:t>.....................</w:t>
      </w:r>
    </w:p>
    <w:p w14:paraId="7D82557A" w14:textId="77777777" w:rsidR="00946A7C" w:rsidRPr="005265A3" w:rsidRDefault="009720FD" w:rsidP="00946A7C">
      <w:pPr>
        <w:pStyle w:val="PlainText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кв.: ……………………………. бул./ул.: ..............</w:t>
      </w:r>
      <w:r w:rsidR="00946A7C" w:rsidRPr="005265A3">
        <w:rPr>
          <w:rFonts w:ascii="Times New Roman" w:hAnsi="Times New Roman" w:cs="Times New Roman"/>
        </w:rPr>
        <w:t>.............</w:t>
      </w:r>
      <w:r w:rsidRPr="005265A3">
        <w:rPr>
          <w:rFonts w:ascii="Times New Roman" w:hAnsi="Times New Roman" w:cs="Times New Roman"/>
        </w:rPr>
        <w:t>...........</w:t>
      </w:r>
      <w:r w:rsidR="00946A7C" w:rsidRPr="005265A3">
        <w:rPr>
          <w:rFonts w:ascii="Times New Roman" w:hAnsi="Times New Roman" w:cs="Times New Roman"/>
        </w:rPr>
        <w:t>......................., П.К..................</w:t>
      </w:r>
    </w:p>
    <w:p w14:paraId="0C163211" w14:textId="77777777" w:rsidR="00946A7C" w:rsidRPr="006D29B1" w:rsidRDefault="00946A7C" w:rsidP="00946A7C">
      <w:pPr>
        <w:pStyle w:val="PlainText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тел.: (вкл. ко</w:t>
      </w:r>
      <w:r w:rsidR="009720FD" w:rsidRPr="005265A3">
        <w:rPr>
          <w:rFonts w:ascii="Times New Roman" w:hAnsi="Times New Roman" w:cs="Times New Roman"/>
        </w:rPr>
        <w:t xml:space="preserve">д на населеното </w:t>
      </w:r>
      <w:r w:rsidR="009720FD" w:rsidRPr="006D29B1">
        <w:rPr>
          <w:rFonts w:ascii="Times New Roman" w:hAnsi="Times New Roman" w:cs="Times New Roman"/>
        </w:rPr>
        <w:t>място)..........</w:t>
      </w:r>
      <w:r w:rsidRPr="006D29B1">
        <w:rPr>
          <w:rFonts w:ascii="Times New Roman" w:hAnsi="Times New Roman" w:cs="Times New Roman"/>
        </w:rPr>
        <w:t>.............., факс: .................</w:t>
      </w:r>
      <w:r w:rsidR="009720FD" w:rsidRPr="006D29B1">
        <w:rPr>
          <w:rFonts w:ascii="Times New Roman" w:hAnsi="Times New Roman" w:cs="Times New Roman"/>
        </w:rPr>
        <w:t>..... e –mail: …………......</w:t>
      </w:r>
    </w:p>
    <w:p w14:paraId="4A8B7CAF" w14:textId="77777777" w:rsidR="009664C5" w:rsidRPr="006D29B1" w:rsidRDefault="009664C5" w:rsidP="009664C5">
      <w:pPr>
        <w:pStyle w:val="PlainText"/>
        <w:rPr>
          <w:rFonts w:ascii="Times New Roman" w:hAnsi="Times New Roman" w:cs="Times New Roman"/>
          <w:b/>
          <w:spacing w:val="-6"/>
        </w:rPr>
      </w:pPr>
      <w:r w:rsidRPr="006D29B1">
        <w:rPr>
          <w:rFonts w:ascii="Times New Roman" w:hAnsi="Times New Roman" w:cs="Times New Roman"/>
          <w:b/>
          <w:spacing w:val="-6"/>
        </w:rPr>
        <w:t>Виртуални местонахождения*</w:t>
      </w:r>
      <w:r w:rsidRPr="006D29B1">
        <w:rPr>
          <w:rFonts w:ascii="Times New Roman" w:hAnsi="Times New Roman" w:cs="Times New Roman"/>
          <w:spacing w:val="-6"/>
        </w:rPr>
        <w:t xml:space="preserve">, </w:t>
      </w:r>
      <w:r w:rsidRPr="006D29B1">
        <w:rPr>
          <w:rFonts w:ascii="Times New Roman" w:hAnsi="Times New Roman" w:cs="Times New Roman"/>
          <w:b/>
          <w:spacing w:val="-6"/>
        </w:rPr>
        <w:t>за които се заявява акредитация (ако има такива): .....................................................................................................................................................</w:t>
      </w:r>
    </w:p>
    <w:p w14:paraId="643B1C7D" w14:textId="77777777" w:rsidR="009664C5" w:rsidRPr="006D29B1" w:rsidRDefault="009664C5" w:rsidP="009664C5">
      <w:pPr>
        <w:pStyle w:val="PlainText"/>
        <w:jc w:val="both"/>
        <w:rPr>
          <w:rFonts w:ascii="Times New Roman" w:hAnsi="Times New Roman" w:cs="Times New Roman"/>
          <w:i/>
          <w:lang w:val="en-US"/>
        </w:rPr>
      </w:pPr>
      <w:r w:rsidRPr="006D29B1">
        <w:rPr>
          <w:rFonts w:ascii="Times New Roman" w:hAnsi="Times New Roman" w:cs="Times New Roman"/>
          <w:i/>
        </w:rPr>
        <w:t>(изброяват се всички офиси/помещения</w:t>
      </w:r>
      <w:r w:rsidRPr="006D29B1">
        <w:rPr>
          <w:rFonts w:ascii="Times New Roman" w:hAnsi="Times New Roman" w:cs="Times New Roman"/>
          <w:b/>
          <w:i/>
        </w:rPr>
        <w:t xml:space="preserve"> и виртуални местонахождения</w:t>
      </w:r>
      <w:r w:rsidRPr="006D29B1">
        <w:rPr>
          <w:rFonts w:ascii="Times New Roman" w:hAnsi="Times New Roman" w:cs="Times New Roman"/>
          <w:b/>
          <w:lang w:val="en-US"/>
        </w:rPr>
        <w:t>*</w:t>
      </w:r>
      <w:r w:rsidRPr="006D29B1">
        <w:rPr>
          <w:rFonts w:ascii="Times New Roman" w:hAnsi="Times New Roman" w:cs="Times New Roman"/>
          <w:i/>
        </w:rPr>
        <w:t>, в които се извършват дейности, свързани с организирането на изпитвания за пригодност)</w:t>
      </w:r>
    </w:p>
    <w:p w14:paraId="4AC0DC39" w14:textId="77777777" w:rsidR="00070FE1" w:rsidRPr="005265A3" w:rsidRDefault="00070FE1" w:rsidP="00070FE1">
      <w:pPr>
        <w:pStyle w:val="PlainText"/>
        <w:rPr>
          <w:rFonts w:ascii="Times New Roman" w:hAnsi="Times New Roman" w:cs="Times New Roman"/>
        </w:rPr>
      </w:pPr>
    </w:p>
    <w:p w14:paraId="63CD575D" w14:textId="77777777" w:rsidR="00463D2E" w:rsidRPr="005265A3" w:rsidRDefault="006C21EC" w:rsidP="00070FE1">
      <w:pPr>
        <w:pStyle w:val="PlainText"/>
        <w:ind w:right="-41"/>
        <w:jc w:val="both"/>
        <w:rPr>
          <w:rFonts w:ascii="Times New Roman" w:hAnsi="Times New Roman" w:cs="Times New Roman"/>
          <w:b/>
        </w:rPr>
      </w:pPr>
      <w:r w:rsidRPr="005265A3">
        <w:rPr>
          <w:rFonts w:ascii="Times New Roman" w:hAnsi="Times New Roman" w:cs="Times New Roman"/>
          <w:b/>
          <w:bCs/>
        </w:rPr>
        <w:t>Схеми за изпитвания за пригодност</w:t>
      </w:r>
      <w:r w:rsidR="00970CF7" w:rsidRPr="005265A3">
        <w:rPr>
          <w:rFonts w:ascii="Times New Roman" w:hAnsi="Times New Roman" w:cs="Times New Roman"/>
          <w:b/>
          <w:bCs/>
          <w:lang w:val="en-US"/>
        </w:rPr>
        <w:t>*</w:t>
      </w:r>
      <w:r w:rsidR="00463D2E" w:rsidRPr="005265A3">
        <w:rPr>
          <w:rFonts w:ascii="Times New Roman" w:hAnsi="Times New Roman" w:cs="Times New Roman"/>
          <w:b/>
        </w:rPr>
        <w:t>, за които се заявява акредитация</w:t>
      </w:r>
      <w:r w:rsidR="00D87277" w:rsidRPr="005265A3">
        <w:rPr>
          <w:rFonts w:ascii="Times New Roman" w:hAnsi="Times New Roman" w:cs="Times New Roman"/>
          <w:b/>
        </w:rPr>
        <w:t>:</w:t>
      </w:r>
    </w:p>
    <w:p w14:paraId="579D70C3" w14:textId="77777777" w:rsidR="00070FE1" w:rsidRPr="005265A3" w:rsidRDefault="00070FE1" w:rsidP="00070FE1">
      <w:pPr>
        <w:pStyle w:val="PlainText"/>
        <w:ind w:right="-41"/>
        <w:jc w:val="both"/>
        <w:rPr>
          <w:rFonts w:ascii="Tahoma" w:hAnsi="Tahoma" w:cs="Tahom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820"/>
      </w:tblGrid>
      <w:tr w:rsidR="00646952" w:rsidRPr="005265A3" w14:paraId="463574E4" w14:textId="77777777" w:rsidTr="006469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Align w:val="center"/>
          </w:tcPr>
          <w:p w14:paraId="4DFBCAD8" w14:textId="77777777" w:rsidR="00646952" w:rsidRPr="005265A3" w:rsidRDefault="00646952" w:rsidP="00BC673F">
            <w:pPr>
              <w:pStyle w:val="PlainText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>№ по ред</w:t>
            </w:r>
          </w:p>
        </w:tc>
        <w:tc>
          <w:tcPr>
            <w:tcW w:w="3969" w:type="dxa"/>
            <w:vAlign w:val="center"/>
          </w:tcPr>
          <w:p w14:paraId="4FA1B0C9" w14:textId="77777777" w:rsidR="00646952" w:rsidRPr="005265A3" w:rsidRDefault="00646952" w:rsidP="00BC673F">
            <w:pPr>
              <w:pStyle w:val="PlainText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>Обект на изпитването за пригодност</w:t>
            </w:r>
          </w:p>
          <w:p w14:paraId="0907F394" w14:textId="77777777" w:rsidR="00646952" w:rsidRPr="005265A3" w:rsidRDefault="00646952" w:rsidP="00646952">
            <w:pPr>
              <w:pStyle w:val="PlainText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>(продукт, материал, средство за измерване)</w:t>
            </w:r>
          </w:p>
        </w:tc>
        <w:tc>
          <w:tcPr>
            <w:tcW w:w="4820" w:type="dxa"/>
            <w:vAlign w:val="center"/>
          </w:tcPr>
          <w:p w14:paraId="11181F1A" w14:textId="77777777" w:rsidR="00646952" w:rsidRPr="005265A3" w:rsidRDefault="00646952" w:rsidP="00646952">
            <w:pPr>
              <w:pStyle w:val="PlainText"/>
              <w:ind w:right="-108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 xml:space="preserve">Вид на дейността по </w:t>
            </w:r>
          </w:p>
          <w:p w14:paraId="656DF3F9" w14:textId="77777777" w:rsidR="00646952" w:rsidRPr="005265A3" w:rsidRDefault="00646952" w:rsidP="00646952">
            <w:pPr>
              <w:pStyle w:val="PlainText"/>
              <w:ind w:right="-108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 xml:space="preserve">изпитване </w:t>
            </w:r>
            <w:r w:rsidR="00F50A9A" w:rsidRPr="005265A3">
              <w:rPr>
                <w:rFonts w:ascii="Times New Roman" w:hAnsi="Times New Roman"/>
              </w:rPr>
              <w:t xml:space="preserve">(характеристики) </w:t>
            </w:r>
            <w:r w:rsidRPr="005265A3">
              <w:rPr>
                <w:rFonts w:ascii="Times New Roman" w:hAnsi="Times New Roman"/>
              </w:rPr>
              <w:t>или  калибриране</w:t>
            </w:r>
            <w:r w:rsidR="00F50A9A" w:rsidRPr="005265A3">
              <w:rPr>
                <w:rFonts w:ascii="Times New Roman" w:hAnsi="Times New Roman"/>
              </w:rPr>
              <w:t xml:space="preserve"> (величини)</w:t>
            </w:r>
          </w:p>
        </w:tc>
      </w:tr>
      <w:tr w:rsidR="00646952" w:rsidRPr="005265A3" w14:paraId="2033C375" w14:textId="77777777" w:rsidTr="006469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0BD23C14" w14:textId="77777777" w:rsidR="00646952" w:rsidRPr="005265A3" w:rsidRDefault="00646952" w:rsidP="00BC673F">
            <w:pPr>
              <w:pStyle w:val="PlainText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14:paraId="1B57784D" w14:textId="77777777" w:rsidR="00646952" w:rsidRPr="005265A3" w:rsidRDefault="00646952" w:rsidP="00BC673F">
            <w:pPr>
              <w:pStyle w:val="PlainText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</w:tcPr>
          <w:p w14:paraId="05AEDBD2" w14:textId="77777777" w:rsidR="00646952" w:rsidRPr="005265A3" w:rsidRDefault="00646952" w:rsidP="00BC673F">
            <w:pPr>
              <w:pStyle w:val="PlainText"/>
              <w:jc w:val="center"/>
              <w:rPr>
                <w:rFonts w:ascii="Times New Roman" w:hAnsi="Times New Roman"/>
              </w:rPr>
            </w:pPr>
            <w:r w:rsidRPr="005265A3">
              <w:rPr>
                <w:rFonts w:ascii="Times New Roman" w:hAnsi="Times New Roman"/>
              </w:rPr>
              <w:t>3</w:t>
            </w:r>
          </w:p>
        </w:tc>
      </w:tr>
      <w:tr w:rsidR="00646952" w:rsidRPr="005265A3" w14:paraId="56191B76" w14:textId="77777777" w:rsidTr="0064695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675" w:type="dxa"/>
          </w:tcPr>
          <w:p w14:paraId="7CDE33DF" w14:textId="77777777" w:rsidR="00646952" w:rsidRPr="005265A3" w:rsidRDefault="00646952" w:rsidP="00BC673F">
            <w:pPr>
              <w:pStyle w:val="PlainText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7378E014" w14:textId="77777777" w:rsidR="00646952" w:rsidRPr="005265A3" w:rsidRDefault="00646952" w:rsidP="00BC673F">
            <w:pPr>
              <w:pStyle w:val="PlainTex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7F395905" w14:textId="77777777" w:rsidR="00646952" w:rsidRPr="005265A3" w:rsidRDefault="00646952" w:rsidP="00BC673F">
            <w:pPr>
              <w:pStyle w:val="PlainText"/>
              <w:rPr>
                <w:rFonts w:ascii="Times New Roman" w:hAnsi="Times New Roman"/>
              </w:rPr>
            </w:pPr>
          </w:p>
        </w:tc>
      </w:tr>
    </w:tbl>
    <w:p w14:paraId="1C3F6772" w14:textId="77777777" w:rsidR="009F5290" w:rsidRPr="005265A3" w:rsidRDefault="009F5290" w:rsidP="009F5290">
      <w:pPr>
        <w:rPr>
          <w:sz w:val="20"/>
          <w:szCs w:val="20"/>
        </w:rPr>
      </w:pPr>
    </w:p>
    <w:p w14:paraId="47703144" w14:textId="77777777" w:rsidR="00351132" w:rsidRPr="005458A6" w:rsidRDefault="009F5290" w:rsidP="00351132">
      <w:pPr>
        <w:pStyle w:val="PlainText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5458A6">
        <w:rPr>
          <w:rFonts w:ascii="Times New Roman" w:hAnsi="Times New Roman" w:cs="Times New Roman"/>
          <w:b/>
          <w:bCs/>
          <w:color w:val="000000" w:themeColor="text1"/>
          <w:lang w:val="en-US"/>
        </w:rPr>
        <w:t>*</w:t>
      </w:r>
      <w:r w:rsidRPr="005458A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458A6">
        <w:rPr>
          <w:rFonts w:ascii="Times New Roman" w:hAnsi="Times New Roman" w:cs="Times New Roman"/>
          <w:bCs/>
          <w:color w:val="000000" w:themeColor="text1"/>
        </w:rPr>
        <w:t xml:space="preserve">Таблицата се попълва за </w:t>
      </w:r>
      <w:r w:rsidR="005201A7" w:rsidRPr="005458A6">
        <w:rPr>
          <w:rFonts w:ascii="Times New Roman" w:hAnsi="Times New Roman" w:cs="Times New Roman"/>
          <w:bCs/>
          <w:color w:val="000000" w:themeColor="text1"/>
        </w:rPr>
        <w:t>вид</w:t>
      </w:r>
      <w:r w:rsidR="00493FCB" w:rsidRPr="005458A6">
        <w:rPr>
          <w:rFonts w:ascii="Times New Roman" w:hAnsi="Times New Roman" w:cs="Times New Roman"/>
          <w:bCs/>
          <w:color w:val="000000" w:themeColor="text1"/>
        </w:rPr>
        <w:t>овете</w:t>
      </w:r>
      <w:r w:rsidRPr="005458A6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="00646952" w:rsidRPr="005458A6">
        <w:rPr>
          <w:rFonts w:ascii="Times New Roman" w:hAnsi="Times New Roman" w:cs="Times New Roman"/>
          <w:bCs/>
          <w:iCs/>
          <w:color w:val="000000" w:themeColor="text1"/>
        </w:rPr>
        <w:t>усвоен</w:t>
      </w:r>
      <w:r w:rsidR="00493FCB" w:rsidRPr="005458A6">
        <w:rPr>
          <w:rFonts w:ascii="Times New Roman" w:hAnsi="Times New Roman" w:cs="Times New Roman"/>
          <w:bCs/>
          <w:iCs/>
          <w:color w:val="000000" w:themeColor="text1"/>
        </w:rPr>
        <w:t>и</w:t>
      </w:r>
      <w:r w:rsidR="00646952" w:rsidRPr="005458A6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Pr="005458A6">
        <w:rPr>
          <w:rFonts w:ascii="Times New Roman" w:hAnsi="Times New Roman" w:cs="Times New Roman"/>
          <w:bCs/>
          <w:iCs/>
          <w:color w:val="000000" w:themeColor="text1"/>
        </w:rPr>
        <w:t>схем</w:t>
      </w:r>
      <w:r w:rsidR="00493FCB" w:rsidRPr="005458A6">
        <w:rPr>
          <w:rFonts w:ascii="Times New Roman" w:hAnsi="Times New Roman" w:cs="Times New Roman"/>
          <w:bCs/>
          <w:iCs/>
          <w:color w:val="000000" w:themeColor="text1"/>
        </w:rPr>
        <w:t>и</w:t>
      </w:r>
      <w:r w:rsidRPr="005458A6">
        <w:rPr>
          <w:rFonts w:ascii="Times New Roman" w:hAnsi="Times New Roman" w:cs="Times New Roman"/>
          <w:bCs/>
          <w:iCs/>
          <w:color w:val="000000" w:themeColor="text1"/>
        </w:rPr>
        <w:t xml:space="preserve"> на</w:t>
      </w:r>
      <w:r w:rsidRPr="005458A6">
        <w:rPr>
          <w:rFonts w:ascii="Times New Roman" w:hAnsi="Times New Roman" w:cs="Times New Roman"/>
          <w:bCs/>
          <w:color w:val="000000" w:themeColor="text1"/>
        </w:rPr>
        <w:t xml:space="preserve"> изпитване за пригодност, съгласно </w:t>
      </w:r>
      <w:r w:rsidRPr="005458A6">
        <w:rPr>
          <w:rFonts w:ascii="Times New Roman" w:hAnsi="Times New Roman" w:cs="Times New Roman"/>
          <w:color w:val="000000" w:themeColor="text1"/>
        </w:rPr>
        <w:t>Приложение А</w:t>
      </w:r>
      <w:r w:rsidR="002D1BD9" w:rsidRPr="005458A6">
        <w:rPr>
          <w:rFonts w:ascii="Times New Roman" w:hAnsi="Times New Roman" w:cs="Times New Roman"/>
          <w:color w:val="000000" w:themeColor="text1"/>
        </w:rPr>
        <w:t>, т.А.2</w:t>
      </w:r>
      <w:r w:rsidRPr="005458A6">
        <w:rPr>
          <w:rFonts w:ascii="Times New Roman" w:hAnsi="Times New Roman" w:cs="Times New Roman"/>
          <w:color w:val="000000" w:themeColor="text1"/>
        </w:rPr>
        <w:t xml:space="preserve"> на БДС </w:t>
      </w:r>
      <w:r w:rsidRPr="005458A6">
        <w:rPr>
          <w:rFonts w:ascii="Times New Roman" w:hAnsi="Times New Roman" w:cs="Times New Roman"/>
          <w:color w:val="000000" w:themeColor="text1"/>
          <w:lang w:val="en-US"/>
        </w:rPr>
        <w:t>EN</w:t>
      </w:r>
      <w:r w:rsidRPr="005458A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458A6">
        <w:rPr>
          <w:rFonts w:ascii="Times New Roman" w:hAnsi="Times New Roman" w:cs="Times New Roman"/>
          <w:color w:val="000000" w:themeColor="text1"/>
          <w:lang w:val="en-US"/>
        </w:rPr>
        <w:t>ISO</w:t>
      </w:r>
      <w:r w:rsidRPr="005458A6">
        <w:rPr>
          <w:rFonts w:ascii="Times New Roman" w:hAnsi="Times New Roman" w:cs="Times New Roman"/>
          <w:color w:val="000000" w:themeColor="text1"/>
        </w:rPr>
        <w:t>/</w:t>
      </w:r>
      <w:r w:rsidRPr="005458A6">
        <w:rPr>
          <w:rFonts w:ascii="Times New Roman" w:hAnsi="Times New Roman" w:cs="Times New Roman"/>
          <w:color w:val="000000" w:themeColor="text1"/>
          <w:lang w:val="en-US"/>
        </w:rPr>
        <w:t>IEC</w:t>
      </w:r>
      <w:r w:rsidRPr="005458A6">
        <w:rPr>
          <w:rFonts w:ascii="Times New Roman" w:hAnsi="Times New Roman" w:cs="Times New Roman"/>
          <w:color w:val="000000" w:themeColor="text1"/>
        </w:rPr>
        <w:t xml:space="preserve"> 17043</w:t>
      </w:r>
      <w:r w:rsidR="002D1BD9" w:rsidRPr="005458A6">
        <w:rPr>
          <w:rFonts w:ascii="Times New Roman" w:hAnsi="Times New Roman" w:cs="Times New Roman"/>
          <w:color w:val="000000" w:themeColor="text1"/>
          <w:lang w:val="en-US"/>
        </w:rPr>
        <w:t>:2023</w:t>
      </w:r>
      <w:r w:rsidR="00351132" w:rsidRPr="005265A3">
        <w:rPr>
          <w:rFonts w:ascii="Times New Roman" w:hAnsi="Times New Roman" w:cs="Times New Roman"/>
        </w:rPr>
        <w:t xml:space="preserve"> и деклариран</w:t>
      </w:r>
      <w:r w:rsidR="007F3B4A" w:rsidRPr="005265A3">
        <w:rPr>
          <w:rFonts w:ascii="Times New Roman" w:hAnsi="Times New Roman" w:cs="Times New Roman"/>
        </w:rPr>
        <w:t>и</w:t>
      </w:r>
      <w:r w:rsidR="00351132" w:rsidRPr="005265A3">
        <w:rPr>
          <w:rFonts w:ascii="Times New Roman" w:hAnsi="Times New Roman" w:cs="Times New Roman"/>
        </w:rPr>
        <w:t xml:space="preserve"> в </w:t>
      </w:r>
      <w:r w:rsidR="00351132" w:rsidRPr="005265A3">
        <w:rPr>
          <w:rFonts w:ascii="Times New Roman" w:hAnsi="Times New Roman" w:cs="Times New Roman"/>
          <w:b/>
          <w:bCs/>
          <w:lang w:val="en-US"/>
        </w:rPr>
        <w:t>BAS</w:t>
      </w:r>
      <w:r w:rsidR="00351132" w:rsidRPr="005265A3">
        <w:rPr>
          <w:rFonts w:ascii="Times New Roman" w:hAnsi="Times New Roman" w:cs="Times New Roman"/>
          <w:b/>
          <w:bCs/>
        </w:rPr>
        <w:t xml:space="preserve"> </w:t>
      </w:r>
      <w:r w:rsidR="00351132" w:rsidRPr="005265A3">
        <w:rPr>
          <w:rFonts w:ascii="Times New Roman" w:hAnsi="Times New Roman" w:cs="Times New Roman"/>
          <w:b/>
          <w:bCs/>
          <w:lang w:val="en-US"/>
        </w:rPr>
        <w:t>QA</w:t>
      </w:r>
      <w:r w:rsidR="00351132" w:rsidRPr="005265A3">
        <w:rPr>
          <w:rFonts w:ascii="Times New Roman" w:hAnsi="Times New Roman" w:cs="Times New Roman"/>
          <w:b/>
          <w:bCs/>
        </w:rPr>
        <w:t xml:space="preserve"> 2.15.6.</w:t>
      </w:r>
      <w:r w:rsidR="003F221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F221C" w:rsidRPr="005458A6">
        <w:rPr>
          <w:rFonts w:ascii="Times New Roman" w:hAnsi="Times New Roman" w:cs="Times New Roman"/>
          <w:bCs/>
          <w:i/>
          <w:iCs/>
          <w:color w:val="000000" w:themeColor="text1"/>
          <w:lang w:val="en-US"/>
        </w:rPr>
        <w:t>Вид на дейността може да бъде и “</w:t>
      </w:r>
      <w:r w:rsidR="003F221C" w:rsidRPr="005458A6">
        <w:rPr>
          <w:rFonts w:ascii="Times New Roman" w:hAnsi="Times New Roman" w:cs="Times New Roman"/>
          <w:bCs/>
          <w:i/>
          <w:iCs/>
          <w:color w:val="000000" w:themeColor="text1"/>
        </w:rPr>
        <w:t>пробовземане“.</w:t>
      </w:r>
    </w:p>
    <w:p w14:paraId="361EE807" w14:textId="77777777" w:rsidR="00463D2E" w:rsidRPr="005458A6" w:rsidRDefault="00463D2E" w:rsidP="00351132">
      <w:pPr>
        <w:pStyle w:val="PlainText"/>
        <w:ind w:right="-41"/>
        <w:jc w:val="both"/>
        <w:rPr>
          <w:rFonts w:ascii="Tahoma" w:hAnsi="Tahoma" w:cs="Tahoma"/>
          <w:i/>
          <w:iCs/>
          <w:color w:val="000000" w:themeColor="text1"/>
        </w:rPr>
      </w:pPr>
    </w:p>
    <w:p w14:paraId="5AB824B7" w14:textId="55CC755C" w:rsidR="00CC10EB" w:rsidRPr="005265A3" w:rsidRDefault="005458A6" w:rsidP="009F5290">
      <w:pPr>
        <w:pStyle w:val="PlainText"/>
        <w:tabs>
          <w:tab w:val="left" w:pos="5628"/>
        </w:tabs>
        <w:ind w:right="-41"/>
        <w:jc w:val="both"/>
        <w:rPr>
          <w:rFonts w:ascii="Tahoma" w:hAnsi="Tahoma" w:cs="Tahoma"/>
        </w:rPr>
      </w:pPr>
      <w:r w:rsidRPr="005265A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9A3D65" wp14:editId="73DF3A4C">
                <wp:simplePos x="0" y="0"/>
                <wp:positionH relativeFrom="column">
                  <wp:posOffset>4652645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0" b="0"/>
                <wp:wrapNone/>
                <wp:docPr id="5486555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910A7" id="Rectangle 16" o:spid="_x0000_s1026" style="position:absolute;margin-left:366.35pt;margin-top:1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GAQ0izcAAAACAEAAA8A&#10;AAAAAAAAAAAAAAAAXwQAAGRycy9kb3ducmV2LnhtbFBLBQYAAAAABAAEAPMAAABoBQAAAAA=&#10;"/>
            </w:pict>
          </mc:Fallback>
        </mc:AlternateContent>
      </w:r>
      <w:r w:rsidRPr="005265A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22083" wp14:editId="3E709A9E">
                <wp:simplePos x="0" y="0"/>
                <wp:positionH relativeFrom="column">
                  <wp:posOffset>3376295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14782404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8B1B" id="Rectangle 17" o:spid="_x0000_s1026" style="position:absolute;margin-left:265.85pt;margin-top:1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y0waM3QAAAAgBAAAP&#10;AAAAAAAAAAAAAAAAAF8EAABkcnMvZG93bnJldi54bWxQSwUGAAAAAAQABADzAAAAaQUAAAAA&#10;"/>
            </w:pict>
          </mc:Fallback>
        </mc:AlternateContent>
      </w:r>
      <w:r w:rsidR="00CC10EB" w:rsidRPr="005265A3">
        <w:rPr>
          <w:rFonts w:ascii="Times New Roman" w:hAnsi="Times New Roman" w:cs="Times New Roman"/>
        </w:rPr>
        <w:t>Заявявам, че Кандидатът за акредитация желае</w:t>
      </w:r>
      <w:r w:rsidR="00CC10EB" w:rsidRPr="005265A3">
        <w:rPr>
          <w:rFonts w:ascii="Tahoma" w:hAnsi="Tahoma" w:cs="Tahoma"/>
        </w:rPr>
        <w:tab/>
      </w:r>
      <w:r w:rsidR="00CC10EB" w:rsidRPr="005265A3">
        <w:rPr>
          <w:rFonts w:ascii="Times New Roman" w:hAnsi="Times New Roman" w:cs="Times New Roman"/>
        </w:rPr>
        <w:t xml:space="preserve">(ДА) </w:t>
      </w:r>
      <w:r w:rsidR="00CC10EB" w:rsidRPr="005265A3">
        <w:rPr>
          <w:rFonts w:ascii="Tahoma" w:hAnsi="Tahoma" w:cs="Tahoma"/>
        </w:rPr>
        <w:t>/</w:t>
      </w:r>
      <w:r w:rsidR="00CC10EB" w:rsidRPr="005265A3">
        <w:rPr>
          <w:rFonts w:ascii="Times New Roman" w:hAnsi="Times New Roman" w:cs="Times New Roman"/>
        </w:rPr>
        <w:t>не желае</w:t>
      </w:r>
      <w:r w:rsidR="00CC10EB" w:rsidRPr="005265A3">
        <w:rPr>
          <w:rFonts w:ascii="Tahoma" w:hAnsi="Tahoma" w:cs="Tahoma"/>
        </w:rPr>
        <w:t xml:space="preserve">     </w:t>
      </w:r>
      <w:r w:rsidR="00CC10EB" w:rsidRPr="005265A3">
        <w:rPr>
          <w:rFonts w:ascii="Times New Roman" w:hAnsi="Times New Roman" w:cs="Times New Roman"/>
        </w:rPr>
        <w:t>(НЕ) провеждане на предварителна оценка на място.</w:t>
      </w:r>
    </w:p>
    <w:p w14:paraId="656567F4" w14:textId="77777777" w:rsidR="009959C3" w:rsidRPr="005265A3" w:rsidRDefault="009959C3" w:rsidP="00070FE1">
      <w:pPr>
        <w:pStyle w:val="PlainText"/>
        <w:ind w:right="-41"/>
        <w:jc w:val="both"/>
        <w:rPr>
          <w:rFonts w:ascii="Tahoma" w:hAnsi="Tahoma" w:cs="Tahoma"/>
        </w:rPr>
      </w:pPr>
    </w:p>
    <w:p w14:paraId="7E51F5EC" w14:textId="77777777" w:rsidR="00CC10EB" w:rsidRPr="005265A3" w:rsidRDefault="00CC10EB" w:rsidP="00CC10EB">
      <w:pPr>
        <w:pStyle w:val="PlainText"/>
        <w:ind w:left="4536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 xml:space="preserve">РЪКОВОДИТЕЛ НА </w:t>
      </w:r>
      <w:r w:rsidR="00AB76A1" w:rsidRPr="005265A3">
        <w:rPr>
          <w:rFonts w:ascii="Times New Roman" w:hAnsi="Times New Roman" w:cs="Times New Roman"/>
          <w:bCs/>
        </w:rPr>
        <w:t xml:space="preserve">ОРГАНИЗАТОРА </w:t>
      </w:r>
      <w:r w:rsidR="006C21EC" w:rsidRPr="005265A3">
        <w:rPr>
          <w:rFonts w:ascii="Times New Roman" w:hAnsi="Times New Roman" w:cs="Times New Roman"/>
          <w:bCs/>
        </w:rPr>
        <w:t xml:space="preserve">НА ИЗПИТВАНИЯ ЗА  ПРИГОДНОСТ: </w:t>
      </w:r>
      <w:r w:rsidRPr="005265A3">
        <w:rPr>
          <w:rFonts w:ascii="Times New Roman" w:hAnsi="Times New Roman" w:cs="Times New Roman"/>
        </w:rPr>
        <w:t>...........................................</w:t>
      </w:r>
      <w:r w:rsidR="00D77122" w:rsidRPr="005265A3">
        <w:rPr>
          <w:rFonts w:ascii="Times New Roman" w:hAnsi="Times New Roman" w:cs="Times New Roman"/>
        </w:rPr>
        <w:t>..................................</w:t>
      </w:r>
    </w:p>
    <w:p w14:paraId="2954495C" w14:textId="77777777" w:rsidR="00CC10EB" w:rsidRPr="005265A3" w:rsidRDefault="00CC10EB" w:rsidP="00CC10EB">
      <w:pPr>
        <w:pStyle w:val="PlainText"/>
        <w:ind w:left="6663"/>
        <w:jc w:val="both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(подпис, име и фамилия)</w:t>
      </w:r>
    </w:p>
    <w:p w14:paraId="218F142F" w14:textId="77777777" w:rsidR="00CC10EB" w:rsidRPr="005265A3" w:rsidRDefault="00CC10EB" w:rsidP="00CC10EB">
      <w:pPr>
        <w:pStyle w:val="PlainText"/>
        <w:tabs>
          <w:tab w:val="left" w:pos="4536"/>
        </w:tabs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Дата</w:t>
      </w:r>
      <w:r w:rsidRPr="005265A3">
        <w:rPr>
          <w:rFonts w:ascii="Times New Roman" w:hAnsi="Times New Roman" w:cs="Times New Roman"/>
          <w:lang w:val="be-BY"/>
        </w:rPr>
        <w:t>: ....................</w:t>
      </w:r>
      <w:r w:rsidRPr="005265A3">
        <w:rPr>
          <w:rFonts w:ascii="Times New Roman" w:hAnsi="Times New Roman" w:cs="Times New Roman"/>
          <w:lang w:val="be-BY"/>
        </w:rPr>
        <w:tab/>
      </w:r>
      <w:r w:rsidRPr="005265A3">
        <w:rPr>
          <w:rFonts w:ascii="Times New Roman" w:hAnsi="Times New Roman" w:cs="Times New Roman"/>
        </w:rPr>
        <w:t>РЪКОВОДИТЕЛ НА</w:t>
      </w:r>
    </w:p>
    <w:p w14:paraId="090606AD" w14:textId="77777777" w:rsidR="00CC10EB" w:rsidRPr="005265A3" w:rsidRDefault="00CC10EB" w:rsidP="00CC10EB">
      <w:pPr>
        <w:pStyle w:val="PlainText"/>
        <w:tabs>
          <w:tab w:val="left" w:pos="4536"/>
        </w:tabs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гр.</w:t>
      </w:r>
      <w:r w:rsidR="001A2ACC" w:rsidRPr="005265A3">
        <w:rPr>
          <w:rFonts w:ascii="Times New Roman" w:hAnsi="Times New Roman" w:cs="Times New Roman"/>
          <w:lang w:val="ru-RU"/>
        </w:rPr>
        <w:t xml:space="preserve"> </w:t>
      </w:r>
      <w:r w:rsidR="006C21EC" w:rsidRPr="005265A3">
        <w:rPr>
          <w:rFonts w:ascii="Times New Roman" w:hAnsi="Times New Roman" w:cs="Times New Roman"/>
        </w:rPr>
        <w:t>.........................</w:t>
      </w:r>
      <w:r w:rsidRPr="005265A3">
        <w:rPr>
          <w:rFonts w:ascii="Times New Roman" w:hAnsi="Times New Roman" w:cs="Times New Roman"/>
        </w:rPr>
        <w:tab/>
        <w:t>ЮРИДИЧЕСКОТО ЛИЦЕ/ЕДНОЛИЧЕН</w:t>
      </w:r>
    </w:p>
    <w:p w14:paraId="473AC5C8" w14:textId="77777777" w:rsidR="00CC10EB" w:rsidRDefault="00CC10EB" w:rsidP="00CC10EB">
      <w:pPr>
        <w:pStyle w:val="PlainText"/>
        <w:tabs>
          <w:tab w:val="left" w:pos="4536"/>
        </w:tabs>
        <w:ind w:left="4536"/>
        <w:rPr>
          <w:rFonts w:ascii="Times New Roman" w:hAnsi="Times New Roman" w:cs="Times New Roman"/>
        </w:rPr>
      </w:pPr>
      <w:r w:rsidRPr="005265A3">
        <w:rPr>
          <w:rFonts w:ascii="Times New Roman" w:hAnsi="Times New Roman" w:cs="Times New Roman"/>
        </w:rPr>
        <w:t>ТЪРГОВЕЦ: ...................................................................</w:t>
      </w:r>
    </w:p>
    <w:p w14:paraId="34C26691" w14:textId="77777777" w:rsidR="005265A3" w:rsidRPr="006D29B1" w:rsidRDefault="005265A3" w:rsidP="005265A3">
      <w:pPr>
        <w:tabs>
          <w:tab w:val="center" w:pos="1134"/>
          <w:tab w:val="right" w:pos="1418"/>
          <w:tab w:val="center" w:pos="4536"/>
          <w:tab w:val="left" w:pos="4820"/>
          <w:tab w:val="right" w:pos="9072"/>
        </w:tabs>
        <w:spacing w:line="432" w:lineRule="auto"/>
        <w:ind w:left="1252" w:hanging="1526"/>
        <w:rPr>
          <w:rFonts w:ascii="Times New Roman" w:hAnsi="Times New Roman" w:cs="Times New Roman"/>
        </w:rPr>
      </w:pPr>
      <w:r w:rsidRPr="00CC58CB">
        <w:rPr>
          <w:rFonts w:ascii="Times New Roman" w:hAnsi="Times New Roman" w:cs="Times New Roman"/>
          <w:sz w:val="16"/>
          <w:szCs w:val="16"/>
          <w:lang w:val="be-BY"/>
        </w:rPr>
        <w:t>...........................</w:t>
      </w:r>
      <w:r>
        <w:rPr>
          <w:rFonts w:ascii="Times New Roman" w:hAnsi="Times New Roman" w:cs="Times New Roman"/>
          <w:sz w:val="16"/>
          <w:szCs w:val="16"/>
          <w:lang w:val="be-BY"/>
        </w:rPr>
        <w:t xml:space="preserve">                                                                                                                         </w:t>
      </w:r>
      <w:r w:rsidRPr="00CC58CB">
        <w:rPr>
          <w:rFonts w:ascii="Times New Roman" w:hAnsi="Times New Roman" w:cs="Times New Roman"/>
          <w:sz w:val="16"/>
          <w:szCs w:val="16"/>
        </w:rPr>
        <w:t xml:space="preserve">    </w:t>
      </w:r>
      <w:r w:rsidRPr="00C55F12">
        <w:rPr>
          <w:rFonts w:ascii="Times New Roman" w:hAnsi="Times New Roman" w:cs="Times New Roman"/>
        </w:rPr>
        <w:t>(</w:t>
      </w:r>
      <w:r w:rsidRPr="006D29B1">
        <w:rPr>
          <w:rFonts w:ascii="Times New Roman" w:hAnsi="Times New Roman" w:cs="Times New Roman"/>
        </w:rPr>
        <w:t>подпис, име и фамилия, печат)</w:t>
      </w:r>
    </w:p>
    <w:p w14:paraId="20E5AB82" w14:textId="77777777" w:rsidR="005265A3" w:rsidRPr="006D29B1" w:rsidRDefault="005265A3" w:rsidP="005265A3">
      <w:pPr>
        <w:pStyle w:val="Footer"/>
        <w:tabs>
          <w:tab w:val="center" w:pos="1134"/>
          <w:tab w:val="right" w:pos="1418"/>
          <w:tab w:val="left" w:pos="4820"/>
        </w:tabs>
        <w:spacing w:line="228" w:lineRule="auto"/>
        <w:ind w:left="270" w:hanging="2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29B1">
        <w:rPr>
          <w:rFonts w:ascii="Verdana" w:hAnsi="Verdana"/>
          <w:b/>
          <w:sz w:val="16"/>
          <w:szCs w:val="16"/>
          <w:lang w:val="en-US"/>
        </w:rPr>
        <w:t>*</w:t>
      </w:r>
      <w:r w:rsidRPr="006D29B1">
        <w:rPr>
          <w:rFonts w:ascii="Verdana" w:hAnsi="Verdana"/>
          <w:b/>
          <w:sz w:val="16"/>
          <w:szCs w:val="16"/>
        </w:rPr>
        <w:t xml:space="preserve"> </w:t>
      </w:r>
      <w:r w:rsidRPr="006D29B1">
        <w:rPr>
          <w:rFonts w:ascii="Times New Roman" w:hAnsi="Times New Roman" w:cs="Times New Roman"/>
          <w:b/>
          <w:sz w:val="20"/>
          <w:szCs w:val="20"/>
        </w:rPr>
        <w:t xml:space="preserve">Виртуално местонахождение </w:t>
      </w:r>
      <w:r w:rsidRPr="006D29B1">
        <w:rPr>
          <w:rFonts w:ascii="Times New Roman" w:hAnsi="Times New Roman" w:cs="Times New Roman"/>
          <w:b/>
          <w:sz w:val="20"/>
          <w:szCs w:val="20"/>
          <w:lang w:val="en-US"/>
        </w:rPr>
        <w:t xml:space="preserve">- </w:t>
      </w:r>
      <w:r w:rsidRPr="006D29B1">
        <w:rPr>
          <w:rFonts w:ascii="Times New Roman" w:hAnsi="Times New Roman" w:cs="Times New Roman"/>
          <w:b/>
          <w:sz w:val="20"/>
          <w:szCs w:val="20"/>
        </w:rPr>
        <w:t>виртуалното местонахождение е онлайн среда, позволяваща на персонала да изпълнява процеси, например в “облачна среда”</w:t>
      </w:r>
      <w:bookmarkStart w:id="0" w:name="_bookmark21"/>
      <w:bookmarkEnd w:id="0"/>
      <w:r w:rsidRPr="006D29B1">
        <w:rPr>
          <w:rFonts w:ascii="Times New Roman" w:hAnsi="Times New Roman" w:cs="Times New Roman"/>
          <w:b/>
          <w:sz w:val="20"/>
          <w:szCs w:val="20"/>
        </w:rPr>
        <w:t>.</w:t>
      </w:r>
    </w:p>
    <w:p w14:paraId="25F1641C" w14:textId="77777777" w:rsidR="00CC10EB" w:rsidRPr="00C55F12" w:rsidRDefault="006D29B1" w:rsidP="005265A3">
      <w:pPr>
        <w:tabs>
          <w:tab w:val="center" w:pos="1134"/>
          <w:tab w:val="right" w:pos="1418"/>
          <w:tab w:val="center" w:pos="4536"/>
          <w:tab w:val="left" w:pos="4820"/>
          <w:tab w:val="right" w:pos="9072"/>
        </w:tabs>
        <w:spacing w:line="432" w:lineRule="auto"/>
        <w:ind w:left="1252" w:hanging="1526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be-BY"/>
        </w:rPr>
        <w:t xml:space="preserve"> </w:t>
      </w:r>
      <w:r w:rsidR="005265A3" w:rsidRPr="00CC58CB">
        <w:rPr>
          <w:rFonts w:ascii="Times New Roman" w:hAnsi="Times New Roman" w:cs="Times New Roman"/>
          <w:sz w:val="16"/>
          <w:szCs w:val="16"/>
          <w:lang w:val="be-BY"/>
        </w:rPr>
        <w:t xml:space="preserve"> </w:t>
      </w:r>
      <w:r w:rsidR="002F205B" w:rsidRPr="00C55F12">
        <w:tab/>
      </w:r>
    </w:p>
    <w:sectPr w:rsidR="00CC10EB" w:rsidRPr="00C55F12" w:rsidSect="006A0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321" w:bottom="851" w:left="1191" w:header="851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88A9" w14:textId="77777777" w:rsidR="00F94E28" w:rsidRDefault="00F94E28">
      <w:r>
        <w:separator/>
      </w:r>
    </w:p>
  </w:endnote>
  <w:endnote w:type="continuationSeparator" w:id="0">
    <w:p w14:paraId="1049EA35" w14:textId="77777777" w:rsidR="00F94E28" w:rsidRDefault="00F9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C4F6" w14:textId="77777777" w:rsidR="003F221C" w:rsidRDefault="003F2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4749" w14:textId="77777777" w:rsidR="00741E7A" w:rsidRPr="005458A6" w:rsidRDefault="00741E7A" w:rsidP="00741E7A">
    <w:pPr>
      <w:pStyle w:val="Footer"/>
      <w:tabs>
        <w:tab w:val="clear" w:pos="9072"/>
        <w:tab w:val="center" w:pos="1134"/>
        <w:tab w:val="right" w:pos="1418"/>
        <w:tab w:val="left" w:pos="4820"/>
      </w:tabs>
      <w:ind w:left="1560" w:hanging="1418"/>
      <w:jc w:val="center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751D7A">
      <w:rPr>
        <w:rFonts w:ascii="Times New Roman" w:hAnsi="Times New Roman" w:cs="Times New Roman"/>
        <w:color w:val="FF0000"/>
        <w:sz w:val="20"/>
        <w:szCs w:val="20"/>
        <w:lang w:val="en-US"/>
      </w:rPr>
      <w:t xml:space="preserve">                                                                       </w:t>
    </w:r>
    <w:r w:rsidRPr="00751D7A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                              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>Версия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ru-RU"/>
      </w:rPr>
      <w:t>: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 xml:space="preserve"> </w:t>
    </w:r>
    <w:r w:rsidR="00751D7A" w:rsidRPr="005458A6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>3</w:t>
    </w:r>
  </w:p>
  <w:p w14:paraId="2B6C8FF7" w14:textId="77777777" w:rsidR="002F205B" w:rsidRPr="005458A6" w:rsidRDefault="00741E7A" w:rsidP="001E7416">
    <w:pPr>
      <w:pStyle w:val="Footer"/>
      <w:tabs>
        <w:tab w:val="clear" w:pos="4536"/>
        <w:tab w:val="clear" w:pos="9072"/>
      </w:tabs>
      <w:ind w:left="1560" w:hanging="1418"/>
      <w:jc w:val="right"/>
      <w:rPr>
        <w:color w:val="000000" w:themeColor="text1"/>
      </w:rPr>
    </w:pPr>
    <w:r w:rsidRPr="005458A6">
      <w:rPr>
        <w:rFonts w:ascii="Times New Roman" w:hAnsi="Times New Roman" w:cs="Times New Roman"/>
        <w:color w:val="000000" w:themeColor="text1"/>
        <w:sz w:val="20"/>
        <w:szCs w:val="20"/>
        <w:lang w:val="ru-RU"/>
      </w:rPr>
      <w:tab/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ab/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ab/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ab/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ab/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ru-RU"/>
      </w:rPr>
      <w:tab/>
      <w:t xml:space="preserve">   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>Дата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ru-RU"/>
      </w:rPr>
      <w:t xml:space="preserve">: 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>01.0</w:t>
    </w:r>
    <w:r w:rsidR="001A0066" w:rsidRPr="005458A6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>1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>.20</w:t>
    </w:r>
    <w:r w:rsidR="001B0865"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>2</w:t>
    </w:r>
    <w:r w:rsidR="001A0066" w:rsidRPr="005458A6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>5</w:t>
    </w:r>
    <w:r w:rsidR="003F221C" w:rsidRPr="005458A6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 xml:space="preserve"> </w:t>
    </w:r>
    <w:r w:rsidRPr="005458A6">
      <w:rPr>
        <w:rFonts w:ascii="Times New Roman" w:hAnsi="Times New Roman" w:cs="Times New Roman"/>
        <w:color w:val="000000" w:themeColor="text1"/>
        <w:sz w:val="20"/>
        <w:szCs w:val="20"/>
        <w:lang w:val="be-B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901C" w14:textId="77777777" w:rsidR="003F221C" w:rsidRDefault="003F2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B5FB" w14:textId="77777777" w:rsidR="00F94E28" w:rsidRDefault="00F94E28">
      <w:r>
        <w:separator/>
      </w:r>
    </w:p>
  </w:footnote>
  <w:footnote w:type="continuationSeparator" w:id="0">
    <w:p w14:paraId="7F4C0CBF" w14:textId="77777777" w:rsidR="00F94E28" w:rsidRDefault="00F9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AD6B" w14:textId="77777777" w:rsidR="003F221C" w:rsidRDefault="003F2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0B1E" w14:textId="77777777" w:rsidR="00CC10EB" w:rsidRPr="009720FD" w:rsidRDefault="00CC10EB">
    <w:pPr>
      <w:pStyle w:val="Header"/>
      <w:jc w:val="right"/>
      <w:rPr>
        <w:rStyle w:val="PageNumber"/>
        <w:rFonts w:ascii="Times New Roman" w:hAnsi="Times New Roman" w:cs="Times New Roman"/>
        <w:sz w:val="20"/>
        <w:szCs w:val="20"/>
      </w:rPr>
    </w:pPr>
    <w:r w:rsidRPr="009720FD">
      <w:rPr>
        <w:rFonts w:ascii="Times New Roman" w:hAnsi="Times New Roman" w:cs="Times New Roman"/>
        <w:sz w:val="20"/>
        <w:szCs w:val="20"/>
        <w:lang w:val="be-BY"/>
      </w:rPr>
      <w:t xml:space="preserve">Страница </w:t>
    </w:r>
    <w:r w:rsidRPr="009720FD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720FD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9720FD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0F427B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720FD">
      <w:rPr>
        <w:rStyle w:val="PageNumber"/>
        <w:rFonts w:ascii="Times New Roman" w:hAnsi="Times New Roman" w:cs="Times New Roman"/>
        <w:sz w:val="20"/>
        <w:szCs w:val="20"/>
      </w:rPr>
      <w:fldChar w:fldCharType="end"/>
    </w:r>
    <w:r w:rsidRPr="009720FD">
      <w:rPr>
        <w:rStyle w:val="PageNumber"/>
        <w:rFonts w:ascii="Times New Roman" w:hAnsi="Times New Roman" w:cs="Times New Roman"/>
        <w:sz w:val="20"/>
        <w:szCs w:val="20"/>
        <w:lang w:val="be-BY"/>
      </w:rPr>
      <w:t>/</w:t>
    </w:r>
    <w:r w:rsidRPr="009720FD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720FD">
      <w:rPr>
        <w:rStyle w:val="PageNumber"/>
        <w:rFonts w:ascii="Times New Roman" w:hAnsi="Times New Roman" w:cs="Times New Roman"/>
        <w:sz w:val="20"/>
        <w:szCs w:val="20"/>
      </w:rPr>
      <w:instrText xml:space="preserve"> NUMPAGES </w:instrText>
    </w:r>
    <w:r w:rsidRPr="009720FD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0F427B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720FD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5624621" w14:textId="77777777" w:rsidR="00CC10EB" w:rsidRPr="00C55F12" w:rsidRDefault="00CC10EB" w:rsidP="009720FD">
    <w:pPr>
      <w:pStyle w:val="PlainText"/>
      <w:ind w:left="1134" w:firstLine="567"/>
      <w:jc w:val="right"/>
      <w:rPr>
        <w:rFonts w:ascii="Times New Roman" w:hAnsi="Times New Roman" w:cs="Times New Roman"/>
        <w:b/>
        <w:bCs/>
      </w:rPr>
    </w:pPr>
    <w:r w:rsidRPr="009720FD">
      <w:rPr>
        <w:rFonts w:ascii="Times New Roman" w:hAnsi="Times New Roman" w:cs="Times New Roman"/>
        <w:b/>
        <w:bCs/>
        <w:lang w:val="en-US"/>
      </w:rPr>
      <w:t>BAS</w:t>
    </w:r>
    <w:r w:rsidRPr="009720FD">
      <w:rPr>
        <w:rFonts w:ascii="Times New Roman" w:hAnsi="Times New Roman" w:cs="Times New Roman"/>
        <w:b/>
        <w:bCs/>
      </w:rPr>
      <w:t xml:space="preserve"> </w:t>
    </w:r>
    <w:r w:rsidRPr="009720FD">
      <w:rPr>
        <w:rFonts w:ascii="Times New Roman" w:hAnsi="Times New Roman" w:cs="Times New Roman"/>
        <w:b/>
        <w:bCs/>
        <w:lang w:val="en-US"/>
      </w:rPr>
      <w:t>QA</w:t>
    </w:r>
    <w:r w:rsidRPr="009720FD">
      <w:rPr>
        <w:rFonts w:ascii="Times New Roman" w:hAnsi="Times New Roman" w:cs="Times New Roman"/>
        <w:b/>
        <w:bCs/>
      </w:rPr>
      <w:t xml:space="preserve"> 2.</w:t>
    </w:r>
    <w:r w:rsidR="00DE368A" w:rsidRPr="00C55F12">
      <w:rPr>
        <w:rFonts w:ascii="Times New Roman" w:hAnsi="Times New Roman" w:cs="Times New Roman"/>
        <w:b/>
        <w:bCs/>
      </w:rPr>
      <w:t>15</w:t>
    </w:r>
    <w:r w:rsidRPr="00C55F12">
      <w:rPr>
        <w:rFonts w:ascii="Times New Roman" w:hAnsi="Times New Roman" w:cs="Times New Roman"/>
        <w:b/>
        <w:bCs/>
      </w:rPr>
      <w:t>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F5FB" w14:textId="77777777" w:rsidR="003F221C" w:rsidRDefault="003F2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cs="Wingdings" w:hint="default"/>
      </w:rPr>
    </w:lvl>
  </w:abstractNum>
  <w:num w:numId="1" w16cid:durableId="1812088118">
    <w:abstractNumId w:val="0"/>
  </w:num>
  <w:num w:numId="2" w16cid:durableId="15888854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02D82"/>
    <w:rsid w:val="00060844"/>
    <w:rsid w:val="000675CF"/>
    <w:rsid w:val="00067942"/>
    <w:rsid w:val="00070FE1"/>
    <w:rsid w:val="000C253C"/>
    <w:rsid w:val="000F427B"/>
    <w:rsid w:val="00101CE7"/>
    <w:rsid w:val="00110863"/>
    <w:rsid w:val="00122B5F"/>
    <w:rsid w:val="00156799"/>
    <w:rsid w:val="00185E77"/>
    <w:rsid w:val="00190CDB"/>
    <w:rsid w:val="00192C5E"/>
    <w:rsid w:val="001A0066"/>
    <w:rsid w:val="001A2ACC"/>
    <w:rsid w:val="001B0865"/>
    <w:rsid w:val="001B5E7C"/>
    <w:rsid w:val="001B743B"/>
    <w:rsid w:val="001E7416"/>
    <w:rsid w:val="0021629F"/>
    <w:rsid w:val="002224D6"/>
    <w:rsid w:val="00287248"/>
    <w:rsid w:val="002938DC"/>
    <w:rsid w:val="002D1BD9"/>
    <w:rsid w:val="002F205B"/>
    <w:rsid w:val="002F4F6F"/>
    <w:rsid w:val="00314C09"/>
    <w:rsid w:val="003249BF"/>
    <w:rsid w:val="00351132"/>
    <w:rsid w:val="00353435"/>
    <w:rsid w:val="00373596"/>
    <w:rsid w:val="00385827"/>
    <w:rsid w:val="003A2711"/>
    <w:rsid w:val="003A2E21"/>
    <w:rsid w:val="003A6C5E"/>
    <w:rsid w:val="003D4EDA"/>
    <w:rsid w:val="003D7080"/>
    <w:rsid w:val="003E4316"/>
    <w:rsid w:val="003F221C"/>
    <w:rsid w:val="00400AA3"/>
    <w:rsid w:val="00407E38"/>
    <w:rsid w:val="00450BD4"/>
    <w:rsid w:val="00463D2E"/>
    <w:rsid w:val="00464BAC"/>
    <w:rsid w:val="00493FCB"/>
    <w:rsid w:val="0051340F"/>
    <w:rsid w:val="005201A7"/>
    <w:rsid w:val="005262BB"/>
    <w:rsid w:val="005265A3"/>
    <w:rsid w:val="005458A6"/>
    <w:rsid w:val="0060327C"/>
    <w:rsid w:val="00603F2F"/>
    <w:rsid w:val="00622419"/>
    <w:rsid w:val="00632F15"/>
    <w:rsid w:val="00646952"/>
    <w:rsid w:val="00674318"/>
    <w:rsid w:val="00693D6A"/>
    <w:rsid w:val="006A0005"/>
    <w:rsid w:val="006A67C3"/>
    <w:rsid w:val="006C21EC"/>
    <w:rsid w:val="006C2A36"/>
    <w:rsid w:val="006D29B1"/>
    <w:rsid w:val="006E2AB2"/>
    <w:rsid w:val="006E7793"/>
    <w:rsid w:val="007167EA"/>
    <w:rsid w:val="00721D94"/>
    <w:rsid w:val="00724DC3"/>
    <w:rsid w:val="00725FFE"/>
    <w:rsid w:val="007272B5"/>
    <w:rsid w:val="00741E7A"/>
    <w:rsid w:val="00751A69"/>
    <w:rsid w:val="00751D7A"/>
    <w:rsid w:val="00790264"/>
    <w:rsid w:val="00797FE3"/>
    <w:rsid w:val="007C43AA"/>
    <w:rsid w:val="007C5075"/>
    <w:rsid w:val="007E5809"/>
    <w:rsid w:val="007F3B4A"/>
    <w:rsid w:val="00837D2F"/>
    <w:rsid w:val="008B1450"/>
    <w:rsid w:val="008E03F1"/>
    <w:rsid w:val="00946A7C"/>
    <w:rsid w:val="009664C5"/>
    <w:rsid w:val="00970CF7"/>
    <w:rsid w:val="009720FD"/>
    <w:rsid w:val="00972340"/>
    <w:rsid w:val="00974E3E"/>
    <w:rsid w:val="0098254B"/>
    <w:rsid w:val="00995887"/>
    <w:rsid w:val="009959C3"/>
    <w:rsid w:val="009C1546"/>
    <w:rsid w:val="009F5290"/>
    <w:rsid w:val="00A073C6"/>
    <w:rsid w:val="00A10BE1"/>
    <w:rsid w:val="00A734F9"/>
    <w:rsid w:val="00A8512B"/>
    <w:rsid w:val="00A939BE"/>
    <w:rsid w:val="00AB76A1"/>
    <w:rsid w:val="00AF4658"/>
    <w:rsid w:val="00B074C6"/>
    <w:rsid w:val="00B23E29"/>
    <w:rsid w:val="00B466D9"/>
    <w:rsid w:val="00B46CF1"/>
    <w:rsid w:val="00B77B4F"/>
    <w:rsid w:val="00B91C98"/>
    <w:rsid w:val="00BA77D8"/>
    <w:rsid w:val="00BC673F"/>
    <w:rsid w:val="00BF4915"/>
    <w:rsid w:val="00C22B11"/>
    <w:rsid w:val="00C445FE"/>
    <w:rsid w:val="00C55F12"/>
    <w:rsid w:val="00C80E1E"/>
    <w:rsid w:val="00CB4998"/>
    <w:rsid w:val="00CC10EB"/>
    <w:rsid w:val="00CF0DA2"/>
    <w:rsid w:val="00D06D87"/>
    <w:rsid w:val="00D226BA"/>
    <w:rsid w:val="00D32199"/>
    <w:rsid w:val="00D71FCB"/>
    <w:rsid w:val="00D77122"/>
    <w:rsid w:val="00D82AF4"/>
    <w:rsid w:val="00D87237"/>
    <w:rsid w:val="00D87277"/>
    <w:rsid w:val="00D900BA"/>
    <w:rsid w:val="00DA095D"/>
    <w:rsid w:val="00DE368A"/>
    <w:rsid w:val="00E02EB0"/>
    <w:rsid w:val="00E23F7A"/>
    <w:rsid w:val="00E53B08"/>
    <w:rsid w:val="00EC3D32"/>
    <w:rsid w:val="00F206CE"/>
    <w:rsid w:val="00F33F51"/>
    <w:rsid w:val="00F423E5"/>
    <w:rsid w:val="00F50A9A"/>
    <w:rsid w:val="00F6103A"/>
    <w:rsid w:val="00F809A5"/>
    <w:rsid w:val="00F94E28"/>
    <w:rsid w:val="00FA22DD"/>
    <w:rsid w:val="00FA33B0"/>
    <w:rsid w:val="00FB0FA6"/>
    <w:rsid w:val="00FB754A"/>
    <w:rsid w:val="00FC4129"/>
    <w:rsid w:val="00FD10BE"/>
    <w:rsid w:val="00FD1178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2B13E2B"/>
  <w15:chartTrackingRefBased/>
  <w15:docId w15:val="{0F5A665B-73D2-4374-8CFA-6BC38AE5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ahoma" w:hAnsi="Tahoma" w:cs="Tahoma"/>
      <w:sz w:val="24"/>
      <w:szCs w:val="24"/>
    </w:rPr>
  </w:style>
  <w:style w:type="paragraph" w:styleId="Heading3">
    <w:name w:val="heading 3"/>
    <w:basedOn w:val="Normal"/>
    <w:next w:val="Normal"/>
    <w:qFormat/>
    <w:rsid w:val="00463D2E"/>
    <w:pPr>
      <w:keepNext/>
      <w:autoSpaceDE/>
      <w:autoSpaceDN/>
      <w:ind w:left="720" w:firstLine="720"/>
      <w:outlineLvl w:val="2"/>
    </w:pPr>
    <w:rPr>
      <w:b/>
      <w:bCs/>
      <w:i/>
      <w:iCs/>
      <w:sz w:val="32"/>
      <w:szCs w:val="3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Cha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character" w:customStyle="1" w:styleId="PlainTextChar">
    <w:name w:val="Plain Text Char"/>
    <w:link w:val="PlainText"/>
    <w:semiHidden/>
    <w:locked/>
    <w:rsid w:val="002F205B"/>
    <w:rPr>
      <w:rFonts w:ascii="Courier New" w:hAnsi="Courier New" w:cs="Courier New"/>
      <w:lang w:val="bg-BG" w:eastAsia="bg-BG" w:bidi="ar-SA"/>
    </w:rPr>
  </w:style>
  <w:style w:type="character" w:customStyle="1" w:styleId="FooterChar">
    <w:name w:val="Footer Char"/>
    <w:aliases w:val="Char Char"/>
    <w:link w:val="Footer"/>
    <w:locked/>
    <w:rsid w:val="002F205B"/>
    <w:rPr>
      <w:rFonts w:ascii="Tahoma" w:hAnsi="Tahoma" w:cs="Tahoma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Daniela Mihaylova</cp:lastModifiedBy>
  <cp:revision>2</cp:revision>
  <cp:lastPrinted>2020-01-07T08:27:00Z</cp:lastPrinted>
  <dcterms:created xsi:type="dcterms:W3CDTF">2025-03-31T11:39:00Z</dcterms:created>
  <dcterms:modified xsi:type="dcterms:W3CDTF">2025-03-31T11:39:00Z</dcterms:modified>
</cp:coreProperties>
</file>